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3.xml" ContentType="application/vnd.openxmlformats-officedocument.wordprocessingml.footer+xml"/>
  <Override PartName="/word/header1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F0B349" w14:textId="77777777" w:rsidR="00282642" w:rsidRPr="00BC4A09" w:rsidRDefault="00282642" w:rsidP="00282642">
      <w:pPr>
        <w:rPr>
          <w:noProof/>
          <w:lang w:val="en-US"/>
        </w:rPr>
      </w:pPr>
    </w:p>
    <w:p w14:paraId="7A1ACEE2" w14:textId="77777777" w:rsidR="00282642" w:rsidRDefault="00282642" w:rsidP="00282642">
      <w:pPr>
        <w:rPr>
          <w:noProof/>
        </w:rPr>
      </w:pPr>
    </w:p>
    <w:p w14:paraId="717FAC5C" w14:textId="77777777" w:rsidR="00282642" w:rsidRDefault="00282642" w:rsidP="00282642">
      <w:pPr>
        <w:rPr>
          <w:noProof/>
        </w:rPr>
      </w:pPr>
    </w:p>
    <w:p w14:paraId="1D8BA811" w14:textId="77777777" w:rsidR="00D238D0" w:rsidRDefault="00D238D0" w:rsidP="00282642">
      <w:pPr>
        <w:rPr>
          <w:noProof/>
        </w:rPr>
      </w:pPr>
    </w:p>
    <w:p w14:paraId="2FC3F452" w14:textId="77777777" w:rsidR="00D238D0" w:rsidRDefault="00D238D0" w:rsidP="00282642">
      <w:pPr>
        <w:rPr>
          <w:noProof/>
        </w:rPr>
      </w:pPr>
    </w:p>
    <w:p w14:paraId="4A0433CA" w14:textId="77777777" w:rsidR="00282642" w:rsidRDefault="00282642" w:rsidP="00282642">
      <w:pPr>
        <w:rPr>
          <w:noProof/>
        </w:rPr>
      </w:pPr>
    </w:p>
    <w:p w14:paraId="1E43BBA7" w14:textId="77777777" w:rsidR="00282642" w:rsidRPr="00660A27" w:rsidRDefault="00282642" w:rsidP="00282642">
      <w:pPr>
        <w:spacing w:line="360" w:lineRule="auto"/>
        <w:ind w:left="5398" w:right="-261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</w:p>
    <w:p w14:paraId="2782C565" w14:textId="77777777" w:rsidR="00282642" w:rsidRDefault="00282642" w:rsidP="00282642">
      <w:pPr>
        <w:spacing w:line="360" w:lineRule="auto"/>
        <w:ind w:left="5398" w:right="-261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 xml:space="preserve">Приказом </w:t>
      </w:r>
      <w:r>
        <w:rPr>
          <w:rFonts w:ascii="Arial" w:hAnsi="Arial" w:cs="Arial"/>
          <w:b/>
          <w:sz w:val="20"/>
          <w:szCs w:val="20"/>
        </w:rPr>
        <w:t xml:space="preserve">АО «Востсибнефтегаз» </w:t>
      </w:r>
    </w:p>
    <w:p w14:paraId="5EDB715B" w14:textId="37A7B629" w:rsidR="00282642" w:rsidRPr="00660A27" w:rsidRDefault="00282642" w:rsidP="00282642">
      <w:pPr>
        <w:spacing w:line="360" w:lineRule="auto"/>
        <w:ind w:left="5398" w:right="-261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от «</w:t>
      </w:r>
      <w:r w:rsidR="00291178">
        <w:rPr>
          <w:rFonts w:ascii="Arial" w:hAnsi="Arial" w:cs="Arial"/>
          <w:b/>
          <w:sz w:val="20"/>
          <w:szCs w:val="20"/>
        </w:rPr>
        <w:t>29</w:t>
      </w:r>
      <w:r w:rsidR="001C4532">
        <w:rPr>
          <w:rFonts w:ascii="Arial" w:hAnsi="Arial" w:cs="Arial"/>
          <w:b/>
          <w:sz w:val="20"/>
          <w:szCs w:val="20"/>
        </w:rPr>
        <w:t xml:space="preserve">» </w:t>
      </w:r>
      <w:r w:rsidR="00291178">
        <w:rPr>
          <w:rFonts w:ascii="Arial" w:hAnsi="Arial" w:cs="Arial"/>
          <w:b/>
          <w:sz w:val="20"/>
          <w:szCs w:val="20"/>
        </w:rPr>
        <w:t>декабря</w:t>
      </w:r>
      <w:r w:rsidR="001C4532">
        <w:rPr>
          <w:rFonts w:ascii="Arial" w:hAnsi="Arial" w:cs="Arial"/>
          <w:b/>
          <w:sz w:val="20"/>
          <w:szCs w:val="20"/>
        </w:rPr>
        <w:t xml:space="preserve"> 20</w:t>
      </w:r>
      <w:r w:rsidR="00291178">
        <w:rPr>
          <w:rFonts w:ascii="Arial" w:hAnsi="Arial" w:cs="Arial"/>
          <w:b/>
          <w:sz w:val="20"/>
          <w:szCs w:val="20"/>
        </w:rPr>
        <w:t>23</w:t>
      </w:r>
      <w:r>
        <w:rPr>
          <w:rFonts w:ascii="Arial" w:hAnsi="Arial" w:cs="Arial"/>
          <w:b/>
          <w:sz w:val="20"/>
          <w:szCs w:val="20"/>
        </w:rPr>
        <w:t xml:space="preserve"> г.</w:t>
      </w:r>
      <w:r w:rsidR="001C4532">
        <w:rPr>
          <w:rFonts w:ascii="Arial" w:hAnsi="Arial" w:cs="Arial"/>
          <w:b/>
          <w:sz w:val="20"/>
          <w:szCs w:val="20"/>
        </w:rPr>
        <w:t xml:space="preserve"> №</w:t>
      </w:r>
      <w:r w:rsidR="00291178">
        <w:rPr>
          <w:rFonts w:ascii="Arial" w:hAnsi="Arial" w:cs="Arial"/>
          <w:b/>
          <w:sz w:val="20"/>
          <w:szCs w:val="20"/>
        </w:rPr>
        <w:t>2523</w:t>
      </w:r>
    </w:p>
    <w:p w14:paraId="23989CB5" w14:textId="642FF9E8" w:rsidR="00282642" w:rsidRDefault="00024963" w:rsidP="00282642">
      <w:pPr>
        <w:spacing w:line="360" w:lineRule="auto"/>
        <w:ind w:left="5398" w:right="-26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Введен в действие «</w:t>
      </w:r>
      <w:r w:rsidR="00291178">
        <w:rPr>
          <w:rFonts w:ascii="Arial" w:hAnsi="Arial" w:cs="Arial"/>
          <w:b/>
          <w:sz w:val="20"/>
          <w:szCs w:val="20"/>
        </w:rPr>
        <w:t>29</w:t>
      </w:r>
      <w:r w:rsidR="001C4532">
        <w:rPr>
          <w:rFonts w:ascii="Arial" w:hAnsi="Arial" w:cs="Arial"/>
          <w:b/>
          <w:sz w:val="20"/>
          <w:szCs w:val="20"/>
        </w:rPr>
        <w:t xml:space="preserve">» </w:t>
      </w:r>
      <w:r w:rsidR="00291178">
        <w:rPr>
          <w:rFonts w:ascii="Arial" w:hAnsi="Arial" w:cs="Arial"/>
          <w:b/>
          <w:sz w:val="20"/>
          <w:szCs w:val="20"/>
        </w:rPr>
        <w:t>декабря</w:t>
      </w:r>
      <w:r w:rsidR="001C4532">
        <w:rPr>
          <w:rFonts w:ascii="Arial" w:hAnsi="Arial" w:cs="Arial"/>
          <w:b/>
          <w:sz w:val="20"/>
          <w:szCs w:val="20"/>
        </w:rPr>
        <w:t xml:space="preserve"> 20</w:t>
      </w:r>
      <w:r w:rsidR="00291178">
        <w:rPr>
          <w:rFonts w:ascii="Arial" w:hAnsi="Arial" w:cs="Arial"/>
          <w:b/>
          <w:sz w:val="20"/>
          <w:szCs w:val="20"/>
        </w:rPr>
        <w:t>23</w:t>
      </w:r>
      <w:r w:rsidR="00282642">
        <w:rPr>
          <w:rFonts w:ascii="Arial" w:hAnsi="Arial" w:cs="Arial"/>
          <w:b/>
          <w:sz w:val="20"/>
          <w:szCs w:val="20"/>
        </w:rPr>
        <w:t xml:space="preserve"> г.</w:t>
      </w:r>
    </w:p>
    <w:p w14:paraId="30C08DC4" w14:textId="77777777" w:rsidR="00282642" w:rsidRDefault="00282642" w:rsidP="00282642">
      <w:pPr>
        <w:rPr>
          <w:rFonts w:ascii="EuropeDemiC" w:hAnsi="EuropeDemiC"/>
          <w:sz w:val="20"/>
        </w:rPr>
      </w:pPr>
    </w:p>
    <w:p w14:paraId="660B7304" w14:textId="77777777" w:rsidR="00282642" w:rsidRDefault="00282642" w:rsidP="00282642">
      <w:pPr>
        <w:rPr>
          <w:rFonts w:ascii="EuropeDemiC" w:hAnsi="EuropeDemiC"/>
          <w:sz w:val="20"/>
        </w:rPr>
      </w:pPr>
    </w:p>
    <w:p w14:paraId="60483FFC" w14:textId="77777777" w:rsidR="00282642" w:rsidRDefault="00282642" w:rsidP="00282642">
      <w:pPr>
        <w:rPr>
          <w:rFonts w:ascii="EuropeDemiC" w:hAnsi="EuropeDemiC"/>
          <w:sz w:val="20"/>
        </w:rPr>
      </w:pPr>
    </w:p>
    <w:p w14:paraId="4ECB9717" w14:textId="77777777" w:rsidR="00282642" w:rsidRDefault="00282642" w:rsidP="00282642">
      <w:pPr>
        <w:rPr>
          <w:rFonts w:ascii="EuropeDemiC" w:hAnsi="EuropeDemiC"/>
          <w:sz w:val="20"/>
        </w:rPr>
      </w:pPr>
    </w:p>
    <w:p w14:paraId="73702073" w14:textId="77777777" w:rsidR="00282642" w:rsidRDefault="00282642" w:rsidP="00282642">
      <w:pPr>
        <w:rPr>
          <w:rFonts w:ascii="EuropeDemiC" w:hAnsi="EuropeDemiC"/>
          <w:sz w:val="20"/>
        </w:rPr>
      </w:pPr>
    </w:p>
    <w:p w14:paraId="2F99C67A" w14:textId="77777777" w:rsidR="00282642" w:rsidRDefault="00282642" w:rsidP="00282642">
      <w:pPr>
        <w:rPr>
          <w:rFonts w:ascii="EuropeDemiC" w:hAnsi="EuropeDemiC"/>
          <w:sz w:val="20"/>
        </w:rPr>
      </w:pPr>
    </w:p>
    <w:p w14:paraId="396002F9" w14:textId="77777777" w:rsidR="00282642" w:rsidRPr="00603A31" w:rsidRDefault="00282642" w:rsidP="00282642">
      <w:pPr>
        <w:rPr>
          <w:rFonts w:ascii="EuropeDemiC" w:hAnsi="EuropeDemiC"/>
          <w:sz w:val="20"/>
        </w:rPr>
      </w:pPr>
    </w:p>
    <w:tbl>
      <w:tblPr>
        <w:tblW w:w="4857" w:type="pct"/>
        <w:jc w:val="center"/>
        <w:tblBorders>
          <w:bottom w:val="single" w:sz="12" w:space="0" w:color="FFD200"/>
        </w:tblBorders>
        <w:tblLook w:val="01E0" w:firstRow="1" w:lastRow="1" w:firstColumn="1" w:lastColumn="1" w:noHBand="0" w:noVBand="0"/>
      </w:tblPr>
      <w:tblGrid>
        <w:gridCol w:w="9362"/>
      </w:tblGrid>
      <w:tr w:rsidR="00282642" w:rsidRPr="007F13C1" w14:paraId="7B0170B6" w14:textId="77777777" w:rsidTr="00DE49A2">
        <w:trPr>
          <w:trHeight w:val="356"/>
          <w:jc w:val="center"/>
        </w:trPr>
        <w:tc>
          <w:tcPr>
            <w:tcW w:w="5000" w:type="pct"/>
          </w:tcPr>
          <w:p w14:paraId="595DB54F" w14:textId="2BDCE053" w:rsidR="00282642" w:rsidRPr="007F13C1" w:rsidRDefault="00282642" w:rsidP="007F13C1">
            <w:pPr>
              <w:spacing w:after="120"/>
              <w:jc w:val="center"/>
              <w:rPr>
                <w:rFonts w:ascii="Arial" w:hAnsi="Arial" w:cs="Arial"/>
                <w:b/>
                <w:caps/>
                <w:sz w:val="26"/>
                <w:szCs w:val="26"/>
              </w:rPr>
            </w:pPr>
            <w:r w:rsidRPr="007F13C1">
              <w:rPr>
                <w:rFonts w:ascii="Arial" w:hAnsi="Arial" w:cs="Arial"/>
                <w:b/>
                <w:caps/>
                <w:sz w:val="26"/>
                <w:szCs w:val="26"/>
              </w:rPr>
              <w:t>регламент бизнес-процесса</w:t>
            </w:r>
            <w:r w:rsidR="007F13C1" w:rsidRPr="007F13C1">
              <w:rPr>
                <w:rFonts w:ascii="Arial" w:hAnsi="Arial" w:cs="Arial"/>
                <w:b/>
                <w:caps/>
                <w:sz w:val="26"/>
                <w:szCs w:val="26"/>
              </w:rPr>
              <w:t xml:space="preserve"> </w:t>
            </w:r>
            <w:r w:rsidRPr="007F13C1">
              <w:rPr>
                <w:rFonts w:ascii="Arial" w:hAnsi="Arial" w:cs="Arial"/>
                <w:b/>
                <w:caps/>
                <w:sz w:val="26"/>
                <w:szCs w:val="26"/>
              </w:rPr>
              <w:t>АО «Востсибнефтегаз»</w:t>
            </w:r>
          </w:p>
        </w:tc>
      </w:tr>
    </w:tbl>
    <w:p w14:paraId="5629618A" w14:textId="6095AF77" w:rsidR="00282642" w:rsidRPr="007F13C1" w:rsidRDefault="00282642" w:rsidP="007F13C1">
      <w:pPr>
        <w:spacing w:before="120" w:after="720"/>
        <w:jc w:val="center"/>
        <w:rPr>
          <w:rFonts w:ascii="Arial" w:hAnsi="Arial" w:cs="Arial"/>
          <w:b/>
          <w:caps/>
          <w:spacing w:val="-4"/>
          <w:sz w:val="32"/>
          <w:szCs w:val="32"/>
        </w:rPr>
      </w:pPr>
      <w:r w:rsidRPr="007F13C1">
        <w:rPr>
          <w:rFonts w:ascii="Arial" w:hAnsi="Arial" w:cs="Arial"/>
          <w:b/>
          <w:caps/>
          <w:sz w:val="32"/>
          <w:szCs w:val="32"/>
        </w:rPr>
        <w:t xml:space="preserve">СБОР, ХРАНЕНИе, УЧЕТ И </w:t>
      </w:r>
      <w:r w:rsidR="006B294E">
        <w:rPr>
          <w:rFonts w:ascii="Arial" w:hAnsi="Arial" w:cs="Arial"/>
          <w:b/>
          <w:caps/>
          <w:sz w:val="32"/>
          <w:szCs w:val="32"/>
        </w:rPr>
        <w:t xml:space="preserve">подготовка к </w:t>
      </w:r>
      <w:r w:rsidRPr="007F13C1">
        <w:rPr>
          <w:rFonts w:ascii="Arial" w:hAnsi="Arial" w:cs="Arial"/>
          <w:b/>
          <w:caps/>
          <w:sz w:val="32"/>
          <w:szCs w:val="32"/>
        </w:rPr>
        <w:t>РЕАЛИЗАЦИ</w:t>
      </w:r>
      <w:r w:rsidR="006B294E">
        <w:rPr>
          <w:rFonts w:ascii="Arial" w:hAnsi="Arial" w:cs="Arial"/>
          <w:b/>
          <w:caps/>
          <w:sz w:val="32"/>
          <w:szCs w:val="32"/>
        </w:rPr>
        <w:t>и</w:t>
      </w:r>
      <w:r w:rsidRPr="007F13C1">
        <w:rPr>
          <w:rFonts w:ascii="Arial" w:hAnsi="Arial" w:cs="Arial"/>
          <w:b/>
          <w:caps/>
          <w:sz w:val="32"/>
          <w:szCs w:val="32"/>
        </w:rPr>
        <w:t xml:space="preserve"> ЛОМА ЧЕРНЫХ И ЦВЕТНЫХ МЕТАЛЛОВ</w:t>
      </w:r>
    </w:p>
    <w:p w14:paraId="25B90781" w14:textId="5F234D6A" w:rsidR="00282642" w:rsidRPr="00282642" w:rsidRDefault="00282642" w:rsidP="007F13C1">
      <w:pPr>
        <w:spacing w:after="480"/>
        <w:jc w:val="center"/>
        <w:rPr>
          <w:rFonts w:ascii="Arial" w:hAnsi="Arial" w:cs="Arial"/>
          <w:b/>
        </w:rPr>
      </w:pPr>
      <w:r w:rsidRPr="00282642">
        <w:rPr>
          <w:rFonts w:ascii="Arial" w:hAnsi="Arial" w:cs="Arial"/>
          <w:b/>
        </w:rPr>
        <w:t>№</w:t>
      </w:r>
      <w:r w:rsidR="006E1BE7" w:rsidRPr="006E1BE7">
        <w:rPr>
          <w:rFonts w:ascii="Arial" w:hAnsi="Arial" w:cs="Arial"/>
          <w:b/>
        </w:rPr>
        <w:t>П2-02 РГБП-0604 ЮЛ-107</w:t>
      </w:r>
    </w:p>
    <w:p w14:paraId="4661B0F0" w14:textId="0F0C2E20" w:rsidR="00282642" w:rsidRPr="00282642" w:rsidRDefault="00282642" w:rsidP="007F13C1">
      <w:pPr>
        <w:jc w:val="center"/>
        <w:rPr>
          <w:rFonts w:ascii="Arial" w:hAnsi="Arial" w:cs="Arial"/>
          <w:sz w:val="20"/>
        </w:rPr>
      </w:pPr>
      <w:r w:rsidRPr="00282642">
        <w:rPr>
          <w:rFonts w:ascii="Arial" w:hAnsi="Arial" w:cs="Arial"/>
          <w:b/>
          <w:sz w:val="20"/>
        </w:rPr>
        <w:t xml:space="preserve">ВЕРСИЯ </w:t>
      </w:r>
      <w:r w:rsidR="00566873">
        <w:rPr>
          <w:rFonts w:ascii="Arial" w:hAnsi="Arial" w:cs="Arial"/>
          <w:b/>
          <w:sz w:val="20"/>
        </w:rPr>
        <w:t>2</w:t>
      </w:r>
    </w:p>
    <w:p w14:paraId="2CCDBAB2" w14:textId="77777777" w:rsidR="00282642" w:rsidRPr="00282642" w:rsidRDefault="00282642" w:rsidP="00282642">
      <w:pPr>
        <w:jc w:val="center"/>
        <w:rPr>
          <w:rFonts w:ascii="Arial" w:hAnsi="Arial" w:cs="Arial"/>
          <w:b/>
          <w:sz w:val="16"/>
          <w:szCs w:val="16"/>
        </w:rPr>
      </w:pPr>
    </w:p>
    <w:p w14:paraId="1C899689" w14:textId="77777777" w:rsidR="00282642" w:rsidRPr="00282642" w:rsidRDefault="00282642" w:rsidP="00282642">
      <w:pPr>
        <w:jc w:val="center"/>
        <w:rPr>
          <w:rFonts w:ascii="Arial" w:hAnsi="Arial" w:cs="Arial"/>
          <w:b/>
          <w:sz w:val="16"/>
          <w:szCs w:val="16"/>
        </w:rPr>
      </w:pPr>
    </w:p>
    <w:p w14:paraId="35BEC664" w14:textId="77777777" w:rsidR="00282642" w:rsidRPr="00282642" w:rsidRDefault="00282642" w:rsidP="00282642">
      <w:pPr>
        <w:jc w:val="center"/>
        <w:rPr>
          <w:rFonts w:ascii="Arial" w:hAnsi="Arial" w:cs="Arial"/>
          <w:b/>
          <w:sz w:val="16"/>
          <w:szCs w:val="16"/>
        </w:rPr>
      </w:pPr>
    </w:p>
    <w:p w14:paraId="72CDBFAB" w14:textId="77777777" w:rsidR="00282642" w:rsidRPr="00282642" w:rsidRDefault="00282642" w:rsidP="00282642">
      <w:pPr>
        <w:jc w:val="center"/>
        <w:rPr>
          <w:rFonts w:ascii="Arial" w:hAnsi="Arial" w:cs="Arial"/>
          <w:b/>
          <w:sz w:val="16"/>
          <w:szCs w:val="16"/>
        </w:rPr>
      </w:pPr>
    </w:p>
    <w:p w14:paraId="5A3EFF0D" w14:textId="77777777" w:rsidR="00282642" w:rsidRPr="00282642" w:rsidRDefault="00282642" w:rsidP="00282642">
      <w:pPr>
        <w:jc w:val="center"/>
        <w:rPr>
          <w:rFonts w:ascii="Arial" w:hAnsi="Arial" w:cs="Arial"/>
          <w:b/>
          <w:sz w:val="16"/>
          <w:szCs w:val="16"/>
        </w:rPr>
      </w:pPr>
    </w:p>
    <w:p w14:paraId="3DCB8059" w14:textId="77777777" w:rsidR="00282642" w:rsidRPr="00282642" w:rsidRDefault="00282642" w:rsidP="00282642">
      <w:pPr>
        <w:jc w:val="center"/>
        <w:rPr>
          <w:rFonts w:ascii="Arial" w:hAnsi="Arial" w:cs="Arial"/>
          <w:b/>
          <w:sz w:val="16"/>
          <w:szCs w:val="16"/>
        </w:rPr>
      </w:pPr>
    </w:p>
    <w:p w14:paraId="43079C04" w14:textId="77777777" w:rsidR="00282642" w:rsidRPr="00282642" w:rsidRDefault="00282642" w:rsidP="00282642">
      <w:pPr>
        <w:jc w:val="center"/>
        <w:rPr>
          <w:rFonts w:ascii="Arial" w:hAnsi="Arial" w:cs="Arial"/>
          <w:b/>
          <w:sz w:val="16"/>
          <w:szCs w:val="16"/>
        </w:rPr>
      </w:pPr>
    </w:p>
    <w:p w14:paraId="2E979BAD" w14:textId="77777777" w:rsidR="00282642" w:rsidRPr="00282642" w:rsidRDefault="00282642" w:rsidP="00282642">
      <w:pPr>
        <w:jc w:val="center"/>
        <w:rPr>
          <w:rFonts w:ascii="Arial" w:hAnsi="Arial" w:cs="Arial"/>
          <w:b/>
          <w:sz w:val="16"/>
          <w:szCs w:val="16"/>
        </w:rPr>
      </w:pPr>
    </w:p>
    <w:p w14:paraId="093C01FC" w14:textId="77777777" w:rsidR="00282642" w:rsidRPr="00282642" w:rsidRDefault="00282642" w:rsidP="00282642">
      <w:pPr>
        <w:jc w:val="center"/>
        <w:rPr>
          <w:rFonts w:ascii="Arial" w:hAnsi="Arial" w:cs="Arial"/>
          <w:b/>
          <w:sz w:val="16"/>
          <w:szCs w:val="16"/>
        </w:rPr>
      </w:pPr>
    </w:p>
    <w:p w14:paraId="5E24D49F" w14:textId="77777777" w:rsidR="00282642" w:rsidRDefault="00282642" w:rsidP="00282642">
      <w:pPr>
        <w:jc w:val="center"/>
        <w:rPr>
          <w:rFonts w:ascii="Arial" w:hAnsi="Arial" w:cs="Arial"/>
          <w:b/>
          <w:sz w:val="16"/>
          <w:szCs w:val="16"/>
        </w:rPr>
      </w:pPr>
    </w:p>
    <w:p w14:paraId="6D48BE58" w14:textId="77777777" w:rsidR="00D238D0" w:rsidRDefault="00D238D0" w:rsidP="00282642">
      <w:pPr>
        <w:jc w:val="center"/>
        <w:rPr>
          <w:rFonts w:ascii="Arial" w:hAnsi="Arial" w:cs="Arial"/>
          <w:b/>
          <w:sz w:val="16"/>
          <w:szCs w:val="16"/>
        </w:rPr>
      </w:pPr>
    </w:p>
    <w:p w14:paraId="2EC7861D" w14:textId="77777777" w:rsidR="00D238D0" w:rsidRDefault="00D238D0" w:rsidP="00282642">
      <w:pPr>
        <w:jc w:val="center"/>
        <w:rPr>
          <w:rFonts w:ascii="Arial" w:hAnsi="Arial" w:cs="Arial"/>
          <w:b/>
          <w:sz w:val="16"/>
          <w:szCs w:val="16"/>
        </w:rPr>
      </w:pPr>
    </w:p>
    <w:p w14:paraId="0A1B4DB6" w14:textId="77777777" w:rsidR="00D238D0" w:rsidRDefault="00D238D0" w:rsidP="00282642">
      <w:pPr>
        <w:jc w:val="center"/>
        <w:rPr>
          <w:rFonts w:ascii="Arial" w:hAnsi="Arial" w:cs="Arial"/>
          <w:b/>
          <w:sz w:val="16"/>
          <w:szCs w:val="16"/>
        </w:rPr>
      </w:pPr>
    </w:p>
    <w:p w14:paraId="71986F1A" w14:textId="77777777" w:rsidR="00D238D0" w:rsidRDefault="00D238D0" w:rsidP="00282642">
      <w:pPr>
        <w:jc w:val="center"/>
        <w:rPr>
          <w:rFonts w:ascii="Arial" w:hAnsi="Arial" w:cs="Arial"/>
          <w:b/>
          <w:sz w:val="16"/>
          <w:szCs w:val="16"/>
        </w:rPr>
      </w:pPr>
    </w:p>
    <w:p w14:paraId="5CAED15D" w14:textId="77777777" w:rsidR="00D238D0" w:rsidRDefault="00D238D0" w:rsidP="00282642">
      <w:pPr>
        <w:jc w:val="center"/>
        <w:rPr>
          <w:rFonts w:ascii="Arial" w:hAnsi="Arial" w:cs="Arial"/>
          <w:b/>
          <w:sz w:val="16"/>
          <w:szCs w:val="16"/>
        </w:rPr>
      </w:pPr>
    </w:p>
    <w:p w14:paraId="625DBEAF" w14:textId="77777777" w:rsidR="00D238D0" w:rsidRPr="00282642" w:rsidRDefault="00D238D0" w:rsidP="00282642">
      <w:pPr>
        <w:jc w:val="center"/>
        <w:rPr>
          <w:rFonts w:ascii="Arial" w:hAnsi="Arial" w:cs="Arial"/>
          <w:b/>
          <w:sz w:val="16"/>
          <w:szCs w:val="16"/>
        </w:rPr>
      </w:pPr>
    </w:p>
    <w:p w14:paraId="45FDBAD1" w14:textId="77777777" w:rsidR="00282642" w:rsidRDefault="00282642" w:rsidP="00282642">
      <w:pPr>
        <w:jc w:val="center"/>
        <w:rPr>
          <w:rFonts w:ascii="Arial" w:hAnsi="Arial" w:cs="Arial"/>
          <w:b/>
          <w:sz w:val="16"/>
          <w:szCs w:val="16"/>
        </w:rPr>
      </w:pPr>
    </w:p>
    <w:p w14:paraId="11835DED" w14:textId="77777777" w:rsidR="00282642" w:rsidRDefault="00282642" w:rsidP="00282642">
      <w:pPr>
        <w:jc w:val="center"/>
        <w:rPr>
          <w:rFonts w:ascii="Arial" w:hAnsi="Arial" w:cs="Arial"/>
          <w:b/>
          <w:sz w:val="16"/>
          <w:szCs w:val="16"/>
        </w:rPr>
      </w:pPr>
    </w:p>
    <w:p w14:paraId="3E1540DE" w14:textId="77777777" w:rsidR="00282642" w:rsidRDefault="00282642" w:rsidP="00282642">
      <w:pPr>
        <w:jc w:val="center"/>
        <w:rPr>
          <w:rFonts w:ascii="Arial" w:hAnsi="Arial" w:cs="Arial"/>
          <w:b/>
          <w:sz w:val="16"/>
          <w:szCs w:val="16"/>
        </w:rPr>
      </w:pPr>
    </w:p>
    <w:p w14:paraId="03E9A20B" w14:textId="77777777" w:rsidR="00282642" w:rsidRDefault="00282642" w:rsidP="00282642">
      <w:pPr>
        <w:jc w:val="center"/>
        <w:rPr>
          <w:rFonts w:ascii="Arial" w:hAnsi="Arial" w:cs="Arial"/>
          <w:b/>
          <w:sz w:val="16"/>
          <w:szCs w:val="16"/>
        </w:rPr>
      </w:pPr>
    </w:p>
    <w:p w14:paraId="36A481AB" w14:textId="77777777" w:rsidR="00282642" w:rsidRPr="00282642" w:rsidRDefault="00282642" w:rsidP="00282642">
      <w:pPr>
        <w:jc w:val="center"/>
        <w:rPr>
          <w:rFonts w:ascii="Arial" w:hAnsi="Arial" w:cs="Arial"/>
          <w:b/>
          <w:sz w:val="16"/>
          <w:szCs w:val="16"/>
        </w:rPr>
      </w:pPr>
    </w:p>
    <w:p w14:paraId="31F4C2B6" w14:textId="77777777" w:rsidR="00282642" w:rsidRPr="00282642" w:rsidRDefault="00282642" w:rsidP="00282642">
      <w:pPr>
        <w:jc w:val="center"/>
        <w:rPr>
          <w:rFonts w:ascii="Arial" w:hAnsi="Arial" w:cs="Arial"/>
          <w:b/>
          <w:sz w:val="16"/>
          <w:szCs w:val="16"/>
        </w:rPr>
      </w:pPr>
    </w:p>
    <w:p w14:paraId="167A8C8D" w14:textId="77777777" w:rsidR="00282642" w:rsidRDefault="00282642" w:rsidP="00282642">
      <w:pPr>
        <w:jc w:val="center"/>
        <w:rPr>
          <w:rFonts w:ascii="Arial" w:hAnsi="Arial" w:cs="Arial"/>
          <w:b/>
          <w:sz w:val="16"/>
          <w:szCs w:val="16"/>
        </w:rPr>
      </w:pPr>
    </w:p>
    <w:p w14:paraId="6560CF6C" w14:textId="77777777" w:rsidR="00282642" w:rsidRDefault="00282642" w:rsidP="00282642">
      <w:pPr>
        <w:jc w:val="center"/>
        <w:rPr>
          <w:rFonts w:ascii="Arial" w:hAnsi="Arial" w:cs="Arial"/>
          <w:b/>
          <w:sz w:val="16"/>
          <w:szCs w:val="16"/>
        </w:rPr>
      </w:pPr>
    </w:p>
    <w:p w14:paraId="4E025147" w14:textId="77777777" w:rsidR="00282642" w:rsidRDefault="00282642" w:rsidP="00282642">
      <w:pPr>
        <w:jc w:val="center"/>
        <w:rPr>
          <w:rFonts w:ascii="Arial" w:hAnsi="Arial" w:cs="Arial"/>
          <w:b/>
          <w:sz w:val="16"/>
          <w:szCs w:val="16"/>
        </w:rPr>
      </w:pPr>
    </w:p>
    <w:p w14:paraId="3CEC438E" w14:textId="77777777" w:rsidR="00D238D0" w:rsidRDefault="00D238D0" w:rsidP="00282642">
      <w:pPr>
        <w:jc w:val="center"/>
        <w:rPr>
          <w:rFonts w:ascii="Arial" w:hAnsi="Arial" w:cs="Arial"/>
          <w:b/>
          <w:sz w:val="16"/>
          <w:szCs w:val="16"/>
        </w:rPr>
      </w:pPr>
    </w:p>
    <w:p w14:paraId="3169F8A0" w14:textId="77777777" w:rsidR="00D238D0" w:rsidRDefault="00D238D0" w:rsidP="00282642">
      <w:pPr>
        <w:jc w:val="center"/>
        <w:rPr>
          <w:rFonts w:ascii="Arial" w:hAnsi="Arial" w:cs="Arial"/>
          <w:b/>
          <w:sz w:val="16"/>
          <w:szCs w:val="16"/>
        </w:rPr>
      </w:pPr>
    </w:p>
    <w:p w14:paraId="57C1DA6E" w14:textId="77777777" w:rsidR="00D238D0" w:rsidRDefault="00D238D0" w:rsidP="00282642">
      <w:pPr>
        <w:jc w:val="center"/>
        <w:rPr>
          <w:rFonts w:ascii="Arial" w:hAnsi="Arial" w:cs="Arial"/>
          <w:b/>
          <w:sz w:val="16"/>
          <w:szCs w:val="16"/>
        </w:rPr>
      </w:pPr>
    </w:p>
    <w:p w14:paraId="54F3CDD9" w14:textId="77777777" w:rsidR="00282642" w:rsidRDefault="00282642" w:rsidP="00282642">
      <w:pPr>
        <w:jc w:val="center"/>
        <w:rPr>
          <w:rFonts w:ascii="Arial" w:hAnsi="Arial" w:cs="Arial"/>
          <w:b/>
          <w:sz w:val="16"/>
          <w:szCs w:val="16"/>
        </w:rPr>
      </w:pPr>
    </w:p>
    <w:p w14:paraId="282CE95B" w14:textId="77777777" w:rsidR="00282642" w:rsidRDefault="00282642" w:rsidP="00282642">
      <w:pPr>
        <w:jc w:val="center"/>
        <w:rPr>
          <w:rFonts w:ascii="Arial" w:hAnsi="Arial" w:cs="Arial"/>
          <w:b/>
          <w:sz w:val="16"/>
          <w:szCs w:val="16"/>
        </w:rPr>
      </w:pPr>
    </w:p>
    <w:p w14:paraId="6A817D1D" w14:textId="77777777" w:rsidR="00282642" w:rsidRDefault="00282642" w:rsidP="00291178">
      <w:pPr>
        <w:rPr>
          <w:rFonts w:ascii="Arial" w:hAnsi="Arial" w:cs="Arial"/>
          <w:b/>
          <w:sz w:val="16"/>
          <w:szCs w:val="16"/>
        </w:rPr>
      </w:pPr>
    </w:p>
    <w:p w14:paraId="04A9C1D1" w14:textId="518C3A6B" w:rsidR="00282642" w:rsidRPr="00345580" w:rsidRDefault="007F13C1" w:rsidP="00282642">
      <w:pPr>
        <w:jc w:val="center"/>
        <w:rPr>
          <w:rFonts w:ascii="Arial" w:hAnsi="Arial" w:cs="Arial"/>
          <w:b/>
          <w:caps/>
          <w:sz w:val="18"/>
          <w:szCs w:val="18"/>
        </w:rPr>
      </w:pPr>
      <w:r w:rsidRPr="00345580">
        <w:rPr>
          <w:rFonts w:ascii="Arial" w:hAnsi="Arial" w:cs="Arial"/>
          <w:b/>
          <w:sz w:val="18"/>
          <w:szCs w:val="18"/>
        </w:rPr>
        <w:t>Г</w:t>
      </w:r>
      <w:r w:rsidR="00282642" w:rsidRPr="00345580">
        <w:rPr>
          <w:rFonts w:ascii="Arial" w:hAnsi="Arial" w:cs="Arial"/>
          <w:b/>
          <w:caps/>
          <w:sz w:val="18"/>
          <w:szCs w:val="18"/>
        </w:rPr>
        <w:t>. красноярск</w:t>
      </w:r>
    </w:p>
    <w:p w14:paraId="6F92A901" w14:textId="25096369" w:rsidR="00D238D0" w:rsidRDefault="00282642" w:rsidP="00D238D0">
      <w:pPr>
        <w:jc w:val="center"/>
        <w:rPr>
          <w:rFonts w:ascii="Arial" w:hAnsi="Arial" w:cs="Arial"/>
          <w:b/>
          <w:sz w:val="18"/>
          <w:szCs w:val="18"/>
        </w:rPr>
        <w:sectPr w:rsidR="00D238D0" w:rsidSect="006942C3">
          <w:headerReference w:type="default" r:id="rId11"/>
          <w:type w:val="continuous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  <w:r w:rsidRPr="00345580">
        <w:rPr>
          <w:rFonts w:ascii="Arial" w:hAnsi="Arial" w:cs="Arial"/>
          <w:b/>
          <w:sz w:val="18"/>
          <w:szCs w:val="18"/>
        </w:rPr>
        <w:t>20</w:t>
      </w:r>
      <w:bookmarkStart w:id="0" w:name="_Toc286668714"/>
      <w:bookmarkStart w:id="1" w:name="_Toc286668798"/>
      <w:bookmarkStart w:id="2" w:name="_Toc286679744"/>
      <w:bookmarkStart w:id="3" w:name="_Toc287611791"/>
      <w:bookmarkStart w:id="4" w:name="_Toc378018020"/>
      <w:bookmarkStart w:id="5" w:name="_Toc378020485"/>
      <w:r w:rsidR="00FD2A62">
        <w:rPr>
          <w:rFonts w:ascii="Arial" w:hAnsi="Arial" w:cs="Arial"/>
          <w:b/>
          <w:sz w:val="18"/>
          <w:szCs w:val="18"/>
        </w:rPr>
        <w:t>24</w:t>
      </w:r>
    </w:p>
    <w:p w14:paraId="297D18C9" w14:textId="77777777" w:rsidR="00291178" w:rsidRDefault="001C4532" w:rsidP="004C6145">
      <w:pPr>
        <w:pStyle w:val="11"/>
        <w:spacing w:after="240"/>
        <w:rPr>
          <w:noProof/>
        </w:rPr>
      </w:pPr>
      <w:bookmarkStart w:id="6" w:name="_Toc42257093"/>
      <w:bookmarkStart w:id="7" w:name="_Toc42257346"/>
      <w:bookmarkStart w:id="8" w:name="_Toc54343112"/>
      <w:bookmarkStart w:id="9" w:name="_Toc135917041"/>
      <w:bookmarkStart w:id="10" w:name="_Toc165106164"/>
      <w:bookmarkStart w:id="11" w:name="_Toc165106350"/>
      <w:r w:rsidRPr="00D238D0">
        <w:rPr>
          <w:bCs w:val="0"/>
          <w:caps w:val="0"/>
        </w:rPr>
        <w:lastRenderedPageBreak/>
        <w:t>СОДЕРЖАНИЕ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 w:rsidR="002130F8">
        <w:rPr>
          <w:bCs w:val="0"/>
        </w:rPr>
        <w:fldChar w:fldCharType="begin"/>
      </w:r>
      <w:r w:rsidR="002130F8">
        <w:rPr>
          <w:bCs w:val="0"/>
        </w:rPr>
        <w:instrText xml:space="preserve"> TOC \o "1-3" \h \z \u </w:instrText>
      </w:r>
      <w:r w:rsidR="002130F8">
        <w:rPr>
          <w:bCs w:val="0"/>
        </w:rPr>
        <w:fldChar w:fldCharType="separate"/>
      </w:r>
    </w:p>
    <w:p w14:paraId="2B53F59A" w14:textId="77777777" w:rsidR="00291178" w:rsidRDefault="00291178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65106351" w:history="1">
        <w:r w:rsidRPr="00E1677D">
          <w:rPr>
            <w:rStyle w:val="aa"/>
          </w:rPr>
          <w:t>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Pr="00E1677D">
          <w:rPr>
            <w:rStyle w:val="aa"/>
          </w:rPr>
          <w:t>ВВОДНЫЕ ПОЛОЖЕНИЯ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_Toc165106351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F01E857" w14:textId="6C6BFF3C" w:rsidR="00291178" w:rsidRDefault="00291178">
      <w:pPr>
        <w:pStyle w:val="22"/>
        <w:tabs>
          <w:tab w:val="righ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165106352" w:history="1">
        <w:r w:rsidRPr="00E1677D">
          <w:rPr>
            <w:rStyle w:val="aa"/>
            <w:noProof/>
          </w:rPr>
          <w:t>НАЗНАЧЕНИЕ</w:t>
        </w:r>
        <w:r w:rsidR="00167576">
          <w:rPr>
            <w:rStyle w:val="aa"/>
            <w:noProof/>
          </w:rPr>
          <w:t>……………………………………………………………………………………………………………………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_Toc165106352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73B31D1" w14:textId="452EF9E0" w:rsidR="00291178" w:rsidRDefault="00291178">
      <w:pPr>
        <w:pStyle w:val="22"/>
        <w:tabs>
          <w:tab w:val="righ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165106353" w:history="1">
        <w:r w:rsidRPr="00E1677D">
          <w:rPr>
            <w:rStyle w:val="aa"/>
            <w:noProof/>
          </w:rPr>
          <w:t>ОБЛАСТЬ ДЕЙСТВИЯ</w:t>
        </w:r>
        <w:r w:rsidR="00167576">
          <w:rPr>
            <w:rStyle w:val="aa"/>
            <w:noProof/>
          </w:rPr>
          <w:t>…………………………………………………………………………………………………………..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_Toc165106353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4F2DB18" w14:textId="3370CFC9" w:rsidR="00291178" w:rsidRDefault="00291178">
      <w:pPr>
        <w:pStyle w:val="22"/>
        <w:tabs>
          <w:tab w:val="righ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165106354" w:history="1">
        <w:r w:rsidRPr="00E1677D">
          <w:rPr>
            <w:rStyle w:val="aa"/>
            <w:noProof/>
          </w:rPr>
          <w:t>ПЕРИОД ДЕЙСТВИЯ И ПОРЯДОК ОБЕСПЕЧЕНИЯ ИСПОЛНЕНИЯ</w:t>
        </w:r>
        <w:r w:rsidR="00167576">
          <w:rPr>
            <w:rStyle w:val="aa"/>
            <w:noProof/>
          </w:rPr>
          <w:t>………………………………………………….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_Toc165106354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3CBFC18" w14:textId="77777777" w:rsidR="00291178" w:rsidRDefault="00291178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65106355" w:history="1">
        <w:r w:rsidRPr="00E1677D">
          <w:rPr>
            <w:rStyle w:val="aa"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Pr="00E1677D">
          <w:rPr>
            <w:rStyle w:val="aa"/>
          </w:rPr>
          <w:t>ГЛОССАРИЙ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_Toc165106355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392C610" w14:textId="56DAEE97" w:rsidR="00291178" w:rsidRDefault="00291178">
      <w:pPr>
        <w:pStyle w:val="22"/>
        <w:tabs>
          <w:tab w:val="left" w:pos="960"/>
          <w:tab w:val="righ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165106356" w:history="1">
        <w:r w:rsidRPr="00E1677D">
          <w:rPr>
            <w:rStyle w:val="aa"/>
            <w:noProof/>
          </w:rPr>
          <w:t>2.1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Pr="00E1677D">
          <w:rPr>
            <w:rStyle w:val="aa"/>
            <w:noProof/>
          </w:rPr>
          <w:t>ТЕРМИНЫ КОРПОРАТИВНОГО ГЛОССАРИЯ</w:t>
        </w:r>
        <w:r w:rsidR="00167576">
          <w:rPr>
            <w:rStyle w:val="aa"/>
            <w:noProof/>
          </w:rPr>
          <w:t>…………………………………………………………………..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_Toc165106356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0C52721" w14:textId="19F66556" w:rsidR="00291178" w:rsidRDefault="00291178">
      <w:pPr>
        <w:pStyle w:val="22"/>
        <w:tabs>
          <w:tab w:val="left" w:pos="960"/>
          <w:tab w:val="righ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165106357" w:history="1">
        <w:r w:rsidRPr="00E1677D">
          <w:rPr>
            <w:rStyle w:val="aa"/>
            <w:noProof/>
          </w:rPr>
          <w:t>2.2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Pr="00E1677D">
          <w:rPr>
            <w:rStyle w:val="aa"/>
            <w:noProof/>
          </w:rPr>
          <w:t>РОЛИ КОРПОРАТИВНОГО ГЛОССАРИЯ</w:t>
        </w:r>
        <w:r w:rsidR="00167576">
          <w:rPr>
            <w:rStyle w:val="aa"/>
            <w:noProof/>
          </w:rPr>
          <w:t>…………………………………………………………………………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_Toc165106357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67B1C97" w14:textId="3E5FBEAC" w:rsidR="00291178" w:rsidRDefault="00291178">
      <w:pPr>
        <w:pStyle w:val="22"/>
        <w:tabs>
          <w:tab w:val="left" w:pos="960"/>
          <w:tab w:val="righ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165106358" w:history="1">
        <w:r w:rsidRPr="00E1677D">
          <w:rPr>
            <w:rStyle w:val="aa"/>
            <w:noProof/>
          </w:rPr>
          <w:t>2.3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Pr="00E1677D">
          <w:rPr>
            <w:rStyle w:val="aa"/>
            <w:noProof/>
          </w:rPr>
          <w:t>ТЕРМИНЫ ДЛЯ ЦЕЛЕЙ НАСТОЯЩЕГО ДОКУМЕНТА</w:t>
        </w:r>
        <w:r w:rsidR="00167576">
          <w:rPr>
            <w:rStyle w:val="aa"/>
            <w:noProof/>
          </w:rPr>
          <w:t>…………………………………………………………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_Toc165106358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C04B395" w14:textId="1FB0FDF3" w:rsidR="00291178" w:rsidRDefault="00291178">
      <w:pPr>
        <w:pStyle w:val="22"/>
        <w:tabs>
          <w:tab w:val="left" w:pos="960"/>
          <w:tab w:val="righ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165106359" w:history="1">
        <w:r w:rsidRPr="00E1677D">
          <w:rPr>
            <w:rStyle w:val="aa"/>
            <w:noProof/>
          </w:rPr>
          <w:t>2.4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Pr="00E1677D">
          <w:rPr>
            <w:rStyle w:val="aa"/>
            <w:noProof/>
          </w:rPr>
          <w:t>СОКРАЩЕНИЯ</w:t>
        </w:r>
        <w:r w:rsidR="00167576">
          <w:rPr>
            <w:rStyle w:val="aa"/>
            <w:noProof/>
          </w:rPr>
          <w:t>………………………………………………………………………………………………………….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_Toc165106359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B6A3617" w14:textId="77777777" w:rsidR="00291178" w:rsidRDefault="00291178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65106360" w:history="1">
        <w:r w:rsidRPr="00E1677D">
          <w:rPr>
            <w:rStyle w:val="aa"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Pr="00E1677D">
          <w:rPr>
            <w:rStyle w:val="aa"/>
          </w:rPr>
          <w:t>УЧАСТНИКИ БИЗНЕС-ПРОЦЕССА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_Toc165106360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64A9FDD3" w14:textId="77777777" w:rsidR="00291178" w:rsidRDefault="00291178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65106361" w:history="1">
        <w:r w:rsidRPr="00E1677D">
          <w:rPr>
            <w:rStyle w:val="aa"/>
            <w:spacing w:val="-4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Pr="00E1677D">
          <w:rPr>
            <w:rStyle w:val="aa"/>
          </w:rPr>
          <w:t>СБОР, ХРАНЕНИЕ, УЧЕТ И ПОДГОТОВКА К РЕАЛИЗАЦИИ ЛОМА ЧЕРНЫХ И ЦВЕТНЫХ МЕТАЛЛОВ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_Toc165106361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687B7006" w14:textId="7A24E4D4" w:rsidR="00291178" w:rsidRDefault="00291178">
      <w:pPr>
        <w:pStyle w:val="22"/>
        <w:tabs>
          <w:tab w:val="left" w:pos="960"/>
          <w:tab w:val="righ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165106362" w:history="1">
        <w:r w:rsidRPr="00E1677D">
          <w:rPr>
            <w:rStyle w:val="aa"/>
            <w:noProof/>
          </w:rPr>
          <w:t>4.1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Pr="00E1677D">
          <w:rPr>
            <w:rStyle w:val="aa"/>
            <w:noProof/>
          </w:rPr>
          <w:t>ЛОМООБРАЗОВАНИЕ</w:t>
        </w:r>
        <w:r w:rsidR="00167576">
          <w:rPr>
            <w:rStyle w:val="aa"/>
            <w:noProof/>
          </w:rPr>
          <w:t>………………………………………………………………………………………………..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_Toc165106362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285975B" w14:textId="52566EAA" w:rsidR="00291178" w:rsidRDefault="00291178">
      <w:pPr>
        <w:pStyle w:val="22"/>
        <w:tabs>
          <w:tab w:val="left" w:pos="960"/>
          <w:tab w:val="righ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165106363" w:history="1">
        <w:r w:rsidRPr="00E1677D">
          <w:rPr>
            <w:rStyle w:val="aa"/>
            <w:noProof/>
          </w:rPr>
          <w:t>4.2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Pr="00E1677D">
          <w:rPr>
            <w:rStyle w:val="aa"/>
            <w:noProof/>
          </w:rPr>
          <w:t>СБОР, ХРАНЕНИЕ И ПОДГОТОВКА К РЕАЛИЗАЦИИ  ЛОМА ЧЕРНЫХ И ЦВЕТНЫХ МЕТАЛЛОВ</w:t>
        </w:r>
        <w:r w:rsidR="00167576">
          <w:rPr>
            <w:rStyle w:val="aa"/>
            <w:noProof/>
          </w:rPr>
          <w:t>…..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_Toc165106363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A0C5D98" w14:textId="25679BD1" w:rsidR="00291178" w:rsidRDefault="00291178">
      <w:pPr>
        <w:pStyle w:val="22"/>
        <w:tabs>
          <w:tab w:val="left" w:pos="960"/>
          <w:tab w:val="righ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165106364" w:history="1">
        <w:r w:rsidRPr="00E1677D">
          <w:rPr>
            <w:rStyle w:val="aa"/>
            <w:noProof/>
          </w:rPr>
          <w:t>4.3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Pr="00E1677D">
          <w:rPr>
            <w:rStyle w:val="aa"/>
            <w:noProof/>
          </w:rPr>
          <w:t>ОФОРМЛЕНИЕ ПЕРВИЧНЫХ ДОКУМЕНТОВ И ОТРАЖЕНИЕ В БУХГАЛТЕРСКОМ УЧЕТЕ</w:t>
        </w:r>
        <w:r w:rsidR="00167576">
          <w:rPr>
            <w:rStyle w:val="aa"/>
            <w:noProof/>
          </w:rPr>
          <w:t>…………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_Toc165106364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076F5A67" w14:textId="0C3C6156" w:rsidR="00291178" w:rsidRDefault="00291178">
      <w:pPr>
        <w:pStyle w:val="22"/>
        <w:tabs>
          <w:tab w:val="left" w:pos="960"/>
          <w:tab w:val="righ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165106365" w:history="1">
        <w:r w:rsidRPr="00E1677D">
          <w:rPr>
            <w:rStyle w:val="aa"/>
            <w:noProof/>
          </w:rPr>
          <w:t>4.4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Pr="00E1677D">
          <w:rPr>
            <w:rStyle w:val="aa"/>
            <w:noProof/>
          </w:rPr>
          <w:t>ОПРЕДЕЛЕНИЕ СТОИМОСТИ, РЕАЛИЗАЦИЯ ЛОМА ЧЕРНЫХ И ЦВЕТНЫХ МЕТАЛЛОВ</w:t>
        </w:r>
        <w:r w:rsidR="00167576">
          <w:rPr>
            <w:rStyle w:val="aa"/>
            <w:noProof/>
          </w:rPr>
          <w:t>…………..</w:t>
        </w:r>
        <w:bookmarkStart w:id="12" w:name="_GoBack"/>
        <w:bookmarkEnd w:id="12"/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_Toc165106365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55EBCE26" w14:textId="77777777" w:rsidR="00291178" w:rsidRDefault="00291178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65106366" w:history="1">
        <w:r w:rsidRPr="00E1677D">
          <w:rPr>
            <w:rStyle w:val="aa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Pr="00E1677D">
          <w:rPr>
            <w:rStyle w:val="aa"/>
          </w:rPr>
          <w:t>ССЫЛКИ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_Toc165106366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52507280" w14:textId="77777777" w:rsidR="00291178" w:rsidRDefault="00291178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65106367" w:history="1">
        <w:r w:rsidRPr="00E1677D">
          <w:rPr>
            <w:rStyle w:val="aa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Pr="00E1677D">
          <w:rPr>
            <w:rStyle w:val="aa"/>
          </w:rPr>
          <w:t>ПРИЛОЖЕНИЯ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_Toc165106367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14:paraId="1C015D95" w14:textId="7F5D9775" w:rsidR="00930683" w:rsidRDefault="002130F8" w:rsidP="002130F8">
      <w:pPr>
        <w:rPr>
          <w:highlight w:val="cyan"/>
        </w:rPr>
        <w:sectPr w:rsidR="00930683" w:rsidSect="006942C3">
          <w:headerReference w:type="default" r:id="rId12"/>
          <w:footerReference w:type="default" r:id="rId13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  <w:r>
        <w:fldChar w:fldCharType="end"/>
      </w:r>
    </w:p>
    <w:p w14:paraId="0FCAA5B1" w14:textId="1AB86553" w:rsidR="00282642" w:rsidRPr="007F13C1" w:rsidRDefault="001034CD" w:rsidP="007F13C1">
      <w:pPr>
        <w:pStyle w:val="11"/>
        <w:keepNext/>
        <w:numPr>
          <w:ilvl w:val="0"/>
          <w:numId w:val="9"/>
        </w:numPr>
        <w:tabs>
          <w:tab w:val="clear" w:pos="360"/>
        </w:tabs>
        <w:spacing w:after="240"/>
        <w:ind w:left="0" w:firstLine="0"/>
        <w:rPr>
          <w:bCs w:val="0"/>
          <w:caps w:val="0"/>
        </w:rPr>
      </w:pPr>
      <w:bookmarkStart w:id="13" w:name="_Toc38286034"/>
      <w:bookmarkStart w:id="14" w:name="_Toc165106351"/>
      <w:r w:rsidRPr="007F13C1">
        <w:rPr>
          <w:bCs w:val="0"/>
          <w:caps w:val="0"/>
        </w:rPr>
        <w:lastRenderedPageBreak/>
        <w:t>ВВ</w:t>
      </w:r>
      <w:r w:rsidR="001C4532" w:rsidRPr="007F13C1">
        <w:rPr>
          <w:bCs w:val="0"/>
          <w:caps w:val="0"/>
        </w:rPr>
        <w:t>ОДНЫЕ ПОЛОЖЕНИЯ</w:t>
      </w:r>
      <w:bookmarkEnd w:id="13"/>
      <w:bookmarkEnd w:id="14"/>
    </w:p>
    <w:p w14:paraId="2E3CCD08" w14:textId="5016E3FB" w:rsidR="00282642" w:rsidRPr="00282642" w:rsidRDefault="001C4532" w:rsidP="00282642">
      <w:pPr>
        <w:pStyle w:val="20"/>
      </w:pPr>
      <w:bookmarkStart w:id="15" w:name="_Toc38286035"/>
      <w:bookmarkStart w:id="16" w:name="_Toc165106352"/>
      <w:r w:rsidRPr="00282642">
        <w:rPr>
          <w:caps w:val="0"/>
        </w:rPr>
        <w:t>НАЗНАЧЕНИЕ</w:t>
      </w:r>
      <w:bookmarkEnd w:id="15"/>
      <w:bookmarkEnd w:id="16"/>
    </w:p>
    <w:p w14:paraId="0226A371" w14:textId="5364AA7C" w:rsidR="00282642" w:rsidRPr="003D633D" w:rsidRDefault="007F13C1" w:rsidP="00282642">
      <w:pPr>
        <w:spacing w:before="240"/>
        <w:jc w:val="both"/>
        <w:rPr>
          <w:b/>
          <w:sz w:val="28"/>
          <w:szCs w:val="28"/>
        </w:rPr>
      </w:pPr>
      <w:bookmarkStart w:id="17" w:name="_Toc323745318"/>
      <w:bookmarkStart w:id="18" w:name="_Toc324432684"/>
      <w:r>
        <w:t xml:space="preserve">Настоящий </w:t>
      </w:r>
      <w:r w:rsidRPr="00E7490F">
        <w:t>Регламент бизнес-процесса</w:t>
      </w:r>
      <w:r>
        <w:t xml:space="preserve"> АО «Востсибнефтегаз» </w:t>
      </w:r>
      <w:r w:rsidRPr="008E0CCB">
        <w:t>устанавлива</w:t>
      </w:r>
      <w:r>
        <w:t>ет требования</w:t>
      </w:r>
      <w:r w:rsidRPr="00536E99">
        <w:t xml:space="preserve"> к </w:t>
      </w:r>
      <w:r>
        <w:t xml:space="preserve">процессу </w:t>
      </w:r>
      <w:r w:rsidR="00282642" w:rsidRPr="007E3319">
        <w:rPr>
          <w:szCs w:val="24"/>
        </w:rPr>
        <w:t>сбор</w:t>
      </w:r>
      <w:r>
        <w:rPr>
          <w:szCs w:val="24"/>
        </w:rPr>
        <w:t>а</w:t>
      </w:r>
      <w:r w:rsidR="00282642" w:rsidRPr="007E3319">
        <w:rPr>
          <w:szCs w:val="24"/>
        </w:rPr>
        <w:t>, хранени</w:t>
      </w:r>
      <w:r>
        <w:rPr>
          <w:szCs w:val="24"/>
        </w:rPr>
        <w:t>я</w:t>
      </w:r>
      <w:r w:rsidR="00282642" w:rsidRPr="007E3319">
        <w:rPr>
          <w:szCs w:val="24"/>
        </w:rPr>
        <w:t>, учет</w:t>
      </w:r>
      <w:r>
        <w:rPr>
          <w:szCs w:val="24"/>
        </w:rPr>
        <w:t>а</w:t>
      </w:r>
      <w:r w:rsidR="00282642" w:rsidRPr="007E3319">
        <w:rPr>
          <w:szCs w:val="24"/>
        </w:rPr>
        <w:t xml:space="preserve"> и </w:t>
      </w:r>
      <w:r w:rsidR="007A1156" w:rsidRPr="007A1156">
        <w:rPr>
          <w:szCs w:val="24"/>
        </w:rPr>
        <w:t>подготовк</w:t>
      </w:r>
      <w:r w:rsidR="007A1156">
        <w:rPr>
          <w:szCs w:val="24"/>
        </w:rPr>
        <w:t>и</w:t>
      </w:r>
      <w:r w:rsidR="007A1156" w:rsidRPr="007A1156">
        <w:rPr>
          <w:szCs w:val="24"/>
        </w:rPr>
        <w:t xml:space="preserve"> к реализации лома черных и цветных металлов</w:t>
      </w:r>
      <w:r w:rsidR="007A1156">
        <w:rPr>
          <w:szCs w:val="24"/>
        </w:rPr>
        <w:t>.</w:t>
      </w:r>
    </w:p>
    <w:p w14:paraId="070ABD97" w14:textId="6C49350D" w:rsidR="007F13C1" w:rsidRPr="00F1735E" w:rsidRDefault="001347E2" w:rsidP="007F13C1">
      <w:pPr>
        <w:spacing w:before="240"/>
        <w:jc w:val="both"/>
        <w:rPr>
          <w:iCs/>
        </w:rPr>
      </w:pPr>
      <w:r>
        <w:t xml:space="preserve">Настоящий </w:t>
      </w:r>
      <w:r w:rsidRPr="00E7490F">
        <w:t>Регламент бизнес-процесса</w:t>
      </w:r>
      <w:r>
        <w:t xml:space="preserve"> не распространяется на процесс </w:t>
      </w:r>
      <w:r w:rsidR="007F13C1" w:rsidRPr="006D101B">
        <w:t>списания основных средств и отражение этого процесса в бухгалтерском учете</w:t>
      </w:r>
      <w:r>
        <w:t>.</w:t>
      </w:r>
    </w:p>
    <w:p w14:paraId="19E589C4" w14:textId="403DC73B" w:rsidR="007F13C1" w:rsidRPr="007F13C1" w:rsidRDefault="007F13C1" w:rsidP="007F13C1">
      <w:pPr>
        <w:tabs>
          <w:tab w:val="left" w:pos="720"/>
        </w:tabs>
        <w:spacing w:before="240"/>
        <w:ind w:right="-6"/>
        <w:jc w:val="both"/>
        <w:rPr>
          <w:rStyle w:val="aa"/>
        </w:rPr>
      </w:pPr>
      <w:r>
        <w:t xml:space="preserve">Настоящий </w:t>
      </w:r>
      <w:r w:rsidRPr="00E7490F">
        <w:t>Регламент бизнес-процесса</w:t>
      </w:r>
      <w:r>
        <w:t xml:space="preserve"> </w:t>
      </w:r>
      <w:r w:rsidRPr="00B53EE3">
        <w:t xml:space="preserve">разработан с </w:t>
      </w:r>
      <w:r>
        <w:t xml:space="preserve">учетом </w:t>
      </w:r>
      <w:r w:rsidRPr="00B53EE3">
        <w:t>требовани</w:t>
      </w:r>
      <w:r>
        <w:t xml:space="preserve">й </w:t>
      </w:r>
      <w:hyperlink r:id="rId14" w:tooltip="Ссылка на КонсультантПлюс" w:history="1">
        <w:r w:rsidRPr="007F13C1">
          <w:rPr>
            <w:rStyle w:val="aa"/>
          </w:rPr>
          <w:t>Постановления Правительства РФ от 28.05.2022 №980 «О некоторых вопросах лицензирования деятельности по заготовке, хранению, переработке и реализации лома черных и цветных металлов, а также обращения с ломом и отходами черных и цветных металлов и их отчуждения»</w:t>
        </w:r>
      </w:hyperlink>
      <w:r>
        <w:rPr>
          <w:rStyle w:val="aa"/>
        </w:rPr>
        <w:t>.</w:t>
      </w:r>
    </w:p>
    <w:p w14:paraId="22E7DE95" w14:textId="108A06A1" w:rsidR="00282642" w:rsidRPr="00282642" w:rsidRDefault="001C4532" w:rsidP="00282642">
      <w:pPr>
        <w:pStyle w:val="20"/>
      </w:pPr>
      <w:bookmarkStart w:id="19" w:name="_Toc323745320"/>
      <w:bookmarkStart w:id="20" w:name="_Toc324432686"/>
      <w:bookmarkStart w:id="21" w:name="_Toc38286036"/>
      <w:bookmarkStart w:id="22" w:name="_Toc165106353"/>
      <w:bookmarkEnd w:id="17"/>
      <w:bookmarkEnd w:id="18"/>
      <w:r w:rsidRPr="00282642">
        <w:rPr>
          <w:caps w:val="0"/>
        </w:rPr>
        <w:t>ОБЛАСТЬ ДЕЙСТВИЯ</w:t>
      </w:r>
      <w:bookmarkEnd w:id="19"/>
      <w:bookmarkEnd w:id="20"/>
      <w:bookmarkEnd w:id="21"/>
      <w:bookmarkEnd w:id="22"/>
    </w:p>
    <w:p w14:paraId="325151FD" w14:textId="4102EE9D" w:rsidR="00282642" w:rsidRDefault="00282642" w:rsidP="00CF79A8">
      <w:pPr>
        <w:pStyle w:val="32"/>
        <w:spacing w:after="0"/>
      </w:pPr>
      <w:r w:rsidRPr="005944D8">
        <w:t xml:space="preserve">Настоящий Регламент бизнес-процесса является обязательными для исполнения </w:t>
      </w:r>
      <w:bookmarkStart w:id="23" w:name="_Toc323745321"/>
      <w:bookmarkStart w:id="24" w:name="_Toc324432687"/>
      <w:r w:rsidRPr="007F13C1">
        <w:t>работниками</w:t>
      </w:r>
      <w:r w:rsidR="00CF79A8">
        <w:t xml:space="preserve"> </w:t>
      </w:r>
      <w:r w:rsidR="007F13C1" w:rsidRPr="007F13C1">
        <w:t xml:space="preserve">АО «Востсибнефтегаз», </w:t>
      </w:r>
      <w:r w:rsidRPr="007F13C1">
        <w:t xml:space="preserve">задействованными в процессе </w:t>
      </w:r>
      <w:r w:rsidR="007F13C1" w:rsidRPr="007F13C1">
        <w:t>сбора, хранения, учета и</w:t>
      </w:r>
      <w:r w:rsidR="007A1156" w:rsidRPr="007E3319">
        <w:t xml:space="preserve"> </w:t>
      </w:r>
      <w:r w:rsidR="007A1156" w:rsidRPr="007A1156">
        <w:t>подготовк</w:t>
      </w:r>
      <w:r w:rsidR="007A1156">
        <w:t>и</w:t>
      </w:r>
      <w:r w:rsidR="007A1156" w:rsidRPr="007A1156">
        <w:t xml:space="preserve"> к реализации лома черных и цветных металлов</w:t>
      </w:r>
      <w:r w:rsidR="007A1156">
        <w:t>.</w:t>
      </w:r>
    </w:p>
    <w:p w14:paraId="52E91D84" w14:textId="77777777" w:rsidR="007F13C1" w:rsidRPr="0045575F" w:rsidRDefault="007F13C1" w:rsidP="007F13C1">
      <w:pPr>
        <w:pStyle w:val="20"/>
        <w:rPr>
          <w:i/>
        </w:rPr>
      </w:pPr>
      <w:bookmarkStart w:id="25" w:name="_Toc128744191"/>
      <w:bookmarkStart w:id="26" w:name="_Toc165106354"/>
      <w:bookmarkEnd w:id="23"/>
      <w:bookmarkEnd w:id="24"/>
      <w:r w:rsidRPr="007F13C1">
        <w:rPr>
          <w:caps w:val="0"/>
        </w:rPr>
        <w:t>ПЕРИОД ДЕЙСТВИЯ И ПОРЯДОК ОБЕСПЕЧЕНИЯ ИСПОЛНЕНИЯ</w:t>
      </w:r>
      <w:bookmarkEnd w:id="25"/>
      <w:bookmarkEnd w:id="26"/>
    </w:p>
    <w:p w14:paraId="4252D8D4" w14:textId="77777777" w:rsidR="007F13C1" w:rsidRDefault="007F13C1" w:rsidP="007F13C1">
      <w:pPr>
        <w:spacing w:before="240"/>
        <w:jc w:val="both"/>
      </w:pPr>
      <w:r w:rsidRPr="009A6030">
        <w:t>Настоящ</w:t>
      </w:r>
      <w:r>
        <w:t xml:space="preserve">ий </w:t>
      </w:r>
      <w:r w:rsidRPr="00E7490F">
        <w:t>Регламент бизнес-процесса</w:t>
      </w:r>
      <w:r w:rsidRPr="0030730A">
        <w:t xml:space="preserve"> </w:t>
      </w:r>
      <w:r w:rsidRPr="00AA4A36">
        <w:t>является локальн</w:t>
      </w:r>
      <w:r>
        <w:t xml:space="preserve">ым нормативным документом постоянного </w:t>
      </w:r>
      <w:r w:rsidRPr="00AA4A36">
        <w:t>действия.</w:t>
      </w:r>
    </w:p>
    <w:p w14:paraId="1C015DAF" w14:textId="7F551EDE" w:rsidR="007F13C1" w:rsidRDefault="007F13C1"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696C3434" w14:textId="581B445C" w:rsidR="00545DEB" w:rsidRPr="007F13C1" w:rsidRDefault="001C4532" w:rsidP="007F13C1">
      <w:pPr>
        <w:pStyle w:val="11"/>
        <w:keepNext/>
        <w:numPr>
          <w:ilvl w:val="0"/>
          <w:numId w:val="9"/>
        </w:numPr>
        <w:tabs>
          <w:tab w:val="clear" w:pos="360"/>
        </w:tabs>
        <w:spacing w:after="240"/>
        <w:ind w:left="0" w:firstLine="0"/>
        <w:rPr>
          <w:bCs w:val="0"/>
          <w:caps w:val="0"/>
        </w:rPr>
      </w:pPr>
      <w:bookmarkStart w:id="27" w:name="_Toc38286038"/>
      <w:bookmarkStart w:id="28" w:name="_Toc149979454"/>
      <w:bookmarkStart w:id="29" w:name="_Toc149981755"/>
      <w:bookmarkStart w:id="30" w:name="_Toc149983143"/>
      <w:bookmarkStart w:id="31" w:name="_Toc150914942"/>
      <w:bookmarkStart w:id="32" w:name="_Toc156727019"/>
      <w:bookmarkStart w:id="33" w:name="_Toc164238418"/>
      <w:bookmarkStart w:id="34" w:name="_Toc165106355"/>
      <w:r w:rsidRPr="00292974">
        <w:rPr>
          <w:bCs w:val="0"/>
          <w:caps w:val="0"/>
        </w:rPr>
        <w:lastRenderedPageBreak/>
        <w:t>ГЛОССАРИЙ</w:t>
      </w:r>
      <w:bookmarkEnd w:id="27"/>
      <w:bookmarkEnd w:id="34"/>
    </w:p>
    <w:p w14:paraId="1679A3CC" w14:textId="35D69C7B" w:rsidR="00545DEB" w:rsidRPr="00292974" w:rsidRDefault="002F2C05" w:rsidP="00834E0C">
      <w:pPr>
        <w:pStyle w:val="20"/>
        <w:numPr>
          <w:ilvl w:val="0"/>
          <w:numId w:val="10"/>
        </w:numPr>
        <w:ind w:left="0" w:firstLine="0"/>
      </w:pPr>
      <w:bookmarkStart w:id="35" w:name="_Toc38286039"/>
      <w:bookmarkStart w:id="36" w:name="_Toc165106356"/>
      <w:r w:rsidRPr="00292974">
        <w:rPr>
          <w:caps w:val="0"/>
        </w:rPr>
        <w:t>ТЕРМИНЫ КОРПОРАТИВНОГО ГЛОССАРИЯ</w:t>
      </w:r>
      <w:bookmarkEnd w:id="35"/>
      <w:bookmarkEnd w:id="36"/>
    </w:p>
    <w:p w14:paraId="7664B76C" w14:textId="1EDAB944" w:rsidR="007F13C1" w:rsidRPr="004C6145" w:rsidRDefault="007F13C1" w:rsidP="007F13C1">
      <w:pPr>
        <w:spacing w:before="240"/>
        <w:jc w:val="both"/>
        <w:rPr>
          <w:i/>
        </w:rPr>
      </w:pPr>
      <w:r>
        <w:t xml:space="preserve">В </w:t>
      </w:r>
      <w:r w:rsidRPr="00AA53E8">
        <w:t>настояще</w:t>
      </w:r>
      <w:r>
        <w:t>м</w:t>
      </w:r>
      <w:r w:rsidRPr="00AA53E8">
        <w:t xml:space="preserve"> </w:t>
      </w:r>
      <w:r>
        <w:t>Регламенте бизнес-процесса</w:t>
      </w:r>
      <w:r w:rsidRPr="00AA53E8">
        <w:t xml:space="preserve"> используются термины Корпоративного глоссария</w:t>
      </w:r>
      <w:r>
        <w:t xml:space="preserve">: </w:t>
      </w:r>
      <w:r w:rsidRPr="004C6145">
        <w:rPr>
          <w:i/>
        </w:rPr>
        <w:t xml:space="preserve">Локальный нормативный документ (ЛНД), </w:t>
      </w:r>
      <w:r w:rsidR="00264CDF" w:rsidRPr="004C6145">
        <w:rPr>
          <w:i/>
        </w:rPr>
        <w:t xml:space="preserve">Лом черных и цветных металлов, Материально-технические ресурсы (МТР), </w:t>
      </w:r>
      <w:r w:rsidRPr="004C6145">
        <w:rPr>
          <w:i/>
        </w:rPr>
        <w:t xml:space="preserve">Приказ, </w:t>
      </w:r>
      <w:r w:rsidR="00264CDF" w:rsidRPr="004C6145">
        <w:rPr>
          <w:i/>
        </w:rPr>
        <w:t xml:space="preserve">Рыночная стоимость объекта оценки, </w:t>
      </w:r>
      <w:r w:rsidRPr="004C6145">
        <w:rPr>
          <w:i/>
        </w:rPr>
        <w:t>Служебная записка, Структурное подразделение.</w:t>
      </w:r>
    </w:p>
    <w:p w14:paraId="10DD960F" w14:textId="0A06C494" w:rsidR="007F13C1" w:rsidRPr="004C6145" w:rsidRDefault="002F2C05" w:rsidP="00264CDF">
      <w:pPr>
        <w:pStyle w:val="20"/>
        <w:numPr>
          <w:ilvl w:val="0"/>
          <w:numId w:val="10"/>
        </w:numPr>
        <w:ind w:left="0" w:firstLine="0"/>
        <w:rPr>
          <w:caps w:val="0"/>
        </w:rPr>
      </w:pPr>
      <w:bookmarkStart w:id="37" w:name="_Toc135747036"/>
      <w:bookmarkStart w:id="38" w:name="_Toc165106357"/>
      <w:r w:rsidRPr="004C6145">
        <w:rPr>
          <w:caps w:val="0"/>
        </w:rPr>
        <w:t>РОЛИ КОРПОРАТИВНОГО ГЛОССАРИЯ</w:t>
      </w:r>
      <w:bookmarkEnd w:id="37"/>
      <w:bookmarkEnd w:id="38"/>
    </w:p>
    <w:p w14:paraId="1FD27F9D" w14:textId="2414A3CB" w:rsidR="007F13C1" w:rsidRPr="004C6145" w:rsidRDefault="00264CDF" w:rsidP="00C844CC">
      <w:pPr>
        <w:pStyle w:val="af8"/>
        <w:suppressAutoHyphens/>
        <w:spacing w:before="240" w:after="240"/>
        <w:jc w:val="both"/>
        <w:rPr>
          <w:i/>
        </w:rPr>
      </w:pPr>
      <w:r w:rsidRPr="004C6145">
        <w:t xml:space="preserve">В настоящем Регламенте бизнес-процесса используются </w:t>
      </w:r>
      <w:r w:rsidR="007F13C1" w:rsidRPr="004C6145">
        <w:t xml:space="preserve">роли Корпоративного глоссария: </w:t>
      </w:r>
      <w:r w:rsidR="00DE49A2" w:rsidRPr="004C6145">
        <w:rPr>
          <w:i/>
        </w:rPr>
        <w:t xml:space="preserve">Куратор строительства объектов, </w:t>
      </w:r>
      <w:r w:rsidR="007F13C1" w:rsidRPr="004C6145">
        <w:rPr>
          <w:i/>
        </w:rPr>
        <w:t>Организация по ведению бухгалтерского и налогового учета, Подрядная организация (Подрядчик).</w:t>
      </w:r>
    </w:p>
    <w:p w14:paraId="3C9F939D" w14:textId="77777777" w:rsidR="00264CDF" w:rsidRPr="004C6145" w:rsidRDefault="00264CDF" w:rsidP="00264CDF">
      <w:pPr>
        <w:pStyle w:val="20"/>
        <w:numPr>
          <w:ilvl w:val="0"/>
          <w:numId w:val="10"/>
        </w:numPr>
        <w:ind w:left="0" w:firstLine="0"/>
        <w:rPr>
          <w:caps w:val="0"/>
        </w:rPr>
      </w:pPr>
      <w:bookmarkStart w:id="39" w:name="_Toc135747038"/>
      <w:bookmarkStart w:id="40" w:name="_Toc165106358"/>
      <w:r w:rsidRPr="004C6145">
        <w:rPr>
          <w:caps w:val="0"/>
        </w:rPr>
        <w:t>ТЕРМИНЫ ДЛЯ ЦЕЛЕЙ НАСТОЯЩЕГО ДОКУМЕНТА</w:t>
      </w:r>
      <w:bookmarkEnd w:id="39"/>
      <w:bookmarkEnd w:id="40"/>
    </w:p>
    <w:tbl>
      <w:tblPr>
        <w:tblStyle w:val="aff0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6"/>
        <w:gridCol w:w="7069"/>
      </w:tblGrid>
      <w:tr w:rsidR="00CF79A8" w:rsidRPr="004C6145" w14:paraId="5F71FC53" w14:textId="77777777" w:rsidTr="000659AE">
        <w:tc>
          <w:tcPr>
            <w:tcW w:w="2268" w:type="dxa"/>
            <w:shd w:val="clear" w:color="auto" w:fill="auto"/>
          </w:tcPr>
          <w:p w14:paraId="5D606375" w14:textId="77777777" w:rsidR="00CF79A8" w:rsidRPr="004C6145" w:rsidRDefault="00CF79A8" w:rsidP="00264CDF">
            <w:pPr>
              <w:spacing w:before="120" w:after="120"/>
              <w:jc w:val="both"/>
              <w:rPr>
                <w:szCs w:val="24"/>
              </w:rPr>
            </w:pPr>
            <w:r w:rsidRPr="004C6145">
              <w:rPr>
                <w:szCs w:val="24"/>
              </w:rPr>
              <w:t>ЗАСОРЕННОСТЬ</w:t>
            </w:r>
          </w:p>
        </w:tc>
        <w:tc>
          <w:tcPr>
            <w:tcW w:w="296" w:type="dxa"/>
            <w:shd w:val="clear" w:color="auto" w:fill="auto"/>
          </w:tcPr>
          <w:p w14:paraId="55D47690" w14:textId="77777777" w:rsidR="00CF79A8" w:rsidRPr="004C6145" w:rsidRDefault="00CF79A8" w:rsidP="00264CDF">
            <w:pPr>
              <w:jc w:val="both"/>
            </w:pPr>
            <w:r w:rsidRPr="004C6145">
              <w:t>-</w:t>
            </w:r>
          </w:p>
        </w:tc>
        <w:tc>
          <w:tcPr>
            <w:tcW w:w="7069" w:type="dxa"/>
            <w:shd w:val="clear" w:color="auto" w:fill="auto"/>
          </w:tcPr>
          <w:p w14:paraId="52D56434" w14:textId="77777777" w:rsidR="00CF79A8" w:rsidRPr="004C6145" w:rsidRDefault="00CF79A8" w:rsidP="00DA2B89">
            <w:pPr>
              <w:spacing w:before="120" w:after="120"/>
              <w:jc w:val="both"/>
            </w:pPr>
            <w:r w:rsidRPr="004C6145">
              <w:rPr>
                <w:szCs w:val="24"/>
              </w:rPr>
              <w:t xml:space="preserve">отделимый засор из неметаллических примесей: древесные материалы, земля, песок, ветошь, остатки масляных смазочных и консервационных жидкостей т.п. материалы. </w:t>
            </w:r>
            <w:r w:rsidRPr="004C6145">
              <w:t xml:space="preserve">Присутствие в металлических отходах черного или цветного лома посторонних неметаллических примесей, коррозии, может достигать 3-5%. В случае превышения засоренности более 5% (за исключением лома кабельной продукции) требуется сортировка (очистка) лома на объектах </w:t>
            </w:r>
            <w:proofErr w:type="spellStart"/>
            <w:r w:rsidRPr="004C6145">
              <w:t>ломообразования</w:t>
            </w:r>
            <w:proofErr w:type="spellEnd"/>
            <w:r w:rsidRPr="004C6145">
              <w:t xml:space="preserve"> силами </w:t>
            </w:r>
            <w:proofErr w:type="spellStart"/>
            <w:r w:rsidRPr="004C6145">
              <w:t>ломообразующих</w:t>
            </w:r>
            <w:proofErr w:type="spellEnd"/>
            <w:r w:rsidRPr="004C6145">
              <w:t xml:space="preserve"> структурных подразделений. Лом кабельной продукции принимается без очистки от внешней изоляции, при условии отсутствия сторонних загрязнений (земли и прочего мусора).</w:t>
            </w:r>
          </w:p>
        </w:tc>
      </w:tr>
      <w:tr w:rsidR="00CF79A8" w:rsidRPr="004C6145" w14:paraId="227BFE14" w14:textId="77777777" w:rsidTr="000659AE">
        <w:tc>
          <w:tcPr>
            <w:tcW w:w="2268" w:type="dxa"/>
            <w:shd w:val="clear" w:color="auto" w:fill="auto"/>
          </w:tcPr>
          <w:p w14:paraId="32E9E966" w14:textId="77777777" w:rsidR="00CF79A8" w:rsidRPr="004C6145" w:rsidRDefault="00CF79A8" w:rsidP="00264CDF">
            <w:pPr>
              <w:spacing w:before="120" w:after="120"/>
              <w:jc w:val="both"/>
              <w:rPr>
                <w:szCs w:val="24"/>
              </w:rPr>
            </w:pPr>
            <w:r w:rsidRPr="004C6145">
              <w:rPr>
                <w:szCs w:val="24"/>
              </w:rPr>
              <w:t>КОМПАНИЯ</w:t>
            </w:r>
          </w:p>
        </w:tc>
        <w:tc>
          <w:tcPr>
            <w:tcW w:w="296" w:type="dxa"/>
            <w:shd w:val="clear" w:color="auto" w:fill="auto"/>
          </w:tcPr>
          <w:p w14:paraId="52ABC173" w14:textId="77777777" w:rsidR="00CF79A8" w:rsidRPr="004C6145" w:rsidRDefault="00CF79A8" w:rsidP="00264CDF">
            <w:pPr>
              <w:jc w:val="both"/>
            </w:pPr>
            <w:r w:rsidRPr="004C6145">
              <w:t>-</w:t>
            </w:r>
          </w:p>
        </w:tc>
        <w:tc>
          <w:tcPr>
            <w:tcW w:w="7069" w:type="dxa"/>
            <w:shd w:val="clear" w:color="auto" w:fill="auto"/>
          </w:tcPr>
          <w:p w14:paraId="222938FD" w14:textId="77777777" w:rsidR="00CF79A8" w:rsidRPr="004C6145" w:rsidRDefault="00CF79A8" w:rsidP="00264CDF">
            <w:pPr>
              <w:jc w:val="both"/>
            </w:pPr>
            <w:r w:rsidRPr="004C6145">
              <w:t>группа юридических лиц различных организационно-правовых форм, включая ПАО «НК «Роснефть», в отношении которых последнее выступает в качестве основного или преобладающего (участвующего) общества.</w:t>
            </w:r>
          </w:p>
        </w:tc>
      </w:tr>
      <w:tr w:rsidR="00CF79A8" w:rsidRPr="00264CDF" w14:paraId="0CF326CF" w14:textId="77777777" w:rsidTr="000659AE">
        <w:tc>
          <w:tcPr>
            <w:tcW w:w="2268" w:type="dxa"/>
            <w:shd w:val="clear" w:color="auto" w:fill="auto"/>
          </w:tcPr>
          <w:p w14:paraId="0B493BC5" w14:textId="77777777" w:rsidR="00CF79A8" w:rsidRDefault="00CF79A8" w:rsidP="00264CDF">
            <w:pPr>
              <w:spacing w:before="120" w:after="120"/>
              <w:jc w:val="both"/>
              <w:rPr>
                <w:szCs w:val="24"/>
              </w:rPr>
            </w:pPr>
            <w:r w:rsidRPr="004C6145">
              <w:rPr>
                <w:szCs w:val="24"/>
              </w:rPr>
              <w:t>ТАРА (МУЛЬДА)</w:t>
            </w:r>
          </w:p>
          <w:p w14:paraId="09CF19A3" w14:textId="77777777" w:rsidR="006365E8" w:rsidRPr="004C6145" w:rsidRDefault="006365E8" w:rsidP="00264CDF">
            <w:pPr>
              <w:spacing w:before="120" w:after="120"/>
              <w:jc w:val="both"/>
              <w:rPr>
                <w:szCs w:val="24"/>
              </w:rPr>
            </w:pPr>
          </w:p>
        </w:tc>
        <w:tc>
          <w:tcPr>
            <w:tcW w:w="296" w:type="dxa"/>
            <w:shd w:val="clear" w:color="auto" w:fill="auto"/>
          </w:tcPr>
          <w:p w14:paraId="691749EB" w14:textId="77777777" w:rsidR="00CF79A8" w:rsidRPr="004C6145" w:rsidRDefault="00CF79A8" w:rsidP="00264CDF">
            <w:pPr>
              <w:jc w:val="both"/>
            </w:pPr>
            <w:r w:rsidRPr="004C6145">
              <w:t>-</w:t>
            </w:r>
          </w:p>
        </w:tc>
        <w:tc>
          <w:tcPr>
            <w:tcW w:w="7069" w:type="dxa"/>
            <w:shd w:val="clear" w:color="auto" w:fill="auto"/>
          </w:tcPr>
          <w:p w14:paraId="3D7BB60E" w14:textId="199EB608" w:rsidR="00CF79A8" w:rsidRPr="004C6145" w:rsidRDefault="00CF79A8" w:rsidP="00DA2B89">
            <w:pPr>
              <w:spacing w:before="120" w:after="120"/>
              <w:jc w:val="both"/>
            </w:pPr>
            <w:r w:rsidRPr="004C6145">
              <w:t>основной элемент упаковки, позволяющий осуществлять</w:t>
            </w:r>
            <w:r w:rsidR="00F27FBE">
              <w:t xml:space="preserve"> </w:t>
            </w:r>
            <w:r w:rsidRPr="004C6145">
              <w:t>погрузо-разгрузочные работы и транспортировку металлолома. Может быть возвратной</w:t>
            </w:r>
            <w:r w:rsidR="00F27FBE">
              <w:t xml:space="preserve"> </w:t>
            </w:r>
            <w:r w:rsidRPr="004C6145">
              <w:t>(</w:t>
            </w:r>
            <w:r w:rsidR="00F27FBE" w:rsidRPr="004C6145">
              <w:t>многоразовой) при</w:t>
            </w:r>
            <w:r w:rsidRPr="004C6145">
              <w:t xml:space="preserve"> условии изготовления в соответствии с </w:t>
            </w:r>
            <w:hyperlink r:id="rId15" w:tooltip="Ссылка на КонсультантПлюс" w:history="1">
              <w:r w:rsidRPr="004C6145">
                <w:rPr>
                  <w:rStyle w:val="aa"/>
                  <w:iCs/>
                </w:rPr>
                <w:t>ГОСТ 19822-88</w:t>
              </w:r>
            </w:hyperlink>
            <w:r w:rsidRPr="004C6145">
              <w:t xml:space="preserve">, с наружной маркировкой, с указанием массы и габаритов. При изготовлении тары допускается применение вторичного металла (швеллер, труба, уголок, листовой прокат) при условии соблюдения требований промышленной безопасности. Рекомендуемые массогабаритные размеры мульд (не более): </w:t>
            </w:r>
            <w:r w:rsidR="00EA73BE" w:rsidRPr="004C6145">
              <w:t>ширина – 2,5м.; длина – 5 м.; высота – 2,5м.</w:t>
            </w:r>
          </w:p>
          <w:p w14:paraId="4E041053" w14:textId="483BC373" w:rsidR="006365E8" w:rsidRPr="00264CDF" w:rsidRDefault="00CF79A8" w:rsidP="00A66C36">
            <w:pPr>
              <w:spacing w:before="120" w:after="120"/>
              <w:jc w:val="both"/>
            </w:pPr>
            <w:r w:rsidRPr="004C6145">
              <w:t xml:space="preserve">Мульды должны обеспечивать </w:t>
            </w:r>
            <w:proofErr w:type="spellStart"/>
            <w:r w:rsidRPr="004C6145">
              <w:t>просматриваемость</w:t>
            </w:r>
            <w:proofErr w:type="spellEnd"/>
            <w:r w:rsidRPr="004C6145">
              <w:t xml:space="preserve"> содержимого, характер лома, отсутствие деревянных и иных материалов, не относящихся к лому (быть не глухими).</w:t>
            </w:r>
          </w:p>
        </w:tc>
      </w:tr>
      <w:tr w:rsidR="0093396E" w:rsidRPr="0093396E" w14:paraId="0D00B3CC" w14:textId="77777777" w:rsidTr="000659AE">
        <w:trPr>
          <w:trHeight w:val="60"/>
        </w:trPr>
        <w:tc>
          <w:tcPr>
            <w:tcW w:w="2268" w:type="dxa"/>
            <w:shd w:val="clear" w:color="auto" w:fill="auto"/>
          </w:tcPr>
          <w:p w14:paraId="157D2498" w14:textId="16CB532B" w:rsidR="006365E8" w:rsidRPr="0093396E" w:rsidRDefault="006365E8" w:rsidP="00264CDF">
            <w:pPr>
              <w:spacing w:before="120" w:after="120"/>
              <w:jc w:val="both"/>
              <w:rPr>
                <w:szCs w:val="24"/>
              </w:rPr>
            </w:pPr>
            <w:r w:rsidRPr="0093396E">
              <w:rPr>
                <w:szCs w:val="24"/>
              </w:rPr>
              <w:t>Временная площадка складирования</w:t>
            </w:r>
            <w:r w:rsidR="00A66C36" w:rsidRPr="0093396E">
              <w:rPr>
                <w:szCs w:val="24"/>
              </w:rPr>
              <w:t xml:space="preserve"> (ВПС)</w:t>
            </w:r>
          </w:p>
        </w:tc>
        <w:tc>
          <w:tcPr>
            <w:tcW w:w="296" w:type="dxa"/>
            <w:shd w:val="clear" w:color="auto" w:fill="auto"/>
          </w:tcPr>
          <w:p w14:paraId="7CF19A3B" w14:textId="2DF4FAD8" w:rsidR="006365E8" w:rsidRPr="0093396E" w:rsidRDefault="006365E8" w:rsidP="00264CDF">
            <w:pPr>
              <w:jc w:val="both"/>
            </w:pPr>
            <w:r w:rsidRPr="0093396E">
              <w:t>-</w:t>
            </w:r>
          </w:p>
        </w:tc>
        <w:tc>
          <w:tcPr>
            <w:tcW w:w="7069" w:type="dxa"/>
            <w:shd w:val="clear" w:color="auto" w:fill="auto"/>
          </w:tcPr>
          <w:p w14:paraId="26E2F953" w14:textId="70C3849E" w:rsidR="006365E8" w:rsidRPr="0093396E" w:rsidRDefault="006365E8" w:rsidP="00D762B5">
            <w:pPr>
              <w:spacing w:before="120" w:after="120"/>
              <w:jc w:val="both"/>
            </w:pPr>
            <w:r w:rsidRPr="0093396E">
              <w:t xml:space="preserve">Выделенная площадь на </w:t>
            </w:r>
            <w:r w:rsidR="00A66C36" w:rsidRPr="0093396E">
              <w:t xml:space="preserve">территории охраняемого </w:t>
            </w:r>
            <w:r w:rsidRPr="0093396E">
              <w:t>производственно</w:t>
            </w:r>
            <w:r w:rsidR="00A66C36" w:rsidRPr="0093396E">
              <w:t>го</w:t>
            </w:r>
            <w:r w:rsidRPr="0093396E">
              <w:t xml:space="preserve"> объект</w:t>
            </w:r>
            <w:r w:rsidR="00A66C36" w:rsidRPr="0093396E">
              <w:t>а</w:t>
            </w:r>
            <w:r w:rsidRPr="0093396E">
              <w:t xml:space="preserve"> или территори</w:t>
            </w:r>
            <w:r w:rsidR="00A66C36" w:rsidRPr="0093396E">
              <w:t>и</w:t>
            </w:r>
            <w:r w:rsidRPr="0093396E">
              <w:t xml:space="preserve"> объекта строит</w:t>
            </w:r>
            <w:r w:rsidR="00D762B5" w:rsidRPr="0093396E">
              <w:t>ельства</w:t>
            </w:r>
            <w:r w:rsidR="00A66C36" w:rsidRPr="0093396E">
              <w:t>,</w:t>
            </w:r>
            <w:r w:rsidR="00D762B5" w:rsidRPr="0093396E">
              <w:t xml:space="preserve"> для </w:t>
            </w:r>
            <w:r w:rsidR="00EE4534" w:rsidRPr="0093396E">
              <w:t xml:space="preserve">сбора и временного </w:t>
            </w:r>
            <w:r w:rsidR="00D762B5" w:rsidRPr="0093396E">
              <w:t>складирования лома ч</w:t>
            </w:r>
            <w:r w:rsidRPr="0093396E">
              <w:t xml:space="preserve">ерных и цветных металлов </w:t>
            </w:r>
            <w:r w:rsidR="00D762B5" w:rsidRPr="0093396E">
              <w:t>с целью</w:t>
            </w:r>
            <w:r w:rsidRPr="0093396E">
              <w:t xml:space="preserve"> его подготовки к трансп</w:t>
            </w:r>
            <w:r w:rsidR="00A17C9E" w:rsidRPr="0093396E">
              <w:t>о</w:t>
            </w:r>
            <w:r w:rsidRPr="0093396E">
              <w:t xml:space="preserve">ртировке. </w:t>
            </w:r>
          </w:p>
          <w:p w14:paraId="5BB6C06B" w14:textId="1C15C1EB" w:rsidR="00D762B5" w:rsidRPr="0093396E" w:rsidRDefault="00A66C36" w:rsidP="00A66C36">
            <w:pPr>
              <w:spacing w:before="120" w:after="120"/>
              <w:jc w:val="both"/>
            </w:pPr>
            <w:r w:rsidRPr="0093396E">
              <w:lastRenderedPageBreak/>
              <w:t>Место ВПС определяется лицом, ответственным за сбор, подготовку и передачу на централизованное хранение лома в пределах территорий объектов, эксплуатируемых ответственным СП.</w:t>
            </w:r>
            <w:r w:rsidRPr="0093396E">
              <w:rPr>
                <w:sz w:val="20"/>
                <w:szCs w:val="20"/>
              </w:rPr>
              <w:t xml:space="preserve"> </w:t>
            </w:r>
          </w:p>
        </w:tc>
      </w:tr>
    </w:tbl>
    <w:p w14:paraId="24A7B169" w14:textId="3E4F4AC8" w:rsidR="00545DEB" w:rsidRPr="0093396E" w:rsidRDefault="001C4532" w:rsidP="00264CDF">
      <w:pPr>
        <w:pStyle w:val="20"/>
        <w:numPr>
          <w:ilvl w:val="0"/>
          <w:numId w:val="10"/>
        </w:numPr>
        <w:ind w:left="0" w:firstLine="0"/>
        <w:rPr>
          <w:caps w:val="0"/>
        </w:rPr>
      </w:pPr>
      <w:bookmarkStart w:id="41" w:name="_Toc38286042"/>
      <w:bookmarkStart w:id="42" w:name="_Toc165106359"/>
      <w:r w:rsidRPr="0093396E">
        <w:rPr>
          <w:caps w:val="0"/>
        </w:rPr>
        <w:lastRenderedPageBreak/>
        <w:t>СОКРАЩЕНИЯ</w:t>
      </w:r>
      <w:bookmarkEnd w:id="41"/>
      <w:bookmarkEnd w:id="42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425"/>
        <w:gridCol w:w="6911"/>
      </w:tblGrid>
      <w:tr w:rsidR="002F2C05" w:rsidRPr="00ED3F24" w14:paraId="610E3833" w14:textId="77777777" w:rsidTr="00EF0CB0">
        <w:tc>
          <w:tcPr>
            <w:tcW w:w="2235" w:type="dxa"/>
            <w:shd w:val="clear" w:color="auto" w:fill="auto"/>
          </w:tcPr>
          <w:p w14:paraId="4680EB85" w14:textId="77777777" w:rsidR="002F2C05" w:rsidRPr="00ED3F24" w:rsidRDefault="002F2C05" w:rsidP="004F4DB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caps/>
              </w:rPr>
            </w:pPr>
            <w:bookmarkStart w:id="43" w:name="_Toc153013094"/>
            <w:bookmarkStart w:id="44" w:name="_Toc156727020"/>
            <w:bookmarkStart w:id="45" w:name="_Toc164238419"/>
            <w:bookmarkEnd w:id="28"/>
            <w:bookmarkEnd w:id="29"/>
            <w:bookmarkEnd w:id="30"/>
            <w:bookmarkEnd w:id="31"/>
            <w:bookmarkEnd w:id="32"/>
            <w:bookmarkEnd w:id="33"/>
            <w:r w:rsidRPr="00ED3F24">
              <w:rPr>
                <w:bCs/>
                <w:caps/>
              </w:rPr>
              <w:t>НКС</w:t>
            </w:r>
          </w:p>
        </w:tc>
        <w:tc>
          <w:tcPr>
            <w:tcW w:w="425" w:type="dxa"/>
            <w:shd w:val="clear" w:color="auto" w:fill="auto"/>
          </w:tcPr>
          <w:p w14:paraId="5AD81AD4" w14:textId="77777777" w:rsidR="002F2C05" w:rsidRPr="00ED3F24" w:rsidRDefault="002F2C05" w:rsidP="004F4DBD">
            <w:pPr>
              <w:autoSpaceDE w:val="0"/>
              <w:autoSpaceDN w:val="0"/>
              <w:adjustRightInd w:val="0"/>
              <w:spacing w:before="120" w:after="120"/>
              <w:rPr>
                <w:bCs/>
                <w:caps/>
              </w:rPr>
            </w:pPr>
            <w:r w:rsidRPr="00ED3F24">
              <w:t>-</w:t>
            </w:r>
          </w:p>
        </w:tc>
        <w:tc>
          <w:tcPr>
            <w:tcW w:w="6911" w:type="dxa"/>
            <w:shd w:val="clear" w:color="auto" w:fill="auto"/>
          </w:tcPr>
          <w:p w14:paraId="2F8A2084" w14:textId="77777777" w:rsidR="002F2C05" w:rsidRPr="00ED3F24" w:rsidRDefault="002F2C05" w:rsidP="004F4DBD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ED3F24">
              <w:t>незавершенное капитальное строительство.</w:t>
            </w:r>
          </w:p>
        </w:tc>
      </w:tr>
      <w:tr w:rsidR="002F2C05" w:rsidRPr="00ED3F24" w14:paraId="6FE7E324" w14:textId="77777777" w:rsidTr="00EF0CB0">
        <w:tc>
          <w:tcPr>
            <w:tcW w:w="2235" w:type="dxa"/>
            <w:shd w:val="clear" w:color="auto" w:fill="auto"/>
          </w:tcPr>
          <w:p w14:paraId="798EEAF8" w14:textId="77777777" w:rsidR="002F2C05" w:rsidRPr="00ED3F24" w:rsidRDefault="002F2C05" w:rsidP="004F4DB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caps/>
              </w:rPr>
            </w:pPr>
            <w:r w:rsidRPr="00ED3F24">
              <w:rPr>
                <w:bCs/>
                <w:caps/>
              </w:rPr>
              <w:t>ОБЩЕСТВО</w:t>
            </w:r>
          </w:p>
        </w:tc>
        <w:tc>
          <w:tcPr>
            <w:tcW w:w="425" w:type="dxa"/>
            <w:shd w:val="clear" w:color="auto" w:fill="auto"/>
          </w:tcPr>
          <w:p w14:paraId="7AD92241" w14:textId="77777777" w:rsidR="002F2C05" w:rsidRPr="00ED3F24" w:rsidRDefault="002F2C05" w:rsidP="004F4DB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caps/>
              </w:rPr>
            </w:pPr>
            <w:r w:rsidRPr="00ED3F24">
              <w:t>-</w:t>
            </w:r>
          </w:p>
        </w:tc>
        <w:tc>
          <w:tcPr>
            <w:tcW w:w="6911" w:type="dxa"/>
            <w:shd w:val="clear" w:color="auto" w:fill="auto"/>
          </w:tcPr>
          <w:p w14:paraId="770402AF" w14:textId="77777777" w:rsidR="002F2C05" w:rsidRPr="00ED3F24" w:rsidRDefault="002F2C05" w:rsidP="004F4DBD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ED3F24">
              <w:t>Акционерное общество «</w:t>
            </w:r>
            <w:proofErr w:type="spellStart"/>
            <w:r w:rsidRPr="00ED3F24">
              <w:t>Восточно</w:t>
            </w:r>
            <w:proofErr w:type="spellEnd"/>
            <w:r w:rsidRPr="00ED3F24">
              <w:t xml:space="preserve"> - Сибирская нефтегазовая компания» (АО «Востсибнефтегаз»).</w:t>
            </w:r>
          </w:p>
        </w:tc>
      </w:tr>
      <w:tr w:rsidR="002F2C05" w:rsidRPr="00ED3F24" w14:paraId="063F5B58" w14:textId="77777777" w:rsidTr="00EF0CB0">
        <w:tc>
          <w:tcPr>
            <w:tcW w:w="2235" w:type="dxa"/>
            <w:shd w:val="clear" w:color="auto" w:fill="auto"/>
          </w:tcPr>
          <w:p w14:paraId="2E01C7C0" w14:textId="77777777" w:rsidR="002F2C05" w:rsidRPr="00ED3F24" w:rsidRDefault="002F2C05" w:rsidP="004F4DBD">
            <w:pPr>
              <w:autoSpaceDE w:val="0"/>
              <w:autoSpaceDN w:val="0"/>
              <w:adjustRightInd w:val="0"/>
              <w:spacing w:before="120" w:after="120"/>
            </w:pPr>
            <w:r w:rsidRPr="00ED3F24">
              <w:t>ОПАМЗ</w:t>
            </w:r>
          </w:p>
        </w:tc>
        <w:tc>
          <w:tcPr>
            <w:tcW w:w="425" w:type="dxa"/>
            <w:shd w:val="clear" w:color="auto" w:fill="auto"/>
          </w:tcPr>
          <w:p w14:paraId="1558EB57" w14:textId="77777777" w:rsidR="002F2C05" w:rsidRPr="00ED3F24" w:rsidRDefault="002F2C05" w:rsidP="004F4DBD">
            <w:pPr>
              <w:autoSpaceDE w:val="0"/>
              <w:autoSpaceDN w:val="0"/>
              <w:adjustRightInd w:val="0"/>
              <w:spacing w:before="120" w:after="120"/>
            </w:pPr>
          </w:p>
        </w:tc>
        <w:tc>
          <w:tcPr>
            <w:tcW w:w="6911" w:type="dxa"/>
            <w:shd w:val="clear" w:color="auto" w:fill="auto"/>
          </w:tcPr>
          <w:p w14:paraId="0F49333D" w14:textId="77777777" w:rsidR="002F2C05" w:rsidRPr="00ED3F24" w:rsidRDefault="002F2C05" w:rsidP="001B34A1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ED3F24">
              <w:t>отдел подготовки аналитических материалов по запасам управления по снабжению МТР, управлению логистикой и складским комплексом АО «Востсибнефтегаз».</w:t>
            </w:r>
          </w:p>
        </w:tc>
      </w:tr>
      <w:tr w:rsidR="002F2C05" w:rsidRPr="00ED3F24" w14:paraId="035F228A" w14:textId="77777777" w:rsidTr="00EF0CB0">
        <w:tc>
          <w:tcPr>
            <w:tcW w:w="2235" w:type="dxa"/>
            <w:shd w:val="clear" w:color="auto" w:fill="auto"/>
          </w:tcPr>
          <w:p w14:paraId="479FEA94" w14:textId="77777777" w:rsidR="002F2C05" w:rsidRPr="00ED3F24" w:rsidRDefault="002F2C05" w:rsidP="004F4DB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caps/>
              </w:rPr>
            </w:pPr>
            <w:r w:rsidRPr="00ED3F24">
              <w:rPr>
                <w:bCs/>
                <w:caps/>
              </w:rPr>
              <w:t>ОС</w:t>
            </w:r>
          </w:p>
        </w:tc>
        <w:tc>
          <w:tcPr>
            <w:tcW w:w="425" w:type="dxa"/>
            <w:shd w:val="clear" w:color="auto" w:fill="auto"/>
          </w:tcPr>
          <w:p w14:paraId="5CF6FEAA" w14:textId="77777777" w:rsidR="002F2C05" w:rsidRPr="00ED3F24" w:rsidRDefault="002F2C05" w:rsidP="004F4DBD">
            <w:pPr>
              <w:autoSpaceDE w:val="0"/>
              <w:autoSpaceDN w:val="0"/>
              <w:adjustRightInd w:val="0"/>
              <w:spacing w:before="120" w:after="120"/>
              <w:rPr>
                <w:bCs/>
                <w:caps/>
              </w:rPr>
            </w:pPr>
            <w:r w:rsidRPr="00ED3F24">
              <w:t>-</w:t>
            </w:r>
          </w:p>
        </w:tc>
        <w:tc>
          <w:tcPr>
            <w:tcW w:w="6911" w:type="dxa"/>
            <w:shd w:val="clear" w:color="auto" w:fill="auto"/>
          </w:tcPr>
          <w:p w14:paraId="0A94A3DE" w14:textId="77777777" w:rsidR="002F2C05" w:rsidRPr="00ED3F24" w:rsidRDefault="002F2C05" w:rsidP="004F4DBD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ED3F24">
              <w:t>основные средства.</w:t>
            </w:r>
          </w:p>
        </w:tc>
      </w:tr>
      <w:tr w:rsidR="002F2C05" w:rsidRPr="00ED3F24" w14:paraId="477531B4" w14:textId="77777777" w:rsidTr="00EF0CB0">
        <w:tc>
          <w:tcPr>
            <w:tcW w:w="2235" w:type="dxa"/>
            <w:shd w:val="clear" w:color="auto" w:fill="auto"/>
          </w:tcPr>
          <w:p w14:paraId="73BCC605" w14:textId="77777777" w:rsidR="002F2C05" w:rsidRPr="00ED3F24" w:rsidRDefault="002F2C05" w:rsidP="004F4DB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caps/>
              </w:rPr>
            </w:pPr>
            <w:r w:rsidRPr="00ED3F24">
              <w:rPr>
                <w:bCs/>
                <w:caps/>
              </w:rPr>
              <w:t>ПСБ</w:t>
            </w:r>
          </w:p>
        </w:tc>
        <w:tc>
          <w:tcPr>
            <w:tcW w:w="425" w:type="dxa"/>
            <w:shd w:val="clear" w:color="auto" w:fill="auto"/>
          </w:tcPr>
          <w:p w14:paraId="2C05AF5E" w14:textId="77777777" w:rsidR="002F2C05" w:rsidRPr="00ED3F24" w:rsidRDefault="002F2C05" w:rsidP="004F4DBD">
            <w:pPr>
              <w:autoSpaceDE w:val="0"/>
              <w:autoSpaceDN w:val="0"/>
              <w:adjustRightInd w:val="0"/>
              <w:spacing w:before="120" w:after="120"/>
              <w:rPr>
                <w:bCs/>
                <w:caps/>
              </w:rPr>
            </w:pPr>
            <w:r w:rsidRPr="00ED3F24">
              <w:t>-</w:t>
            </w:r>
          </w:p>
        </w:tc>
        <w:tc>
          <w:tcPr>
            <w:tcW w:w="6911" w:type="dxa"/>
            <w:shd w:val="clear" w:color="auto" w:fill="auto"/>
          </w:tcPr>
          <w:p w14:paraId="7125853C" w14:textId="77777777" w:rsidR="002F2C05" w:rsidRPr="00ED3F24" w:rsidRDefault="002F2C05" w:rsidP="004F4DBD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ED3F24">
              <w:t>производственно-складская база управление по снабжению МТР, управлению логистикой и складским комплексом АО «Востсибнефтегаз».</w:t>
            </w:r>
          </w:p>
        </w:tc>
      </w:tr>
      <w:tr w:rsidR="002F2C05" w:rsidRPr="00ED3F24" w14:paraId="6A3F9C29" w14:textId="77777777" w:rsidTr="00EF0CB0">
        <w:tc>
          <w:tcPr>
            <w:tcW w:w="2235" w:type="dxa"/>
            <w:shd w:val="clear" w:color="auto" w:fill="auto"/>
          </w:tcPr>
          <w:p w14:paraId="7600973C" w14:textId="77777777" w:rsidR="002F2C05" w:rsidRPr="00ED3F24" w:rsidRDefault="002F2C05" w:rsidP="004F4DBD">
            <w:pPr>
              <w:autoSpaceDE w:val="0"/>
              <w:autoSpaceDN w:val="0"/>
              <w:adjustRightInd w:val="0"/>
              <w:spacing w:before="120" w:after="120"/>
              <w:rPr>
                <w:bCs/>
                <w:caps/>
              </w:rPr>
            </w:pPr>
            <w:r w:rsidRPr="00ED3F24">
              <w:rPr>
                <w:bCs/>
                <w:caps/>
              </w:rPr>
              <w:t>СП</w:t>
            </w:r>
          </w:p>
        </w:tc>
        <w:tc>
          <w:tcPr>
            <w:tcW w:w="425" w:type="dxa"/>
            <w:shd w:val="clear" w:color="auto" w:fill="auto"/>
          </w:tcPr>
          <w:p w14:paraId="0FB6D8A1" w14:textId="77777777" w:rsidR="002F2C05" w:rsidRPr="00ED3F24" w:rsidRDefault="002F2C05" w:rsidP="004F4DBD">
            <w:pPr>
              <w:autoSpaceDE w:val="0"/>
              <w:autoSpaceDN w:val="0"/>
              <w:adjustRightInd w:val="0"/>
              <w:spacing w:before="120" w:after="120"/>
              <w:rPr>
                <w:bCs/>
                <w:caps/>
              </w:rPr>
            </w:pPr>
            <w:r w:rsidRPr="00ED3F24">
              <w:t>-</w:t>
            </w:r>
          </w:p>
        </w:tc>
        <w:tc>
          <w:tcPr>
            <w:tcW w:w="6911" w:type="dxa"/>
            <w:shd w:val="clear" w:color="auto" w:fill="auto"/>
          </w:tcPr>
          <w:p w14:paraId="74A14777" w14:textId="77777777" w:rsidR="002F2C05" w:rsidRPr="00ED3F24" w:rsidRDefault="002F2C05" w:rsidP="004F4DBD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ED3F24">
              <w:t>структурное подразделение АО «Востсибнефтегаз».</w:t>
            </w:r>
          </w:p>
        </w:tc>
      </w:tr>
      <w:tr w:rsidR="002F2C05" w:rsidRPr="00ED3F24" w14:paraId="31FB9EB1" w14:textId="77777777" w:rsidTr="00EF0CB0">
        <w:tc>
          <w:tcPr>
            <w:tcW w:w="2235" w:type="dxa"/>
            <w:shd w:val="clear" w:color="auto" w:fill="auto"/>
          </w:tcPr>
          <w:p w14:paraId="2556BB85" w14:textId="77777777" w:rsidR="002F2C05" w:rsidRPr="00ED3F24" w:rsidRDefault="002F2C05" w:rsidP="001B34A1">
            <w:pPr>
              <w:autoSpaceDE w:val="0"/>
              <w:autoSpaceDN w:val="0"/>
              <w:adjustRightInd w:val="0"/>
              <w:spacing w:before="120" w:after="120"/>
              <w:rPr>
                <w:bCs/>
                <w:caps/>
              </w:rPr>
            </w:pPr>
            <w:proofErr w:type="spellStart"/>
            <w:proofErr w:type="gramStart"/>
            <w:r w:rsidRPr="00ED3F24">
              <w:t>УСМТР,УЛиСК</w:t>
            </w:r>
            <w:proofErr w:type="spellEnd"/>
            <w:proofErr w:type="gramEnd"/>
          </w:p>
        </w:tc>
        <w:tc>
          <w:tcPr>
            <w:tcW w:w="425" w:type="dxa"/>
            <w:shd w:val="clear" w:color="auto" w:fill="auto"/>
          </w:tcPr>
          <w:p w14:paraId="0B64A301" w14:textId="77777777" w:rsidR="002F2C05" w:rsidRPr="00ED3F24" w:rsidRDefault="002F2C05" w:rsidP="001B34A1">
            <w:pPr>
              <w:autoSpaceDE w:val="0"/>
              <w:autoSpaceDN w:val="0"/>
              <w:adjustRightInd w:val="0"/>
              <w:spacing w:before="120" w:after="120"/>
              <w:rPr>
                <w:bCs/>
                <w:caps/>
              </w:rPr>
            </w:pPr>
            <w:r w:rsidRPr="00ED3F24">
              <w:t>-</w:t>
            </w:r>
          </w:p>
        </w:tc>
        <w:tc>
          <w:tcPr>
            <w:tcW w:w="6911" w:type="dxa"/>
            <w:shd w:val="clear" w:color="auto" w:fill="auto"/>
          </w:tcPr>
          <w:p w14:paraId="2ECE0DFE" w14:textId="77777777" w:rsidR="002F2C05" w:rsidRPr="00ED3F24" w:rsidRDefault="002F2C05" w:rsidP="001B34A1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ED3F24">
              <w:t>управление по снабжению МТР, управлению логистикой и складским комплексом АО «Востсибнефтегаз».</w:t>
            </w:r>
          </w:p>
        </w:tc>
      </w:tr>
      <w:tr w:rsidR="002F2C05" w:rsidRPr="00ED3F24" w14:paraId="5073819A" w14:textId="77777777" w:rsidTr="00EF0CB0">
        <w:tc>
          <w:tcPr>
            <w:tcW w:w="2235" w:type="dxa"/>
            <w:shd w:val="clear" w:color="auto" w:fill="auto"/>
          </w:tcPr>
          <w:p w14:paraId="1D03C8D7" w14:textId="77777777" w:rsidR="002F2C05" w:rsidRPr="00ED3F24" w:rsidRDefault="002F2C05" w:rsidP="004F4DBD">
            <w:pPr>
              <w:autoSpaceDE w:val="0"/>
              <w:autoSpaceDN w:val="0"/>
              <w:adjustRightInd w:val="0"/>
              <w:spacing w:before="120" w:after="120"/>
              <w:rPr>
                <w:bCs/>
                <w:caps/>
              </w:rPr>
            </w:pPr>
            <w:r w:rsidRPr="00ED3F24">
              <w:rPr>
                <w:caps/>
              </w:rPr>
              <w:t>Форма М-11</w:t>
            </w:r>
          </w:p>
        </w:tc>
        <w:tc>
          <w:tcPr>
            <w:tcW w:w="425" w:type="dxa"/>
            <w:shd w:val="clear" w:color="auto" w:fill="auto"/>
          </w:tcPr>
          <w:p w14:paraId="353CA018" w14:textId="77777777" w:rsidR="002F2C05" w:rsidRPr="00ED3F24" w:rsidRDefault="002F2C05" w:rsidP="004F4DBD">
            <w:pPr>
              <w:autoSpaceDE w:val="0"/>
              <w:autoSpaceDN w:val="0"/>
              <w:adjustRightInd w:val="0"/>
              <w:spacing w:before="120" w:after="120"/>
              <w:rPr>
                <w:bCs/>
                <w:caps/>
              </w:rPr>
            </w:pPr>
            <w:r w:rsidRPr="00ED3F24">
              <w:t>-</w:t>
            </w:r>
          </w:p>
        </w:tc>
        <w:tc>
          <w:tcPr>
            <w:tcW w:w="6911" w:type="dxa"/>
            <w:shd w:val="clear" w:color="auto" w:fill="auto"/>
          </w:tcPr>
          <w:p w14:paraId="71D69733" w14:textId="77777777" w:rsidR="002F2C05" w:rsidRPr="00ED3F24" w:rsidRDefault="002F2C05" w:rsidP="00CF79A8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ED3F24">
              <w:t xml:space="preserve">Накладная внутреннего перемещения в соответствии с </w:t>
            </w:r>
            <w:hyperlink r:id="rId16" w:history="1">
              <w:r w:rsidRPr="00ED3F24">
                <w:rPr>
                  <w:rStyle w:val="aa"/>
                </w:rPr>
                <w:t>Альбомом форм АО «Востсибнефтегаз» № П3-07 Ф-0032 ЮЛ-107 «Первичные документы».</w:t>
              </w:r>
            </w:hyperlink>
          </w:p>
        </w:tc>
      </w:tr>
      <w:tr w:rsidR="002F2C05" w:rsidRPr="00ED3F24" w14:paraId="499E9B68" w14:textId="77777777" w:rsidTr="00EF0CB0">
        <w:tc>
          <w:tcPr>
            <w:tcW w:w="2235" w:type="dxa"/>
            <w:shd w:val="clear" w:color="auto" w:fill="auto"/>
          </w:tcPr>
          <w:p w14:paraId="7A3FD75E" w14:textId="77777777" w:rsidR="002F2C05" w:rsidRPr="00ED3F24" w:rsidRDefault="002F2C05" w:rsidP="004F4DBD">
            <w:pPr>
              <w:autoSpaceDE w:val="0"/>
              <w:autoSpaceDN w:val="0"/>
              <w:adjustRightInd w:val="0"/>
              <w:spacing w:before="120" w:after="120"/>
              <w:rPr>
                <w:caps/>
              </w:rPr>
            </w:pPr>
            <w:r w:rsidRPr="00ED3F24">
              <w:rPr>
                <w:rFonts w:ascii="Arial" w:hAnsi="Arial" w:cs="Arial"/>
                <w:b/>
                <w:i/>
                <w:caps/>
                <w:color w:val="000000" w:themeColor="text1"/>
                <w:sz w:val="20"/>
              </w:rPr>
              <w:br w:type="page"/>
            </w:r>
            <w:r w:rsidRPr="00ED3F24">
              <w:rPr>
                <w:caps/>
              </w:rPr>
              <w:t>Форма М-15</w:t>
            </w:r>
          </w:p>
        </w:tc>
        <w:tc>
          <w:tcPr>
            <w:tcW w:w="425" w:type="dxa"/>
            <w:shd w:val="clear" w:color="auto" w:fill="auto"/>
          </w:tcPr>
          <w:p w14:paraId="7E363CF6" w14:textId="77777777" w:rsidR="002F2C05" w:rsidRPr="00ED3F24" w:rsidRDefault="002F2C05" w:rsidP="004F4DBD">
            <w:pPr>
              <w:autoSpaceDE w:val="0"/>
              <w:autoSpaceDN w:val="0"/>
              <w:adjustRightInd w:val="0"/>
              <w:spacing w:before="120" w:after="120"/>
              <w:rPr>
                <w:bCs/>
                <w:caps/>
              </w:rPr>
            </w:pPr>
            <w:r w:rsidRPr="00ED3F24">
              <w:t>-</w:t>
            </w:r>
          </w:p>
        </w:tc>
        <w:tc>
          <w:tcPr>
            <w:tcW w:w="6911" w:type="dxa"/>
            <w:shd w:val="clear" w:color="auto" w:fill="auto"/>
          </w:tcPr>
          <w:p w14:paraId="01CDA77A" w14:textId="77777777" w:rsidR="002F2C05" w:rsidRPr="00ED3F24" w:rsidRDefault="002F2C05" w:rsidP="00CF79A8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ED3F24">
              <w:t xml:space="preserve">Требование-накладная на внутреннее перемещение в соответствии с </w:t>
            </w:r>
            <w:hyperlink r:id="rId17" w:history="1">
              <w:r w:rsidRPr="00ED3F24">
                <w:rPr>
                  <w:rStyle w:val="aa"/>
                </w:rPr>
                <w:t>Альбомом форм АО «Востсибнефтегаз» № П3-07 Ф-0032 ЮЛ-107 «Первичные документы».</w:t>
              </w:r>
            </w:hyperlink>
          </w:p>
        </w:tc>
      </w:tr>
      <w:tr w:rsidR="002F2C05" w:rsidRPr="00ED3F24" w14:paraId="3E67AB97" w14:textId="77777777" w:rsidTr="00EF0CB0">
        <w:tc>
          <w:tcPr>
            <w:tcW w:w="2235" w:type="dxa"/>
            <w:shd w:val="clear" w:color="auto" w:fill="auto"/>
          </w:tcPr>
          <w:p w14:paraId="64BCC570" w14:textId="77777777" w:rsidR="002F2C05" w:rsidRPr="00ED3F24" w:rsidRDefault="002F2C05" w:rsidP="004F4DBD">
            <w:pPr>
              <w:autoSpaceDE w:val="0"/>
              <w:autoSpaceDN w:val="0"/>
              <w:adjustRightInd w:val="0"/>
              <w:spacing w:before="120" w:after="120"/>
              <w:rPr>
                <w:caps/>
              </w:rPr>
            </w:pPr>
            <w:r w:rsidRPr="00ED3F24">
              <w:rPr>
                <w:caps/>
              </w:rPr>
              <w:t>Форма М-35</w:t>
            </w:r>
          </w:p>
        </w:tc>
        <w:tc>
          <w:tcPr>
            <w:tcW w:w="425" w:type="dxa"/>
            <w:shd w:val="clear" w:color="auto" w:fill="auto"/>
          </w:tcPr>
          <w:p w14:paraId="38EF56AB" w14:textId="77777777" w:rsidR="002F2C05" w:rsidRPr="00ED3F24" w:rsidRDefault="002F2C05" w:rsidP="004F4DBD">
            <w:pPr>
              <w:autoSpaceDE w:val="0"/>
              <w:autoSpaceDN w:val="0"/>
              <w:adjustRightInd w:val="0"/>
              <w:spacing w:before="120" w:after="120"/>
            </w:pPr>
            <w:r w:rsidRPr="00ED3F24">
              <w:t>-</w:t>
            </w:r>
          </w:p>
        </w:tc>
        <w:tc>
          <w:tcPr>
            <w:tcW w:w="6911" w:type="dxa"/>
            <w:shd w:val="clear" w:color="auto" w:fill="auto"/>
          </w:tcPr>
          <w:p w14:paraId="50DCB70F" w14:textId="77777777" w:rsidR="002F2C05" w:rsidRPr="00ED3F24" w:rsidRDefault="002F2C05" w:rsidP="00CF79A8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ED3F24">
              <w:t xml:space="preserve">Акт об оприходовании материальных ценностей, полученных при разборке и демонтаже зданий и сооружений в соответствии с </w:t>
            </w:r>
            <w:hyperlink r:id="rId18" w:history="1">
              <w:r w:rsidRPr="00ED3F24">
                <w:rPr>
                  <w:rStyle w:val="aa"/>
                </w:rPr>
                <w:t>Альбомом форм АО «Востсибнефтегаз» № П3-07 Ф-0032 ЮЛ-107 «Первичные документы».</w:t>
              </w:r>
            </w:hyperlink>
          </w:p>
        </w:tc>
      </w:tr>
      <w:tr w:rsidR="002F2C05" w:rsidRPr="00ED3F24" w14:paraId="6B33C8DE" w14:textId="77777777" w:rsidTr="00EF0CB0">
        <w:tc>
          <w:tcPr>
            <w:tcW w:w="2235" w:type="dxa"/>
            <w:shd w:val="clear" w:color="auto" w:fill="auto"/>
          </w:tcPr>
          <w:p w14:paraId="2A2EA456" w14:textId="77777777" w:rsidR="002F2C05" w:rsidRPr="00ED3F24" w:rsidRDefault="002F2C05" w:rsidP="004F4DBD">
            <w:pPr>
              <w:autoSpaceDE w:val="0"/>
              <w:autoSpaceDN w:val="0"/>
              <w:adjustRightInd w:val="0"/>
              <w:spacing w:before="120" w:after="120"/>
              <w:rPr>
                <w:caps/>
              </w:rPr>
            </w:pPr>
            <w:r w:rsidRPr="00ED3F24">
              <w:rPr>
                <w:caps/>
              </w:rPr>
              <w:t>Форма М-4</w:t>
            </w:r>
          </w:p>
        </w:tc>
        <w:tc>
          <w:tcPr>
            <w:tcW w:w="425" w:type="dxa"/>
            <w:shd w:val="clear" w:color="auto" w:fill="auto"/>
          </w:tcPr>
          <w:p w14:paraId="5A6340F8" w14:textId="77777777" w:rsidR="002F2C05" w:rsidRPr="00ED3F24" w:rsidRDefault="002F2C05" w:rsidP="004F4DBD">
            <w:pPr>
              <w:autoSpaceDE w:val="0"/>
              <w:autoSpaceDN w:val="0"/>
              <w:adjustRightInd w:val="0"/>
              <w:spacing w:before="120" w:after="120"/>
              <w:rPr>
                <w:bCs/>
                <w:caps/>
              </w:rPr>
            </w:pPr>
            <w:r w:rsidRPr="00ED3F24">
              <w:t>-</w:t>
            </w:r>
          </w:p>
        </w:tc>
        <w:tc>
          <w:tcPr>
            <w:tcW w:w="6911" w:type="dxa"/>
            <w:shd w:val="clear" w:color="auto" w:fill="auto"/>
          </w:tcPr>
          <w:p w14:paraId="2CC0601B" w14:textId="77777777" w:rsidR="002F2C05" w:rsidRPr="00ED3F24" w:rsidRDefault="002F2C05" w:rsidP="004F4DBD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ED3F24">
              <w:t xml:space="preserve">Приходный ордер в соответствии с </w:t>
            </w:r>
            <w:hyperlink r:id="rId19" w:history="1">
              <w:r w:rsidRPr="00ED3F24">
                <w:rPr>
                  <w:rStyle w:val="aa"/>
                </w:rPr>
                <w:t>Альбомом форм АО «Востсибнефтегаз» № П3-07 Ф-0032 ЮЛ-107 «Первичные документы».</w:t>
              </w:r>
            </w:hyperlink>
          </w:p>
        </w:tc>
      </w:tr>
      <w:tr w:rsidR="002F2C05" w:rsidRPr="00ED3F24" w14:paraId="1D290BFB" w14:textId="77777777" w:rsidTr="00EF0CB0">
        <w:tc>
          <w:tcPr>
            <w:tcW w:w="2235" w:type="dxa"/>
            <w:shd w:val="clear" w:color="auto" w:fill="auto"/>
          </w:tcPr>
          <w:p w14:paraId="3CADDD6B" w14:textId="77777777" w:rsidR="002F2C05" w:rsidRPr="00ED3F24" w:rsidRDefault="002F2C05" w:rsidP="004F4DBD">
            <w:pPr>
              <w:autoSpaceDE w:val="0"/>
              <w:autoSpaceDN w:val="0"/>
              <w:adjustRightInd w:val="0"/>
              <w:spacing w:before="120" w:after="120"/>
              <w:rPr>
                <w:caps/>
              </w:rPr>
            </w:pPr>
            <w:r w:rsidRPr="00ED3F24">
              <w:rPr>
                <w:caps/>
              </w:rPr>
              <w:t>Форма ОС-4</w:t>
            </w:r>
          </w:p>
        </w:tc>
        <w:tc>
          <w:tcPr>
            <w:tcW w:w="425" w:type="dxa"/>
            <w:shd w:val="clear" w:color="auto" w:fill="auto"/>
          </w:tcPr>
          <w:p w14:paraId="75141395" w14:textId="77777777" w:rsidR="002F2C05" w:rsidRPr="00ED3F24" w:rsidRDefault="002F2C05" w:rsidP="004F4DBD">
            <w:pPr>
              <w:autoSpaceDE w:val="0"/>
              <w:autoSpaceDN w:val="0"/>
              <w:adjustRightInd w:val="0"/>
              <w:spacing w:before="120" w:after="120"/>
              <w:rPr>
                <w:bCs/>
                <w:caps/>
              </w:rPr>
            </w:pPr>
            <w:r w:rsidRPr="00ED3F24">
              <w:t>-</w:t>
            </w:r>
          </w:p>
        </w:tc>
        <w:tc>
          <w:tcPr>
            <w:tcW w:w="6911" w:type="dxa"/>
            <w:shd w:val="clear" w:color="auto" w:fill="auto"/>
          </w:tcPr>
          <w:p w14:paraId="1E40206F" w14:textId="77777777" w:rsidR="002F2C05" w:rsidRPr="00ED3F24" w:rsidRDefault="002F2C05" w:rsidP="00CF79A8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ED3F24">
              <w:t xml:space="preserve">Акт о списании объекта основных средств (кроме автотранспортных средств) в соответствии с </w:t>
            </w:r>
            <w:hyperlink r:id="rId20" w:history="1">
              <w:r w:rsidRPr="00ED3F24">
                <w:rPr>
                  <w:rStyle w:val="aa"/>
                </w:rPr>
                <w:t>Альбомом форм АО «Востсибнефтегаз» № П3-07 Ф-0032 ЮЛ-107 «Первичные документы».</w:t>
              </w:r>
            </w:hyperlink>
          </w:p>
        </w:tc>
      </w:tr>
      <w:tr w:rsidR="002F2C05" w:rsidRPr="00ED3F24" w14:paraId="6BC37B48" w14:textId="77777777" w:rsidTr="00EF0CB0">
        <w:tc>
          <w:tcPr>
            <w:tcW w:w="2235" w:type="dxa"/>
            <w:shd w:val="clear" w:color="auto" w:fill="auto"/>
          </w:tcPr>
          <w:p w14:paraId="4ABD64DD" w14:textId="77777777" w:rsidR="002F2C05" w:rsidRPr="00ED3F24" w:rsidRDefault="002F2C05" w:rsidP="004F4DBD">
            <w:pPr>
              <w:autoSpaceDE w:val="0"/>
              <w:autoSpaceDN w:val="0"/>
              <w:adjustRightInd w:val="0"/>
              <w:spacing w:before="120" w:after="120"/>
              <w:rPr>
                <w:caps/>
              </w:rPr>
            </w:pPr>
            <w:r w:rsidRPr="00ED3F24">
              <w:rPr>
                <w:caps/>
              </w:rPr>
              <w:t>Форма ОС-4а</w:t>
            </w:r>
          </w:p>
        </w:tc>
        <w:tc>
          <w:tcPr>
            <w:tcW w:w="425" w:type="dxa"/>
            <w:shd w:val="clear" w:color="auto" w:fill="auto"/>
          </w:tcPr>
          <w:p w14:paraId="5ED35377" w14:textId="77777777" w:rsidR="002F2C05" w:rsidRPr="00ED3F24" w:rsidRDefault="002F2C05" w:rsidP="004F4DBD">
            <w:pPr>
              <w:autoSpaceDE w:val="0"/>
              <w:autoSpaceDN w:val="0"/>
              <w:adjustRightInd w:val="0"/>
              <w:spacing w:before="120" w:after="120"/>
            </w:pPr>
            <w:r w:rsidRPr="00ED3F24">
              <w:t>-</w:t>
            </w:r>
          </w:p>
        </w:tc>
        <w:tc>
          <w:tcPr>
            <w:tcW w:w="6911" w:type="dxa"/>
            <w:shd w:val="clear" w:color="auto" w:fill="auto"/>
          </w:tcPr>
          <w:p w14:paraId="6C35EC9F" w14:textId="77777777" w:rsidR="002F2C05" w:rsidRPr="00ED3F24" w:rsidRDefault="002F2C05" w:rsidP="004F4DBD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ED3F24">
              <w:t xml:space="preserve">Акт о списании автотранспортных средств в соответствии с </w:t>
            </w:r>
            <w:hyperlink r:id="rId21" w:history="1">
              <w:r w:rsidRPr="00ED3F24">
                <w:rPr>
                  <w:rStyle w:val="aa"/>
                </w:rPr>
                <w:t>Альбомом форм АО «Востсибнефтегаз» № П3-07 Ф-0032 ЮЛ-107 «Первичные документы».</w:t>
              </w:r>
            </w:hyperlink>
          </w:p>
        </w:tc>
      </w:tr>
      <w:tr w:rsidR="002F2C05" w:rsidRPr="00ED3F24" w14:paraId="3873C09A" w14:textId="77777777" w:rsidTr="00EF0CB0">
        <w:tc>
          <w:tcPr>
            <w:tcW w:w="2235" w:type="dxa"/>
            <w:shd w:val="clear" w:color="auto" w:fill="auto"/>
          </w:tcPr>
          <w:p w14:paraId="455D6C2C" w14:textId="77777777" w:rsidR="002F2C05" w:rsidRPr="00ED3F24" w:rsidRDefault="002F2C05" w:rsidP="004F4DBD">
            <w:pPr>
              <w:autoSpaceDE w:val="0"/>
              <w:autoSpaceDN w:val="0"/>
              <w:adjustRightInd w:val="0"/>
              <w:spacing w:before="120" w:after="120"/>
              <w:rPr>
                <w:caps/>
              </w:rPr>
            </w:pPr>
            <w:r w:rsidRPr="00ED3F24">
              <w:rPr>
                <w:caps/>
              </w:rPr>
              <w:lastRenderedPageBreak/>
              <w:t>Форма ОС-4б,</w:t>
            </w:r>
          </w:p>
        </w:tc>
        <w:tc>
          <w:tcPr>
            <w:tcW w:w="425" w:type="dxa"/>
            <w:shd w:val="clear" w:color="auto" w:fill="auto"/>
          </w:tcPr>
          <w:p w14:paraId="2C0BA6EE" w14:textId="77777777" w:rsidR="002F2C05" w:rsidRPr="00ED3F24" w:rsidRDefault="002F2C05" w:rsidP="004F4DBD">
            <w:pPr>
              <w:autoSpaceDE w:val="0"/>
              <w:autoSpaceDN w:val="0"/>
              <w:adjustRightInd w:val="0"/>
              <w:spacing w:before="120" w:after="120"/>
              <w:rPr>
                <w:bCs/>
                <w:caps/>
              </w:rPr>
            </w:pPr>
            <w:r w:rsidRPr="00ED3F24">
              <w:t>-</w:t>
            </w:r>
          </w:p>
        </w:tc>
        <w:tc>
          <w:tcPr>
            <w:tcW w:w="6911" w:type="dxa"/>
            <w:shd w:val="clear" w:color="auto" w:fill="auto"/>
          </w:tcPr>
          <w:p w14:paraId="560FD539" w14:textId="77777777" w:rsidR="002F2C05" w:rsidRPr="00ED3F24" w:rsidRDefault="002F2C05" w:rsidP="004F4DBD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ED3F24">
              <w:t xml:space="preserve">Акт о списании групп объектов основных средств в соответствии с </w:t>
            </w:r>
            <w:hyperlink r:id="rId22" w:history="1">
              <w:r w:rsidRPr="00ED3F24">
                <w:rPr>
                  <w:rStyle w:val="aa"/>
                </w:rPr>
                <w:t>Альбомом форм АО «Востсибнефтегаз» № П3-07 Ф-0032 ЮЛ-107 «Первичные документы».</w:t>
              </w:r>
            </w:hyperlink>
          </w:p>
        </w:tc>
      </w:tr>
      <w:tr w:rsidR="002F2C05" w:rsidRPr="00F912A7" w14:paraId="2D5C63A4" w14:textId="77777777" w:rsidTr="00EF0CB0">
        <w:tc>
          <w:tcPr>
            <w:tcW w:w="2235" w:type="dxa"/>
            <w:shd w:val="clear" w:color="auto" w:fill="auto"/>
          </w:tcPr>
          <w:p w14:paraId="4BB0A611" w14:textId="46687AC9" w:rsidR="00AB6902" w:rsidRPr="00ED3F24" w:rsidRDefault="002F2C05" w:rsidP="00911862">
            <w:pPr>
              <w:autoSpaceDE w:val="0"/>
              <w:autoSpaceDN w:val="0"/>
              <w:adjustRightInd w:val="0"/>
              <w:spacing w:before="120" w:after="120"/>
              <w:rPr>
                <w:caps/>
              </w:rPr>
            </w:pPr>
            <w:r w:rsidRPr="00ED3F24">
              <w:rPr>
                <w:caps/>
              </w:rPr>
              <w:t>Форма ТОРГ-15</w:t>
            </w:r>
          </w:p>
        </w:tc>
        <w:tc>
          <w:tcPr>
            <w:tcW w:w="425" w:type="dxa"/>
            <w:shd w:val="clear" w:color="auto" w:fill="auto"/>
          </w:tcPr>
          <w:p w14:paraId="52DFB703" w14:textId="77777777" w:rsidR="002F2C05" w:rsidRPr="00ED3F24" w:rsidRDefault="002F2C05" w:rsidP="004F4DBD">
            <w:pPr>
              <w:autoSpaceDE w:val="0"/>
              <w:autoSpaceDN w:val="0"/>
              <w:adjustRightInd w:val="0"/>
              <w:spacing w:before="120" w:after="120"/>
              <w:rPr>
                <w:bCs/>
                <w:caps/>
              </w:rPr>
            </w:pPr>
            <w:r w:rsidRPr="00ED3F24">
              <w:t>-</w:t>
            </w:r>
          </w:p>
        </w:tc>
        <w:tc>
          <w:tcPr>
            <w:tcW w:w="6911" w:type="dxa"/>
            <w:shd w:val="clear" w:color="auto" w:fill="auto"/>
          </w:tcPr>
          <w:p w14:paraId="6B7CC9F3" w14:textId="4C011C97" w:rsidR="00AB6902" w:rsidRPr="00F912A7" w:rsidRDefault="002F2C05" w:rsidP="00911862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ED3F24">
              <w:t xml:space="preserve">Акт о порче, бое, ломе товарно-материальных ценностей в соответствии с </w:t>
            </w:r>
            <w:hyperlink r:id="rId23" w:history="1">
              <w:r w:rsidRPr="00ED3F24">
                <w:rPr>
                  <w:rStyle w:val="aa"/>
                </w:rPr>
                <w:t>Альбомом форм АО «Востсибнефтегаз» № П3-07 Ф-0032 ЮЛ-107 «Первичные документы».</w:t>
              </w:r>
            </w:hyperlink>
          </w:p>
        </w:tc>
      </w:tr>
      <w:tr w:rsidR="00911862" w:rsidRPr="00F912A7" w14:paraId="56FF8A9A" w14:textId="77777777" w:rsidTr="00EF0CB0">
        <w:tc>
          <w:tcPr>
            <w:tcW w:w="2235" w:type="dxa"/>
            <w:shd w:val="clear" w:color="auto" w:fill="auto"/>
          </w:tcPr>
          <w:p w14:paraId="0B67C3F1" w14:textId="173C871D" w:rsidR="00911862" w:rsidRPr="00ED3F24" w:rsidRDefault="00911862" w:rsidP="00911862">
            <w:pPr>
              <w:autoSpaceDE w:val="0"/>
              <w:autoSpaceDN w:val="0"/>
              <w:adjustRightInd w:val="0"/>
              <w:spacing w:before="120" w:after="120"/>
              <w:rPr>
                <w:caps/>
              </w:rPr>
            </w:pPr>
            <w:r w:rsidRPr="00ED3F24">
              <w:rPr>
                <w:caps/>
              </w:rPr>
              <w:t xml:space="preserve">Форма </w:t>
            </w:r>
            <w:r>
              <w:rPr>
                <w:caps/>
              </w:rPr>
              <w:t>ОА-2К</w:t>
            </w:r>
          </w:p>
        </w:tc>
        <w:tc>
          <w:tcPr>
            <w:tcW w:w="425" w:type="dxa"/>
            <w:shd w:val="clear" w:color="auto" w:fill="auto"/>
          </w:tcPr>
          <w:p w14:paraId="26D4A88E" w14:textId="722E7BD4" w:rsidR="00911862" w:rsidRPr="00ED3F24" w:rsidRDefault="00911862" w:rsidP="004F4DBD">
            <w:pPr>
              <w:autoSpaceDE w:val="0"/>
              <w:autoSpaceDN w:val="0"/>
              <w:adjustRightInd w:val="0"/>
              <w:spacing w:before="120" w:after="120"/>
            </w:pPr>
            <w:r>
              <w:t>-</w:t>
            </w:r>
          </w:p>
        </w:tc>
        <w:tc>
          <w:tcPr>
            <w:tcW w:w="6911" w:type="dxa"/>
            <w:shd w:val="clear" w:color="auto" w:fill="auto"/>
          </w:tcPr>
          <w:p w14:paraId="4753054F" w14:textId="212329A6" w:rsidR="00911862" w:rsidRPr="00ED3F24" w:rsidRDefault="00911862" w:rsidP="00911862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ED3F24">
              <w:t xml:space="preserve">Акт </w:t>
            </w:r>
            <w:r>
              <w:t>технического обследования основных средств, подлежащих списанию (ликвидации)</w:t>
            </w:r>
            <w:r w:rsidRPr="00ED3F24">
              <w:t xml:space="preserve"> с </w:t>
            </w:r>
            <w:hyperlink r:id="rId24" w:history="1">
              <w:r w:rsidRPr="00ED3F24">
                <w:rPr>
                  <w:rStyle w:val="aa"/>
                </w:rPr>
                <w:t>Альбомом форм АО «Востсибнефтегаз» № П3-07 Ф-0032 ЮЛ-107 «Первичные документы».</w:t>
              </w:r>
            </w:hyperlink>
          </w:p>
        </w:tc>
      </w:tr>
    </w:tbl>
    <w:p w14:paraId="11A6587B" w14:textId="77777777" w:rsidR="00291178" w:rsidRPr="00291178" w:rsidRDefault="00291178" w:rsidP="00291178">
      <w:pPr>
        <w:pStyle w:val="a9"/>
      </w:pPr>
      <w:bookmarkStart w:id="46" w:name="_Toc128744198"/>
    </w:p>
    <w:p w14:paraId="0EFDF4A7" w14:textId="77777777" w:rsidR="00291178" w:rsidRPr="00291178" w:rsidRDefault="00291178" w:rsidP="00291178"/>
    <w:p w14:paraId="7A86587F" w14:textId="77777777" w:rsidR="00291178" w:rsidRDefault="00291178" w:rsidP="00291178">
      <w:pPr>
        <w:sectPr w:rsidR="00291178" w:rsidSect="00A41C24">
          <w:headerReference w:type="even" r:id="rId25"/>
          <w:footerReference w:type="default" r:id="rId26"/>
          <w:headerReference w:type="first" r:id="rId27"/>
          <w:pgSz w:w="11906" w:h="16838" w:code="9"/>
          <w:pgMar w:top="567" w:right="1021" w:bottom="284" w:left="1247" w:header="737" w:footer="680" w:gutter="0"/>
          <w:cols w:space="708"/>
          <w:docGrid w:linePitch="360"/>
        </w:sectPr>
      </w:pPr>
    </w:p>
    <w:p w14:paraId="0575BD3D" w14:textId="1290AFA7" w:rsidR="00CD1B29" w:rsidRPr="00EF4594" w:rsidRDefault="00CD1B29" w:rsidP="007F13C1">
      <w:pPr>
        <w:pStyle w:val="11"/>
        <w:keepNext/>
        <w:numPr>
          <w:ilvl w:val="0"/>
          <w:numId w:val="9"/>
        </w:numPr>
        <w:tabs>
          <w:tab w:val="clear" w:pos="360"/>
        </w:tabs>
        <w:spacing w:after="240"/>
        <w:ind w:left="0" w:firstLine="0"/>
        <w:rPr>
          <w:bCs w:val="0"/>
          <w:caps w:val="0"/>
        </w:rPr>
      </w:pPr>
      <w:bookmarkStart w:id="47" w:name="_Toc165106360"/>
      <w:r>
        <w:rPr>
          <w:bCs w:val="0"/>
          <w:caps w:val="0"/>
        </w:rPr>
        <w:lastRenderedPageBreak/>
        <w:t>УЧАСТНИКИ БИЗНЕС-ПРОЦЕССА</w:t>
      </w:r>
      <w:bookmarkEnd w:id="46"/>
      <w:bookmarkEnd w:id="47"/>
    </w:p>
    <w:p w14:paraId="323A36EC" w14:textId="363B3209" w:rsidR="007F13C1" w:rsidRPr="00670B7F" w:rsidRDefault="007F13C1" w:rsidP="007F13C1">
      <w:pPr>
        <w:pStyle w:val="afa"/>
        <w:numPr>
          <w:ilvl w:val="1"/>
          <w:numId w:val="32"/>
        </w:numPr>
        <w:tabs>
          <w:tab w:val="left" w:pos="851"/>
        </w:tabs>
        <w:spacing w:before="240"/>
        <w:ind w:left="0" w:firstLine="0"/>
        <w:jc w:val="both"/>
      </w:pPr>
      <w:r w:rsidRPr="007266FA">
        <w:t>В выполнении проце</w:t>
      </w:r>
      <w:r>
        <w:t>сса</w:t>
      </w:r>
      <w:r w:rsidRPr="007266FA">
        <w:t>, указанн</w:t>
      </w:r>
      <w:r>
        <w:t>ого</w:t>
      </w:r>
      <w:r w:rsidRPr="007266FA">
        <w:t xml:space="preserve"> в настояще</w:t>
      </w:r>
      <w:r w:rsidR="008B7614">
        <w:t xml:space="preserve">м </w:t>
      </w:r>
      <w:r w:rsidR="008B7614" w:rsidRPr="00E7490F">
        <w:t>Регламент бизнес-процесса</w:t>
      </w:r>
      <w:r w:rsidR="008B7614">
        <w:t>,</w:t>
      </w:r>
      <w:r w:rsidRPr="007266FA">
        <w:t xml:space="preserve"> </w:t>
      </w:r>
      <w:r w:rsidRPr="00670B7F">
        <w:t>участвуют:</w:t>
      </w:r>
    </w:p>
    <w:p w14:paraId="66618B9E" w14:textId="77777777" w:rsidR="00ED3F24" w:rsidRPr="00670B7F" w:rsidRDefault="00ED3F24" w:rsidP="00DA2B89">
      <w:pPr>
        <w:pStyle w:val="afa"/>
        <w:numPr>
          <w:ilvl w:val="0"/>
          <w:numId w:val="33"/>
        </w:numPr>
        <w:autoSpaceDE w:val="0"/>
        <w:autoSpaceDN w:val="0"/>
        <w:adjustRightInd w:val="0"/>
        <w:spacing w:before="60"/>
        <w:ind w:left="426" w:hanging="426"/>
        <w:jc w:val="both"/>
      </w:pPr>
      <w:r w:rsidRPr="00670B7F">
        <w:t>Инвентаризационная комиссия Общества.</w:t>
      </w:r>
    </w:p>
    <w:p w14:paraId="45B8E940" w14:textId="77777777" w:rsidR="00EA73BE" w:rsidRPr="00670B7F" w:rsidRDefault="00EA73BE" w:rsidP="00EA73BE">
      <w:pPr>
        <w:pStyle w:val="afa"/>
        <w:numPr>
          <w:ilvl w:val="0"/>
          <w:numId w:val="33"/>
        </w:numPr>
        <w:autoSpaceDE w:val="0"/>
        <w:autoSpaceDN w:val="0"/>
        <w:adjustRightInd w:val="0"/>
        <w:spacing w:before="60"/>
        <w:ind w:left="426" w:hanging="426"/>
        <w:jc w:val="both"/>
      </w:pPr>
      <w:r w:rsidRPr="00670B7F">
        <w:t>Лицо, ответственное за сбор, подготовку и передачу на централизованное хранение лома черных и цветных металлов, лома кабеля – МОЛ СП либо другое назначенное распорядительным документом Общества лицо, на которого возложена функция по сбору, подготовке и передаче лома и отходов черных и цветных металлов на централизованное хранение.</w:t>
      </w:r>
    </w:p>
    <w:p w14:paraId="392629EC" w14:textId="58EAE411" w:rsidR="00E43750" w:rsidRDefault="00E43750" w:rsidP="00DA2B89">
      <w:pPr>
        <w:pStyle w:val="afa"/>
        <w:numPr>
          <w:ilvl w:val="0"/>
          <w:numId w:val="33"/>
        </w:numPr>
        <w:autoSpaceDE w:val="0"/>
        <w:autoSpaceDN w:val="0"/>
        <w:adjustRightInd w:val="0"/>
        <w:spacing w:before="60"/>
        <w:ind w:left="426" w:hanging="426"/>
        <w:jc w:val="both"/>
      </w:pPr>
      <w:proofErr w:type="spellStart"/>
      <w:r w:rsidRPr="00670B7F">
        <w:t>Ломообразующие</w:t>
      </w:r>
      <w:proofErr w:type="spellEnd"/>
      <w:r w:rsidRPr="00670B7F">
        <w:t xml:space="preserve"> СП – </w:t>
      </w:r>
      <w:r w:rsidR="00EA73BE" w:rsidRPr="00670B7F">
        <w:t>СП</w:t>
      </w:r>
      <w:r w:rsidRPr="00670B7F">
        <w:t>, использующие при производстве работ ОС и материалы, содержащие черные и цветные металлы, сплавы металлов.</w:t>
      </w:r>
    </w:p>
    <w:p w14:paraId="0D9F157C" w14:textId="77777777" w:rsidR="00670B7F" w:rsidRPr="00670B7F" w:rsidRDefault="00670B7F" w:rsidP="00670B7F">
      <w:pPr>
        <w:pStyle w:val="afa"/>
        <w:numPr>
          <w:ilvl w:val="0"/>
          <w:numId w:val="42"/>
        </w:numPr>
        <w:autoSpaceDE w:val="0"/>
        <w:autoSpaceDN w:val="0"/>
        <w:adjustRightInd w:val="0"/>
        <w:spacing w:before="60"/>
        <w:ind w:left="737" w:hanging="397"/>
        <w:jc w:val="both"/>
      </w:pPr>
      <w:r w:rsidRPr="00670B7F">
        <w:t>СП, подчиненные заместителю генерального директора по бурению Общества.</w:t>
      </w:r>
    </w:p>
    <w:p w14:paraId="2B07E840" w14:textId="77777777" w:rsidR="00670B7F" w:rsidRDefault="00670B7F" w:rsidP="00670B7F">
      <w:pPr>
        <w:pStyle w:val="afa"/>
        <w:numPr>
          <w:ilvl w:val="0"/>
          <w:numId w:val="42"/>
        </w:numPr>
        <w:autoSpaceDE w:val="0"/>
        <w:autoSpaceDN w:val="0"/>
        <w:adjustRightInd w:val="0"/>
        <w:spacing w:before="60"/>
        <w:ind w:left="737" w:hanging="397"/>
        <w:jc w:val="both"/>
      </w:pPr>
      <w:r w:rsidRPr="00670B7F">
        <w:t>СП, подчиненные заместителю генерального директора по капитальному строительству Общества.</w:t>
      </w:r>
    </w:p>
    <w:p w14:paraId="2C49EF88" w14:textId="77777777" w:rsidR="00670B7F" w:rsidRPr="00670B7F" w:rsidRDefault="00670B7F" w:rsidP="00670B7F">
      <w:pPr>
        <w:pStyle w:val="afa"/>
        <w:numPr>
          <w:ilvl w:val="0"/>
          <w:numId w:val="43"/>
        </w:numPr>
        <w:autoSpaceDE w:val="0"/>
        <w:autoSpaceDN w:val="0"/>
        <w:adjustRightInd w:val="0"/>
        <w:spacing w:before="60"/>
        <w:ind w:left="907" w:hanging="397"/>
        <w:jc w:val="both"/>
      </w:pPr>
      <w:r w:rsidRPr="00670B7F">
        <w:t>Куратор строительства объектов.</w:t>
      </w:r>
    </w:p>
    <w:p w14:paraId="25DEF3C6" w14:textId="77777777" w:rsidR="004C6145" w:rsidRPr="00670B7F" w:rsidRDefault="004C6145" w:rsidP="004C6145">
      <w:pPr>
        <w:pStyle w:val="afa"/>
        <w:numPr>
          <w:ilvl w:val="0"/>
          <w:numId w:val="42"/>
        </w:numPr>
        <w:autoSpaceDE w:val="0"/>
        <w:autoSpaceDN w:val="0"/>
        <w:adjustRightInd w:val="0"/>
        <w:spacing w:before="60"/>
        <w:ind w:left="737" w:hanging="397"/>
        <w:jc w:val="both"/>
      </w:pPr>
      <w:r w:rsidRPr="00670B7F">
        <w:t>СП, подчиненные заместителю генерального директора</w:t>
      </w:r>
      <w:r>
        <w:t xml:space="preserve"> по персоналу и социальным программам </w:t>
      </w:r>
      <w:r w:rsidRPr="00670B7F">
        <w:t>Общества.</w:t>
      </w:r>
    </w:p>
    <w:p w14:paraId="753AB90F" w14:textId="77777777" w:rsidR="004C6145" w:rsidRPr="00670B7F" w:rsidRDefault="004C6145" w:rsidP="00670B7F">
      <w:pPr>
        <w:pStyle w:val="afa"/>
        <w:numPr>
          <w:ilvl w:val="0"/>
          <w:numId w:val="42"/>
        </w:numPr>
        <w:autoSpaceDE w:val="0"/>
        <w:autoSpaceDN w:val="0"/>
        <w:adjustRightInd w:val="0"/>
        <w:spacing w:before="60"/>
        <w:ind w:left="737" w:hanging="397"/>
        <w:jc w:val="both"/>
      </w:pPr>
      <w:r w:rsidRPr="00670B7F">
        <w:t>СП, подчиненные заместителю генерального директора по производству – главному инженеру Общества.</w:t>
      </w:r>
    </w:p>
    <w:p w14:paraId="68DA7540" w14:textId="77777777" w:rsidR="004C6145" w:rsidRPr="00670B7F" w:rsidRDefault="004C6145" w:rsidP="00670B7F">
      <w:pPr>
        <w:pStyle w:val="afa"/>
        <w:numPr>
          <w:ilvl w:val="0"/>
          <w:numId w:val="42"/>
        </w:numPr>
        <w:autoSpaceDE w:val="0"/>
        <w:autoSpaceDN w:val="0"/>
        <w:adjustRightInd w:val="0"/>
        <w:spacing w:before="60"/>
        <w:ind w:left="737" w:hanging="397"/>
        <w:jc w:val="both"/>
      </w:pPr>
      <w:r w:rsidRPr="00670B7F">
        <w:t>СП, подчиненные заместителю генерального директора по промышленной безопасности, охране труда и окружающей среды Общества.</w:t>
      </w:r>
    </w:p>
    <w:p w14:paraId="652627C5" w14:textId="77777777" w:rsidR="00670B7F" w:rsidRDefault="00670B7F" w:rsidP="00670B7F">
      <w:pPr>
        <w:pStyle w:val="afa"/>
        <w:numPr>
          <w:ilvl w:val="0"/>
          <w:numId w:val="42"/>
        </w:numPr>
        <w:autoSpaceDE w:val="0"/>
        <w:autoSpaceDN w:val="0"/>
        <w:adjustRightInd w:val="0"/>
        <w:spacing w:before="60"/>
        <w:ind w:left="737" w:hanging="397"/>
        <w:jc w:val="both"/>
      </w:pPr>
      <w:r w:rsidRPr="00670B7F">
        <w:t>СП, подчиненные заместителю генерального директора по снабжению Общества.</w:t>
      </w:r>
    </w:p>
    <w:p w14:paraId="0E5BEE47" w14:textId="77777777" w:rsidR="004C6145" w:rsidRDefault="004C6145" w:rsidP="004C6145">
      <w:pPr>
        <w:pStyle w:val="afa"/>
        <w:numPr>
          <w:ilvl w:val="0"/>
          <w:numId w:val="43"/>
        </w:numPr>
        <w:autoSpaceDE w:val="0"/>
        <w:autoSpaceDN w:val="0"/>
        <w:adjustRightInd w:val="0"/>
        <w:spacing w:before="60"/>
        <w:ind w:left="907" w:hanging="397"/>
        <w:jc w:val="both"/>
      </w:pPr>
      <w:proofErr w:type="spellStart"/>
      <w:proofErr w:type="gramStart"/>
      <w:r>
        <w:t>УСМТР,УЛиСК</w:t>
      </w:r>
      <w:proofErr w:type="spellEnd"/>
      <w:proofErr w:type="gramEnd"/>
      <w:r>
        <w:t>:</w:t>
      </w:r>
    </w:p>
    <w:p w14:paraId="77D0E52B" w14:textId="77777777" w:rsidR="004C6145" w:rsidRPr="00670B7F" w:rsidRDefault="004C6145" w:rsidP="004C6145">
      <w:pPr>
        <w:pStyle w:val="afa"/>
        <w:numPr>
          <w:ilvl w:val="0"/>
          <w:numId w:val="44"/>
        </w:numPr>
        <w:autoSpaceDE w:val="0"/>
        <w:autoSpaceDN w:val="0"/>
        <w:adjustRightInd w:val="0"/>
        <w:spacing w:before="60"/>
        <w:ind w:left="1077" w:hanging="397"/>
        <w:jc w:val="both"/>
      </w:pPr>
      <w:r w:rsidRPr="00670B7F">
        <w:t>ОПАМЗ.</w:t>
      </w:r>
    </w:p>
    <w:p w14:paraId="23F4987C" w14:textId="77777777" w:rsidR="004C6145" w:rsidRDefault="004C6145" w:rsidP="004C6145">
      <w:pPr>
        <w:pStyle w:val="afa"/>
        <w:numPr>
          <w:ilvl w:val="0"/>
          <w:numId w:val="44"/>
        </w:numPr>
        <w:autoSpaceDE w:val="0"/>
        <w:autoSpaceDN w:val="0"/>
        <w:adjustRightInd w:val="0"/>
        <w:spacing w:before="60"/>
        <w:ind w:left="1077" w:hanging="397"/>
        <w:jc w:val="both"/>
      </w:pPr>
      <w:r w:rsidRPr="00670B7F">
        <w:t>ПСБ</w:t>
      </w:r>
      <w:r>
        <w:t>.</w:t>
      </w:r>
    </w:p>
    <w:p w14:paraId="025A3927" w14:textId="77777777" w:rsidR="004C6145" w:rsidRDefault="004C6145" w:rsidP="00670B7F">
      <w:pPr>
        <w:pStyle w:val="afa"/>
        <w:numPr>
          <w:ilvl w:val="0"/>
          <w:numId w:val="42"/>
        </w:numPr>
        <w:autoSpaceDE w:val="0"/>
        <w:autoSpaceDN w:val="0"/>
        <w:adjustRightInd w:val="0"/>
        <w:spacing w:before="60"/>
        <w:ind w:left="737" w:hanging="397"/>
        <w:jc w:val="both"/>
      </w:pPr>
      <w:r w:rsidRPr="00670B7F">
        <w:t>СП, подчиненные заместителю генерального директора-главному геологу Общества.</w:t>
      </w:r>
    </w:p>
    <w:p w14:paraId="5A4F4F8E" w14:textId="78BA1FE1" w:rsidR="004C6145" w:rsidRPr="00670B7F" w:rsidRDefault="004C6145" w:rsidP="004C6145">
      <w:pPr>
        <w:pStyle w:val="afa"/>
        <w:numPr>
          <w:ilvl w:val="0"/>
          <w:numId w:val="42"/>
        </w:numPr>
        <w:autoSpaceDE w:val="0"/>
        <w:autoSpaceDN w:val="0"/>
        <w:adjustRightInd w:val="0"/>
        <w:spacing w:before="60"/>
        <w:ind w:left="737" w:hanging="397"/>
        <w:jc w:val="both"/>
      </w:pPr>
      <w:r w:rsidRPr="00670B7F">
        <w:t>СП, подчиненные заместителю генерального директора-</w:t>
      </w:r>
      <w:r>
        <w:t>начальнику управления по экономической безопасности</w:t>
      </w:r>
      <w:r w:rsidR="00F27FBE">
        <w:t xml:space="preserve"> </w:t>
      </w:r>
      <w:r w:rsidRPr="00670B7F">
        <w:t>Общества.</w:t>
      </w:r>
    </w:p>
    <w:p w14:paraId="2FABD1E2" w14:textId="77777777" w:rsidR="004C6145" w:rsidRDefault="004C6145" w:rsidP="00670B7F">
      <w:pPr>
        <w:pStyle w:val="afa"/>
        <w:numPr>
          <w:ilvl w:val="0"/>
          <w:numId w:val="42"/>
        </w:numPr>
        <w:autoSpaceDE w:val="0"/>
        <w:autoSpaceDN w:val="0"/>
        <w:adjustRightInd w:val="0"/>
        <w:spacing w:before="60"/>
        <w:ind w:left="737" w:hanging="397"/>
        <w:jc w:val="both"/>
      </w:pPr>
      <w:r w:rsidRPr="00670B7F">
        <w:t>СП, прямого подчинения Генеральному директору Общества.</w:t>
      </w:r>
    </w:p>
    <w:p w14:paraId="08231EFA" w14:textId="3B2E25C5" w:rsidR="00E43750" w:rsidRPr="00670B7F" w:rsidRDefault="00E43750" w:rsidP="00DA2B89">
      <w:pPr>
        <w:pStyle w:val="afa"/>
        <w:numPr>
          <w:ilvl w:val="0"/>
          <w:numId w:val="33"/>
        </w:numPr>
        <w:autoSpaceDE w:val="0"/>
        <w:autoSpaceDN w:val="0"/>
        <w:adjustRightInd w:val="0"/>
        <w:spacing w:before="60"/>
        <w:ind w:left="426" w:hanging="426"/>
        <w:jc w:val="both"/>
      </w:pPr>
      <w:r w:rsidRPr="00670B7F">
        <w:t>Материально-ответственное лицо (МОЛ) - работник</w:t>
      </w:r>
      <w:r w:rsidR="00EA73BE" w:rsidRPr="00670B7F">
        <w:t xml:space="preserve"> Общества</w:t>
      </w:r>
      <w:r w:rsidRPr="00670B7F">
        <w:t xml:space="preserve">, который в соответствии с законодательством, </w:t>
      </w:r>
      <w:r w:rsidR="00EA73BE" w:rsidRPr="00670B7F">
        <w:t xml:space="preserve">локальными </w:t>
      </w:r>
      <w:r w:rsidRPr="00670B7F">
        <w:t xml:space="preserve">нормативными </w:t>
      </w:r>
      <w:r w:rsidR="00F27FBE">
        <w:t>д</w:t>
      </w:r>
      <w:r w:rsidR="00EA73BE" w:rsidRPr="00670B7F">
        <w:t>окументами</w:t>
      </w:r>
      <w:r w:rsidRPr="00670B7F">
        <w:t xml:space="preserve"> Общества и в силу должностных обязанностей получает в подотчет материальные ценности для их хранения, выдачи, использования по назначению, либо реализации, и несет полную или коллективную материальную ответственность в соответствии с заключенным договором материальной ответственности за ущерб, причиненный им Обществу.</w:t>
      </w:r>
    </w:p>
    <w:p w14:paraId="1EF8BFCC" w14:textId="58B44D95" w:rsidR="00E43750" w:rsidRPr="00670B7F" w:rsidRDefault="00E43750" w:rsidP="00DA2B89">
      <w:pPr>
        <w:pStyle w:val="afa"/>
        <w:numPr>
          <w:ilvl w:val="0"/>
          <w:numId w:val="33"/>
        </w:numPr>
        <w:autoSpaceDE w:val="0"/>
        <w:autoSpaceDN w:val="0"/>
        <w:adjustRightInd w:val="0"/>
        <w:spacing w:before="60"/>
        <w:ind w:left="426" w:hanging="426"/>
        <w:jc w:val="both"/>
      </w:pPr>
      <w:r w:rsidRPr="00670B7F">
        <w:t>Подрядная организация (Подрядчик).</w:t>
      </w:r>
    </w:p>
    <w:bookmarkEnd w:id="43"/>
    <w:bookmarkEnd w:id="44"/>
    <w:bookmarkEnd w:id="45"/>
    <w:p w14:paraId="6A39A969" w14:textId="77777777" w:rsidR="00DB1976" w:rsidRDefault="00DB1976" w:rsidP="0010300A"/>
    <w:p w14:paraId="7A7D8688" w14:textId="77777777" w:rsidR="007F13C1" w:rsidRPr="0010300A" w:rsidRDefault="007F13C1" w:rsidP="0010300A">
      <w:pPr>
        <w:sectPr w:rsidR="007F13C1" w:rsidRPr="0010300A" w:rsidSect="00A41C24">
          <w:pgSz w:w="11906" w:h="16838" w:code="9"/>
          <w:pgMar w:top="567" w:right="1021" w:bottom="284" w:left="1247" w:header="737" w:footer="680" w:gutter="0"/>
          <w:cols w:space="708"/>
          <w:docGrid w:linePitch="360"/>
        </w:sectPr>
      </w:pPr>
    </w:p>
    <w:p w14:paraId="2C04D33B" w14:textId="72744A3F" w:rsidR="00330468" w:rsidRPr="00330468" w:rsidRDefault="001C4532" w:rsidP="007F13C1">
      <w:pPr>
        <w:pStyle w:val="11"/>
        <w:keepNext/>
        <w:numPr>
          <w:ilvl w:val="0"/>
          <w:numId w:val="32"/>
        </w:numPr>
        <w:tabs>
          <w:tab w:val="clear" w:pos="360"/>
        </w:tabs>
        <w:ind w:left="0" w:firstLine="0"/>
        <w:rPr>
          <w:spacing w:val="-4"/>
        </w:rPr>
      </w:pPr>
      <w:bookmarkStart w:id="48" w:name="_Toc42256955"/>
      <w:bookmarkStart w:id="49" w:name="_Toc42257029"/>
      <w:bookmarkStart w:id="50" w:name="_Toc42257103"/>
      <w:bookmarkStart w:id="51" w:name="_Toc42257172"/>
      <w:bookmarkStart w:id="52" w:name="_Toc42257283"/>
      <w:bookmarkStart w:id="53" w:name="_Toc42257356"/>
      <w:bookmarkStart w:id="54" w:name="_Toc42256956"/>
      <w:bookmarkStart w:id="55" w:name="_Toc42257030"/>
      <w:bookmarkStart w:id="56" w:name="_Toc42257104"/>
      <w:bookmarkStart w:id="57" w:name="_Toc42257173"/>
      <w:bookmarkStart w:id="58" w:name="_Toc42257284"/>
      <w:bookmarkStart w:id="59" w:name="_Toc42257357"/>
      <w:bookmarkStart w:id="60" w:name="_Toc42256957"/>
      <w:bookmarkStart w:id="61" w:name="_Toc42257031"/>
      <w:bookmarkStart w:id="62" w:name="_Toc42257105"/>
      <w:bookmarkStart w:id="63" w:name="_Toc42257174"/>
      <w:bookmarkStart w:id="64" w:name="_Toc42257285"/>
      <w:bookmarkStart w:id="65" w:name="_Toc42257358"/>
      <w:bookmarkStart w:id="66" w:name="_Toc42256996"/>
      <w:bookmarkStart w:id="67" w:name="_Toc42257070"/>
      <w:bookmarkStart w:id="68" w:name="_Toc42257144"/>
      <w:bookmarkStart w:id="69" w:name="_Toc42257213"/>
      <w:bookmarkStart w:id="70" w:name="_Toc42257324"/>
      <w:bookmarkStart w:id="71" w:name="_Toc42257397"/>
      <w:bookmarkStart w:id="72" w:name="_Toc149983195"/>
      <w:bookmarkStart w:id="73" w:name="_Toc149985389"/>
      <w:bookmarkStart w:id="74" w:name="_Toc165106361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r w:rsidRPr="00330468">
        <w:rPr>
          <w:bCs w:val="0"/>
          <w:caps w:val="0"/>
        </w:rPr>
        <w:lastRenderedPageBreak/>
        <w:t>С</w:t>
      </w:r>
      <w:r>
        <w:rPr>
          <w:bCs w:val="0"/>
          <w:caps w:val="0"/>
        </w:rPr>
        <w:t>БОР, ХРАНЕНИЕ,</w:t>
      </w:r>
      <w:r w:rsidRPr="00330468">
        <w:rPr>
          <w:bCs w:val="0"/>
          <w:caps w:val="0"/>
        </w:rPr>
        <w:t xml:space="preserve"> </w:t>
      </w:r>
      <w:r w:rsidR="002F2C05">
        <w:rPr>
          <w:bCs w:val="0"/>
          <w:caps w:val="0"/>
        </w:rPr>
        <w:t xml:space="preserve">УЧЕТ И </w:t>
      </w:r>
      <w:r w:rsidR="002F2C05" w:rsidRPr="002F2C05">
        <w:rPr>
          <w:bCs w:val="0"/>
          <w:caps w:val="0"/>
        </w:rPr>
        <w:t>ПОДГОТОВКА К РЕАЛИЗАЦИИ ЛОМА ЧЕРНЫХ И ЦВЕТНЫХ МЕТАЛЛОВ</w:t>
      </w:r>
      <w:bookmarkEnd w:id="74"/>
    </w:p>
    <w:p w14:paraId="25A1F5FF" w14:textId="4B114A4A" w:rsidR="0057572D" w:rsidRDefault="001C4532" w:rsidP="006942C3">
      <w:pPr>
        <w:pStyle w:val="20"/>
        <w:numPr>
          <w:ilvl w:val="1"/>
          <w:numId w:val="4"/>
        </w:numPr>
        <w:ind w:left="0" w:firstLine="0"/>
        <w:rPr>
          <w:caps w:val="0"/>
        </w:rPr>
      </w:pPr>
      <w:bookmarkStart w:id="75" w:name="_Toc165106362"/>
      <w:r w:rsidRPr="001F1D7C">
        <w:rPr>
          <w:caps w:val="0"/>
        </w:rPr>
        <w:t>ЛОМООБРАЗОВАНИЕ</w:t>
      </w:r>
      <w:bookmarkEnd w:id="75"/>
    </w:p>
    <w:p w14:paraId="41045D27" w14:textId="3F26C142" w:rsidR="000B1E7D" w:rsidRPr="00DD1116" w:rsidRDefault="000B1E7D" w:rsidP="006942C3">
      <w:pPr>
        <w:pStyle w:val="afa"/>
        <w:numPr>
          <w:ilvl w:val="0"/>
          <w:numId w:val="34"/>
        </w:numPr>
        <w:tabs>
          <w:tab w:val="left" w:pos="993"/>
          <w:tab w:val="left" w:pos="1134"/>
        </w:tabs>
        <w:spacing w:before="240"/>
        <w:ind w:left="0" w:firstLine="0"/>
        <w:jc w:val="both"/>
      </w:pPr>
      <w:r w:rsidRPr="00E15C77">
        <w:t xml:space="preserve">Источниками образования металлолома </w:t>
      </w:r>
      <w:r>
        <w:t xml:space="preserve">являются хозяйственные операции </w:t>
      </w:r>
      <w:r w:rsidRPr="00E15C77">
        <w:t xml:space="preserve">на объектах Общества и </w:t>
      </w:r>
      <w:r>
        <w:t>Компании, такие как</w:t>
      </w:r>
      <w:r w:rsidRPr="00E15C77">
        <w:t xml:space="preserve"> ликвидация </w:t>
      </w:r>
      <w:r>
        <w:t xml:space="preserve">и списание </w:t>
      </w:r>
      <w:r w:rsidRPr="00E15C77">
        <w:t>ОС, замена изношенных узлов</w:t>
      </w:r>
      <w:r>
        <w:t xml:space="preserve">, </w:t>
      </w:r>
      <w:r w:rsidRPr="00E15C77">
        <w:t>агрегатов и запасных частей</w:t>
      </w:r>
      <w:r>
        <w:t xml:space="preserve"> в рамках ремонтных работ и модернизации</w:t>
      </w:r>
      <w:r w:rsidRPr="00E15C77">
        <w:t xml:space="preserve">, </w:t>
      </w:r>
      <w:r>
        <w:t>демонтаж объектов НКС</w:t>
      </w:r>
      <w:r w:rsidRPr="00E15C77">
        <w:t>, списание материалов</w:t>
      </w:r>
      <w:r>
        <w:t xml:space="preserve"> в результате порчи, боя,</w:t>
      </w:r>
      <w:r w:rsidR="00BE04D7">
        <w:t xml:space="preserve"> лома,</w:t>
      </w:r>
      <w:r>
        <w:t xml:space="preserve"> зачистка территории строительства и прочее.</w:t>
      </w:r>
    </w:p>
    <w:p w14:paraId="79E28951" w14:textId="62EEAA4A" w:rsidR="0057572D" w:rsidRPr="006942C3" w:rsidRDefault="0057572D" w:rsidP="006942C3">
      <w:pPr>
        <w:pStyle w:val="afa"/>
        <w:numPr>
          <w:ilvl w:val="0"/>
          <w:numId w:val="34"/>
        </w:numPr>
        <w:tabs>
          <w:tab w:val="left" w:pos="993"/>
          <w:tab w:val="left" w:pos="1134"/>
        </w:tabs>
        <w:spacing w:before="240"/>
        <w:ind w:left="0" w:firstLine="0"/>
        <w:jc w:val="both"/>
      </w:pPr>
      <w:r w:rsidRPr="006942C3">
        <w:t xml:space="preserve">Детали, узлы, агрегаты и материалы, годные для дальнейшего использования, </w:t>
      </w:r>
      <w:r w:rsidR="00D65507" w:rsidRPr="006942C3">
        <w:t>приходуются</w:t>
      </w:r>
      <w:r w:rsidRPr="006942C3">
        <w:t xml:space="preserve"> с соответствующим наименованием</w:t>
      </w:r>
      <w:r w:rsidR="00D65507" w:rsidRPr="006942C3">
        <w:t xml:space="preserve"> (с префиксом «б/у»)</w:t>
      </w:r>
      <w:r w:rsidR="00F23F01" w:rsidRPr="006942C3">
        <w:t xml:space="preserve"> </w:t>
      </w:r>
      <w:r w:rsidRPr="006942C3">
        <w:t xml:space="preserve">по текущей рыночной стоимости на дату принятия их к бухгалтерскому учету. </w:t>
      </w:r>
    </w:p>
    <w:p w14:paraId="02BAE5A3" w14:textId="18DE50D1" w:rsidR="0057572D" w:rsidRPr="006942C3" w:rsidRDefault="00F23F01" w:rsidP="006942C3">
      <w:pPr>
        <w:pStyle w:val="afa"/>
        <w:numPr>
          <w:ilvl w:val="0"/>
          <w:numId w:val="34"/>
        </w:numPr>
        <w:tabs>
          <w:tab w:val="left" w:pos="993"/>
          <w:tab w:val="left" w:pos="1134"/>
        </w:tabs>
        <w:spacing w:before="240"/>
        <w:ind w:left="0" w:firstLine="0"/>
        <w:jc w:val="both"/>
      </w:pPr>
      <w:r w:rsidRPr="006942C3">
        <w:t>Н</w:t>
      </w:r>
      <w:r w:rsidR="0057572D" w:rsidRPr="006942C3">
        <w:t>епригодные к эксплуатации детали, узлы, конструкции и материалы, а также отходы производства и строительства, образовавшиеся при зачистке территории, приходуются как лом черных</w:t>
      </w:r>
      <w:r w:rsidR="007B69E6" w:rsidRPr="006942C3">
        <w:t>,</w:t>
      </w:r>
      <w:r w:rsidR="0057572D" w:rsidRPr="006942C3">
        <w:t xml:space="preserve"> цветных металлов с последующей передачей в места складирования для хранения и подготовки к реализации, если предполагается их реализовать. </w:t>
      </w:r>
    </w:p>
    <w:p w14:paraId="72756487" w14:textId="6E099818" w:rsidR="0057572D" w:rsidRPr="006942C3" w:rsidRDefault="0057572D" w:rsidP="006942C3">
      <w:pPr>
        <w:pStyle w:val="afa"/>
        <w:numPr>
          <w:ilvl w:val="0"/>
          <w:numId w:val="34"/>
        </w:numPr>
        <w:tabs>
          <w:tab w:val="left" w:pos="993"/>
          <w:tab w:val="left" w:pos="1134"/>
        </w:tabs>
        <w:spacing w:before="240"/>
        <w:ind w:left="0" w:firstLine="0"/>
        <w:jc w:val="both"/>
      </w:pPr>
      <w:r w:rsidRPr="006942C3">
        <w:t xml:space="preserve">Владельцем лома и отходов черных и цветных металлов, образовавшихся при </w:t>
      </w:r>
      <w:r w:rsidR="007B69E6" w:rsidRPr="006942C3">
        <w:t>проведении хозяйственных операций на объектах Общества</w:t>
      </w:r>
      <w:r w:rsidRPr="006942C3">
        <w:t>, является Общество.</w:t>
      </w:r>
    </w:p>
    <w:p w14:paraId="1C9E8788" w14:textId="0E632EE8" w:rsidR="0057572D" w:rsidRPr="006942C3" w:rsidRDefault="0057572D" w:rsidP="006942C3">
      <w:pPr>
        <w:pStyle w:val="afa"/>
        <w:numPr>
          <w:ilvl w:val="0"/>
          <w:numId w:val="34"/>
        </w:numPr>
        <w:tabs>
          <w:tab w:val="left" w:pos="993"/>
          <w:tab w:val="left" w:pos="1134"/>
        </w:tabs>
        <w:spacing w:before="240"/>
        <w:ind w:left="0" w:firstLine="0"/>
        <w:jc w:val="both"/>
      </w:pPr>
      <w:r w:rsidRPr="006942C3">
        <w:t xml:space="preserve">Владельцем лома и отходов черных и цветных металлов, образовавшихся при </w:t>
      </w:r>
      <w:r w:rsidR="0031748A" w:rsidRPr="006942C3">
        <w:t xml:space="preserve">проведении хозяйственных операций </w:t>
      </w:r>
      <w:r w:rsidR="00510183" w:rsidRPr="006942C3">
        <w:t>на объектах,</w:t>
      </w:r>
      <w:r w:rsidR="0031748A" w:rsidRPr="006942C3">
        <w:t xml:space="preserve"> </w:t>
      </w:r>
      <w:r w:rsidRPr="006942C3">
        <w:t>принадлежащих Компании, является Компания.</w:t>
      </w:r>
    </w:p>
    <w:p w14:paraId="70665B9F" w14:textId="10CE3A49" w:rsidR="00E958D4" w:rsidRPr="00E958D4" w:rsidRDefault="00960513" w:rsidP="00E958D4">
      <w:pPr>
        <w:pStyle w:val="20"/>
        <w:numPr>
          <w:ilvl w:val="1"/>
          <w:numId w:val="4"/>
        </w:numPr>
        <w:ind w:left="0" w:firstLine="0"/>
        <w:rPr>
          <w:caps w:val="0"/>
        </w:rPr>
      </w:pPr>
      <w:bookmarkStart w:id="76" w:name="_Toc165106363"/>
      <w:r w:rsidRPr="007751D5">
        <w:rPr>
          <w:caps w:val="0"/>
        </w:rPr>
        <w:t>С</w:t>
      </w:r>
      <w:r>
        <w:rPr>
          <w:caps w:val="0"/>
        </w:rPr>
        <w:t>БОР</w:t>
      </w:r>
      <w:r w:rsidRPr="007751D5">
        <w:rPr>
          <w:caps w:val="0"/>
        </w:rPr>
        <w:t xml:space="preserve">, </w:t>
      </w:r>
      <w:r w:rsidR="00640AF0" w:rsidRPr="00E958D4">
        <w:rPr>
          <w:caps w:val="0"/>
        </w:rPr>
        <w:t xml:space="preserve">ХРАНЕНИЕ </w:t>
      </w:r>
      <w:r w:rsidR="00640AF0">
        <w:rPr>
          <w:caps w:val="0"/>
        </w:rPr>
        <w:t xml:space="preserve">И </w:t>
      </w:r>
      <w:r w:rsidRPr="00E958D4">
        <w:rPr>
          <w:caps w:val="0"/>
        </w:rPr>
        <w:t xml:space="preserve">ПОДГОТОВКА </w:t>
      </w:r>
      <w:r w:rsidR="00640AF0">
        <w:rPr>
          <w:caps w:val="0"/>
        </w:rPr>
        <w:t xml:space="preserve">К </w:t>
      </w:r>
      <w:proofErr w:type="gramStart"/>
      <w:r w:rsidR="00640AF0">
        <w:rPr>
          <w:caps w:val="0"/>
        </w:rPr>
        <w:t xml:space="preserve">РЕАЛИЗАЦИИ </w:t>
      </w:r>
      <w:r>
        <w:rPr>
          <w:caps w:val="0"/>
        </w:rPr>
        <w:t xml:space="preserve"> </w:t>
      </w:r>
      <w:r w:rsidRPr="00E958D4">
        <w:rPr>
          <w:caps w:val="0"/>
        </w:rPr>
        <w:t>ЛОМА</w:t>
      </w:r>
      <w:proofErr w:type="gramEnd"/>
      <w:r w:rsidRPr="00E958D4">
        <w:rPr>
          <w:caps w:val="0"/>
        </w:rPr>
        <w:t xml:space="preserve"> ЧЕРНЫХ И ЦВЕТНЫХ МЕТАЛЛОВ</w:t>
      </w:r>
      <w:bookmarkEnd w:id="76"/>
    </w:p>
    <w:p w14:paraId="4A59ED89" w14:textId="536028D4" w:rsidR="00CA401E" w:rsidRDefault="006942C3" w:rsidP="006942C3">
      <w:pPr>
        <w:spacing w:before="12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Таблица 1</w:t>
      </w:r>
    </w:p>
    <w:p w14:paraId="2A95AE03" w14:textId="09841E96" w:rsidR="006942C3" w:rsidRPr="006942C3" w:rsidRDefault="006942C3" w:rsidP="006942C3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6942C3">
        <w:rPr>
          <w:rFonts w:ascii="Arial" w:hAnsi="Arial" w:cs="Arial"/>
          <w:b/>
          <w:sz w:val="20"/>
          <w:szCs w:val="20"/>
        </w:rPr>
        <w:t xml:space="preserve">Сбор, </w:t>
      </w:r>
      <w:r w:rsidR="00640AF0" w:rsidRPr="00C17618">
        <w:rPr>
          <w:rFonts w:ascii="Arial" w:hAnsi="Arial" w:cs="Arial"/>
          <w:b/>
          <w:sz w:val="20"/>
          <w:szCs w:val="20"/>
        </w:rPr>
        <w:t xml:space="preserve">хранение </w:t>
      </w:r>
      <w:r w:rsidR="00640AF0">
        <w:rPr>
          <w:rFonts w:ascii="Arial" w:hAnsi="Arial" w:cs="Arial"/>
          <w:b/>
          <w:sz w:val="20"/>
          <w:szCs w:val="20"/>
        </w:rPr>
        <w:t xml:space="preserve">и </w:t>
      </w:r>
      <w:r w:rsidR="00E958D4" w:rsidRPr="00C17618">
        <w:rPr>
          <w:rFonts w:ascii="Arial" w:hAnsi="Arial" w:cs="Arial"/>
          <w:b/>
          <w:sz w:val="20"/>
          <w:szCs w:val="20"/>
        </w:rPr>
        <w:t xml:space="preserve">подготовка </w:t>
      </w:r>
      <w:r w:rsidR="00C17618" w:rsidRPr="00C17618">
        <w:rPr>
          <w:rFonts w:ascii="Arial" w:hAnsi="Arial" w:cs="Arial"/>
          <w:b/>
          <w:sz w:val="20"/>
          <w:szCs w:val="20"/>
        </w:rPr>
        <w:t>к реализации лома черных и цветных металлов</w:t>
      </w:r>
    </w:p>
    <w:tbl>
      <w:tblPr>
        <w:tblW w:w="9889" w:type="dxa"/>
        <w:tblInd w:w="-1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C0" w:firstRow="0" w:lastRow="1" w:firstColumn="1" w:lastColumn="1" w:noHBand="0" w:noVBand="0"/>
      </w:tblPr>
      <w:tblGrid>
        <w:gridCol w:w="466"/>
        <w:gridCol w:w="1824"/>
        <w:gridCol w:w="1824"/>
        <w:gridCol w:w="1824"/>
        <w:gridCol w:w="1825"/>
        <w:gridCol w:w="2126"/>
      </w:tblGrid>
      <w:tr w:rsidR="006942C3" w:rsidRPr="001E209D" w14:paraId="501C837D" w14:textId="77777777" w:rsidTr="00CA576E">
        <w:trPr>
          <w:trHeight w:val="20"/>
          <w:tblHeader/>
        </w:trPr>
        <w:tc>
          <w:tcPr>
            <w:tcW w:w="46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7FD76004" w14:textId="3BD822D0" w:rsidR="006942C3" w:rsidRPr="006942C3" w:rsidRDefault="006942C3" w:rsidP="006942C3">
            <w:pPr>
              <w:pStyle w:val="S1"/>
            </w:pPr>
            <w:r w:rsidRPr="006942C3">
              <w:rPr>
                <w:bCs w:val="0"/>
                <w:caps w:val="0"/>
                <w:szCs w:val="20"/>
                <w:u w:color="000000"/>
              </w:rPr>
              <w:t>№</w:t>
            </w:r>
          </w:p>
        </w:tc>
        <w:tc>
          <w:tcPr>
            <w:tcW w:w="182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048B78C3" w14:textId="4129C3EE" w:rsidR="006942C3" w:rsidRPr="006942C3" w:rsidRDefault="006942C3" w:rsidP="006942C3">
            <w:pPr>
              <w:pStyle w:val="S1"/>
            </w:pPr>
            <w:r w:rsidRPr="006942C3">
              <w:rPr>
                <w:bCs w:val="0"/>
                <w:caps w:val="0"/>
                <w:szCs w:val="20"/>
                <w:u w:color="000000"/>
              </w:rPr>
              <w:t xml:space="preserve">ЭТАП/ОПЕРАЦИЯ </w:t>
            </w:r>
          </w:p>
        </w:tc>
        <w:tc>
          <w:tcPr>
            <w:tcW w:w="182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</w:tcPr>
          <w:p w14:paraId="2278241E" w14:textId="555EFC11" w:rsidR="006942C3" w:rsidRPr="006942C3" w:rsidRDefault="006942C3" w:rsidP="006942C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6942C3">
              <w:rPr>
                <w:rFonts w:ascii="Arial" w:hAnsi="Arial" w:cs="Arial"/>
                <w:b/>
                <w:bCs/>
                <w:sz w:val="16"/>
                <w:szCs w:val="20"/>
                <w:u w:color="000000"/>
              </w:rPr>
              <w:t>ОТВЕТСТВЕННЫЙ ИСПОЛНИТЕЛЬ</w:t>
            </w:r>
          </w:p>
        </w:tc>
        <w:tc>
          <w:tcPr>
            <w:tcW w:w="182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75A47554" w14:textId="4274E127" w:rsidR="006942C3" w:rsidRPr="006942C3" w:rsidRDefault="006942C3" w:rsidP="006942C3">
            <w:pPr>
              <w:pStyle w:val="S1"/>
            </w:pPr>
            <w:r w:rsidRPr="006942C3">
              <w:rPr>
                <w:bCs w:val="0"/>
                <w:caps w:val="0"/>
                <w:szCs w:val="20"/>
                <w:u w:color="000000"/>
              </w:rPr>
              <w:t xml:space="preserve">СРОК ИСПОЛНЕНИЯ </w:t>
            </w:r>
          </w:p>
        </w:tc>
        <w:tc>
          <w:tcPr>
            <w:tcW w:w="18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4F53C714" w14:textId="0E5EEED1" w:rsidR="006942C3" w:rsidRPr="006942C3" w:rsidRDefault="006942C3" w:rsidP="006942C3">
            <w:pPr>
              <w:pStyle w:val="S1"/>
              <w:rPr>
                <w:rFonts w:eastAsia="Calibri"/>
                <w:bCs w:val="0"/>
                <w:lang w:eastAsia="en-US"/>
              </w:rPr>
            </w:pPr>
            <w:r w:rsidRPr="006942C3">
              <w:rPr>
                <w:bCs w:val="0"/>
                <w:caps w:val="0"/>
                <w:szCs w:val="20"/>
                <w:u w:color="000000"/>
              </w:rPr>
              <w:t>ВХОД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13602F7" w14:textId="722B3AB1" w:rsidR="006942C3" w:rsidRPr="006942C3" w:rsidRDefault="006942C3" w:rsidP="006942C3">
            <w:pPr>
              <w:pStyle w:val="S1"/>
            </w:pPr>
            <w:r w:rsidRPr="006942C3">
              <w:rPr>
                <w:bCs w:val="0"/>
                <w:caps w:val="0"/>
                <w:szCs w:val="20"/>
                <w:u w:color="000000"/>
              </w:rPr>
              <w:t>ВЫХОД</w:t>
            </w:r>
          </w:p>
        </w:tc>
      </w:tr>
      <w:tr w:rsidR="00EF58A3" w:rsidRPr="00ED3F24" w14:paraId="68956951" w14:textId="77777777" w:rsidTr="00ED3F24">
        <w:trPr>
          <w:trHeight w:val="20"/>
        </w:trPr>
        <w:tc>
          <w:tcPr>
            <w:tcW w:w="4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A0463D8" w14:textId="02764777" w:rsidR="00EF58A3" w:rsidRPr="00ED3F24" w:rsidRDefault="00EF58A3" w:rsidP="00EF58A3">
            <w:pPr>
              <w:pStyle w:val="S22"/>
              <w:spacing w:before="0"/>
              <w:jc w:val="both"/>
            </w:pPr>
            <w:r>
              <w:t>1.</w:t>
            </w:r>
          </w:p>
        </w:tc>
        <w:tc>
          <w:tcPr>
            <w:tcW w:w="18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7341A" w14:textId="536B2D97" w:rsidR="00EF58A3" w:rsidRPr="00ED3F24" w:rsidRDefault="00EF58A3" w:rsidP="00EF58A3">
            <w:pPr>
              <w:pStyle w:val="S21"/>
              <w:spacing w:before="0"/>
              <w:jc w:val="both"/>
              <w:rPr>
                <w:b w:val="0"/>
              </w:rPr>
            </w:pPr>
            <w:r w:rsidRPr="00ED3F24">
              <w:rPr>
                <w:rFonts w:eastAsia="Calibri"/>
                <w:b w:val="0"/>
                <w:bCs w:val="0"/>
              </w:rPr>
              <w:t xml:space="preserve">Формирование </w:t>
            </w:r>
            <w:r>
              <w:rPr>
                <w:rFonts w:eastAsia="Calibri"/>
                <w:b w:val="0"/>
                <w:bCs w:val="0"/>
              </w:rPr>
              <w:t>п</w:t>
            </w:r>
            <w:r w:rsidRPr="00ED3F24">
              <w:rPr>
                <w:rFonts w:eastAsia="Calibri"/>
                <w:b w:val="0"/>
                <w:bCs w:val="0"/>
              </w:rPr>
              <w:t xml:space="preserve">лана </w:t>
            </w:r>
            <w:proofErr w:type="spellStart"/>
            <w:r w:rsidRPr="00ED3F24">
              <w:rPr>
                <w:rFonts w:eastAsia="Calibri"/>
                <w:b w:val="0"/>
                <w:bCs w:val="0"/>
              </w:rPr>
              <w:t>ломообразования</w:t>
            </w:r>
            <w:proofErr w:type="spellEnd"/>
          </w:p>
        </w:tc>
        <w:tc>
          <w:tcPr>
            <w:tcW w:w="18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6B317" w14:textId="1EBBFA64" w:rsidR="00EF58A3" w:rsidRPr="00ED3F24" w:rsidRDefault="00EF58A3" w:rsidP="00EF58A3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ED3F24">
              <w:t>Ломообразующие</w:t>
            </w:r>
            <w:proofErr w:type="spellEnd"/>
            <w:r w:rsidRPr="00ED3F24">
              <w:t xml:space="preserve"> СП.</w:t>
            </w:r>
          </w:p>
        </w:tc>
        <w:tc>
          <w:tcPr>
            <w:tcW w:w="18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17E0D" w14:textId="71E71237" w:rsidR="00EF58A3" w:rsidRPr="00ED3F24" w:rsidRDefault="00EF58A3" w:rsidP="00EF58A3">
            <w:pPr>
              <w:rPr>
                <w:sz w:val="20"/>
                <w:szCs w:val="20"/>
                <w:lang w:eastAsia="ru-RU"/>
              </w:rPr>
            </w:pPr>
            <w:r w:rsidRPr="00ED3F24">
              <w:rPr>
                <w:sz w:val="20"/>
                <w:szCs w:val="20"/>
                <w:lang w:eastAsia="ru-RU"/>
              </w:rPr>
              <w:t>До 10 августа года, предшествующего планируемому.</w:t>
            </w:r>
          </w:p>
        </w:tc>
        <w:tc>
          <w:tcPr>
            <w:tcW w:w="18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88575" w14:textId="77777777" w:rsidR="00EF58A3" w:rsidRPr="00ED3F24" w:rsidRDefault="00EF58A3" w:rsidP="00EF58A3">
            <w:pPr>
              <w:pStyle w:val="af6"/>
              <w:spacing w:before="0" w:beforeAutospacing="0" w:after="0" w:afterAutospacing="0"/>
              <w:jc w:val="both"/>
              <w:rPr>
                <w:rFonts w:eastAsia="Calibri"/>
                <w:sz w:val="20"/>
                <w:szCs w:val="20"/>
              </w:rPr>
            </w:pPr>
            <w:r w:rsidRPr="00ED3F24">
              <w:rPr>
                <w:rFonts w:eastAsia="Calibri"/>
                <w:sz w:val="20"/>
                <w:szCs w:val="20"/>
              </w:rPr>
              <w:t xml:space="preserve">План списания ОС (по форме </w:t>
            </w:r>
            <w:proofErr w:type="spellStart"/>
            <w:r w:rsidRPr="00ED3F24">
              <w:rPr>
                <w:rFonts w:eastAsia="Calibri"/>
                <w:sz w:val="20"/>
                <w:szCs w:val="20"/>
              </w:rPr>
              <w:t>Ломообразующего</w:t>
            </w:r>
            <w:proofErr w:type="spellEnd"/>
            <w:r w:rsidRPr="00ED3F24">
              <w:rPr>
                <w:rFonts w:eastAsia="Calibri"/>
                <w:sz w:val="20"/>
                <w:szCs w:val="20"/>
              </w:rPr>
              <w:t xml:space="preserve"> СП).</w:t>
            </w:r>
          </w:p>
          <w:p w14:paraId="5EB48C01" w14:textId="77777777" w:rsidR="00EF58A3" w:rsidRPr="00ED3F24" w:rsidRDefault="00EF58A3" w:rsidP="00EF58A3">
            <w:pPr>
              <w:pStyle w:val="af6"/>
              <w:spacing w:before="0" w:beforeAutospacing="0" w:after="0" w:afterAutospacing="0"/>
              <w:jc w:val="both"/>
              <w:rPr>
                <w:rFonts w:eastAsia="Calibri"/>
                <w:sz w:val="20"/>
                <w:szCs w:val="20"/>
              </w:rPr>
            </w:pPr>
            <w:r w:rsidRPr="00ED3F24">
              <w:rPr>
                <w:rFonts w:eastAsia="Calibri"/>
                <w:sz w:val="20"/>
                <w:szCs w:val="20"/>
              </w:rPr>
              <w:t xml:space="preserve">План о демонтаже объектов НКС (по форме </w:t>
            </w:r>
            <w:proofErr w:type="spellStart"/>
            <w:r w:rsidRPr="00ED3F24">
              <w:rPr>
                <w:rFonts w:eastAsia="Calibri"/>
                <w:sz w:val="20"/>
                <w:szCs w:val="20"/>
              </w:rPr>
              <w:t>Ломообразующего</w:t>
            </w:r>
            <w:proofErr w:type="spellEnd"/>
            <w:r w:rsidRPr="00ED3F24">
              <w:rPr>
                <w:rFonts w:eastAsia="Calibri"/>
                <w:sz w:val="20"/>
                <w:szCs w:val="20"/>
              </w:rPr>
              <w:t xml:space="preserve"> СП).</w:t>
            </w:r>
          </w:p>
          <w:p w14:paraId="4F6BEC89" w14:textId="77777777" w:rsidR="00EF58A3" w:rsidRPr="00ED3F24" w:rsidRDefault="00EF58A3" w:rsidP="00EF58A3">
            <w:pPr>
              <w:pStyle w:val="af6"/>
              <w:spacing w:before="0" w:beforeAutospacing="0" w:after="0" w:afterAutospacing="0"/>
              <w:jc w:val="both"/>
              <w:rPr>
                <w:rFonts w:eastAsia="Calibri"/>
                <w:sz w:val="20"/>
                <w:szCs w:val="20"/>
              </w:rPr>
            </w:pPr>
            <w:r w:rsidRPr="00ED3F24">
              <w:rPr>
                <w:rFonts w:eastAsia="Calibri"/>
                <w:sz w:val="20"/>
                <w:szCs w:val="20"/>
              </w:rPr>
              <w:t xml:space="preserve">Планах списания неликвидных товарно-материальных ценностей (порча, бой, лом) (по форме </w:t>
            </w:r>
            <w:proofErr w:type="spellStart"/>
            <w:r w:rsidRPr="00ED3F24">
              <w:rPr>
                <w:rFonts w:eastAsia="Calibri"/>
                <w:sz w:val="20"/>
                <w:szCs w:val="20"/>
              </w:rPr>
              <w:t>Ломообразующего</w:t>
            </w:r>
            <w:proofErr w:type="spellEnd"/>
            <w:r w:rsidRPr="00ED3F24">
              <w:rPr>
                <w:rFonts w:eastAsia="Calibri"/>
                <w:sz w:val="20"/>
                <w:szCs w:val="20"/>
              </w:rPr>
              <w:t xml:space="preserve"> СП).</w:t>
            </w:r>
          </w:p>
          <w:p w14:paraId="43ADACF0" w14:textId="7A5E2C5E" w:rsidR="00EF58A3" w:rsidRPr="00ED3F24" w:rsidRDefault="00EF58A3" w:rsidP="00EF58A3">
            <w:pPr>
              <w:pStyle w:val="af6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ED3F24">
              <w:rPr>
                <w:rFonts w:eastAsia="Calibri"/>
                <w:sz w:val="20"/>
                <w:szCs w:val="20"/>
              </w:rPr>
              <w:t xml:space="preserve">План зачистки территории на площадках </w:t>
            </w:r>
            <w:r w:rsidRPr="00ED3F24">
              <w:rPr>
                <w:rFonts w:eastAsia="Calibri"/>
                <w:sz w:val="20"/>
                <w:szCs w:val="20"/>
              </w:rPr>
              <w:lastRenderedPageBreak/>
              <w:t xml:space="preserve">строительства (по форме </w:t>
            </w:r>
            <w:proofErr w:type="spellStart"/>
            <w:r w:rsidRPr="00ED3F24">
              <w:rPr>
                <w:rFonts w:eastAsia="Calibri"/>
                <w:sz w:val="20"/>
                <w:szCs w:val="20"/>
              </w:rPr>
              <w:t>Ломообразующего</w:t>
            </w:r>
            <w:proofErr w:type="spellEnd"/>
            <w:r w:rsidRPr="00ED3F24">
              <w:rPr>
                <w:rFonts w:eastAsia="Calibri"/>
                <w:sz w:val="20"/>
                <w:szCs w:val="20"/>
              </w:rPr>
              <w:t xml:space="preserve"> СП).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</w:tcPr>
          <w:p w14:paraId="78D04289" w14:textId="652974E4" w:rsidR="00EF58A3" w:rsidRPr="00ED3F24" w:rsidRDefault="00EF58A3" w:rsidP="00EF58A3">
            <w:pPr>
              <w:pStyle w:val="S2"/>
              <w:spacing w:before="0"/>
              <w:jc w:val="both"/>
            </w:pPr>
            <w:r w:rsidRPr="00ED3F24">
              <w:lastRenderedPageBreak/>
              <w:t xml:space="preserve">Планы </w:t>
            </w:r>
            <w:proofErr w:type="spellStart"/>
            <w:r w:rsidRPr="00ED3F24">
              <w:t>ломообразования</w:t>
            </w:r>
            <w:proofErr w:type="spellEnd"/>
            <w:r w:rsidRPr="00ED3F24">
              <w:t xml:space="preserve"> </w:t>
            </w:r>
            <w:proofErr w:type="spellStart"/>
            <w:r w:rsidRPr="00ED3F24">
              <w:t>Ломообразующих</w:t>
            </w:r>
            <w:proofErr w:type="spellEnd"/>
            <w:r w:rsidRPr="00ED3F24">
              <w:t xml:space="preserve"> СП в разрезе по кварталам </w:t>
            </w:r>
            <w:r>
              <w:t>по форме</w:t>
            </w:r>
            <w:r w:rsidRPr="00ED3F24">
              <w:t xml:space="preserve"> </w:t>
            </w:r>
            <w:hyperlink w:anchor="Приложение1" w:history="1">
              <w:r w:rsidRPr="00ED3F24">
                <w:rPr>
                  <w:rStyle w:val="aa"/>
                </w:rPr>
                <w:t>Приложения 1</w:t>
              </w:r>
            </w:hyperlink>
            <w:r w:rsidRPr="00ED3F24">
              <w:t xml:space="preserve">, направленные в адрес </w:t>
            </w:r>
            <w:proofErr w:type="spellStart"/>
            <w:proofErr w:type="gramStart"/>
            <w:r w:rsidRPr="00ED3F24">
              <w:t>УСМТР,УЛиСК</w:t>
            </w:r>
            <w:proofErr w:type="spellEnd"/>
            <w:proofErr w:type="gramEnd"/>
          </w:p>
        </w:tc>
      </w:tr>
      <w:tr w:rsidR="00EF58A3" w:rsidRPr="00ED3F24" w14:paraId="76EE3F11" w14:textId="77777777" w:rsidTr="00CA576E">
        <w:trPr>
          <w:trHeight w:val="20"/>
        </w:trPr>
        <w:tc>
          <w:tcPr>
            <w:tcW w:w="4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19C4F" w14:textId="3A41BB33" w:rsidR="00EF58A3" w:rsidRPr="00ED3F24" w:rsidRDefault="00EF58A3" w:rsidP="00EF58A3">
            <w:pPr>
              <w:pStyle w:val="S22"/>
              <w:spacing w:before="0"/>
              <w:jc w:val="both"/>
            </w:pPr>
            <w:r>
              <w:t>2</w:t>
            </w:r>
            <w:r w:rsidRPr="00ED3F24">
              <w:t>.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67A5C" w14:textId="524E336A" w:rsidR="00EF58A3" w:rsidRPr="00ED3F24" w:rsidRDefault="00EF58A3" w:rsidP="00EF58A3">
            <w:pPr>
              <w:pStyle w:val="S21"/>
              <w:spacing w:before="0"/>
              <w:jc w:val="both"/>
              <w:rPr>
                <w:b w:val="0"/>
              </w:rPr>
            </w:pPr>
            <w:r w:rsidRPr="00ED3F24">
              <w:rPr>
                <w:b w:val="0"/>
              </w:rPr>
              <w:t>Назначение лиц, ответственных за сбор, подготовку и передачу на централизованное хранение лома черных и цветных металлов, лома кабеля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8F79D" w14:textId="36F9627A" w:rsidR="00EF58A3" w:rsidRPr="00ED3F24" w:rsidRDefault="00EF58A3" w:rsidP="00EF58A3">
            <w:pPr>
              <w:rPr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D3F24">
              <w:rPr>
                <w:sz w:val="20"/>
                <w:szCs w:val="20"/>
                <w:lang w:eastAsia="ru-RU"/>
              </w:rPr>
              <w:t>УСМТР,УЛиСК</w:t>
            </w:r>
            <w:proofErr w:type="spellEnd"/>
            <w:proofErr w:type="gramEnd"/>
            <w:r w:rsidRPr="00ED3F2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C866C" w14:textId="4F19A7B8" w:rsidR="00EF58A3" w:rsidRPr="00ED3F24" w:rsidRDefault="00EF58A3" w:rsidP="00EF58A3">
            <w:pPr>
              <w:rPr>
                <w:sz w:val="20"/>
                <w:szCs w:val="20"/>
              </w:rPr>
            </w:pPr>
            <w:r w:rsidRPr="00ED3F24">
              <w:rPr>
                <w:sz w:val="20"/>
                <w:szCs w:val="20"/>
                <w:lang w:eastAsia="ru-RU"/>
              </w:rPr>
              <w:t>Ежегодно до 30 августа года, предшествующего планируемому.</w:t>
            </w:r>
          </w:p>
        </w:tc>
        <w:tc>
          <w:tcPr>
            <w:tcW w:w="1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C669D" w14:textId="474AE6A0" w:rsidR="00EF58A3" w:rsidRPr="00ED3F24" w:rsidRDefault="00EF58A3" w:rsidP="00EF58A3">
            <w:pPr>
              <w:pStyle w:val="af6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ED3F24">
              <w:rPr>
                <w:sz w:val="20"/>
                <w:szCs w:val="20"/>
              </w:rPr>
              <w:t xml:space="preserve">Проекты приказов о назначении лиц, ответственных за сбор, подготовку и передачу на централизованное хранение лома черных и цветных металлов, лома кабеля от </w:t>
            </w:r>
            <w:proofErr w:type="spellStart"/>
            <w:r w:rsidRPr="00ED3F24">
              <w:rPr>
                <w:sz w:val="20"/>
                <w:szCs w:val="20"/>
              </w:rPr>
              <w:t>Ломообразующих</w:t>
            </w:r>
            <w:proofErr w:type="spellEnd"/>
            <w:r w:rsidRPr="00ED3F24">
              <w:rPr>
                <w:sz w:val="20"/>
                <w:szCs w:val="20"/>
              </w:rPr>
              <w:t xml:space="preserve"> СП.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D657AC" w14:textId="64107B04" w:rsidR="00EF58A3" w:rsidRPr="00ED3F24" w:rsidRDefault="00EF58A3" w:rsidP="00EF58A3">
            <w:pPr>
              <w:pStyle w:val="S2"/>
              <w:spacing w:before="0"/>
              <w:jc w:val="both"/>
            </w:pPr>
            <w:r w:rsidRPr="00ED3F24">
              <w:t xml:space="preserve">Утвержденные приказы от </w:t>
            </w:r>
            <w:proofErr w:type="spellStart"/>
            <w:r w:rsidRPr="00ED3F24">
              <w:t>Ломообразующих</w:t>
            </w:r>
            <w:proofErr w:type="spellEnd"/>
            <w:r w:rsidRPr="00ED3F24">
              <w:t xml:space="preserve"> СП, направленные в адрес </w:t>
            </w:r>
            <w:proofErr w:type="spellStart"/>
            <w:proofErr w:type="gramStart"/>
            <w:r w:rsidRPr="00ED3F24">
              <w:t>УСМТР,УЛиСК</w:t>
            </w:r>
            <w:proofErr w:type="spellEnd"/>
            <w:proofErr w:type="gramEnd"/>
            <w:r w:rsidRPr="00ED3F24">
              <w:t xml:space="preserve"> для подготовки площадок к приемке металлолома.</w:t>
            </w:r>
          </w:p>
        </w:tc>
      </w:tr>
      <w:tr w:rsidR="00EF58A3" w:rsidRPr="005E2CF7" w14:paraId="1ED9D946" w14:textId="77777777" w:rsidTr="000B3774">
        <w:trPr>
          <w:trHeight w:val="20"/>
        </w:trPr>
        <w:tc>
          <w:tcPr>
            <w:tcW w:w="46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</w:tcPr>
          <w:p w14:paraId="5B296626" w14:textId="309062A5" w:rsidR="00EF58A3" w:rsidRPr="005E2CF7" w:rsidRDefault="00EF58A3" w:rsidP="00EF58A3">
            <w:pPr>
              <w:pStyle w:val="S1"/>
              <w:jc w:val="left"/>
              <w:rPr>
                <w:bCs w:val="0"/>
                <w:caps w:val="0"/>
                <w:sz w:val="14"/>
                <w:szCs w:val="14"/>
                <w:u w:color="000000"/>
              </w:rPr>
            </w:pPr>
            <w:r>
              <w:rPr>
                <w:bCs w:val="0"/>
                <w:caps w:val="0"/>
                <w:sz w:val="14"/>
                <w:szCs w:val="14"/>
                <w:u w:color="000000"/>
              </w:rPr>
              <w:t>3</w:t>
            </w:r>
          </w:p>
        </w:tc>
        <w:tc>
          <w:tcPr>
            <w:tcW w:w="9423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</w:tcPr>
          <w:p w14:paraId="314E2B24" w14:textId="218E0F37" w:rsidR="00EF58A3" w:rsidRPr="005E2CF7" w:rsidRDefault="00EF58A3" w:rsidP="00EF58A3">
            <w:pPr>
              <w:pStyle w:val="S1"/>
              <w:jc w:val="left"/>
              <w:rPr>
                <w:bCs w:val="0"/>
                <w:caps w:val="0"/>
                <w:sz w:val="14"/>
                <w:szCs w:val="14"/>
                <w:u w:color="000000"/>
              </w:rPr>
            </w:pPr>
            <w:r w:rsidRPr="005E2CF7">
              <w:rPr>
                <w:bCs w:val="0"/>
                <w:caps w:val="0"/>
                <w:sz w:val="14"/>
                <w:szCs w:val="14"/>
                <w:u w:color="000000"/>
              </w:rPr>
              <w:t>СБОР МЕТАЛЛОЛОМА</w:t>
            </w:r>
          </w:p>
        </w:tc>
      </w:tr>
      <w:tr w:rsidR="00EF58A3" w:rsidRPr="006942C3" w14:paraId="74C06BD4" w14:textId="77777777" w:rsidTr="000B3774">
        <w:trPr>
          <w:trHeight w:val="20"/>
        </w:trPr>
        <w:tc>
          <w:tcPr>
            <w:tcW w:w="46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E2D8B73" w14:textId="6268AE31" w:rsidR="00EF58A3" w:rsidRPr="006942C3" w:rsidRDefault="00EF58A3" w:rsidP="00EF58A3">
            <w:pPr>
              <w:pStyle w:val="S22"/>
              <w:spacing w:before="0"/>
              <w:jc w:val="both"/>
            </w:pPr>
            <w:bookmarkStart w:id="77" w:name="пунк_2_1_Таблицы1"/>
            <w:r>
              <w:t>3</w:t>
            </w:r>
            <w:r w:rsidRPr="006942C3">
              <w:t>.1</w:t>
            </w:r>
          </w:p>
        </w:tc>
        <w:tc>
          <w:tcPr>
            <w:tcW w:w="18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863B" w14:textId="068682FD" w:rsidR="00EF58A3" w:rsidRPr="006942C3" w:rsidRDefault="00EF58A3" w:rsidP="00EF58A3">
            <w:pPr>
              <w:pStyle w:val="S21"/>
              <w:spacing w:before="0"/>
              <w:jc w:val="both"/>
              <w:rPr>
                <w:b w:val="0"/>
              </w:rPr>
            </w:pPr>
            <w:r w:rsidRPr="006942C3">
              <w:rPr>
                <w:b w:val="0"/>
              </w:rPr>
              <w:t xml:space="preserve">Сбор металлолома </w:t>
            </w:r>
            <w:r w:rsidRPr="006970FA">
              <w:rPr>
                <w:b w:val="0"/>
              </w:rPr>
              <w:t>при списании ОС и при порче МТР</w:t>
            </w:r>
          </w:p>
        </w:tc>
        <w:tc>
          <w:tcPr>
            <w:tcW w:w="18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5E8A" w14:textId="27D18EFF" w:rsidR="00EF58A3" w:rsidRPr="006970FA" w:rsidRDefault="00EF58A3" w:rsidP="00EF58A3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Лицо, ответственное</w:t>
            </w:r>
            <w:r w:rsidRPr="006942C3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F27C13">
              <w:rPr>
                <w:sz w:val="20"/>
                <w:szCs w:val="20"/>
              </w:rPr>
              <w:t>за сбор, подготовку и передачу на централизованное хранение лома черных и цветных металлов, лома кабеля</w:t>
            </w:r>
            <w:r w:rsidRPr="006942C3">
              <w:rPr>
                <w:sz w:val="20"/>
                <w:szCs w:val="20"/>
              </w:rPr>
              <w:t>.</w:t>
            </w:r>
          </w:p>
        </w:tc>
        <w:tc>
          <w:tcPr>
            <w:tcW w:w="18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95BE6" w14:textId="1C0EDA77" w:rsidR="00EF58A3" w:rsidRPr="006942C3" w:rsidRDefault="00EF58A3" w:rsidP="00EF58A3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6942C3">
              <w:rPr>
                <w:rFonts w:eastAsia="Times New Roman"/>
                <w:sz w:val="20"/>
                <w:szCs w:val="20"/>
                <w:lang w:eastAsia="ru-RU"/>
              </w:rPr>
              <w:t>В соответствии с Приказом о списании ОС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по факту износа и утраты потребительских свойств при эксплуатации, но н</w:t>
            </w:r>
            <w:r w:rsidRPr="006942C3">
              <w:rPr>
                <w:rFonts w:eastAsia="Times New Roman"/>
                <w:sz w:val="20"/>
                <w:szCs w:val="20"/>
                <w:lang w:eastAsia="ru-RU"/>
              </w:rPr>
              <w:t>е позднее 25 числа месяца обнаружения порчи, боя/ проведения хоз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яйственной </w:t>
            </w:r>
            <w:r w:rsidRPr="006942C3">
              <w:rPr>
                <w:rFonts w:eastAsia="Times New Roman"/>
                <w:sz w:val="20"/>
                <w:szCs w:val="20"/>
                <w:lang w:eastAsia="ru-RU"/>
              </w:rPr>
              <w:t>операции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EEDD9" w14:textId="77777777" w:rsidR="00EF58A3" w:rsidRDefault="00EF58A3" w:rsidP="00EF58A3">
            <w:pPr>
              <w:rPr>
                <w:rStyle w:val="aa"/>
                <w:sz w:val="20"/>
                <w:szCs w:val="20"/>
              </w:rPr>
            </w:pPr>
            <w:r w:rsidRPr="00ED3F24">
              <w:rPr>
                <w:sz w:val="20"/>
                <w:szCs w:val="20"/>
              </w:rPr>
              <w:t xml:space="preserve">Планы </w:t>
            </w:r>
            <w:proofErr w:type="spellStart"/>
            <w:r w:rsidRPr="00ED3F24">
              <w:rPr>
                <w:sz w:val="20"/>
                <w:szCs w:val="20"/>
              </w:rPr>
              <w:t>ломообразования</w:t>
            </w:r>
            <w:proofErr w:type="spellEnd"/>
            <w:r w:rsidRPr="00ED3F24">
              <w:rPr>
                <w:sz w:val="20"/>
                <w:szCs w:val="20"/>
              </w:rPr>
              <w:t xml:space="preserve"> </w:t>
            </w:r>
            <w:proofErr w:type="spellStart"/>
            <w:r w:rsidRPr="00ED3F24">
              <w:rPr>
                <w:sz w:val="20"/>
                <w:szCs w:val="20"/>
              </w:rPr>
              <w:t>Ломообразующих</w:t>
            </w:r>
            <w:proofErr w:type="spellEnd"/>
            <w:r w:rsidRPr="00ED3F24">
              <w:rPr>
                <w:sz w:val="20"/>
                <w:szCs w:val="20"/>
              </w:rPr>
              <w:t xml:space="preserve"> СП в разрезе по кварталам </w:t>
            </w:r>
            <w:r>
              <w:t>по форме</w:t>
            </w:r>
            <w:r w:rsidRPr="00ED3F24">
              <w:rPr>
                <w:sz w:val="20"/>
                <w:szCs w:val="20"/>
              </w:rPr>
              <w:t xml:space="preserve"> </w:t>
            </w:r>
            <w:hyperlink w:anchor="Приложение1" w:history="1">
              <w:r w:rsidRPr="00ED3F24">
                <w:rPr>
                  <w:rStyle w:val="aa"/>
                  <w:sz w:val="20"/>
                  <w:szCs w:val="20"/>
                </w:rPr>
                <w:t>Приложения 1</w:t>
              </w:r>
            </w:hyperlink>
            <w:r>
              <w:rPr>
                <w:rStyle w:val="aa"/>
                <w:sz w:val="20"/>
                <w:szCs w:val="20"/>
              </w:rPr>
              <w:t>.</w:t>
            </w:r>
          </w:p>
          <w:p w14:paraId="61DB5928" w14:textId="1B7C5AAA" w:rsidR="00EF58A3" w:rsidRPr="006970FA" w:rsidRDefault="00EF58A3" w:rsidP="00EF58A3">
            <w:pPr>
              <w:rPr>
                <w:sz w:val="20"/>
                <w:szCs w:val="20"/>
              </w:rPr>
            </w:pPr>
            <w:r w:rsidRPr="006942C3">
              <w:rPr>
                <w:sz w:val="20"/>
                <w:szCs w:val="20"/>
                <w:lang w:eastAsia="ru-RU"/>
              </w:rPr>
              <w:t xml:space="preserve">Приказ </w:t>
            </w:r>
            <w:r w:rsidRPr="006942C3">
              <w:rPr>
                <w:sz w:val="20"/>
                <w:szCs w:val="20"/>
              </w:rPr>
              <w:t>Общества</w:t>
            </w:r>
            <w:r w:rsidRPr="006942C3">
              <w:rPr>
                <w:sz w:val="20"/>
                <w:szCs w:val="20"/>
                <w:lang w:eastAsia="ru-RU"/>
              </w:rPr>
              <w:t xml:space="preserve"> о списании ОС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6E6ECCC8" w14:textId="787A8CE0" w:rsidR="00EF58A3" w:rsidRPr="006942C3" w:rsidRDefault="00EF58A3" w:rsidP="00EF58A3">
            <w:pPr>
              <w:pStyle w:val="afa"/>
              <w:tabs>
                <w:tab w:val="left" w:pos="291"/>
              </w:tabs>
              <w:ind w:left="8"/>
              <w:jc w:val="both"/>
              <w:rPr>
                <w:sz w:val="20"/>
                <w:szCs w:val="20"/>
              </w:rPr>
            </w:pPr>
            <w:r w:rsidRPr="006942C3">
              <w:rPr>
                <w:sz w:val="20"/>
                <w:szCs w:val="20"/>
              </w:rPr>
              <w:t>Лом, размещенный на временных площадках складирования</w:t>
            </w:r>
            <w:r>
              <w:rPr>
                <w:sz w:val="20"/>
                <w:szCs w:val="20"/>
              </w:rPr>
              <w:t>.</w:t>
            </w:r>
          </w:p>
          <w:p w14:paraId="14EDC667" w14:textId="166784B0" w:rsidR="00EF58A3" w:rsidRPr="006942C3" w:rsidRDefault="00EF58A3" w:rsidP="00EF58A3">
            <w:pPr>
              <w:rPr>
                <w:sz w:val="20"/>
                <w:szCs w:val="20"/>
              </w:rPr>
            </w:pPr>
            <w:r w:rsidRPr="006942C3">
              <w:rPr>
                <w:sz w:val="20"/>
                <w:szCs w:val="20"/>
              </w:rPr>
              <w:t xml:space="preserve">Акты </w:t>
            </w:r>
            <w:r>
              <w:rPr>
                <w:sz w:val="20"/>
                <w:szCs w:val="20"/>
              </w:rPr>
              <w:t xml:space="preserve">по формам </w:t>
            </w:r>
            <w:r w:rsidRPr="006942C3">
              <w:rPr>
                <w:sz w:val="20"/>
                <w:szCs w:val="20"/>
              </w:rPr>
              <w:t>ОС-4, ОС-4а, ОС-4б, ТОРГ-15</w:t>
            </w:r>
            <w:r w:rsidR="005255CE">
              <w:rPr>
                <w:sz w:val="20"/>
                <w:szCs w:val="20"/>
              </w:rPr>
              <w:t>, ОА-2К</w:t>
            </w:r>
            <w:r>
              <w:rPr>
                <w:sz w:val="20"/>
                <w:szCs w:val="20"/>
              </w:rPr>
              <w:t>.</w:t>
            </w:r>
          </w:p>
          <w:p w14:paraId="0C7D9B90" w14:textId="1C65378B" w:rsidR="00EF58A3" w:rsidRPr="00B01E5E" w:rsidRDefault="00EF58A3" w:rsidP="00EF58A3">
            <w:pPr>
              <w:tabs>
                <w:tab w:val="left" w:pos="360"/>
                <w:tab w:val="left" w:pos="452"/>
              </w:tabs>
              <w:rPr>
                <w:sz w:val="20"/>
                <w:szCs w:val="20"/>
              </w:rPr>
            </w:pPr>
            <w:r w:rsidRPr="006942C3">
              <w:rPr>
                <w:sz w:val="20"/>
                <w:szCs w:val="20"/>
              </w:rPr>
              <w:t xml:space="preserve">Приходный ордер на МОЛ </w:t>
            </w:r>
            <w:proofErr w:type="spellStart"/>
            <w:r>
              <w:rPr>
                <w:sz w:val="20"/>
                <w:szCs w:val="20"/>
              </w:rPr>
              <w:t>Л</w:t>
            </w:r>
            <w:r w:rsidRPr="006942C3">
              <w:rPr>
                <w:sz w:val="20"/>
                <w:szCs w:val="20"/>
              </w:rPr>
              <w:t>омообразующего</w:t>
            </w:r>
            <w:proofErr w:type="spellEnd"/>
            <w:r w:rsidRPr="006942C3">
              <w:rPr>
                <w:sz w:val="20"/>
                <w:szCs w:val="20"/>
              </w:rPr>
              <w:t xml:space="preserve"> СП </w:t>
            </w:r>
            <w:r>
              <w:rPr>
                <w:sz w:val="20"/>
                <w:szCs w:val="20"/>
              </w:rPr>
              <w:t>форма</w:t>
            </w:r>
            <w:r w:rsidRPr="006942C3">
              <w:rPr>
                <w:sz w:val="20"/>
                <w:szCs w:val="20"/>
              </w:rPr>
              <w:t xml:space="preserve"> М-4</w:t>
            </w:r>
            <w:r>
              <w:rPr>
                <w:sz w:val="20"/>
                <w:szCs w:val="20"/>
              </w:rPr>
              <w:t>. Документы передаются в организацию по ведению бухгалтерского и налогового учета.</w:t>
            </w:r>
          </w:p>
          <w:p w14:paraId="377B208E" w14:textId="705FE129" w:rsidR="00EF58A3" w:rsidRDefault="00EF58A3" w:rsidP="00EF58A3">
            <w:pPr>
              <w:jc w:val="both"/>
              <w:rPr>
                <w:sz w:val="20"/>
                <w:szCs w:val="20"/>
              </w:rPr>
            </w:pPr>
            <w:r w:rsidRPr="00BA6AD8">
              <w:rPr>
                <w:sz w:val="20"/>
                <w:szCs w:val="20"/>
              </w:rPr>
              <w:t xml:space="preserve">Передача </w:t>
            </w:r>
            <w:r w:rsidRPr="009B0E88">
              <w:rPr>
                <w:sz w:val="20"/>
                <w:szCs w:val="20"/>
              </w:rPr>
              <w:t>документов</w:t>
            </w:r>
            <w:r>
              <w:rPr>
                <w:sz w:val="20"/>
                <w:szCs w:val="20"/>
              </w:rPr>
              <w:t xml:space="preserve"> осуществляется </w:t>
            </w:r>
            <w:r w:rsidRPr="00BA6AD8">
              <w:rPr>
                <w:sz w:val="20"/>
                <w:szCs w:val="20"/>
              </w:rPr>
              <w:t xml:space="preserve">Кураторами строительства объектов документов оприходования (внесение в учетную систему </w:t>
            </w:r>
            <w:r w:rsidRPr="00DA2805">
              <w:rPr>
                <w:sz w:val="20"/>
                <w:szCs w:val="20"/>
              </w:rPr>
              <w:t>«КРОСС»</w:t>
            </w:r>
            <w:r w:rsidRPr="00BA6AD8">
              <w:rPr>
                <w:sz w:val="20"/>
                <w:szCs w:val="20"/>
              </w:rPr>
              <w:t>), для отражения в учете поступления лома и отходов черных и цветных металлов.</w:t>
            </w:r>
          </w:p>
          <w:p w14:paraId="14F777ED" w14:textId="3BF7171C" w:rsidR="00EF58A3" w:rsidRPr="008D7EAA" w:rsidRDefault="00EF58A3" w:rsidP="00EF58A3">
            <w:pPr>
              <w:pStyle w:val="afa"/>
              <w:tabs>
                <w:tab w:val="left" w:pos="291"/>
              </w:tabs>
              <w:ind w:left="8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Сбор металлолома осуществляется согласно </w:t>
            </w:r>
            <w:hyperlink w:anchor="пунк_4_2_3" w:history="1">
              <w:r w:rsidRPr="00960513">
                <w:rPr>
                  <w:rStyle w:val="aa"/>
                  <w:sz w:val="20"/>
                  <w:szCs w:val="20"/>
                </w:rPr>
                <w:t>п. 4.2.3.</w:t>
              </w:r>
            </w:hyperlink>
            <w:r w:rsidRPr="001B34A1">
              <w:rPr>
                <w:sz w:val="20"/>
                <w:szCs w:val="20"/>
              </w:rPr>
              <w:t xml:space="preserve"> </w:t>
            </w:r>
          </w:p>
        </w:tc>
      </w:tr>
      <w:bookmarkEnd w:id="77"/>
      <w:tr w:rsidR="00EF58A3" w:rsidRPr="006942C3" w14:paraId="731E8D31" w14:textId="77777777" w:rsidTr="000B3774">
        <w:trPr>
          <w:trHeight w:val="20"/>
        </w:trPr>
        <w:tc>
          <w:tcPr>
            <w:tcW w:w="46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CB15D6A" w14:textId="2DE75940" w:rsidR="00EF58A3" w:rsidRPr="006942C3" w:rsidRDefault="00EF58A3" w:rsidP="00EF58A3">
            <w:pPr>
              <w:pStyle w:val="S22"/>
              <w:spacing w:before="0"/>
              <w:jc w:val="both"/>
            </w:pPr>
            <w:r>
              <w:t>3</w:t>
            </w:r>
            <w:r w:rsidRPr="006942C3">
              <w:t>.2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B595B89" w14:textId="385E3565" w:rsidR="00EF58A3" w:rsidRPr="00F27C13" w:rsidRDefault="00EF58A3" w:rsidP="00EF58A3">
            <w:pPr>
              <w:pStyle w:val="S21"/>
              <w:spacing w:before="0"/>
              <w:jc w:val="both"/>
              <w:rPr>
                <w:b w:val="0"/>
              </w:rPr>
            </w:pPr>
            <w:r w:rsidRPr="00F27C13">
              <w:rPr>
                <w:b w:val="0"/>
              </w:rPr>
              <w:t>Сбор металлолома при зачистке территории на площадках строительства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95A5CB2" w14:textId="6C0DB9F3" w:rsidR="00EF58A3" w:rsidRDefault="00EF58A3" w:rsidP="00EF58A3">
            <w:pPr>
              <w:pStyle w:val="S2"/>
              <w:tabs>
                <w:tab w:val="clear" w:pos="1690"/>
              </w:tabs>
              <w:spacing w:before="0"/>
            </w:pPr>
            <w:r>
              <w:t>Лицо, ответственное</w:t>
            </w:r>
            <w:r w:rsidRPr="006942C3">
              <w:t xml:space="preserve"> </w:t>
            </w:r>
            <w:r w:rsidRPr="00F27C13">
              <w:t>за сбор, подготовку и передачу на централизованное хранение лома черных и цветных металлов, лома кабеля</w:t>
            </w:r>
          </w:p>
          <w:p w14:paraId="76229638" w14:textId="5FDD691C" w:rsidR="00EF58A3" w:rsidRDefault="00EF58A3" w:rsidP="00EF58A3">
            <w:pPr>
              <w:pStyle w:val="S2"/>
              <w:tabs>
                <w:tab w:val="clear" w:pos="1690"/>
              </w:tabs>
              <w:spacing w:before="0"/>
            </w:pPr>
            <w:r>
              <w:lastRenderedPageBreak/>
              <w:t xml:space="preserve">(Кураторы </w:t>
            </w:r>
            <w:r w:rsidRPr="006942C3">
              <w:t>строительства объектов.</w:t>
            </w:r>
          </w:p>
          <w:p w14:paraId="44BEC0F7" w14:textId="4D728E29" w:rsidR="00EF58A3" w:rsidRPr="006970FA" w:rsidRDefault="00EF58A3" w:rsidP="00EF58A3">
            <w:pPr>
              <w:pStyle w:val="S2"/>
              <w:tabs>
                <w:tab w:val="clear" w:pos="1690"/>
              </w:tabs>
              <w:spacing w:before="0"/>
            </w:pPr>
            <w:r>
              <w:t>П</w:t>
            </w:r>
            <w:r w:rsidRPr="006942C3">
              <w:t>одрядные организации</w:t>
            </w:r>
            <w:r>
              <w:t>).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E19812C" w14:textId="4755A18C" w:rsidR="00EF58A3" w:rsidRPr="006942C3" w:rsidRDefault="00EF58A3" w:rsidP="00EF58A3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6942C3">
              <w:rPr>
                <w:sz w:val="20"/>
                <w:szCs w:val="20"/>
              </w:rPr>
              <w:lastRenderedPageBreak/>
              <w:t xml:space="preserve">Постоянно, по мере накопления </w:t>
            </w:r>
            <w:r w:rsidRPr="00DA2805">
              <w:rPr>
                <w:sz w:val="20"/>
                <w:szCs w:val="20"/>
              </w:rPr>
              <w:t>металлолома/ в соответствии со сроками договора подряда</w:t>
            </w:r>
            <w:r>
              <w:rPr>
                <w:sz w:val="20"/>
                <w:szCs w:val="20"/>
              </w:rPr>
              <w:t>, но н</w:t>
            </w:r>
            <w:r w:rsidRPr="00DA2805">
              <w:rPr>
                <w:sz w:val="20"/>
                <w:szCs w:val="20"/>
              </w:rPr>
              <w:t xml:space="preserve">е позднее 25 числа месяца проведения </w:t>
            </w:r>
            <w:r w:rsidRPr="00DA2805">
              <w:rPr>
                <w:sz w:val="20"/>
                <w:szCs w:val="20"/>
              </w:rPr>
              <w:lastRenderedPageBreak/>
              <w:t>хозяйственной операции по сбору металлолома.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F3E2A24" w14:textId="1F0B022D" w:rsidR="00EF58A3" w:rsidRPr="006970FA" w:rsidRDefault="00EF58A3" w:rsidP="00EF58A3">
            <w:pPr>
              <w:pStyle w:val="S2"/>
              <w:spacing w:before="0"/>
              <w:jc w:val="both"/>
            </w:pPr>
            <w:r w:rsidRPr="006942C3">
              <w:lastRenderedPageBreak/>
              <w:t>П</w:t>
            </w:r>
            <w:r>
              <w:t xml:space="preserve">лан </w:t>
            </w:r>
            <w:proofErr w:type="spellStart"/>
            <w:r w:rsidRPr="006942C3">
              <w:t>ломообразования</w:t>
            </w:r>
            <w:proofErr w:type="spellEnd"/>
            <w:r>
              <w:t xml:space="preserve"> по форме </w:t>
            </w:r>
            <w:hyperlink w:anchor="_ПРИЛОЖЕНИЕ_1._ШАБЛОН_1" w:history="1">
              <w:r w:rsidRPr="00AD1297">
                <w:rPr>
                  <w:rStyle w:val="aa"/>
                </w:rPr>
                <w:t>Приложения 1.</w:t>
              </w:r>
            </w:hyperlink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3AD362DB" w14:textId="29657715" w:rsidR="00EF58A3" w:rsidRDefault="00EF58A3" w:rsidP="00EF58A3">
            <w:pPr>
              <w:tabs>
                <w:tab w:val="left" w:pos="310"/>
                <w:tab w:val="left" w:pos="452"/>
              </w:tabs>
              <w:rPr>
                <w:rStyle w:val="aa"/>
                <w:color w:val="auto"/>
                <w:sz w:val="20"/>
                <w:szCs w:val="20"/>
              </w:rPr>
            </w:pPr>
            <w:r w:rsidRPr="006942C3">
              <w:rPr>
                <w:sz w:val="20"/>
                <w:szCs w:val="20"/>
              </w:rPr>
              <w:t>Акт зачистки территори</w:t>
            </w:r>
            <w:r>
              <w:rPr>
                <w:sz w:val="20"/>
                <w:szCs w:val="20"/>
              </w:rPr>
              <w:t xml:space="preserve">и, форма </w:t>
            </w:r>
            <w:hyperlink w:anchor="_ПРИЛОЖЕНИЕ_1._ШАБЛОН" w:history="1">
              <w:r w:rsidRPr="00716C1E">
                <w:rPr>
                  <w:rStyle w:val="aa"/>
                  <w:sz w:val="20"/>
                  <w:szCs w:val="20"/>
                </w:rPr>
                <w:t>Приложение 2</w:t>
              </w:r>
            </w:hyperlink>
            <w:r>
              <w:rPr>
                <w:rStyle w:val="aa"/>
                <w:sz w:val="20"/>
                <w:szCs w:val="20"/>
              </w:rPr>
              <w:t>.</w:t>
            </w:r>
          </w:p>
          <w:p w14:paraId="60044340" w14:textId="2797DC7E" w:rsidR="00EF58A3" w:rsidRPr="006942C3" w:rsidRDefault="00EF58A3" w:rsidP="00EF58A3">
            <w:pPr>
              <w:tabs>
                <w:tab w:val="left" w:pos="310"/>
                <w:tab w:val="left" w:pos="452"/>
              </w:tabs>
              <w:rPr>
                <w:sz w:val="20"/>
                <w:szCs w:val="20"/>
              </w:rPr>
            </w:pPr>
            <w:r w:rsidRPr="001B34A1">
              <w:rPr>
                <w:rStyle w:val="aa"/>
                <w:color w:val="auto"/>
                <w:sz w:val="20"/>
                <w:szCs w:val="20"/>
                <w:u w:val="none"/>
              </w:rPr>
              <w:t>П</w:t>
            </w:r>
            <w:r>
              <w:rPr>
                <w:rStyle w:val="aa"/>
                <w:color w:val="auto"/>
                <w:sz w:val="20"/>
                <w:szCs w:val="20"/>
                <w:u w:val="none"/>
              </w:rPr>
              <w:t>рикрепляется к заявке на перемещ</w:t>
            </w:r>
            <w:r w:rsidRPr="001B34A1">
              <w:rPr>
                <w:rStyle w:val="aa"/>
                <w:color w:val="auto"/>
                <w:sz w:val="20"/>
                <w:szCs w:val="20"/>
                <w:u w:val="none"/>
              </w:rPr>
              <w:t xml:space="preserve">ение/возврат в КИС </w:t>
            </w:r>
            <w:r w:rsidRPr="00DA2805">
              <w:rPr>
                <w:rStyle w:val="aa"/>
                <w:color w:val="auto"/>
                <w:sz w:val="20"/>
                <w:szCs w:val="20"/>
                <w:u w:val="none"/>
                <w:lang w:val="en-US"/>
              </w:rPr>
              <w:t>SAP</w:t>
            </w:r>
            <w:r w:rsidRPr="00DA2805">
              <w:rPr>
                <w:rStyle w:val="aa"/>
                <w:color w:val="auto"/>
                <w:sz w:val="20"/>
                <w:szCs w:val="20"/>
                <w:u w:val="none"/>
              </w:rPr>
              <w:t xml:space="preserve"> </w:t>
            </w:r>
            <w:r w:rsidRPr="00DA2805">
              <w:rPr>
                <w:rStyle w:val="aa"/>
                <w:color w:val="auto"/>
                <w:sz w:val="20"/>
                <w:szCs w:val="20"/>
                <w:u w:val="none"/>
                <w:lang w:val="en-US"/>
              </w:rPr>
              <w:t>R</w:t>
            </w:r>
            <w:r w:rsidRPr="00DA2805">
              <w:rPr>
                <w:rStyle w:val="aa"/>
                <w:color w:val="auto"/>
                <w:sz w:val="20"/>
                <w:szCs w:val="20"/>
                <w:u w:val="none"/>
              </w:rPr>
              <w:t>/3</w:t>
            </w:r>
            <w:r>
              <w:rPr>
                <w:rStyle w:val="aa"/>
                <w:color w:val="auto"/>
                <w:sz w:val="20"/>
                <w:szCs w:val="20"/>
                <w:u w:val="none"/>
              </w:rPr>
              <w:t>.</w:t>
            </w:r>
          </w:p>
          <w:p w14:paraId="2759035D" w14:textId="51B769F6" w:rsidR="00EF58A3" w:rsidRPr="006942C3" w:rsidRDefault="00EF58A3" w:rsidP="00EF58A3">
            <w:pPr>
              <w:rPr>
                <w:sz w:val="20"/>
                <w:szCs w:val="20"/>
              </w:rPr>
            </w:pPr>
            <w:r w:rsidRPr="006942C3">
              <w:rPr>
                <w:sz w:val="20"/>
                <w:szCs w:val="20"/>
              </w:rPr>
              <w:t>Акт ф</w:t>
            </w:r>
            <w:r>
              <w:rPr>
                <w:sz w:val="20"/>
                <w:szCs w:val="20"/>
              </w:rPr>
              <w:t>орма</w:t>
            </w:r>
            <w:r w:rsidRPr="006942C3">
              <w:rPr>
                <w:sz w:val="20"/>
                <w:szCs w:val="20"/>
              </w:rPr>
              <w:t xml:space="preserve"> М-35</w:t>
            </w:r>
            <w:r>
              <w:rPr>
                <w:sz w:val="20"/>
                <w:szCs w:val="20"/>
              </w:rPr>
              <w:t xml:space="preserve">. </w:t>
            </w:r>
            <w:r w:rsidRPr="006942C3">
              <w:rPr>
                <w:sz w:val="20"/>
                <w:szCs w:val="20"/>
              </w:rPr>
              <w:t xml:space="preserve">Приходный ордер на </w:t>
            </w:r>
            <w:r w:rsidRPr="006942C3">
              <w:rPr>
                <w:sz w:val="20"/>
                <w:szCs w:val="20"/>
              </w:rPr>
              <w:lastRenderedPageBreak/>
              <w:t xml:space="preserve">МОЛ </w:t>
            </w:r>
            <w:proofErr w:type="spellStart"/>
            <w:r>
              <w:rPr>
                <w:sz w:val="20"/>
                <w:szCs w:val="20"/>
              </w:rPr>
              <w:t>Л</w:t>
            </w:r>
            <w:r w:rsidRPr="006942C3">
              <w:rPr>
                <w:sz w:val="20"/>
                <w:szCs w:val="20"/>
              </w:rPr>
              <w:t>омообразующего</w:t>
            </w:r>
            <w:proofErr w:type="spellEnd"/>
            <w:r w:rsidRPr="006942C3">
              <w:rPr>
                <w:sz w:val="20"/>
                <w:szCs w:val="20"/>
              </w:rPr>
              <w:t xml:space="preserve"> СП, </w:t>
            </w:r>
            <w:r>
              <w:rPr>
                <w:sz w:val="20"/>
                <w:szCs w:val="20"/>
              </w:rPr>
              <w:t>форма</w:t>
            </w:r>
            <w:r w:rsidRPr="006942C3">
              <w:rPr>
                <w:sz w:val="20"/>
                <w:szCs w:val="20"/>
              </w:rPr>
              <w:t xml:space="preserve"> М-4</w:t>
            </w:r>
            <w:r>
              <w:rPr>
                <w:sz w:val="20"/>
                <w:szCs w:val="20"/>
              </w:rPr>
              <w:t>.</w:t>
            </w:r>
          </w:p>
          <w:p w14:paraId="009CB50F" w14:textId="1FCF491D" w:rsidR="00EF58A3" w:rsidRPr="00B01E5E" w:rsidRDefault="00EF58A3" w:rsidP="00EF58A3">
            <w:pPr>
              <w:tabs>
                <w:tab w:val="left" w:pos="360"/>
                <w:tab w:val="left" w:pos="45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 перечисленные документы передаются в Организацию по ведению бухгалтерского и налогового учета.</w:t>
            </w:r>
          </w:p>
          <w:p w14:paraId="13242E0B" w14:textId="08657449" w:rsidR="00EF58A3" w:rsidRDefault="00EF58A3" w:rsidP="00EF58A3">
            <w:pPr>
              <w:jc w:val="both"/>
              <w:rPr>
                <w:sz w:val="20"/>
                <w:szCs w:val="20"/>
              </w:rPr>
            </w:pPr>
            <w:r w:rsidRPr="00006A7A">
              <w:rPr>
                <w:sz w:val="20"/>
                <w:szCs w:val="20"/>
              </w:rPr>
              <w:t xml:space="preserve">Передача </w:t>
            </w:r>
            <w:r>
              <w:rPr>
                <w:sz w:val="20"/>
                <w:szCs w:val="20"/>
              </w:rPr>
              <w:t xml:space="preserve">документов осуществляется </w:t>
            </w:r>
            <w:r w:rsidRPr="00006A7A">
              <w:rPr>
                <w:sz w:val="20"/>
                <w:szCs w:val="20"/>
              </w:rPr>
              <w:t xml:space="preserve">Кураторами строительства объектов документов оприходования (внесение в учетную систему </w:t>
            </w:r>
            <w:r w:rsidRPr="00DA2805">
              <w:rPr>
                <w:sz w:val="20"/>
                <w:szCs w:val="20"/>
              </w:rPr>
              <w:t>«КРОСС»</w:t>
            </w:r>
            <w:r w:rsidRPr="00006A7A">
              <w:rPr>
                <w:sz w:val="20"/>
                <w:szCs w:val="20"/>
              </w:rPr>
              <w:t>), для отражения в учете поступления лома и отходов черных и цветных металлов.</w:t>
            </w:r>
          </w:p>
          <w:p w14:paraId="037D25C4" w14:textId="789E929D" w:rsidR="00EF58A3" w:rsidRPr="006942C3" w:rsidRDefault="00EF58A3" w:rsidP="00EF58A3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Сбор металлолома осуществляется согласно </w:t>
            </w:r>
            <w:hyperlink w:anchor="пунк_4_2_3" w:history="1">
              <w:r w:rsidRPr="00AD1297">
                <w:rPr>
                  <w:rStyle w:val="aa"/>
                  <w:sz w:val="20"/>
                  <w:szCs w:val="20"/>
                </w:rPr>
                <w:t>п. 4.2.</w:t>
              </w:r>
              <w:r>
                <w:rPr>
                  <w:rStyle w:val="aa"/>
                  <w:sz w:val="20"/>
                  <w:szCs w:val="20"/>
                </w:rPr>
                <w:t>3</w:t>
              </w:r>
              <w:r w:rsidRPr="00AD1297">
                <w:rPr>
                  <w:rStyle w:val="aa"/>
                  <w:sz w:val="20"/>
                  <w:szCs w:val="20"/>
                </w:rPr>
                <w:t>.</w:t>
              </w:r>
            </w:hyperlink>
          </w:p>
        </w:tc>
      </w:tr>
      <w:tr w:rsidR="00EF58A3" w:rsidRPr="000B3774" w14:paraId="18AEFD77" w14:textId="77777777" w:rsidTr="000B3774">
        <w:trPr>
          <w:trHeight w:val="20"/>
        </w:trPr>
        <w:tc>
          <w:tcPr>
            <w:tcW w:w="4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3FC9C352" w14:textId="07C84306" w:rsidR="00EF58A3" w:rsidRPr="000B3774" w:rsidRDefault="00EF58A3" w:rsidP="00EF58A3">
            <w:pPr>
              <w:pStyle w:val="S1"/>
              <w:jc w:val="left"/>
              <w:rPr>
                <w:bCs w:val="0"/>
                <w:caps w:val="0"/>
                <w:sz w:val="14"/>
                <w:szCs w:val="14"/>
                <w:u w:color="000000"/>
              </w:rPr>
            </w:pPr>
            <w:r>
              <w:rPr>
                <w:bCs w:val="0"/>
                <w:caps w:val="0"/>
                <w:sz w:val="14"/>
                <w:szCs w:val="14"/>
                <w:u w:color="000000"/>
              </w:rPr>
              <w:lastRenderedPageBreak/>
              <w:t>4</w:t>
            </w:r>
          </w:p>
        </w:tc>
        <w:tc>
          <w:tcPr>
            <w:tcW w:w="9423" w:type="dxa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06D0F0B5" w14:textId="0E8CB53D" w:rsidR="00EF58A3" w:rsidRPr="000B3774" w:rsidRDefault="00EF58A3" w:rsidP="00EF58A3">
            <w:pPr>
              <w:pStyle w:val="S1"/>
              <w:jc w:val="left"/>
              <w:rPr>
                <w:bCs w:val="0"/>
                <w:caps w:val="0"/>
                <w:sz w:val="14"/>
                <w:szCs w:val="14"/>
                <w:u w:color="000000"/>
              </w:rPr>
            </w:pPr>
            <w:r w:rsidRPr="000B3774">
              <w:rPr>
                <w:bCs w:val="0"/>
                <w:caps w:val="0"/>
                <w:sz w:val="14"/>
                <w:szCs w:val="14"/>
                <w:u w:color="000000"/>
              </w:rPr>
              <w:t>ПОДГОТОВКА ЛОМА МЕТАЛЛОВ К ТРАНСПОРТИРОВКЕ НА СПЕЦИАЛИЗИРОВАННЫЕ ПЛОЩАДКИ ДЛЯ ХРАНЕНИЯ</w:t>
            </w:r>
          </w:p>
        </w:tc>
      </w:tr>
      <w:tr w:rsidR="00EF58A3" w:rsidRPr="006942C3" w14:paraId="3C8EFE70" w14:textId="77777777" w:rsidTr="000B3774">
        <w:trPr>
          <w:trHeight w:val="20"/>
        </w:trPr>
        <w:tc>
          <w:tcPr>
            <w:tcW w:w="466" w:type="dxa"/>
            <w:tcBorders>
              <w:top w:val="single" w:sz="12" w:space="0" w:color="auto"/>
            </w:tcBorders>
          </w:tcPr>
          <w:p w14:paraId="101DC8DF" w14:textId="66FEA903" w:rsidR="00EF58A3" w:rsidRPr="006942C3" w:rsidRDefault="00EF58A3" w:rsidP="00EF58A3">
            <w:pPr>
              <w:pStyle w:val="S22"/>
              <w:spacing w:before="0"/>
              <w:jc w:val="both"/>
            </w:pPr>
            <w:r>
              <w:t>4</w:t>
            </w:r>
            <w:r w:rsidRPr="006942C3">
              <w:t>.</w:t>
            </w:r>
            <w:r>
              <w:t>1</w:t>
            </w:r>
          </w:p>
        </w:tc>
        <w:tc>
          <w:tcPr>
            <w:tcW w:w="1824" w:type="dxa"/>
            <w:tcBorders>
              <w:top w:val="single" w:sz="12" w:space="0" w:color="auto"/>
            </w:tcBorders>
          </w:tcPr>
          <w:p w14:paraId="61AFDC11" w14:textId="56E7BABA" w:rsidR="00EF58A3" w:rsidRPr="00DA2805" w:rsidRDefault="00EF58A3" w:rsidP="00EF58A3">
            <w:pPr>
              <w:pStyle w:val="S21"/>
              <w:spacing w:before="0"/>
              <w:jc w:val="both"/>
              <w:rPr>
                <w:b w:val="0"/>
              </w:rPr>
            </w:pPr>
            <w:r w:rsidRPr="00DA2805">
              <w:rPr>
                <w:b w:val="0"/>
              </w:rPr>
              <w:t>Подготовка лома металлов к транспортировке на специализированные площадки для хранения при списании ОС и при порче МТР, зачистке территории на площадках строительства.</w:t>
            </w:r>
          </w:p>
        </w:tc>
        <w:tc>
          <w:tcPr>
            <w:tcW w:w="1824" w:type="dxa"/>
            <w:tcBorders>
              <w:top w:val="single" w:sz="12" w:space="0" w:color="auto"/>
            </w:tcBorders>
          </w:tcPr>
          <w:p w14:paraId="3AC6886B" w14:textId="127741C5" w:rsidR="00EF58A3" w:rsidRDefault="00EF58A3" w:rsidP="00EF58A3">
            <w:pPr>
              <w:pStyle w:val="S2"/>
              <w:tabs>
                <w:tab w:val="clear" w:pos="1690"/>
              </w:tabs>
              <w:spacing w:before="0"/>
            </w:pPr>
            <w:r>
              <w:t>Лицо, ответственное</w:t>
            </w:r>
            <w:r w:rsidRPr="006942C3">
              <w:t xml:space="preserve"> </w:t>
            </w:r>
            <w:r w:rsidRPr="00F27C13">
              <w:t>за сбор, подготовку и передачу на централизованное хранение лома черных и цветных металлов, лома кабеля</w:t>
            </w:r>
            <w:r w:rsidRPr="006942C3">
              <w:t>.</w:t>
            </w:r>
          </w:p>
          <w:p w14:paraId="6D6C379A" w14:textId="5FBA51E6" w:rsidR="00EF58A3" w:rsidRDefault="00EF58A3" w:rsidP="00EF58A3">
            <w:pPr>
              <w:pStyle w:val="S2"/>
              <w:tabs>
                <w:tab w:val="clear" w:pos="1690"/>
              </w:tabs>
              <w:spacing w:before="0"/>
            </w:pPr>
            <w:r>
              <w:t xml:space="preserve">(Кураторы </w:t>
            </w:r>
            <w:r w:rsidRPr="006942C3">
              <w:t>строительства объектов.</w:t>
            </w:r>
          </w:p>
          <w:p w14:paraId="708CFBF8" w14:textId="12FD87FB" w:rsidR="00EF58A3" w:rsidRPr="00F27C13" w:rsidRDefault="00EF58A3" w:rsidP="00EF58A3">
            <w:pPr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Подрядные организации</w:t>
            </w:r>
            <w:r w:rsidRPr="00E75767">
              <w:rPr>
                <w:rFonts w:eastAsia="Times New Roman"/>
                <w:sz w:val="20"/>
                <w:szCs w:val="20"/>
                <w:lang w:eastAsia="ru-RU"/>
              </w:rPr>
              <w:t>)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24" w:type="dxa"/>
            <w:tcBorders>
              <w:top w:val="single" w:sz="12" w:space="0" w:color="auto"/>
            </w:tcBorders>
          </w:tcPr>
          <w:p w14:paraId="329A55D6" w14:textId="27949AD0" w:rsidR="00EF58A3" w:rsidRPr="00F27C13" w:rsidRDefault="00EF58A3" w:rsidP="00EF58A3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27C13">
              <w:rPr>
                <w:sz w:val="20"/>
                <w:szCs w:val="20"/>
              </w:rPr>
              <w:t xml:space="preserve">Постоянно, по мере накопления объема </w:t>
            </w:r>
            <w:r>
              <w:rPr>
                <w:sz w:val="20"/>
                <w:szCs w:val="20"/>
              </w:rPr>
              <w:t xml:space="preserve">металлолома, </w:t>
            </w:r>
            <w:r w:rsidRPr="00F27C13">
              <w:rPr>
                <w:rFonts w:eastAsia="Times New Roman"/>
                <w:sz w:val="20"/>
                <w:szCs w:val="20"/>
                <w:lang w:eastAsia="ru-RU"/>
              </w:rPr>
              <w:t>достаточного для загрузки транспортного средства.</w:t>
            </w:r>
          </w:p>
        </w:tc>
        <w:tc>
          <w:tcPr>
            <w:tcW w:w="1825" w:type="dxa"/>
            <w:tcBorders>
              <w:top w:val="single" w:sz="12" w:space="0" w:color="auto"/>
            </w:tcBorders>
          </w:tcPr>
          <w:p w14:paraId="3A79363D" w14:textId="4842860A" w:rsidR="00EF58A3" w:rsidRPr="00F27C13" w:rsidRDefault="00EF58A3" w:rsidP="00EF58A3">
            <w:pPr>
              <w:rPr>
                <w:strike/>
                <w:sz w:val="20"/>
                <w:szCs w:val="20"/>
              </w:rPr>
            </w:pPr>
            <w:r w:rsidRPr="00F27C13">
              <w:rPr>
                <w:sz w:val="20"/>
                <w:szCs w:val="20"/>
              </w:rPr>
              <w:t xml:space="preserve">Собранный лом черных и цветных металлов. 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14:paraId="65DBCE87" w14:textId="734F58D1" w:rsidR="00EF58A3" w:rsidRPr="00F27C13" w:rsidRDefault="00EF58A3" w:rsidP="00EF58A3">
            <w:pPr>
              <w:rPr>
                <w:i/>
                <w:sz w:val="20"/>
                <w:szCs w:val="20"/>
              </w:rPr>
            </w:pPr>
            <w:r w:rsidRPr="00F27C13">
              <w:rPr>
                <w:sz w:val="20"/>
                <w:szCs w:val="20"/>
              </w:rPr>
              <w:t>Лом упакованный в мульды, обеспечивающие возможность крановой погрузки на транспортные средства</w:t>
            </w:r>
            <w:r>
              <w:rPr>
                <w:sz w:val="20"/>
                <w:szCs w:val="20"/>
              </w:rPr>
              <w:t>, п</w:t>
            </w:r>
            <w:r w:rsidRPr="00AD1297">
              <w:rPr>
                <w:sz w:val="20"/>
                <w:szCs w:val="20"/>
              </w:rPr>
              <w:t xml:space="preserve">одготовленный к транспортировке на </w:t>
            </w:r>
            <w:r>
              <w:rPr>
                <w:sz w:val="20"/>
                <w:szCs w:val="20"/>
              </w:rPr>
              <w:t xml:space="preserve">специализированные площадки ПСБ </w:t>
            </w:r>
            <w:r w:rsidRPr="00AD1297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т</w:t>
            </w:r>
            <w:r w:rsidRPr="00AD1297">
              <w:rPr>
                <w:sz w:val="20"/>
                <w:szCs w:val="20"/>
              </w:rPr>
              <w:t xml:space="preserve">ребование к мульдам установлены </w:t>
            </w:r>
            <w:hyperlink w:anchor="пунк_4_2_2_4_2_3" w:history="1">
              <w:r w:rsidRPr="00AD1297">
                <w:rPr>
                  <w:rStyle w:val="aa"/>
                  <w:sz w:val="20"/>
                  <w:szCs w:val="20"/>
                </w:rPr>
                <w:t xml:space="preserve">п. </w:t>
              </w:r>
              <w:proofErr w:type="gramStart"/>
              <w:r w:rsidRPr="00AD1297">
                <w:rPr>
                  <w:rStyle w:val="aa"/>
                  <w:sz w:val="20"/>
                  <w:szCs w:val="20"/>
                </w:rPr>
                <w:t>4.2.</w:t>
              </w:r>
              <w:r>
                <w:rPr>
                  <w:rStyle w:val="aa"/>
                  <w:sz w:val="20"/>
                  <w:szCs w:val="20"/>
                </w:rPr>
                <w:t>4</w:t>
              </w:r>
              <w:r w:rsidRPr="00AD1297">
                <w:rPr>
                  <w:rStyle w:val="aa"/>
                  <w:sz w:val="20"/>
                  <w:szCs w:val="20"/>
                </w:rPr>
                <w:t>.-</w:t>
              </w:r>
              <w:proofErr w:type="gramEnd"/>
              <w:r w:rsidRPr="00AD1297">
                <w:rPr>
                  <w:rStyle w:val="aa"/>
                  <w:sz w:val="20"/>
                  <w:szCs w:val="20"/>
                </w:rPr>
                <w:t>4.2.</w:t>
              </w:r>
              <w:r>
                <w:rPr>
                  <w:rStyle w:val="aa"/>
                  <w:sz w:val="20"/>
                  <w:szCs w:val="20"/>
                </w:rPr>
                <w:t>5</w:t>
              </w:r>
            </w:hyperlink>
            <w:r w:rsidRPr="00AD1297">
              <w:rPr>
                <w:sz w:val="20"/>
                <w:szCs w:val="20"/>
              </w:rPr>
              <w:t>).</w:t>
            </w:r>
          </w:p>
        </w:tc>
      </w:tr>
      <w:tr w:rsidR="00EF58A3" w:rsidRPr="006942C3" w14:paraId="731F53E4" w14:textId="77777777" w:rsidTr="00ED3F24">
        <w:trPr>
          <w:trHeight w:val="1027"/>
        </w:trPr>
        <w:tc>
          <w:tcPr>
            <w:tcW w:w="466" w:type="dxa"/>
            <w:tcBorders>
              <w:top w:val="single" w:sz="6" w:space="0" w:color="auto"/>
              <w:bottom w:val="single" w:sz="12" w:space="0" w:color="auto"/>
            </w:tcBorders>
          </w:tcPr>
          <w:p w14:paraId="6CAF49A5" w14:textId="6185F7CD" w:rsidR="00EF58A3" w:rsidRPr="00DA2805" w:rsidRDefault="00EF58A3" w:rsidP="00EF58A3">
            <w:pPr>
              <w:pStyle w:val="S22"/>
              <w:spacing w:before="0"/>
              <w:jc w:val="both"/>
            </w:pPr>
            <w:r>
              <w:t>4</w:t>
            </w:r>
            <w:r w:rsidRPr="00DA2805">
              <w:t>.</w:t>
            </w:r>
            <w:r>
              <w:t>2</w:t>
            </w:r>
          </w:p>
        </w:tc>
        <w:tc>
          <w:tcPr>
            <w:tcW w:w="1824" w:type="dxa"/>
            <w:tcBorders>
              <w:top w:val="single" w:sz="6" w:space="0" w:color="auto"/>
              <w:bottom w:val="single" w:sz="12" w:space="0" w:color="auto"/>
            </w:tcBorders>
          </w:tcPr>
          <w:p w14:paraId="1BA92ED0" w14:textId="1BDE5271" w:rsidR="00EF58A3" w:rsidRPr="00DA2805" w:rsidRDefault="00EF58A3" w:rsidP="00EF58A3">
            <w:pPr>
              <w:pStyle w:val="S21"/>
              <w:spacing w:before="0"/>
              <w:jc w:val="both"/>
              <w:rPr>
                <w:b w:val="0"/>
              </w:rPr>
            </w:pPr>
            <w:r w:rsidRPr="00DA2805">
              <w:rPr>
                <w:b w:val="0"/>
              </w:rPr>
              <w:t>Подготовка лома металлов к транспортировке на специализированные площадки для хранения при демонтаже объектов КС, ликвидации объектов НКС.</w:t>
            </w:r>
          </w:p>
        </w:tc>
        <w:tc>
          <w:tcPr>
            <w:tcW w:w="1824" w:type="dxa"/>
            <w:tcBorders>
              <w:top w:val="single" w:sz="6" w:space="0" w:color="auto"/>
              <w:bottom w:val="single" w:sz="12" w:space="0" w:color="auto"/>
            </w:tcBorders>
          </w:tcPr>
          <w:p w14:paraId="5DE8E3BF" w14:textId="77777777" w:rsidR="00EF58A3" w:rsidRPr="00DA2805" w:rsidRDefault="00EF58A3" w:rsidP="00EF58A3">
            <w:pPr>
              <w:pStyle w:val="S2"/>
              <w:tabs>
                <w:tab w:val="clear" w:pos="1690"/>
              </w:tabs>
              <w:spacing w:before="0"/>
            </w:pPr>
            <w:r w:rsidRPr="00DA2805">
              <w:t>Лицо, ответственное за сбор, подготовку и передачу на централизованное хранение лома черных и цветных металлов, лома кабеля.</w:t>
            </w:r>
          </w:p>
          <w:p w14:paraId="4A760BF3" w14:textId="231F7A6D" w:rsidR="00EF58A3" w:rsidRPr="00DA2805" w:rsidRDefault="00EF58A3" w:rsidP="00EF58A3">
            <w:pPr>
              <w:pStyle w:val="S2"/>
              <w:tabs>
                <w:tab w:val="clear" w:pos="1690"/>
              </w:tabs>
              <w:spacing w:before="0"/>
            </w:pPr>
            <w:r w:rsidRPr="00DA2805">
              <w:t>(Кураторы строительства объектов.</w:t>
            </w:r>
          </w:p>
          <w:p w14:paraId="44759C62" w14:textId="2DB542E5" w:rsidR="00EF58A3" w:rsidRPr="00DA2805" w:rsidRDefault="00EF58A3" w:rsidP="00EF58A3">
            <w:pPr>
              <w:pStyle w:val="S2"/>
              <w:tabs>
                <w:tab w:val="clear" w:pos="1690"/>
              </w:tabs>
              <w:spacing w:before="0"/>
            </w:pPr>
            <w:r w:rsidRPr="00DA2805">
              <w:t>Подрядные организации).</w:t>
            </w:r>
          </w:p>
        </w:tc>
        <w:tc>
          <w:tcPr>
            <w:tcW w:w="1824" w:type="dxa"/>
            <w:tcBorders>
              <w:top w:val="single" w:sz="6" w:space="0" w:color="auto"/>
              <w:bottom w:val="single" w:sz="12" w:space="0" w:color="auto"/>
            </w:tcBorders>
          </w:tcPr>
          <w:p w14:paraId="2FEB5CE0" w14:textId="77777777" w:rsidR="00EF58A3" w:rsidRPr="00DA2805" w:rsidRDefault="00EF58A3" w:rsidP="00EF58A3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DA2805">
              <w:rPr>
                <w:sz w:val="20"/>
                <w:szCs w:val="20"/>
              </w:rPr>
              <w:t xml:space="preserve">Постоянно, по мере накопления объема металлолома, </w:t>
            </w:r>
            <w:r w:rsidRPr="00DA2805">
              <w:rPr>
                <w:rFonts w:eastAsia="Times New Roman"/>
                <w:sz w:val="20"/>
                <w:szCs w:val="20"/>
                <w:lang w:eastAsia="ru-RU"/>
              </w:rPr>
              <w:t>достаточного для загрузки транспортного средства.</w:t>
            </w:r>
          </w:p>
          <w:p w14:paraId="7356BC29" w14:textId="77777777" w:rsidR="00EF58A3" w:rsidRPr="00DA2805" w:rsidRDefault="00EF58A3" w:rsidP="00EF58A3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6EFD25A1" w14:textId="003308B5" w:rsidR="00EF58A3" w:rsidRPr="00DA2805" w:rsidRDefault="00EF58A3" w:rsidP="00EF58A3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DA2805">
              <w:rPr>
                <w:rFonts w:eastAsia="Times New Roman"/>
                <w:sz w:val="20"/>
                <w:szCs w:val="20"/>
                <w:lang w:eastAsia="ru-RU"/>
              </w:rPr>
              <w:t>Оформление акта зачистки территории в день отгрузки транспортного средства с объекта КС/НКС.</w:t>
            </w:r>
          </w:p>
        </w:tc>
        <w:tc>
          <w:tcPr>
            <w:tcW w:w="1825" w:type="dxa"/>
            <w:tcBorders>
              <w:top w:val="single" w:sz="6" w:space="0" w:color="auto"/>
              <w:bottom w:val="single" w:sz="12" w:space="0" w:color="auto"/>
            </w:tcBorders>
          </w:tcPr>
          <w:p w14:paraId="00997D04" w14:textId="5947A1A6" w:rsidR="00EF58A3" w:rsidRPr="00DA2805" w:rsidRDefault="00EF58A3" w:rsidP="00EF58A3">
            <w:pPr>
              <w:tabs>
                <w:tab w:val="left" w:pos="594"/>
              </w:tabs>
              <w:rPr>
                <w:sz w:val="20"/>
                <w:szCs w:val="20"/>
              </w:rPr>
            </w:pPr>
            <w:r w:rsidRPr="00DA2805">
              <w:rPr>
                <w:sz w:val="20"/>
                <w:szCs w:val="20"/>
              </w:rPr>
              <w:t>Собранный лом черных и цветных металлов.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12" w:space="0" w:color="auto"/>
            </w:tcBorders>
          </w:tcPr>
          <w:p w14:paraId="30451C79" w14:textId="5CBAFE64" w:rsidR="00EF58A3" w:rsidRPr="00DA2805" w:rsidRDefault="00EF58A3" w:rsidP="00EF58A3">
            <w:pPr>
              <w:rPr>
                <w:rStyle w:val="aa"/>
                <w:sz w:val="20"/>
                <w:szCs w:val="20"/>
              </w:rPr>
            </w:pPr>
            <w:r w:rsidRPr="00DA2805">
              <w:rPr>
                <w:sz w:val="20"/>
                <w:szCs w:val="20"/>
              </w:rPr>
              <w:t xml:space="preserve">Акт зачистки территории, форма </w:t>
            </w:r>
            <w:hyperlink w:anchor="_ПРИЛОЖЕНИЕ_1._ШАБЛОН" w:history="1">
              <w:r w:rsidRPr="00DA2805">
                <w:rPr>
                  <w:rStyle w:val="aa"/>
                  <w:sz w:val="20"/>
                  <w:szCs w:val="20"/>
                </w:rPr>
                <w:t>Приложение 2</w:t>
              </w:r>
            </w:hyperlink>
            <w:r w:rsidRPr="00DA2805">
              <w:rPr>
                <w:rStyle w:val="aa"/>
                <w:color w:val="auto"/>
                <w:sz w:val="20"/>
                <w:szCs w:val="20"/>
                <w:u w:val="none"/>
              </w:rPr>
              <w:t>, с указанием ориентировочного веса металлолома.</w:t>
            </w:r>
          </w:p>
          <w:p w14:paraId="5681306E" w14:textId="2FE10C36" w:rsidR="00EF58A3" w:rsidRPr="00DA2805" w:rsidRDefault="00EF58A3" w:rsidP="00EF58A3">
            <w:pPr>
              <w:tabs>
                <w:tab w:val="left" w:pos="310"/>
                <w:tab w:val="left" w:pos="452"/>
              </w:tabs>
              <w:rPr>
                <w:sz w:val="20"/>
                <w:szCs w:val="20"/>
              </w:rPr>
            </w:pPr>
            <w:r>
              <w:rPr>
                <w:rStyle w:val="aa"/>
                <w:color w:val="auto"/>
                <w:sz w:val="20"/>
                <w:szCs w:val="20"/>
                <w:u w:val="none"/>
              </w:rPr>
              <w:t>Формирование заявки на перемещ</w:t>
            </w:r>
            <w:r w:rsidRPr="00DA2805">
              <w:rPr>
                <w:rStyle w:val="aa"/>
                <w:color w:val="auto"/>
                <w:sz w:val="20"/>
                <w:szCs w:val="20"/>
                <w:u w:val="none"/>
              </w:rPr>
              <w:t xml:space="preserve">ение/возврат в КИС </w:t>
            </w:r>
            <w:r w:rsidRPr="00DA2805">
              <w:rPr>
                <w:rStyle w:val="aa"/>
                <w:color w:val="auto"/>
                <w:sz w:val="20"/>
                <w:szCs w:val="20"/>
                <w:u w:val="none"/>
                <w:lang w:val="en-US"/>
              </w:rPr>
              <w:t>SAP</w:t>
            </w:r>
            <w:r w:rsidRPr="00DA2805">
              <w:rPr>
                <w:rStyle w:val="aa"/>
                <w:color w:val="auto"/>
                <w:sz w:val="20"/>
                <w:szCs w:val="20"/>
                <w:u w:val="none"/>
              </w:rPr>
              <w:t xml:space="preserve"> </w:t>
            </w:r>
            <w:r w:rsidRPr="00DA2805">
              <w:rPr>
                <w:rStyle w:val="aa"/>
                <w:color w:val="auto"/>
                <w:sz w:val="20"/>
                <w:szCs w:val="20"/>
                <w:u w:val="none"/>
                <w:lang w:val="en-US"/>
              </w:rPr>
              <w:t>R</w:t>
            </w:r>
            <w:r w:rsidRPr="00DA2805">
              <w:rPr>
                <w:rStyle w:val="aa"/>
                <w:color w:val="auto"/>
                <w:sz w:val="20"/>
                <w:szCs w:val="20"/>
                <w:u w:val="none"/>
              </w:rPr>
              <w:t>/3</w:t>
            </w:r>
            <w:r>
              <w:rPr>
                <w:rStyle w:val="aa"/>
                <w:color w:val="auto"/>
                <w:sz w:val="20"/>
                <w:szCs w:val="20"/>
                <w:u w:val="none"/>
              </w:rPr>
              <w:t>.</w:t>
            </w:r>
          </w:p>
          <w:p w14:paraId="7969AB07" w14:textId="77777777" w:rsidR="00EF58A3" w:rsidRPr="00DA2805" w:rsidRDefault="00EF58A3" w:rsidP="00EF58A3">
            <w:pPr>
              <w:rPr>
                <w:sz w:val="20"/>
                <w:szCs w:val="20"/>
              </w:rPr>
            </w:pPr>
            <w:r w:rsidRPr="00DA2805">
              <w:rPr>
                <w:sz w:val="20"/>
                <w:szCs w:val="20"/>
              </w:rPr>
              <w:t xml:space="preserve">Лом упакованный в мульды, обеспечивающие возможность крановой погрузки на транспортные средства, подготовленный к транспортировке на </w:t>
            </w:r>
            <w:r w:rsidRPr="00DA2805">
              <w:rPr>
                <w:sz w:val="20"/>
                <w:szCs w:val="20"/>
              </w:rPr>
              <w:lastRenderedPageBreak/>
              <w:t>специализированные площадки ПСБ</w:t>
            </w:r>
          </w:p>
          <w:p w14:paraId="1B5DA8BE" w14:textId="6735386E" w:rsidR="00EF58A3" w:rsidRPr="00DA2805" w:rsidRDefault="00EF58A3" w:rsidP="00EF58A3">
            <w:pPr>
              <w:rPr>
                <w:sz w:val="20"/>
                <w:szCs w:val="20"/>
              </w:rPr>
            </w:pPr>
            <w:r w:rsidRPr="00DA2805">
              <w:rPr>
                <w:sz w:val="20"/>
                <w:szCs w:val="20"/>
              </w:rPr>
              <w:t xml:space="preserve">(требование к мульдам установлены </w:t>
            </w:r>
            <w:hyperlink w:anchor="пунк_4_2_2_4_2_3" w:history="1">
              <w:r w:rsidRPr="00DA2805">
                <w:rPr>
                  <w:rStyle w:val="aa"/>
                  <w:sz w:val="20"/>
                  <w:szCs w:val="20"/>
                </w:rPr>
                <w:t xml:space="preserve">п. </w:t>
              </w:r>
              <w:proofErr w:type="gramStart"/>
              <w:r w:rsidRPr="00DA2805">
                <w:rPr>
                  <w:rStyle w:val="aa"/>
                  <w:sz w:val="20"/>
                  <w:szCs w:val="20"/>
                </w:rPr>
                <w:t>4.2.</w:t>
              </w:r>
              <w:r>
                <w:rPr>
                  <w:rStyle w:val="aa"/>
                  <w:sz w:val="20"/>
                  <w:szCs w:val="20"/>
                </w:rPr>
                <w:t>4</w:t>
              </w:r>
              <w:r w:rsidRPr="00DA2805">
                <w:rPr>
                  <w:rStyle w:val="aa"/>
                  <w:sz w:val="20"/>
                  <w:szCs w:val="20"/>
                </w:rPr>
                <w:t>.-</w:t>
              </w:r>
              <w:proofErr w:type="gramEnd"/>
              <w:r w:rsidRPr="00DA2805">
                <w:rPr>
                  <w:rStyle w:val="aa"/>
                  <w:sz w:val="20"/>
                  <w:szCs w:val="20"/>
                </w:rPr>
                <w:t>4.2.</w:t>
              </w:r>
              <w:r>
                <w:rPr>
                  <w:rStyle w:val="aa"/>
                  <w:sz w:val="20"/>
                  <w:szCs w:val="20"/>
                </w:rPr>
                <w:t>5</w:t>
              </w:r>
            </w:hyperlink>
            <w:r w:rsidRPr="00DA2805">
              <w:rPr>
                <w:sz w:val="20"/>
                <w:szCs w:val="20"/>
              </w:rPr>
              <w:t>).</w:t>
            </w:r>
          </w:p>
        </w:tc>
      </w:tr>
      <w:tr w:rsidR="00EF58A3" w:rsidRPr="000B3774" w14:paraId="3BCE75F5" w14:textId="77777777" w:rsidTr="004C6145">
        <w:trPr>
          <w:trHeight w:val="20"/>
        </w:trPr>
        <w:tc>
          <w:tcPr>
            <w:tcW w:w="4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7839766F" w14:textId="378CA06C" w:rsidR="00EF58A3" w:rsidRPr="000B3774" w:rsidRDefault="00EF58A3" w:rsidP="00EF58A3">
            <w:pPr>
              <w:pStyle w:val="S1"/>
              <w:jc w:val="left"/>
              <w:rPr>
                <w:bCs w:val="0"/>
                <w:caps w:val="0"/>
                <w:sz w:val="14"/>
                <w:szCs w:val="14"/>
                <w:u w:color="000000"/>
              </w:rPr>
            </w:pPr>
            <w:r>
              <w:rPr>
                <w:bCs w:val="0"/>
                <w:caps w:val="0"/>
                <w:sz w:val="14"/>
                <w:szCs w:val="14"/>
                <w:u w:color="000000"/>
              </w:rPr>
              <w:lastRenderedPageBreak/>
              <w:t>5</w:t>
            </w:r>
          </w:p>
        </w:tc>
        <w:tc>
          <w:tcPr>
            <w:tcW w:w="9423" w:type="dxa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CE301F2" w14:textId="7188482F" w:rsidR="00EF58A3" w:rsidRPr="000B3774" w:rsidRDefault="00EF58A3" w:rsidP="00EF58A3">
            <w:pPr>
              <w:pStyle w:val="S1"/>
              <w:jc w:val="left"/>
              <w:rPr>
                <w:bCs w:val="0"/>
                <w:caps w:val="0"/>
                <w:sz w:val="14"/>
                <w:szCs w:val="14"/>
                <w:u w:color="000000"/>
              </w:rPr>
            </w:pPr>
            <w:r w:rsidRPr="000B3774">
              <w:rPr>
                <w:bCs w:val="0"/>
                <w:caps w:val="0"/>
                <w:sz w:val="14"/>
                <w:szCs w:val="14"/>
                <w:u w:color="000000"/>
              </w:rPr>
              <w:t>ПРИЕМ-ПЕРЕДАЧА ЛОМА И ОТХОДОВ МЕТАЛЛОВ НА СПЕ</w:t>
            </w:r>
            <w:r>
              <w:rPr>
                <w:bCs w:val="0"/>
                <w:caps w:val="0"/>
                <w:sz w:val="14"/>
                <w:szCs w:val="14"/>
                <w:u w:color="000000"/>
              </w:rPr>
              <w:t>ЦИАЛИЗИРОВАНОЙ</w:t>
            </w:r>
            <w:r w:rsidRPr="000B3774">
              <w:rPr>
                <w:bCs w:val="0"/>
                <w:caps w:val="0"/>
                <w:sz w:val="14"/>
                <w:szCs w:val="14"/>
                <w:u w:color="000000"/>
              </w:rPr>
              <w:t xml:space="preserve"> ПЛОЩАДКЕ ПСБ</w:t>
            </w:r>
          </w:p>
        </w:tc>
      </w:tr>
      <w:tr w:rsidR="00EF58A3" w:rsidRPr="006942C3" w14:paraId="1411A0A6" w14:textId="77777777" w:rsidTr="000B3774">
        <w:trPr>
          <w:trHeight w:val="20"/>
        </w:trPr>
        <w:tc>
          <w:tcPr>
            <w:tcW w:w="466" w:type="dxa"/>
            <w:tcBorders>
              <w:top w:val="single" w:sz="12" w:space="0" w:color="auto"/>
            </w:tcBorders>
          </w:tcPr>
          <w:p w14:paraId="5373DF18" w14:textId="0FAA3B8C" w:rsidR="00EF58A3" w:rsidRPr="006942C3" w:rsidRDefault="00EF58A3" w:rsidP="00EF58A3">
            <w:pPr>
              <w:pStyle w:val="S22"/>
              <w:spacing w:before="0"/>
              <w:jc w:val="both"/>
            </w:pPr>
            <w:r>
              <w:t>5</w:t>
            </w:r>
            <w:r w:rsidRPr="006942C3">
              <w:t>.1</w:t>
            </w:r>
          </w:p>
        </w:tc>
        <w:tc>
          <w:tcPr>
            <w:tcW w:w="1824" w:type="dxa"/>
            <w:tcBorders>
              <w:top w:val="single" w:sz="12" w:space="0" w:color="auto"/>
            </w:tcBorders>
          </w:tcPr>
          <w:p w14:paraId="1F4281D9" w14:textId="228D0590" w:rsidR="00EF58A3" w:rsidRPr="006970FA" w:rsidRDefault="00EF58A3" w:rsidP="00EF58A3">
            <w:pPr>
              <w:pStyle w:val="S21"/>
              <w:spacing w:before="0"/>
              <w:jc w:val="both"/>
            </w:pPr>
            <w:r w:rsidRPr="006942C3">
              <w:rPr>
                <w:b w:val="0"/>
              </w:rPr>
              <w:t>Прием-п</w:t>
            </w:r>
            <w:r>
              <w:rPr>
                <w:b w:val="0"/>
              </w:rPr>
              <w:t xml:space="preserve">ередача </w:t>
            </w:r>
            <w:r w:rsidRPr="00F27C13">
              <w:rPr>
                <w:b w:val="0"/>
              </w:rPr>
              <w:t>лома и отходов металлов</w:t>
            </w:r>
            <w:r>
              <w:rPr>
                <w:b w:val="0"/>
              </w:rPr>
              <w:t>,</w:t>
            </w:r>
            <w:r w:rsidRPr="00F27C13">
              <w:rPr>
                <w:b w:val="0"/>
              </w:rPr>
              <w:t xml:space="preserve"> образованных при списании ОС и порче МТР</w:t>
            </w:r>
          </w:p>
        </w:tc>
        <w:tc>
          <w:tcPr>
            <w:tcW w:w="1824" w:type="dxa"/>
            <w:tcBorders>
              <w:top w:val="single" w:sz="12" w:space="0" w:color="auto"/>
            </w:tcBorders>
          </w:tcPr>
          <w:p w14:paraId="6DAD8B73" w14:textId="629A63A3" w:rsidR="00EF58A3" w:rsidRDefault="00EF58A3" w:rsidP="00EF58A3">
            <w:pPr>
              <w:pStyle w:val="S2"/>
              <w:tabs>
                <w:tab w:val="clear" w:pos="1690"/>
              </w:tabs>
              <w:spacing w:before="0"/>
            </w:pPr>
            <w:r>
              <w:t>Лицо, ответственное</w:t>
            </w:r>
            <w:r w:rsidRPr="006942C3">
              <w:t xml:space="preserve"> </w:t>
            </w:r>
            <w:r w:rsidRPr="00F27C13">
              <w:t>за сбор, подготовку и передачу на централизованное хранение лома черных и цветных металлов, лома кабеля</w:t>
            </w:r>
            <w:r w:rsidRPr="006942C3">
              <w:t>.</w:t>
            </w:r>
          </w:p>
          <w:p w14:paraId="35CBAD7E" w14:textId="52E3722D" w:rsidR="00EF58A3" w:rsidRDefault="00EF58A3" w:rsidP="00EF58A3">
            <w:pPr>
              <w:pStyle w:val="S2"/>
              <w:tabs>
                <w:tab w:val="clear" w:pos="1690"/>
              </w:tabs>
              <w:spacing w:before="0"/>
            </w:pPr>
            <w:r>
              <w:t xml:space="preserve">(Кураторы </w:t>
            </w:r>
            <w:r w:rsidRPr="006942C3">
              <w:t>строительства объектов.</w:t>
            </w:r>
          </w:p>
          <w:p w14:paraId="29B51B99" w14:textId="3F27B9B3" w:rsidR="00EF58A3" w:rsidRDefault="00EF58A3" w:rsidP="00EF58A3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E75767">
              <w:rPr>
                <w:rFonts w:eastAsia="Times New Roman"/>
                <w:sz w:val="20"/>
                <w:szCs w:val="20"/>
                <w:lang w:eastAsia="ru-RU"/>
              </w:rPr>
              <w:t>Подрядные организации)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14:paraId="22F8BF20" w14:textId="3FF128E1" w:rsidR="00EF58A3" w:rsidRPr="006970FA" w:rsidRDefault="00EF58A3" w:rsidP="00EF58A3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942C3">
              <w:rPr>
                <w:sz w:val="20"/>
                <w:szCs w:val="20"/>
              </w:rPr>
              <w:t>МОЛ ПСБ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24" w:type="dxa"/>
            <w:tcBorders>
              <w:top w:val="single" w:sz="12" w:space="0" w:color="auto"/>
            </w:tcBorders>
          </w:tcPr>
          <w:p w14:paraId="557C2B69" w14:textId="6DE4B0D1" w:rsidR="00EF58A3" w:rsidRPr="00F27C13" w:rsidRDefault="00EF58A3" w:rsidP="00EF58A3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F27C13">
              <w:rPr>
                <w:rFonts w:eastAsia="Times New Roman"/>
                <w:sz w:val="20"/>
                <w:szCs w:val="20"/>
                <w:lang w:eastAsia="ru-RU"/>
              </w:rPr>
              <w:t xml:space="preserve">Постоянно, по мере накопления объема металлолома, достаточного для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загрузки транспортного средства, но не</w:t>
            </w:r>
            <w:r w:rsidRPr="00F27C13">
              <w:rPr>
                <w:rFonts w:eastAsia="Times New Roman"/>
                <w:sz w:val="20"/>
                <w:szCs w:val="20"/>
                <w:lang w:eastAsia="ru-RU"/>
              </w:rPr>
              <w:t xml:space="preserve"> позднее 25 числа месяца обнаружения порчи, боя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/ </w:t>
            </w:r>
            <w:r w:rsidRPr="006942C3">
              <w:rPr>
                <w:rFonts w:eastAsia="Times New Roman"/>
                <w:sz w:val="20"/>
                <w:szCs w:val="20"/>
                <w:lang w:eastAsia="ru-RU"/>
              </w:rPr>
              <w:t>проведения хоз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яйственной </w:t>
            </w:r>
            <w:r w:rsidRPr="006942C3">
              <w:rPr>
                <w:rFonts w:eastAsia="Times New Roman"/>
                <w:sz w:val="20"/>
                <w:szCs w:val="20"/>
                <w:lang w:eastAsia="ru-RU"/>
              </w:rPr>
              <w:t>операции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12" w:space="0" w:color="auto"/>
            </w:tcBorders>
          </w:tcPr>
          <w:p w14:paraId="130B2D02" w14:textId="47D20FBF" w:rsidR="00EF58A3" w:rsidRPr="00AD1297" w:rsidRDefault="00EF58A3" w:rsidP="00EF58A3">
            <w:pPr>
              <w:tabs>
                <w:tab w:val="left" w:pos="594"/>
              </w:tabs>
              <w:rPr>
                <w:sz w:val="20"/>
                <w:szCs w:val="20"/>
              </w:rPr>
            </w:pPr>
            <w:r w:rsidRPr="00AD1297">
              <w:rPr>
                <w:sz w:val="20"/>
                <w:szCs w:val="20"/>
              </w:rPr>
              <w:t>Лом упакованный в мульды.</w:t>
            </w:r>
          </w:p>
          <w:p w14:paraId="62D37FAF" w14:textId="0E6FB7D3" w:rsidR="00EF58A3" w:rsidRPr="00AD1297" w:rsidRDefault="00EF58A3" w:rsidP="00EF58A3">
            <w:pPr>
              <w:tabs>
                <w:tab w:val="left" w:pos="594"/>
              </w:tabs>
              <w:rPr>
                <w:sz w:val="20"/>
                <w:szCs w:val="20"/>
              </w:rPr>
            </w:pPr>
            <w:r w:rsidRPr="00AD1297">
              <w:rPr>
                <w:sz w:val="20"/>
                <w:szCs w:val="20"/>
              </w:rPr>
              <w:t xml:space="preserve">Заявка в </w:t>
            </w:r>
            <w:r w:rsidRPr="00AD1297">
              <w:rPr>
                <w:sz w:val="20"/>
                <w:szCs w:val="20"/>
                <w:lang w:val="en-US"/>
              </w:rPr>
              <w:t>SAP</w:t>
            </w:r>
            <w:r w:rsidRPr="00AD1297">
              <w:rPr>
                <w:sz w:val="20"/>
                <w:szCs w:val="20"/>
              </w:rPr>
              <w:t xml:space="preserve"> </w:t>
            </w:r>
            <w:r w:rsidRPr="00AD1297">
              <w:rPr>
                <w:sz w:val="20"/>
                <w:szCs w:val="20"/>
                <w:lang w:val="en-US"/>
              </w:rPr>
              <w:t>R</w:t>
            </w:r>
            <w:r w:rsidRPr="00AD1297">
              <w:rPr>
                <w:sz w:val="20"/>
                <w:szCs w:val="20"/>
              </w:rPr>
              <w:t>/3 на перемещение</w:t>
            </w:r>
            <w:r>
              <w:rPr>
                <w:sz w:val="20"/>
                <w:szCs w:val="20"/>
              </w:rPr>
              <w:t>/</w:t>
            </w:r>
            <w:r w:rsidRPr="00AD1297">
              <w:rPr>
                <w:sz w:val="20"/>
                <w:szCs w:val="20"/>
              </w:rPr>
              <w:t xml:space="preserve">возврат лома из производства от </w:t>
            </w:r>
            <w:proofErr w:type="spellStart"/>
            <w:r>
              <w:rPr>
                <w:sz w:val="20"/>
                <w:szCs w:val="20"/>
              </w:rPr>
              <w:t>Л</w:t>
            </w:r>
            <w:r w:rsidRPr="00AD1297">
              <w:rPr>
                <w:sz w:val="20"/>
                <w:szCs w:val="20"/>
              </w:rPr>
              <w:t>омообразующих</w:t>
            </w:r>
            <w:proofErr w:type="spellEnd"/>
            <w:r w:rsidRPr="00AD1297">
              <w:rPr>
                <w:sz w:val="20"/>
                <w:szCs w:val="20"/>
              </w:rPr>
              <w:t xml:space="preserve"> СП на специализированные площадки хранения ПСБ. 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14:paraId="6793AC8E" w14:textId="0436F31F" w:rsidR="00EF58A3" w:rsidRPr="006942C3" w:rsidRDefault="00EF58A3" w:rsidP="00EF58A3">
            <w:pPr>
              <w:pStyle w:val="afa"/>
              <w:tabs>
                <w:tab w:val="left" w:pos="150"/>
                <w:tab w:val="left" w:pos="291"/>
              </w:tabs>
              <w:ind w:left="8"/>
              <w:rPr>
                <w:sz w:val="20"/>
                <w:szCs w:val="20"/>
              </w:rPr>
            </w:pPr>
            <w:r w:rsidRPr="0008051E">
              <w:rPr>
                <w:sz w:val="20"/>
                <w:szCs w:val="20"/>
              </w:rPr>
              <w:t xml:space="preserve">Акт взвешивания лома </w:t>
            </w:r>
            <w:hyperlink w:anchor="_ПРИЛОЖЕНИЕ_4._ШАБЛОН" w:history="1">
              <w:r w:rsidRPr="0008051E">
                <w:rPr>
                  <w:rStyle w:val="aa"/>
                  <w:color w:val="auto"/>
                  <w:sz w:val="20"/>
                  <w:szCs w:val="20"/>
                </w:rPr>
                <w:t>Приложение 4</w:t>
              </w:r>
            </w:hyperlink>
            <w:r w:rsidRPr="0008051E">
              <w:rPr>
                <w:sz w:val="20"/>
                <w:szCs w:val="20"/>
              </w:rPr>
              <w:t xml:space="preserve"> на складе ПСБ, подписанный МОЛ ПСБ и ответственным лицом со стороны </w:t>
            </w:r>
            <w:proofErr w:type="spellStart"/>
            <w:r w:rsidRPr="0008051E">
              <w:rPr>
                <w:sz w:val="20"/>
                <w:szCs w:val="20"/>
              </w:rPr>
              <w:t>Ломообразующего</w:t>
            </w:r>
            <w:proofErr w:type="spellEnd"/>
            <w:r w:rsidRPr="0008051E">
              <w:rPr>
                <w:sz w:val="20"/>
                <w:szCs w:val="20"/>
              </w:rPr>
              <w:t xml:space="preserve"> СП. Корректировка </w:t>
            </w:r>
            <w:r w:rsidRPr="006942C3">
              <w:rPr>
                <w:sz w:val="20"/>
                <w:szCs w:val="20"/>
              </w:rPr>
              <w:t>заявки</w:t>
            </w:r>
            <w:r>
              <w:rPr>
                <w:sz w:val="20"/>
                <w:szCs w:val="20"/>
              </w:rPr>
              <w:t xml:space="preserve"> </w:t>
            </w:r>
            <w:r w:rsidRPr="006942C3">
              <w:rPr>
                <w:sz w:val="20"/>
                <w:szCs w:val="20"/>
              </w:rPr>
              <w:t>на переме</w:t>
            </w:r>
            <w:r>
              <w:rPr>
                <w:sz w:val="20"/>
                <w:szCs w:val="20"/>
              </w:rPr>
              <w:t xml:space="preserve">щение/ возврат (в случае несоответствия веса) в КИС </w:t>
            </w:r>
            <w:r w:rsidRPr="00DA2805">
              <w:rPr>
                <w:rStyle w:val="aa"/>
                <w:color w:val="auto"/>
                <w:sz w:val="20"/>
                <w:szCs w:val="20"/>
                <w:u w:val="none"/>
                <w:lang w:val="en-US"/>
              </w:rPr>
              <w:t>SAP</w:t>
            </w:r>
            <w:r w:rsidRPr="00DA2805">
              <w:rPr>
                <w:rStyle w:val="aa"/>
                <w:color w:val="auto"/>
                <w:sz w:val="20"/>
                <w:szCs w:val="20"/>
                <w:u w:val="none"/>
              </w:rPr>
              <w:t xml:space="preserve"> </w:t>
            </w:r>
            <w:r w:rsidRPr="00DA2805">
              <w:rPr>
                <w:rStyle w:val="aa"/>
                <w:color w:val="auto"/>
                <w:sz w:val="20"/>
                <w:szCs w:val="20"/>
                <w:u w:val="none"/>
                <w:lang w:val="en-US"/>
              </w:rPr>
              <w:t>R</w:t>
            </w:r>
            <w:r w:rsidRPr="00DA2805">
              <w:rPr>
                <w:rStyle w:val="aa"/>
                <w:color w:val="auto"/>
                <w:sz w:val="20"/>
                <w:szCs w:val="20"/>
                <w:u w:val="none"/>
              </w:rPr>
              <w:t>/3</w:t>
            </w:r>
            <w:r>
              <w:rPr>
                <w:sz w:val="20"/>
                <w:szCs w:val="20"/>
              </w:rPr>
              <w:t xml:space="preserve">. </w:t>
            </w:r>
          </w:p>
          <w:p w14:paraId="085D605E" w14:textId="628C50AE" w:rsidR="00EF58A3" w:rsidRDefault="00EF58A3" w:rsidP="00EF58A3">
            <w:pPr>
              <w:pStyle w:val="afa"/>
              <w:tabs>
                <w:tab w:val="left" w:pos="150"/>
                <w:tab w:val="left" w:pos="291"/>
              </w:tabs>
              <w:ind w:left="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Подписание и з</w:t>
            </w:r>
            <w:r w:rsidRPr="006942C3">
              <w:rPr>
                <w:sz w:val="20"/>
                <w:szCs w:val="20"/>
              </w:rPr>
              <w:t>агрузка требования накладной (</w:t>
            </w:r>
            <w:r>
              <w:rPr>
                <w:sz w:val="20"/>
                <w:szCs w:val="20"/>
              </w:rPr>
              <w:t xml:space="preserve">форма </w:t>
            </w:r>
            <w:r w:rsidRPr="006942C3">
              <w:rPr>
                <w:sz w:val="20"/>
                <w:szCs w:val="20"/>
              </w:rPr>
              <w:t>М-11) в «КРОСС».</w:t>
            </w:r>
          </w:p>
          <w:p w14:paraId="179A4339" w14:textId="4B199C24" w:rsidR="00EF58A3" w:rsidRPr="006970FA" w:rsidRDefault="00EF58A3" w:rsidP="00EF58A3">
            <w:pPr>
              <w:tabs>
                <w:tab w:val="left" w:pos="360"/>
                <w:tab w:val="left" w:pos="45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6970FA">
              <w:rPr>
                <w:sz w:val="20"/>
                <w:szCs w:val="20"/>
              </w:rPr>
              <w:t>еревозк</w:t>
            </w:r>
            <w:r>
              <w:rPr>
                <w:sz w:val="20"/>
                <w:szCs w:val="20"/>
              </w:rPr>
              <w:t>а</w:t>
            </w:r>
            <w:r w:rsidRPr="006970FA">
              <w:rPr>
                <w:sz w:val="20"/>
                <w:szCs w:val="20"/>
              </w:rPr>
              <w:t xml:space="preserve"> лома</w:t>
            </w:r>
            <w:r>
              <w:rPr>
                <w:sz w:val="20"/>
                <w:szCs w:val="20"/>
              </w:rPr>
              <w:t xml:space="preserve"> (</w:t>
            </w:r>
            <w:r w:rsidRPr="00594C2F">
              <w:rPr>
                <w:sz w:val="20"/>
                <w:szCs w:val="20"/>
              </w:rPr>
              <w:t>упакованн</w:t>
            </w:r>
            <w:r>
              <w:rPr>
                <w:sz w:val="20"/>
                <w:szCs w:val="20"/>
              </w:rPr>
              <w:t>ого</w:t>
            </w:r>
            <w:r w:rsidRPr="00594C2F">
              <w:rPr>
                <w:sz w:val="20"/>
                <w:szCs w:val="20"/>
              </w:rPr>
              <w:t xml:space="preserve"> в мульды) </w:t>
            </w:r>
            <w:r>
              <w:rPr>
                <w:sz w:val="20"/>
                <w:szCs w:val="20"/>
              </w:rPr>
              <w:t xml:space="preserve">организуется </w:t>
            </w:r>
            <w:r w:rsidRPr="007A44AB">
              <w:rPr>
                <w:sz w:val="20"/>
                <w:szCs w:val="20"/>
              </w:rPr>
              <w:t>Лицом, ответственн</w:t>
            </w:r>
            <w:r>
              <w:rPr>
                <w:sz w:val="20"/>
                <w:szCs w:val="20"/>
              </w:rPr>
              <w:t>ым</w:t>
            </w:r>
            <w:r w:rsidRPr="007A44AB">
              <w:rPr>
                <w:sz w:val="20"/>
                <w:szCs w:val="20"/>
              </w:rPr>
              <w:t xml:space="preserve"> за сбор, подготовку и передачу на централизованное хранение лома черных и цветных металлов, лома кабеля</w:t>
            </w:r>
            <w:r w:rsidRPr="006970FA">
              <w:rPr>
                <w:sz w:val="20"/>
                <w:szCs w:val="20"/>
              </w:rPr>
              <w:t xml:space="preserve"> на специализированную площадку ПСБ для контрольного взвешивания и приемки.</w:t>
            </w:r>
          </w:p>
        </w:tc>
      </w:tr>
      <w:tr w:rsidR="00EF58A3" w:rsidRPr="00A37CFD" w14:paraId="7FF4CEDA" w14:textId="77777777" w:rsidTr="000B3774">
        <w:trPr>
          <w:trHeight w:val="460"/>
        </w:trPr>
        <w:tc>
          <w:tcPr>
            <w:tcW w:w="466" w:type="dxa"/>
            <w:tcBorders>
              <w:top w:val="single" w:sz="6" w:space="0" w:color="auto"/>
              <w:bottom w:val="single" w:sz="6" w:space="0" w:color="auto"/>
            </w:tcBorders>
          </w:tcPr>
          <w:p w14:paraId="4D9C4900" w14:textId="78525C07" w:rsidR="00EF58A3" w:rsidRPr="00A37CFD" w:rsidRDefault="00EF58A3" w:rsidP="00EF58A3">
            <w:pPr>
              <w:pStyle w:val="S22"/>
              <w:spacing w:before="0"/>
              <w:jc w:val="both"/>
            </w:pPr>
            <w:r w:rsidRPr="00A37CFD">
              <w:t>5.2</w:t>
            </w:r>
          </w:p>
        </w:tc>
        <w:tc>
          <w:tcPr>
            <w:tcW w:w="1824" w:type="dxa"/>
            <w:tcBorders>
              <w:top w:val="single" w:sz="6" w:space="0" w:color="auto"/>
              <w:bottom w:val="single" w:sz="6" w:space="0" w:color="auto"/>
            </w:tcBorders>
          </w:tcPr>
          <w:p w14:paraId="7FA95C96" w14:textId="04F7F269" w:rsidR="00EF58A3" w:rsidRPr="00A37CFD" w:rsidRDefault="00EF58A3" w:rsidP="00EF58A3">
            <w:pPr>
              <w:pStyle w:val="S21"/>
              <w:spacing w:before="0"/>
              <w:jc w:val="both"/>
              <w:rPr>
                <w:b w:val="0"/>
              </w:rPr>
            </w:pPr>
            <w:r w:rsidRPr="00A37CFD">
              <w:rPr>
                <w:b w:val="0"/>
              </w:rPr>
              <w:t>Прием-передача лома и отходов металлов, образованных при демонтаже объектов КС и ликвидации объектов НКС</w:t>
            </w:r>
          </w:p>
        </w:tc>
        <w:tc>
          <w:tcPr>
            <w:tcW w:w="1824" w:type="dxa"/>
            <w:tcBorders>
              <w:top w:val="single" w:sz="6" w:space="0" w:color="auto"/>
              <w:bottom w:val="single" w:sz="6" w:space="0" w:color="auto"/>
            </w:tcBorders>
          </w:tcPr>
          <w:p w14:paraId="3884A35D" w14:textId="77777777" w:rsidR="00EF58A3" w:rsidRPr="00A37CFD" w:rsidRDefault="00EF58A3" w:rsidP="00EF58A3">
            <w:pPr>
              <w:pStyle w:val="S2"/>
              <w:tabs>
                <w:tab w:val="clear" w:pos="1690"/>
              </w:tabs>
              <w:spacing w:before="0"/>
            </w:pPr>
            <w:r w:rsidRPr="00A37CFD">
              <w:t>Лицо, ответственное за сбор, подготовку и передачу на централизованное хранение лома черных и цветных металлов, лома кабеля</w:t>
            </w:r>
          </w:p>
          <w:p w14:paraId="537C0558" w14:textId="1D1E4F35" w:rsidR="00EF58A3" w:rsidRPr="00A37CFD" w:rsidRDefault="00EF58A3" w:rsidP="00EF58A3">
            <w:pPr>
              <w:pStyle w:val="S2"/>
              <w:tabs>
                <w:tab w:val="clear" w:pos="1690"/>
              </w:tabs>
              <w:spacing w:before="0"/>
            </w:pPr>
            <w:r w:rsidRPr="00A37CFD">
              <w:t>(Кураторы строительства объектов.</w:t>
            </w:r>
          </w:p>
          <w:p w14:paraId="57E5E3A6" w14:textId="77777777" w:rsidR="00EF58A3" w:rsidRPr="00A37CFD" w:rsidRDefault="00EF58A3" w:rsidP="00EF58A3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A37CFD">
              <w:rPr>
                <w:rFonts w:eastAsia="Times New Roman"/>
                <w:sz w:val="20"/>
                <w:szCs w:val="20"/>
                <w:lang w:eastAsia="ru-RU"/>
              </w:rPr>
              <w:t>Подрядные организации)</w:t>
            </w:r>
          </w:p>
          <w:p w14:paraId="1F51F3A9" w14:textId="295B399D" w:rsidR="00EF58A3" w:rsidRPr="00A37CFD" w:rsidRDefault="00EF58A3" w:rsidP="00EF58A3">
            <w:pPr>
              <w:pStyle w:val="S2"/>
              <w:tabs>
                <w:tab w:val="clear" w:pos="1690"/>
              </w:tabs>
              <w:spacing w:before="0"/>
            </w:pPr>
            <w:r w:rsidRPr="00A37CFD">
              <w:t>МОЛ ПСБ.</w:t>
            </w:r>
          </w:p>
        </w:tc>
        <w:tc>
          <w:tcPr>
            <w:tcW w:w="1824" w:type="dxa"/>
            <w:tcBorders>
              <w:top w:val="single" w:sz="6" w:space="0" w:color="auto"/>
              <w:bottom w:val="single" w:sz="6" w:space="0" w:color="auto"/>
            </w:tcBorders>
          </w:tcPr>
          <w:p w14:paraId="2BBDFB80" w14:textId="77777777" w:rsidR="00EF58A3" w:rsidRPr="00A37CFD" w:rsidRDefault="00EF58A3" w:rsidP="00EF58A3">
            <w:pPr>
              <w:jc w:val="both"/>
              <w:rPr>
                <w:sz w:val="20"/>
                <w:szCs w:val="20"/>
              </w:rPr>
            </w:pPr>
            <w:r w:rsidRPr="00A37CFD">
              <w:rPr>
                <w:sz w:val="20"/>
                <w:szCs w:val="20"/>
              </w:rPr>
              <w:t xml:space="preserve">Постоянно:  </w:t>
            </w:r>
          </w:p>
          <w:p w14:paraId="4F2384BB" w14:textId="24FA8039" w:rsidR="00EF58A3" w:rsidRPr="00A37CFD" w:rsidRDefault="00EF58A3" w:rsidP="00EF58A3">
            <w:pPr>
              <w:jc w:val="both"/>
              <w:rPr>
                <w:sz w:val="20"/>
                <w:szCs w:val="20"/>
              </w:rPr>
            </w:pPr>
            <w:r w:rsidRPr="00A37CFD">
              <w:rPr>
                <w:sz w:val="20"/>
                <w:szCs w:val="20"/>
              </w:rPr>
              <w:t>Оформление документов и внесение в учетную систему «КРОСС» - в течение 1 рабочего дня после подписания Акта взвешивания лома (Лицо ответственное за сбор, подготовку и передачу на централизованное хранение лома черных и цветных металлов, лома кабеля).</w:t>
            </w:r>
          </w:p>
          <w:p w14:paraId="20A7D68C" w14:textId="77777777" w:rsidR="00EF58A3" w:rsidRPr="00A37CFD" w:rsidRDefault="00EF58A3" w:rsidP="00EF58A3">
            <w:pPr>
              <w:jc w:val="both"/>
              <w:rPr>
                <w:sz w:val="20"/>
                <w:szCs w:val="20"/>
              </w:rPr>
            </w:pPr>
          </w:p>
          <w:p w14:paraId="78AAECD5" w14:textId="7566BD0F" w:rsidR="00EF58A3" w:rsidRPr="00A37CFD" w:rsidRDefault="00EF58A3" w:rsidP="00EF58A3">
            <w:pPr>
              <w:jc w:val="both"/>
              <w:rPr>
                <w:sz w:val="20"/>
                <w:szCs w:val="20"/>
              </w:rPr>
            </w:pPr>
            <w:r w:rsidRPr="00A37CFD">
              <w:rPr>
                <w:sz w:val="20"/>
                <w:szCs w:val="20"/>
              </w:rPr>
              <w:t xml:space="preserve">Проводка документов Акта взвешивания, формы М-35, формы М-4 – в соответствии с </w:t>
            </w:r>
            <w:hyperlink r:id="rId28" w:history="1">
              <w:r w:rsidRPr="00A37CFD">
                <w:rPr>
                  <w:rStyle w:val="aa"/>
                  <w:sz w:val="20"/>
                  <w:szCs w:val="20"/>
                </w:rPr>
                <w:t>Методическими указаниями АО «Востсибнефтегаз» № П3-07 М-0157 ЮЛ-107 «График документооборота для обеспечения учетной функции»</w:t>
              </w:r>
            </w:hyperlink>
            <w:r w:rsidRPr="00A37CFD">
              <w:rPr>
                <w:sz w:val="20"/>
                <w:szCs w:val="20"/>
              </w:rPr>
              <w:t>. (Организация по ведению бухгалтерского и налогового учета).</w:t>
            </w:r>
          </w:p>
          <w:p w14:paraId="504C9E97" w14:textId="77777777" w:rsidR="00EF58A3" w:rsidRPr="00A37CFD" w:rsidRDefault="00EF58A3" w:rsidP="00EF58A3">
            <w:pPr>
              <w:jc w:val="both"/>
              <w:rPr>
                <w:sz w:val="20"/>
                <w:szCs w:val="20"/>
              </w:rPr>
            </w:pPr>
          </w:p>
          <w:p w14:paraId="25FD55F7" w14:textId="09E2DD36" w:rsidR="00EF58A3" w:rsidRPr="00A37CFD" w:rsidRDefault="00EF58A3" w:rsidP="00EF58A3">
            <w:pPr>
              <w:jc w:val="both"/>
              <w:rPr>
                <w:sz w:val="20"/>
                <w:szCs w:val="20"/>
              </w:rPr>
            </w:pPr>
            <w:r w:rsidRPr="00A37CFD">
              <w:rPr>
                <w:sz w:val="20"/>
                <w:szCs w:val="20"/>
              </w:rPr>
              <w:t xml:space="preserve">Оформление требования накладной (форма М-11 - 1 рабочий день с даты отражения в КИС </w:t>
            </w:r>
            <w:r w:rsidRPr="00A37CFD">
              <w:rPr>
                <w:sz w:val="20"/>
                <w:szCs w:val="20"/>
                <w:lang w:val="en-US"/>
              </w:rPr>
              <w:t>SAP</w:t>
            </w:r>
            <w:r w:rsidRPr="00A37CFD">
              <w:rPr>
                <w:sz w:val="20"/>
                <w:szCs w:val="20"/>
              </w:rPr>
              <w:t xml:space="preserve"> </w:t>
            </w:r>
            <w:r w:rsidRPr="00A37CFD">
              <w:rPr>
                <w:sz w:val="20"/>
                <w:szCs w:val="20"/>
                <w:lang w:val="en-US"/>
              </w:rPr>
              <w:t>R</w:t>
            </w:r>
            <w:r w:rsidRPr="00A37CFD">
              <w:rPr>
                <w:sz w:val="20"/>
                <w:szCs w:val="20"/>
              </w:rPr>
              <w:t>/3 документов: Акта взвешивания, формы М-35, формы М-4 (МОЛ ПСБ)</w:t>
            </w:r>
          </w:p>
        </w:tc>
        <w:tc>
          <w:tcPr>
            <w:tcW w:w="1825" w:type="dxa"/>
            <w:tcBorders>
              <w:top w:val="single" w:sz="6" w:space="0" w:color="auto"/>
              <w:bottom w:val="single" w:sz="6" w:space="0" w:color="auto"/>
            </w:tcBorders>
          </w:tcPr>
          <w:p w14:paraId="1588803D" w14:textId="77777777" w:rsidR="00EF58A3" w:rsidRPr="00A37CFD" w:rsidRDefault="00EF58A3" w:rsidP="00EF58A3">
            <w:pPr>
              <w:tabs>
                <w:tab w:val="left" w:pos="594"/>
              </w:tabs>
              <w:rPr>
                <w:sz w:val="20"/>
                <w:szCs w:val="20"/>
              </w:rPr>
            </w:pPr>
            <w:r w:rsidRPr="00A37CFD">
              <w:rPr>
                <w:sz w:val="20"/>
                <w:szCs w:val="20"/>
              </w:rPr>
              <w:lastRenderedPageBreak/>
              <w:t>Лом упакованный в мульды, доставленный на склад хранения ПСБ.</w:t>
            </w:r>
          </w:p>
          <w:p w14:paraId="30AC619A" w14:textId="77777777" w:rsidR="00EF58A3" w:rsidRPr="00A37CFD" w:rsidRDefault="00EF58A3" w:rsidP="00EF58A3">
            <w:pPr>
              <w:tabs>
                <w:tab w:val="left" w:pos="594"/>
              </w:tabs>
              <w:rPr>
                <w:sz w:val="20"/>
                <w:szCs w:val="20"/>
              </w:rPr>
            </w:pPr>
          </w:p>
          <w:p w14:paraId="02D7A7B8" w14:textId="4B7165A4" w:rsidR="00EF58A3" w:rsidRPr="00A37CFD" w:rsidRDefault="00EF58A3" w:rsidP="00EF58A3">
            <w:pPr>
              <w:rPr>
                <w:sz w:val="20"/>
                <w:szCs w:val="20"/>
              </w:rPr>
            </w:pPr>
            <w:r w:rsidRPr="00A37CFD">
              <w:rPr>
                <w:sz w:val="20"/>
                <w:szCs w:val="20"/>
              </w:rPr>
              <w:t xml:space="preserve">Акт зачистки территории, форма </w:t>
            </w:r>
            <w:hyperlink w:anchor="_ПРИЛОЖЕНИЕ_1._ШАБЛОН" w:history="1">
              <w:r w:rsidRPr="00A37CFD">
                <w:rPr>
                  <w:rStyle w:val="aa"/>
                  <w:sz w:val="20"/>
                  <w:szCs w:val="20"/>
                </w:rPr>
                <w:t>Приложение 2</w:t>
              </w:r>
            </w:hyperlink>
            <w:r w:rsidRPr="00A37CFD">
              <w:rPr>
                <w:sz w:val="20"/>
                <w:szCs w:val="20"/>
              </w:rPr>
              <w:t>, с указанием ориентировочного веса металлолома.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3D4D0B7C" w14:textId="77777777" w:rsidR="00EF58A3" w:rsidRPr="00A37CFD" w:rsidRDefault="00EF58A3" w:rsidP="00EF58A3">
            <w:pPr>
              <w:tabs>
                <w:tab w:val="left" w:pos="360"/>
                <w:tab w:val="left" w:pos="594"/>
              </w:tabs>
              <w:rPr>
                <w:sz w:val="20"/>
                <w:szCs w:val="20"/>
              </w:rPr>
            </w:pPr>
            <w:r w:rsidRPr="00A37CFD">
              <w:rPr>
                <w:sz w:val="20"/>
                <w:szCs w:val="20"/>
              </w:rPr>
              <w:t xml:space="preserve">Акт взвешивания лома </w:t>
            </w:r>
            <w:hyperlink w:anchor="_ПРИЛОЖЕНИЕ_4._ШАБЛОН" w:history="1">
              <w:r w:rsidRPr="00A37CFD">
                <w:rPr>
                  <w:rStyle w:val="aa"/>
                  <w:sz w:val="20"/>
                  <w:szCs w:val="20"/>
                </w:rPr>
                <w:t>Приложение 4</w:t>
              </w:r>
            </w:hyperlink>
            <w:r w:rsidRPr="00A37CFD">
              <w:rPr>
                <w:sz w:val="20"/>
                <w:szCs w:val="20"/>
              </w:rPr>
              <w:t xml:space="preserve"> на складе ПСБ, подписанный МОЛ ПСБ и ответственным лицом со стороны </w:t>
            </w:r>
            <w:proofErr w:type="spellStart"/>
            <w:r w:rsidRPr="00A37CFD">
              <w:rPr>
                <w:sz w:val="20"/>
                <w:szCs w:val="20"/>
              </w:rPr>
              <w:t>Ломообразующего</w:t>
            </w:r>
            <w:proofErr w:type="spellEnd"/>
            <w:r w:rsidRPr="00A37CFD">
              <w:rPr>
                <w:sz w:val="20"/>
                <w:szCs w:val="20"/>
              </w:rPr>
              <w:t xml:space="preserve"> СП.</w:t>
            </w:r>
          </w:p>
          <w:p w14:paraId="14D1778B" w14:textId="77777777" w:rsidR="00EF58A3" w:rsidRPr="00A37CFD" w:rsidRDefault="00EF58A3" w:rsidP="00EF58A3">
            <w:pPr>
              <w:rPr>
                <w:sz w:val="20"/>
                <w:szCs w:val="20"/>
              </w:rPr>
            </w:pPr>
            <w:r w:rsidRPr="00A37CFD">
              <w:rPr>
                <w:sz w:val="20"/>
                <w:szCs w:val="20"/>
              </w:rPr>
              <w:t xml:space="preserve">Акт форма М-35. </w:t>
            </w:r>
          </w:p>
          <w:p w14:paraId="26EDC3CB" w14:textId="02C1AAFD" w:rsidR="00EF58A3" w:rsidRPr="00A37CFD" w:rsidRDefault="00EF58A3" w:rsidP="00EF58A3">
            <w:pPr>
              <w:rPr>
                <w:sz w:val="20"/>
                <w:szCs w:val="20"/>
              </w:rPr>
            </w:pPr>
            <w:r w:rsidRPr="00A37CFD">
              <w:rPr>
                <w:sz w:val="20"/>
                <w:szCs w:val="20"/>
              </w:rPr>
              <w:t xml:space="preserve">Приходный ордер на МОЛ </w:t>
            </w:r>
            <w:proofErr w:type="spellStart"/>
            <w:r w:rsidRPr="00A37CFD">
              <w:rPr>
                <w:sz w:val="20"/>
                <w:szCs w:val="20"/>
              </w:rPr>
              <w:t>Ломообразующего</w:t>
            </w:r>
            <w:proofErr w:type="spellEnd"/>
            <w:r w:rsidRPr="00A37CFD">
              <w:rPr>
                <w:sz w:val="20"/>
                <w:szCs w:val="20"/>
              </w:rPr>
              <w:t xml:space="preserve"> СП, форма М-4.</w:t>
            </w:r>
          </w:p>
          <w:p w14:paraId="0A7D0117" w14:textId="741E098C" w:rsidR="00EF58A3" w:rsidRPr="00A37CFD" w:rsidRDefault="00EF58A3" w:rsidP="00EF58A3">
            <w:pPr>
              <w:tabs>
                <w:tab w:val="left" w:pos="360"/>
                <w:tab w:val="left" w:pos="452"/>
              </w:tabs>
              <w:rPr>
                <w:sz w:val="20"/>
                <w:szCs w:val="20"/>
              </w:rPr>
            </w:pPr>
            <w:r w:rsidRPr="00A37CFD">
              <w:rPr>
                <w:sz w:val="20"/>
                <w:szCs w:val="20"/>
              </w:rPr>
              <w:t xml:space="preserve">Все перечисленные документы передаются в Организацию по ведению </w:t>
            </w:r>
            <w:r w:rsidRPr="00A37CFD">
              <w:rPr>
                <w:sz w:val="20"/>
                <w:szCs w:val="20"/>
              </w:rPr>
              <w:lastRenderedPageBreak/>
              <w:t>бухгалтерского и налогового учета.</w:t>
            </w:r>
          </w:p>
          <w:p w14:paraId="48982643" w14:textId="4DCC35F7" w:rsidR="00EF58A3" w:rsidRPr="00A37CFD" w:rsidRDefault="00EF58A3" w:rsidP="00EF58A3">
            <w:pPr>
              <w:jc w:val="both"/>
              <w:rPr>
                <w:sz w:val="20"/>
                <w:szCs w:val="20"/>
              </w:rPr>
            </w:pPr>
            <w:r w:rsidRPr="00A37CFD">
              <w:rPr>
                <w:sz w:val="20"/>
                <w:szCs w:val="20"/>
              </w:rPr>
              <w:t>Передача документов осуществляется Кураторами строительства объектов документов оприходования (внесение в учетную систему «КРОСС»), для отражения в учете поступления лома и отходов черных и цветных металлов.</w:t>
            </w:r>
          </w:p>
          <w:p w14:paraId="264A0028" w14:textId="49F71102" w:rsidR="00EF58A3" w:rsidRPr="00A37CFD" w:rsidRDefault="00EF58A3" w:rsidP="00EF58A3">
            <w:pPr>
              <w:tabs>
                <w:tab w:val="left" w:pos="360"/>
                <w:tab w:val="left" w:pos="594"/>
              </w:tabs>
              <w:rPr>
                <w:sz w:val="20"/>
                <w:szCs w:val="20"/>
              </w:rPr>
            </w:pPr>
            <w:r w:rsidRPr="00A37CFD">
              <w:rPr>
                <w:sz w:val="20"/>
                <w:szCs w:val="20"/>
              </w:rPr>
              <w:t xml:space="preserve">Формирование заявки в КИС </w:t>
            </w:r>
            <w:r w:rsidRPr="00A37CFD">
              <w:rPr>
                <w:sz w:val="20"/>
                <w:szCs w:val="20"/>
                <w:lang w:val="en-US"/>
              </w:rPr>
              <w:t>SAP</w:t>
            </w:r>
            <w:r w:rsidRPr="00A37CFD">
              <w:rPr>
                <w:sz w:val="20"/>
                <w:szCs w:val="20"/>
              </w:rPr>
              <w:t xml:space="preserve"> </w:t>
            </w:r>
            <w:r w:rsidRPr="00A37CFD">
              <w:rPr>
                <w:sz w:val="20"/>
                <w:szCs w:val="20"/>
                <w:lang w:val="en-US"/>
              </w:rPr>
              <w:t>R</w:t>
            </w:r>
            <w:r w:rsidRPr="00A37CFD">
              <w:rPr>
                <w:sz w:val="20"/>
                <w:szCs w:val="20"/>
              </w:rPr>
              <w:t>/3), подписание и загрузка требования накладной (форма М-11) в «КРОСС».</w:t>
            </w:r>
          </w:p>
        </w:tc>
      </w:tr>
      <w:tr w:rsidR="00EF58A3" w:rsidRPr="006942C3" w14:paraId="03B064AD" w14:textId="77777777" w:rsidTr="00586C92">
        <w:trPr>
          <w:trHeight w:val="20"/>
        </w:trPr>
        <w:tc>
          <w:tcPr>
            <w:tcW w:w="466" w:type="dxa"/>
            <w:tcBorders>
              <w:top w:val="single" w:sz="6" w:space="0" w:color="auto"/>
              <w:bottom w:val="single" w:sz="6" w:space="0" w:color="auto"/>
            </w:tcBorders>
          </w:tcPr>
          <w:p w14:paraId="6A9466F0" w14:textId="6EBC137A" w:rsidR="00EF58A3" w:rsidRPr="006942C3" w:rsidRDefault="00EF58A3" w:rsidP="00EF58A3">
            <w:pPr>
              <w:pStyle w:val="S22"/>
              <w:spacing w:before="0"/>
              <w:jc w:val="both"/>
            </w:pPr>
            <w:r>
              <w:lastRenderedPageBreak/>
              <w:t>5</w:t>
            </w:r>
            <w:r w:rsidRPr="006942C3">
              <w:t>.</w:t>
            </w:r>
            <w:r>
              <w:t>3</w:t>
            </w:r>
          </w:p>
        </w:tc>
        <w:tc>
          <w:tcPr>
            <w:tcW w:w="1824" w:type="dxa"/>
            <w:tcBorders>
              <w:top w:val="single" w:sz="6" w:space="0" w:color="auto"/>
              <w:bottom w:val="single" w:sz="6" w:space="0" w:color="auto"/>
            </w:tcBorders>
          </w:tcPr>
          <w:p w14:paraId="5A3DF2F5" w14:textId="1D05AD46" w:rsidR="00EF58A3" w:rsidRPr="006970FA" w:rsidRDefault="00EF58A3" w:rsidP="00EF58A3">
            <w:pPr>
              <w:pStyle w:val="S21"/>
              <w:spacing w:before="0"/>
              <w:jc w:val="both"/>
              <w:rPr>
                <w:b w:val="0"/>
                <w:i/>
              </w:rPr>
            </w:pPr>
            <w:r w:rsidRPr="006942C3">
              <w:rPr>
                <w:b w:val="0"/>
              </w:rPr>
              <w:t xml:space="preserve">Прием-передача лома и отходов металлов, образованных </w:t>
            </w:r>
            <w:r w:rsidRPr="008B2D27">
              <w:rPr>
                <w:b w:val="0"/>
              </w:rPr>
              <w:t>при зачистке объектов строительства,</w:t>
            </w:r>
            <w:r w:rsidRPr="006942C3">
              <w:rPr>
                <w:b w:val="0"/>
              </w:rPr>
              <w:t xml:space="preserve"> на специализированные площадки хранения</w:t>
            </w:r>
          </w:p>
        </w:tc>
        <w:tc>
          <w:tcPr>
            <w:tcW w:w="1824" w:type="dxa"/>
            <w:tcBorders>
              <w:top w:val="single" w:sz="6" w:space="0" w:color="auto"/>
              <w:bottom w:val="single" w:sz="6" w:space="0" w:color="auto"/>
            </w:tcBorders>
          </w:tcPr>
          <w:p w14:paraId="643532A9" w14:textId="5E091622" w:rsidR="00EF58A3" w:rsidRPr="00B81A43" w:rsidRDefault="00EF58A3" w:rsidP="00EF58A3">
            <w:pPr>
              <w:pStyle w:val="S2"/>
              <w:tabs>
                <w:tab w:val="clear" w:pos="1690"/>
              </w:tabs>
              <w:spacing w:before="0"/>
            </w:pPr>
            <w:r w:rsidRPr="00B81A43">
              <w:t xml:space="preserve">Ответственный за сбор, подготовку и передачу на централизованное хранение лома черных </w:t>
            </w:r>
            <w:r>
              <w:t>и цветных металлов, лома кабеля</w:t>
            </w:r>
          </w:p>
          <w:p w14:paraId="67E56026" w14:textId="6A8CDF21" w:rsidR="00EF58A3" w:rsidRPr="00B81A43" w:rsidRDefault="00EF58A3" w:rsidP="00EF58A3">
            <w:pPr>
              <w:pStyle w:val="S2"/>
              <w:tabs>
                <w:tab w:val="clear" w:pos="1690"/>
              </w:tabs>
              <w:spacing w:before="0"/>
            </w:pPr>
            <w:r w:rsidRPr="00B81A43">
              <w:t>(Кураторы строительства объектов.</w:t>
            </w:r>
          </w:p>
          <w:p w14:paraId="7BFB4409" w14:textId="1396E36B" w:rsidR="00EF58A3" w:rsidRDefault="00EF58A3" w:rsidP="00EF58A3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Подрядные организации</w:t>
            </w:r>
            <w:r w:rsidRPr="00B81A43">
              <w:rPr>
                <w:rFonts w:eastAsia="Times New Roman"/>
                <w:sz w:val="20"/>
                <w:szCs w:val="20"/>
                <w:lang w:eastAsia="ru-RU"/>
              </w:rPr>
              <w:t>)</w:t>
            </w:r>
          </w:p>
          <w:p w14:paraId="052BF61D" w14:textId="24E559D8" w:rsidR="00EF58A3" w:rsidRPr="008B2D27" w:rsidRDefault="00EF58A3" w:rsidP="00EF58A3">
            <w:pPr>
              <w:jc w:val="both"/>
              <w:rPr>
                <w:sz w:val="20"/>
                <w:szCs w:val="20"/>
              </w:rPr>
            </w:pPr>
            <w:r w:rsidRPr="006970FA">
              <w:rPr>
                <w:sz w:val="20"/>
                <w:szCs w:val="20"/>
              </w:rPr>
              <w:t>МОЛ ПСБ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24" w:type="dxa"/>
            <w:tcBorders>
              <w:top w:val="single" w:sz="6" w:space="0" w:color="auto"/>
              <w:bottom w:val="single" w:sz="6" w:space="0" w:color="auto"/>
            </w:tcBorders>
          </w:tcPr>
          <w:p w14:paraId="159E7ED1" w14:textId="505B1C3B" w:rsidR="00EF58A3" w:rsidRPr="006942C3" w:rsidRDefault="00EF58A3" w:rsidP="00EF58A3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6942C3">
              <w:rPr>
                <w:sz w:val="20"/>
                <w:szCs w:val="20"/>
              </w:rPr>
              <w:t>Постоянно, по мере накопления объема металлолома, достаточного для загрузки транспортного средства, но не позднее 25 числа месяца проведения хозяйственной операции по сбору металлолома.</w:t>
            </w:r>
          </w:p>
        </w:tc>
        <w:tc>
          <w:tcPr>
            <w:tcW w:w="1825" w:type="dxa"/>
            <w:tcBorders>
              <w:top w:val="single" w:sz="6" w:space="0" w:color="auto"/>
              <w:bottom w:val="single" w:sz="6" w:space="0" w:color="auto"/>
            </w:tcBorders>
          </w:tcPr>
          <w:p w14:paraId="5D7E7A13" w14:textId="16F6B986" w:rsidR="00EF58A3" w:rsidRDefault="00EF58A3" w:rsidP="00EF58A3">
            <w:pPr>
              <w:tabs>
                <w:tab w:val="left" w:pos="594"/>
              </w:tabs>
              <w:rPr>
                <w:sz w:val="20"/>
                <w:szCs w:val="20"/>
              </w:rPr>
            </w:pPr>
            <w:r w:rsidRPr="00600BDE">
              <w:rPr>
                <w:sz w:val="20"/>
                <w:szCs w:val="20"/>
              </w:rPr>
              <w:t>Лом упакованный в мульды</w:t>
            </w:r>
            <w:r w:rsidRPr="006970FA">
              <w:rPr>
                <w:sz w:val="20"/>
                <w:szCs w:val="20"/>
              </w:rPr>
              <w:t>.</w:t>
            </w:r>
          </w:p>
          <w:p w14:paraId="55A05958" w14:textId="2260BF8C" w:rsidR="00EF58A3" w:rsidRDefault="00EF58A3" w:rsidP="00EF58A3">
            <w:pPr>
              <w:tabs>
                <w:tab w:val="left" w:pos="360"/>
                <w:tab w:val="left" w:pos="594"/>
              </w:tabs>
              <w:rPr>
                <w:sz w:val="20"/>
                <w:szCs w:val="20"/>
              </w:rPr>
            </w:pPr>
            <w:r w:rsidRPr="00586C92">
              <w:rPr>
                <w:sz w:val="20"/>
                <w:szCs w:val="20"/>
              </w:rPr>
              <w:t>Прихо</w:t>
            </w:r>
            <w:r>
              <w:rPr>
                <w:sz w:val="20"/>
                <w:szCs w:val="20"/>
              </w:rPr>
              <w:t>дный ордер форма М-4.</w:t>
            </w:r>
          </w:p>
          <w:p w14:paraId="39582B6A" w14:textId="4CCD08B9" w:rsidR="00EF58A3" w:rsidRPr="006970FA" w:rsidRDefault="00EF58A3" w:rsidP="00EF58A3">
            <w:pPr>
              <w:tabs>
                <w:tab w:val="left" w:pos="594"/>
              </w:tabs>
              <w:rPr>
                <w:sz w:val="20"/>
                <w:szCs w:val="20"/>
              </w:rPr>
            </w:pPr>
            <w:r w:rsidRPr="006970FA">
              <w:rPr>
                <w:sz w:val="20"/>
                <w:szCs w:val="20"/>
              </w:rPr>
              <w:t xml:space="preserve">Заявка </w:t>
            </w:r>
            <w:r>
              <w:rPr>
                <w:sz w:val="20"/>
                <w:szCs w:val="20"/>
              </w:rPr>
              <w:t xml:space="preserve">в </w:t>
            </w:r>
            <w:r w:rsidRPr="00586C92">
              <w:rPr>
                <w:sz w:val="20"/>
                <w:szCs w:val="20"/>
                <w:lang w:val="en-US"/>
              </w:rPr>
              <w:t>SAP</w:t>
            </w:r>
            <w:r w:rsidRPr="00586C92">
              <w:rPr>
                <w:sz w:val="20"/>
                <w:szCs w:val="20"/>
              </w:rPr>
              <w:t xml:space="preserve"> </w:t>
            </w:r>
            <w:r w:rsidRPr="00586C92">
              <w:rPr>
                <w:sz w:val="20"/>
                <w:szCs w:val="20"/>
                <w:lang w:val="en-US"/>
              </w:rPr>
              <w:t>R</w:t>
            </w:r>
            <w:r w:rsidRPr="00586C92">
              <w:rPr>
                <w:sz w:val="20"/>
                <w:szCs w:val="20"/>
              </w:rPr>
              <w:t xml:space="preserve">/3 на перемещение или возврат лома из производства от </w:t>
            </w:r>
            <w:proofErr w:type="spellStart"/>
            <w:r w:rsidRPr="00586C92">
              <w:rPr>
                <w:sz w:val="20"/>
                <w:szCs w:val="20"/>
              </w:rPr>
              <w:t>Ломообразующих</w:t>
            </w:r>
            <w:proofErr w:type="spellEnd"/>
            <w:r w:rsidRPr="00586C92">
              <w:rPr>
                <w:sz w:val="20"/>
                <w:szCs w:val="20"/>
              </w:rPr>
              <w:t xml:space="preserve"> СП на специализированные площадки хранения ПСБ</w:t>
            </w:r>
            <w:r>
              <w:rPr>
                <w:sz w:val="20"/>
                <w:szCs w:val="20"/>
              </w:rPr>
              <w:t xml:space="preserve"> (в</w:t>
            </w:r>
            <w:r w:rsidRPr="006970FA">
              <w:rPr>
                <w:sz w:val="20"/>
                <w:szCs w:val="20"/>
              </w:rPr>
              <w:t xml:space="preserve"> случае если транспортирование отходов не предусмотрено договором</w:t>
            </w:r>
            <w:r>
              <w:rPr>
                <w:sz w:val="20"/>
                <w:szCs w:val="20"/>
              </w:rPr>
              <w:t xml:space="preserve"> оказания услуг/работ с Подрядными организациями</w:t>
            </w:r>
            <w:r w:rsidRPr="006970FA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  <w:p w14:paraId="7CE82DAD" w14:textId="7E45AFD4" w:rsidR="00EF58A3" w:rsidRPr="006942C3" w:rsidRDefault="00EF58A3" w:rsidP="00EF58A3">
            <w:pPr>
              <w:tabs>
                <w:tab w:val="left" w:pos="310"/>
                <w:tab w:val="left" w:pos="452"/>
              </w:tabs>
              <w:jc w:val="both"/>
              <w:rPr>
                <w:sz w:val="20"/>
                <w:szCs w:val="20"/>
              </w:rPr>
            </w:pPr>
            <w:r w:rsidRPr="006942C3">
              <w:rPr>
                <w:sz w:val="20"/>
                <w:szCs w:val="20"/>
              </w:rPr>
              <w:t>Акт зачистки территории</w:t>
            </w:r>
            <w:r>
              <w:rPr>
                <w:sz w:val="20"/>
                <w:szCs w:val="20"/>
              </w:rPr>
              <w:t xml:space="preserve"> </w:t>
            </w:r>
            <w:hyperlink w:anchor="_ПРИЛОЖЕНИЕ_1._ШАБЛОН" w:history="1">
              <w:r w:rsidRPr="00716C1E">
                <w:rPr>
                  <w:rStyle w:val="aa"/>
                  <w:sz w:val="20"/>
                  <w:szCs w:val="20"/>
                </w:rPr>
                <w:t>Приложение 2</w:t>
              </w:r>
            </w:hyperlink>
            <w:r>
              <w:rPr>
                <w:rStyle w:val="aa"/>
                <w:sz w:val="20"/>
                <w:szCs w:val="20"/>
              </w:rPr>
              <w:t>.</w:t>
            </w:r>
          </w:p>
          <w:p w14:paraId="19E7A49D" w14:textId="13E246C0" w:rsidR="00EF58A3" w:rsidRPr="006970FA" w:rsidRDefault="00EF58A3" w:rsidP="00EF58A3">
            <w:pPr>
              <w:pStyle w:val="afa"/>
              <w:tabs>
                <w:tab w:val="left" w:pos="291"/>
              </w:tabs>
              <w:ind w:left="0"/>
              <w:rPr>
                <w:sz w:val="20"/>
                <w:szCs w:val="20"/>
              </w:rPr>
            </w:pPr>
            <w:r w:rsidRPr="006942C3">
              <w:rPr>
                <w:sz w:val="20"/>
                <w:szCs w:val="20"/>
              </w:rPr>
              <w:lastRenderedPageBreak/>
              <w:t xml:space="preserve">Создание в </w:t>
            </w:r>
            <w:r w:rsidRPr="006942C3">
              <w:rPr>
                <w:sz w:val="20"/>
                <w:szCs w:val="20"/>
                <w:lang w:val="en-US"/>
              </w:rPr>
              <w:t>SAP</w:t>
            </w:r>
            <w:r>
              <w:rPr>
                <w:sz w:val="20"/>
                <w:szCs w:val="20"/>
              </w:rPr>
              <w:t xml:space="preserve"> </w:t>
            </w:r>
            <w:r w:rsidRPr="006942C3"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>/</w:t>
            </w:r>
            <w:r w:rsidRPr="006942C3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</w:t>
            </w:r>
            <w:r w:rsidRPr="006942C3">
              <w:rPr>
                <w:sz w:val="20"/>
                <w:szCs w:val="20"/>
              </w:rPr>
              <w:t>заявки на перемещение (возврат)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176F4FA1" w14:textId="673ED602" w:rsidR="00EF58A3" w:rsidRDefault="00EF58A3" w:rsidP="00EF58A3">
            <w:pPr>
              <w:tabs>
                <w:tab w:val="left" w:pos="360"/>
                <w:tab w:val="left" w:pos="594"/>
              </w:tabs>
              <w:rPr>
                <w:sz w:val="20"/>
                <w:szCs w:val="20"/>
              </w:rPr>
            </w:pPr>
            <w:r w:rsidRPr="006970FA">
              <w:rPr>
                <w:sz w:val="20"/>
                <w:szCs w:val="20"/>
              </w:rPr>
              <w:lastRenderedPageBreak/>
              <w:t>Акт взвешивания ло</w:t>
            </w:r>
            <w:r>
              <w:rPr>
                <w:sz w:val="20"/>
                <w:szCs w:val="20"/>
              </w:rPr>
              <w:t xml:space="preserve">ма </w:t>
            </w:r>
            <w:hyperlink w:anchor="_ПРИЛОЖЕНИЕ_4._ШАБЛОН" w:history="1">
              <w:r w:rsidRPr="00F34795">
                <w:rPr>
                  <w:rStyle w:val="aa"/>
                  <w:sz w:val="20"/>
                  <w:szCs w:val="20"/>
                </w:rPr>
                <w:t>Приложение 4</w:t>
              </w:r>
            </w:hyperlink>
            <w:r>
              <w:rPr>
                <w:sz w:val="20"/>
                <w:szCs w:val="20"/>
              </w:rPr>
              <w:t xml:space="preserve"> н</w:t>
            </w:r>
            <w:r w:rsidRPr="006970FA">
              <w:rPr>
                <w:sz w:val="20"/>
                <w:szCs w:val="20"/>
              </w:rPr>
              <w:t xml:space="preserve">а складе ПСБ, подписанный МОЛ ПСБ и ответственным лицом со стороны </w:t>
            </w:r>
            <w:proofErr w:type="spellStart"/>
            <w:r>
              <w:rPr>
                <w:sz w:val="20"/>
                <w:szCs w:val="20"/>
              </w:rPr>
              <w:t>Л</w:t>
            </w:r>
            <w:r w:rsidRPr="006970FA">
              <w:rPr>
                <w:sz w:val="20"/>
                <w:szCs w:val="20"/>
              </w:rPr>
              <w:t>омообразующего</w:t>
            </w:r>
            <w:proofErr w:type="spellEnd"/>
            <w:r w:rsidRPr="006970FA">
              <w:rPr>
                <w:sz w:val="20"/>
                <w:szCs w:val="20"/>
              </w:rPr>
              <w:t xml:space="preserve"> СП.</w:t>
            </w:r>
          </w:p>
          <w:p w14:paraId="20F86D97" w14:textId="77777777" w:rsidR="00EF58A3" w:rsidRDefault="00EF58A3" w:rsidP="00EF58A3">
            <w:pPr>
              <w:pStyle w:val="afa"/>
              <w:tabs>
                <w:tab w:val="left" w:pos="150"/>
                <w:tab w:val="left" w:pos="291"/>
              </w:tabs>
              <w:ind w:left="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Подписание и з</w:t>
            </w:r>
            <w:r w:rsidRPr="006942C3">
              <w:rPr>
                <w:sz w:val="20"/>
                <w:szCs w:val="20"/>
              </w:rPr>
              <w:t>агрузка требования накладной (</w:t>
            </w:r>
            <w:r>
              <w:rPr>
                <w:sz w:val="20"/>
                <w:szCs w:val="20"/>
              </w:rPr>
              <w:t xml:space="preserve">форма </w:t>
            </w:r>
            <w:r w:rsidRPr="006942C3">
              <w:rPr>
                <w:sz w:val="20"/>
                <w:szCs w:val="20"/>
              </w:rPr>
              <w:t>М-11) в «КРОСС».</w:t>
            </w:r>
          </w:p>
          <w:p w14:paraId="7C73DB48" w14:textId="76B8245F" w:rsidR="00EF58A3" w:rsidRPr="006942C3" w:rsidRDefault="00EF58A3" w:rsidP="00EF58A3">
            <w:pPr>
              <w:tabs>
                <w:tab w:val="left" w:pos="360"/>
                <w:tab w:val="left" w:pos="594"/>
              </w:tabs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П</w:t>
            </w:r>
            <w:r w:rsidRPr="006970FA">
              <w:rPr>
                <w:sz w:val="20"/>
                <w:szCs w:val="20"/>
              </w:rPr>
              <w:t>еревозк</w:t>
            </w:r>
            <w:r>
              <w:rPr>
                <w:sz w:val="20"/>
                <w:szCs w:val="20"/>
              </w:rPr>
              <w:t>а</w:t>
            </w:r>
            <w:r w:rsidRPr="006970FA">
              <w:rPr>
                <w:sz w:val="20"/>
                <w:szCs w:val="20"/>
              </w:rPr>
              <w:t xml:space="preserve"> лома</w:t>
            </w:r>
            <w:r>
              <w:rPr>
                <w:sz w:val="20"/>
                <w:szCs w:val="20"/>
              </w:rPr>
              <w:t xml:space="preserve"> (</w:t>
            </w:r>
            <w:r w:rsidRPr="00594C2F">
              <w:rPr>
                <w:sz w:val="20"/>
                <w:szCs w:val="20"/>
              </w:rPr>
              <w:t>упакованн</w:t>
            </w:r>
            <w:r>
              <w:rPr>
                <w:sz w:val="20"/>
                <w:szCs w:val="20"/>
              </w:rPr>
              <w:t>ого</w:t>
            </w:r>
            <w:r w:rsidRPr="00594C2F">
              <w:rPr>
                <w:sz w:val="20"/>
                <w:szCs w:val="20"/>
              </w:rPr>
              <w:t xml:space="preserve"> в мульды) </w:t>
            </w:r>
            <w:r>
              <w:rPr>
                <w:sz w:val="20"/>
                <w:szCs w:val="20"/>
              </w:rPr>
              <w:t xml:space="preserve">организуется </w:t>
            </w:r>
            <w:r w:rsidRPr="007A44AB">
              <w:rPr>
                <w:sz w:val="20"/>
                <w:szCs w:val="20"/>
              </w:rPr>
              <w:t>Лицом, ответственное за сбор, подготовку и передачу на централизованное хранение лома черных и цветных металлов, лома кабеля</w:t>
            </w:r>
            <w:r w:rsidRPr="006970FA">
              <w:rPr>
                <w:sz w:val="20"/>
                <w:szCs w:val="20"/>
              </w:rPr>
              <w:t xml:space="preserve"> на специализированную площадку ПСБ для контрольного </w:t>
            </w:r>
            <w:r w:rsidRPr="006970FA">
              <w:rPr>
                <w:sz w:val="20"/>
                <w:szCs w:val="20"/>
              </w:rPr>
              <w:lastRenderedPageBreak/>
              <w:t>взвешивания и приемки</w:t>
            </w:r>
            <w:r>
              <w:rPr>
                <w:sz w:val="20"/>
                <w:szCs w:val="20"/>
              </w:rPr>
              <w:t>.</w:t>
            </w:r>
          </w:p>
        </w:tc>
      </w:tr>
      <w:tr w:rsidR="00EF58A3" w:rsidRPr="006942C3" w14:paraId="0AB04D11" w14:textId="77777777" w:rsidTr="00586C92">
        <w:trPr>
          <w:trHeight w:val="20"/>
        </w:trPr>
        <w:tc>
          <w:tcPr>
            <w:tcW w:w="466" w:type="dxa"/>
            <w:tcBorders>
              <w:top w:val="single" w:sz="6" w:space="0" w:color="auto"/>
            </w:tcBorders>
          </w:tcPr>
          <w:p w14:paraId="53D05670" w14:textId="11842927" w:rsidR="00EF58A3" w:rsidRPr="006942C3" w:rsidRDefault="00EF58A3" w:rsidP="00EF58A3">
            <w:pPr>
              <w:pStyle w:val="S22"/>
              <w:spacing w:before="0"/>
              <w:jc w:val="both"/>
            </w:pPr>
            <w:r>
              <w:lastRenderedPageBreak/>
              <w:t>5.4</w:t>
            </w:r>
          </w:p>
        </w:tc>
        <w:tc>
          <w:tcPr>
            <w:tcW w:w="1824" w:type="dxa"/>
            <w:tcBorders>
              <w:top w:val="single" w:sz="6" w:space="0" w:color="auto"/>
            </w:tcBorders>
          </w:tcPr>
          <w:p w14:paraId="7A90E611" w14:textId="054B482E" w:rsidR="00EF58A3" w:rsidRPr="006942C3" w:rsidRDefault="00EF58A3" w:rsidP="00EF58A3">
            <w:pPr>
              <w:pStyle w:val="S21"/>
              <w:spacing w:before="0"/>
              <w:jc w:val="both"/>
              <w:rPr>
                <w:b w:val="0"/>
              </w:rPr>
            </w:pPr>
            <w:r w:rsidRPr="006942C3">
              <w:rPr>
                <w:b w:val="0"/>
              </w:rPr>
              <w:t>Прием-п</w:t>
            </w:r>
            <w:r>
              <w:rPr>
                <w:b w:val="0"/>
              </w:rPr>
              <w:t xml:space="preserve">ередача </w:t>
            </w:r>
            <w:r w:rsidRPr="00F27C13">
              <w:rPr>
                <w:b w:val="0"/>
              </w:rPr>
              <w:t>лома и отходов металлов</w:t>
            </w:r>
            <w:r>
              <w:rPr>
                <w:b w:val="0"/>
              </w:rPr>
              <w:t>,</w:t>
            </w:r>
            <w:r w:rsidRPr="00F27C13">
              <w:rPr>
                <w:b w:val="0"/>
              </w:rPr>
              <w:t xml:space="preserve"> образованных при</w:t>
            </w:r>
            <w:r>
              <w:rPr>
                <w:b w:val="0"/>
              </w:rPr>
              <w:t xml:space="preserve"> длительном хранении на складах ПСБ</w:t>
            </w:r>
          </w:p>
        </w:tc>
        <w:tc>
          <w:tcPr>
            <w:tcW w:w="1824" w:type="dxa"/>
            <w:tcBorders>
              <w:top w:val="single" w:sz="6" w:space="0" w:color="auto"/>
            </w:tcBorders>
          </w:tcPr>
          <w:p w14:paraId="73B0EA56" w14:textId="4C9013EC" w:rsidR="00EF58A3" w:rsidRDefault="00EF58A3" w:rsidP="00EF58A3">
            <w:pPr>
              <w:pStyle w:val="S2"/>
              <w:tabs>
                <w:tab w:val="clear" w:pos="1690"/>
              </w:tabs>
              <w:spacing w:before="0"/>
            </w:pPr>
            <w:r>
              <w:t>Ответственный МОЛ ПСБ (в части подготовки лома</w:t>
            </w:r>
            <w:r w:rsidRPr="00F81D81">
              <w:t xml:space="preserve"> металлов</w:t>
            </w:r>
            <w:r>
              <w:t>, оформление формы ТОРГ-15 и формы М-4, загрузка документов в «КРОСС»).</w:t>
            </w:r>
          </w:p>
          <w:p w14:paraId="58580B4B" w14:textId="45CF279B" w:rsidR="00EF58A3" w:rsidRDefault="00EF58A3" w:rsidP="00EF58A3">
            <w:pPr>
              <w:pStyle w:val="S2"/>
              <w:tabs>
                <w:tab w:val="clear" w:pos="1690"/>
              </w:tabs>
              <w:spacing w:before="0"/>
            </w:pPr>
            <w:r w:rsidRPr="00C93CFF">
              <w:t>Инвентаризационная комиссия</w:t>
            </w:r>
            <w:r>
              <w:t xml:space="preserve"> Общества (в части оформления справки </w:t>
            </w:r>
            <w:r w:rsidRPr="00555BBB">
              <w:t>по неиспользуемым, морально устаревшим, утратившим первоначальные качества запасам</w:t>
            </w:r>
            <w:r>
              <w:t xml:space="preserve"> форма </w:t>
            </w:r>
            <w:hyperlink w:anchor="_ПРИЛОЖЕНИЕ_5._ШАБЛОН" w:history="1">
              <w:r w:rsidRPr="00737A81">
                <w:rPr>
                  <w:rStyle w:val="aa"/>
                </w:rPr>
                <w:t>Приложение 5</w:t>
              </w:r>
            </w:hyperlink>
            <w:r>
              <w:t>).</w:t>
            </w:r>
          </w:p>
          <w:p w14:paraId="23D72326" w14:textId="29A4F157" w:rsidR="00EF58A3" w:rsidRPr="00C93CFF" w:rsidRDefault="00EF58A3" w:rsidP="00EF58A3">
            <w:pPr>
              <w:rPr>
                <w:highlight w:val="yellow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ОПАМЗ (в части оформления справки о рыночной стоимости).</w:t>
            </w:r>
          </w:p>
        </w:tc>
        <w:tc>
          <w:tcPr>
            <w:tcW w:w="1824" w:type="dxa"/>
            <w:tcBorders>
              <w:top w:val="single" w:sz="6" w:space="0" w:color="auto"/>
            </w:tcBorders>
          </w:tcPr>
          <w:p w14:paraId="0F6C1DC8" w14:textId="0F982840" w:rsidR="00EF58A3" w:rsidRPr="006942C3" w:rsidRDefault="00EF58A3" w:rsidP="00EF58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 проведении инвентаризаций, </w:t>
            </w:r>
            <w:r w:rsidRPr="006942C3">
              <w:rPr>
                <w:sz w:val="20"/>
                <w:szCs w:val="20"/>
              </w:rPr>
              <w:t>по мере накопления объема металлолома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25" w:type="dxa"/>
            <w:tcBorders>
              <w:top w:val="single" w:sz="6" w:space="0" w:color="auto"/>
            </w:tcBorders>
          </w:tcPr>
          <w:p w14:paraId="2F92C061" w14:textId="7DE715BF" w:rsidR="00EF58A3" w:rsidRDefault="00EF58A3" w:rsidP="00EF58A3">
            <w:pPr>
              <w:tabs>
                <w:tab w:val="left" w:pos="594"/>
              </w:tabs>
              <w:rPr>
                <w:sz w:val="20"/>
                <w:szCs w:val="20"/>
              </w:rPr>
            </w:pPr>
            <w:r w:rsidRPr="00600BDE">
              <w:rPr>
                <w:sz w:val="20"/>
                <w:szCs w:val="20"/>
              </w:rPr>
              <w:t>Лом упакованный в мульды</w:t>
            </w:r>
            <w:r>
              <w:rPr>
                <w:sz w:val="20"/>
                <w:szCs w:val="20"/>
              </w:rPr>
              <w:t>.</w:t>
            </w:r>
          </w:p>
          <w:p w14:paraId="41BF453E" w14:textId="304E8A88" w:rsidR="00EF58A3" w:rsidRPr="00600BDE" w:rsidRDefault="00EF58A3" w:rsidP="00EF58A3">
            <w:pPr>
              <w:tabs>
                <w:tab w:val="left" w:pos="59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Справка о непригодности.</w:t>
            </w:r>
          </w:p>
        </w:tc>
        <w:tc>
          <w:tcPr>
            <w:tcW w:w="2126" w:type="dxa"/>
            <w:tcBorders>
              <w:top w:val="single" w:sz="6" w:space="0" w:color="auto"/>
            </w:tcBorders>
          </w:tcPr>
          <w:p w14:paraId="5E953E00" w14:textId="77777777" w:rsidR="00EF58A3" w:rsidRDefault="00EF58A3" w:rsidP="00EF58A3">
            <w:pPr>
              <w:jc w:val="both"/>
              <w:rPr>
                <w:sz w:val="20"/>
                <w:szCs w:val="20"/>
              </w:rPr>
            </w:pPr>
            <w:r w:rsidRPr="00DE5AA7">
              <w:rPr>
                <w:sz w:val="20"/>
                <w:szCs w:val="20"/>
              </w:rPr>
              <w:t>Оформление</w:t>
            </w:r>
            <w:r>
              <w:rPr>
                <w:sz w:val="20"/>
                <w:szCs w:val="20"/>
              </w:rPr>
              <w:t xml:space="preserve"> справки о рыночной стоимости лома.</w:t>
            </w:r>
          </w:p>
          <w:p w14:paraId="43A9D477" w14:textId="33EDF7F8" w:rsidR="00EF58A3" w:rsidRDefault="00EF58A3" w:rsidP="00EF58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накладной форма ТОРГ-15.</w:t>
            </w:r>
          </w:p>
          <w:p w14:paraId="52E0A16D" w14:textId="77777777" w:rsidR="00EF58A3" w:rsidRDefault="00EF58A3" w:rsidP="00EF58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приходного ордера форма М-4.</w:t>
            </w:r>
          </w:p>
          <w:p w14:paraId="61D02F37" w14:textId="639936E5" w:rsidR="00EF58A3" w:rsidRPr="00DE5AA7" w:rsidRDefault="00EF58A3" w:rsidP="00EF58A3">
            <w:pPr>
              <w:jc w:val="both"/>
              <w:rPr>
                <w:sz w:val="20"/>
                <w:szCs w:val="20"/>
              </w:rPr>
            </w:pPr>
            <w:r w:rsidRPr="00DE5AA7">
              <w:rPr>
                <w:sz w:val="20"/>
                <w:szCs w:val="20"/>
              </w:rPr>
              <w:t>Загрузка</w:t>
            </w:r>
            <w:r>
              <w:rPr>
                <w:sz w:val="20"/>
                <w:szCs w:val="20"/>
              </w:rPr>
              <w:t xml:space="preserve"> оформленных документов в </w:t>
            </w:r>
            <w:r w:rsidRPr="00DA2805">
              <w:rPr>
                <w:sz w:val="20"/>
                <w:szCs w:val="20"/>
              </w:rPr>
              <w:t>«КРОСС»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1192459D" w14:textId="47DF4151" w:rsidR="00DA2805" w:rsidRPr="00EF58A3" w:rsidRDefault="00DA2805" w:rsidP="00DA2805">
      <w:pPr>
        <w:pStyle w:val="afa"/>
        <w:numPr>
          <w:ilvl w:val="0"/>
          <w:numId w:val="35"/>
        </w:numPr>
        <w:spacing w:before="240"/>
        <w:ind w:left="8" w:firstLine="0"/>
        <w:jc w:val="both"/>
        <w:rPr>
          <w:rStyle w:val="aa"/>
          <w:color w:val="auto"/>
          <w:szCs w:val="24"/>
          <w:u w:val="none"/>
        </w:rPr>
      </w:pPr>
      <w:bookmarkStart w:id="78" w:name="пунк_4_2_1"/>
      <w:r w:rsidRPr="006942C3">
        <w:t xml:space="preserve">В срок до 10 августа года, предшествующего планируемому, </w:t>
      </w:r>
      <w:proofErr w:type="spellStart"/>
      <w:r>
        <w:t>Л</w:t>
      </w:r>
      <w:r w:rsidRPr="00614236">
        <w:t>омообразующие</w:t>
      </w:r>
      <w:proofErr w:type="spellEnd"/>
      <w:r w:rsidRPr="00614236">
        <w:t xml:space="preserve"> СП </w:t>
      </w:r>
      <w:r w:rsidRPr="006942C3">
        <w:t xml:space="preserve">направляют в </w:t>
      </w:r>
      <w:proofErr w:type="spellStart"/>
      <w:proofErr w:type="gramStart"/>
      <w:r w:rsidRPr="006942C3">
        <w:t>УСМТР</w:t>
      </w:r>
      <w:r>
        <w:t>,</w:t>
      </w:r>
      <w:r w:rsidRPr="006942C3">
        <w:t>УЛиСК</w:t>
      </w:r>
      <w:proofErr w:type="spellEnd"/>
      <w:proofErr w:type="gramEnd"/>
      <w:r w:rsidRPr="006942C3">
        <w:t xml:space="preserve"> годовой прогноз </w:t>
      </w:r>
      <w:proofErr w:type="spellStart"/>
      <w:r w:rsidRPr="006942C3">
        <w:t>ломообразования</w:t>
      </w:r>
      <w:proofErr w:type="spellEnd"/>
      <w:r w:rsidRPr="006942C3">
        <w:t>, основанный на плане списания ОС</w:t>
      </w:r>
      <w:r w:rsidR="000B3774">
        <w:t xml:space="preserve"> (по форме </w:t>
      </w:r>
      <w:proofErr w:type="spellStart"/>
      <w:r w:rsidR="000B3774">
        <w:t>Ломообразующ</w:t>
      </w:r>
      <w:r w:rsidR="000B3774" w:rsidRPr="00614236">
        <w:t>е</w:t>
      </w:r>
      <w:r w:rsidR="000B3774">
        <w:t>го</w:t>
      </w:r>
      <w:proofErr w:type="spellEnd"/>
      <w:r w:rsidR="000B3774" w:rsidRPr="00614236">
        <w:t xml:space="preserve"> СП</w:t>
      </w:r>
      <w:r w:rsidR="000B3774">
        <w:t>)</w:t>
      </w:r>
      <w:r w:rsidRPr="006942C3">
        <w:t>, планах о демонтаже объектов НК</w:t>
      </w:r>
      <w:r>
        <w:t>С</w:t>
      </w:r>
      <w:r w:rsidR="000B3774">
        <w:t xml:space="preserve"> (по форме </w:t>
      </w:r>
      <w:proofErr w:type="spellStart"/>
      <w:r w:rsidR="000B3774">
        <w:t>Ломообразующ</w:t>
      </w:r>
      <w:r w:rsidR="000B3774" w:rsidRPr="00614236">
        <w:t>е</w:t>
      </w:r>
      <w:r w:rsidR="000B3774">
        <w:t>го</w:t>
      </w:r>
      <w:proofErr w:type="spellEnd"/>
      <w:r w:rsidR="000B3774" w:rsidRPr="00614236">
        <w:t xml:space="preserve"> СП</w:t>
      </w:r>
      <w:r w:rsidR="000B3774">
        <w:t>)</w:t>
      </w:r>
      <w:r>
        <w:t>, планах списания неликвидных товарно-материальных ценностей</w:t>
      </w:r>
      <w:r w:rsidRPr="006942C3">
        <w:t xml:space="preserve"> (порча, бой, лом)</w:t>
      </w:r>
      <w:r w:rsidR="000B3774">
        <w:t xml:space="preserve"> (по форме </w:t>
      </w:r>
      <w:proofErr w:type="spellStart"/>
      <w:r w:rsidR="000B3774">
        <w:t>Ломообразующ</w:t>
      </w:r>
      <w:r w:rsidR="000B3774" w:rsidRPr="00614236">
        <w:t>е</w:t>
      </w:r>
      <w:r w:rsidR="000B3774">
        <w:t>го</w:t>
      </w:r>
      <w:proofErr w:type="spellEnd"/>
      <w:r w:rsidR="000B3774" w:rsidRPr="00614236">
        <w:t xml:space="preserve"> СП</w:t>
      </w:r>
      <w:r w:rsidR="000B3774">
        <w:t>)</w:t>
      </w:r>
      <w:r w:rsidRPr="006942C3">
        <w:t xml:space="preserve">, плане зачистки территории на площадках строительства в разрезе по </w:t>
      </w:r>
      <w:r>
        <w:t>кварталам</w:t>
      </w:r>
      <w:r w:rsidRPr="006942C3">
        <w:t xml:space="preserve"> в формате </w:t>
      </w:r>
      <w:hyperlink w:anchor="Приложение1" w:history="1">
        <w:r w:rsidRPr="006942C3">
          <w:rPr>
            <w:rStyle w:val="aa"/>
          </w:rPr>
          <w:t>Приложения 1.</w:t>
        </w:r>
      </w:hyperlink>
    </w:p>
    <w:p w14:paraId="7698D8DF" w14:textId="77777777" w:rsidR="00EF58A3" w:rsidRPr="009D0E31" w:rsidRDefault="00EF58A3" w:rsidP="00EF58A3">
      <w:pPr>
        <w:pStyle w:val="afa"/>
        <w:numPr>
          <w:ilvl w:val="0"/>
          <w:numId w:val="35"/>
        </w:numPr>
        <w:spacing w:before="240"/>
        <w:ind w:left="8" w:firstLine="0"/>
        <w:jc w:val="both"/>
      </w:pPr>
      <w:r w:rsidRPr="009D0E31">
        <w:t xml:space="preserve">Ежегодно в срок до 30 </w:t>
      </w:r>
      <w:r>
        <w:t>августа</w:t>
      </w:r>
      <w:r w:rsidRPr="009D0E31">
        <w:t xml:space="preserve"> года, предшествующего планируемому, </w:t>
      </w:r>
      <w:proofErr w:type="spellStart"/>
      <w:r>
        <w:t>Л</w:t>
      </w:r>
      <w:r w:rsidRPr="009D0E31">
        <w:t>омообразующие</w:t>
      </w:r>
      <w:proofErr w:type="spellEnd"/>
      <w:r w:rsidRPr="009D0E31">
        <w:t xml:space="preserve"> СП, </w:t>
      </w:r>
      <w:r>
        <w:t xml:space="preserve">формируют и утверждают приказы о назначении </w:t>
      </w:r>
      <w:r w:rsidRPr="009D0E31">
        <w:t>лиц, ответственных за сбор, подготовку и передачу на централизованное хранение лома черных и цветных металлов, лома кабеля</w:t>
      </w:r>
      <w:r>
        <w:t>. П</w:t>
      </w:r>
      <w:r w:rsidRPr="003F502B">
        <w:t>риказ</w:t>
      </w:r>
      <w:r>
        <w:t xml:space="preserve"> о назначении </w:t>
      </w:r>
      <w:r w:rsidRPr="009D0E31">
        <w:t>лиц, ответственных за сбор, подготовку и передачу на централизованное хранение лома черных и цветных металлов, лома кабеля</w:t>
      </w:r>
      <w:r w:rsidRPr="003F502B">
        <w:t xml:space="preserve"> </w:t>
      </w:r>
      <w:r>
        <w:t xml:space="preserve">СП </w:t>
      </w:r>
      <w:r w:rsidRPr="003F502B">
        <w:t xml:space="preserve">направляют </w:t>
      </w:r>
      <w:r>
        <w:t xml:space="preserve">с сопроводительной </w:t>
      </w:r>
      <w:r w:rsidRPr="003F502B">
        <w:t xml:space="preserve">служебной запиской в </w:t>
      </w:r>
      <w:proofErr w:type="spellStart"/>
      <w:proofErr w:type="gramStart"/>
      <w:r w:rsidRPr="003F502B">
        <w:t>УСМТР,УЛиСК</w:t>
      </w:r>
      <w:proofErr w:type="spellEnd"/>
      <w:proofErr w:type="gramEnd"/>
      <w:r w:rsidRPr="009D0E31">
        <w:t>.</w:t>
      </w:r>
    </w:p>
    <w:p w14:paraId="2BF589BE" w14:textId="6F1D016F" w:rsidR="00E74E1F" w:rsidRDefault="00E74E1F" w:rsidP="007A1FAE">
      <w:pPr>
        <w:pStyle w:val="afa"/>
        <w:numPr>
          <w:ilvl w:val="0"/>
          <w:numId w:val="35"/>
        </w:numPr>
        <w:spacing w:before="240"/>
        <w:ind w:left="8" w:firstLine="0"/>
        <w:jc w:val="both"/>
      </w:pPr>
      <w:bookmarkStart w:id="79" w:name="пунк_4_2_3"/>
      <w:r w:rsidRPr="00DC3433">
        <w:t xml:space="preserve">Металлолом собирается и сортируется по видам, </w:t>
      </w:r>
      <w:r w:rsidR="00510183" w:rsidRPr="00DC3433">
        <w:t>классам и</w:t>
      </w:r>
      <w:r w:rsidRPr="00DC3433">
        <w:t xml:space="preserve"> ка</w:t>
      </w:r>
      <w:r w:rsidRPr="00BB7ECD">
        <w:rPr>
          <w:b/>
        </w:rPr>
        <w:t>т</w:t>
      </w:r>
      <w:r w:rsidRPr="00DC3433">
        <w:t xml:space="preserve">егориям в </w:t>
      </w:r>
      <w:r w:rsidR="00510183" w:rsidRPr="00DC3433">
        <w:t>соответствии</w:t>
      </w:r>
      <w:r w:rsidRPr="00DC3433">
        <w:t xml:space="preserve"> с</w:t>
      </w:r>
      <w:r w:rsidRPr="00543557">
        <w:rPr>
          <w:sz w:val="20"/>
          <w:szCs w:val="20"/>
        </w:rPr>
        <w:t xml:space="preserve"> </w:t>
      </w:r>
      <w:hyperlink r:id="rId29" w:tooltip="Ссылка на КонсультантПлюс" w:history="1">
        <w:r w:rsidRPr="00543557">
          <w:rPr>
            <w:rStyle w:val="aa"/>
            <w:iCs/>
          </w:rPr>
          <w:t>ГОСТ 2787-2019</w:t>
        </w:r>
      </w:hyperlink>
      <w:r w:rsidR="00BB7ECD">
        <w:rPr>
          <w:rStyle w:val="aa"/>
          <w:iCs/>
        </w:rPr>
        <w:t xml:space="preserve"> </w:t>
      </w:r>
      <w:r w:rsidR="00BB7ECD" w:rsidRPr="00BB7ECD">
        <w:t>для лома черных металлов</w:t>
      </w:r>
      <w:r w:rsidR="0041691B" w:rsidRPr="00BB7ECD">
        <w:t>,</w:t>
      </w:r>
      <w:r w:rsidR="0041691B" w:rsidRPr="00543557">
        <w:rPr>
          <w:rStyle w:val="aa"/>
          <w:iCs/>
        </w:rPr>
        <w:t xml:space="preserve"> </w:t>
      </w:r>
      <w:r w:rsidR="00BB7ECD">
        <w:rPr>
          <w:rStyle w:val="aa"/>
          <w:iCs/>
        </w:rPr>
        <w:t xml:space="preserve">ГОСТ Р54564-2022 </w:t>
      </w:r>
      <w:r w:rsidR="00BB7ECD" w:rsidRPr="00BB7ECD">
        <w:t>для лома</w:t>
      </w:r>
      <w:r w:rsidR="00465F7E">
        <w:t xml:space="preserve"> </w:t>
      </w:r>
      <w:r w:rsidR="00BB7ECD" w:rsidRPr="00BB7ECD">
        <w:t>цветных металлов и сплавов. Собранный металлолом</w:t>
      </w:r>
      <w:r w:rsidR="00BB7ECD">
        <w:t xml:space="preserve"> </w:t>
      </w:r>
      <w:r w:rsidR="0041691B" w:rsidRPr="00DF5FE4">
        <w:t xml:space="preserve">упаковывается, транспортируется и передается в места приема лома (склады ПСБ). </w:t>
      </w:r>
      <w:r w:rsidRPr="00DC3433">
        <w:t>Весовые характеристики содержания металлов определяются взвешиванием, либо на основании данных технических паспортов, сертификатов</w:t>
      </w:r>
      <w:r w:rsidR="00510183">
        <w:t xml:space="preserve">, ГОСТ, ТУ, прочих документов. </w:t>
      </w:r>
      <w:proofErr w:type="spellStart"/>
      <w:r w:rsidR="007A44AB">
        <w:t>Л</w:t>
      </w:r>
      <w:r w:rsidRPr="00DC3433">
        <w:t>омообразующее</w:t>
      </w:r>
      <w:proofErr w:type="spellEnd"/>
      <w:r w:rsidRPr="00DC3433">
        <w:t xml:space="preserve"> СП единовременно переводит МТР в лом черных и цветных металлов. Для отражения в учете поступления в подотчет МОЛ лома и отходов </w:t>
      </w:r>
      <w:r w:rsidRPr="00DC3433">
        <w:lastRenderedPageBreak/>
        <w:t>черных и цветных металлов передает документы в Организацию по ведению бухгалтерского и налогового учета</w:t>
      </w:r>
      <w:r w:rsidR="00AD1297">
        <w:t>.</w:t>
      </w:r>
    </w:p>
    <w:p w14:paraId="40251E2A" w14:textId="77777777" w:rsidR="00C844CC" w:rsidRDefault="00480BB8" w:rsidP="008B2D27">
      <w:pPr>
        <w:pStyle w:val="afa"/>
        <w:numPr>
          <w:ilvl w:val="0"/>
          <w:numId w:val="35"/>
        </w:numPr>
        <w:spacing w:before="240"/>
        <w:ind w:left="0" w:firstLine="0"/>
        <w:jc w:val="both"/>
      </w:pPr>
      <w:bookmarkStart w:id="80" w:name="пунк_4_2_2_4_2_3"/>
      <w:bookmarkEnd w:id="78"/>
      <w:bookmarkEnd w:id="79"/>
      <w:r w:rsidRPr="00DF5FE4">
        <w:t xml:space="preserve">При поступлении металлолома в возвратной таре (мульдах – используемых для хранения и транспортировки металлолома), возвратная тара должна соответствовать </w:t>
      </w:r>
      <w:hyperlink r:id="rId30" w:tooltip="Ссылка на КонсультантПлюс" w:history="1">
        <w:r w:rsidR="008B2D27" w:rsidRPr="00264CDF">
          <w:rPr>
            <w:rStyle w:val="aa"/>
            <w:iCs/>
          </w:rPr>
          <w:t>ГОСТ 19822-88</w:t>
        </w:r>
      </w:hyperlink>
      <w:r w:rsidRPr="00DF5FE4">
        <w:t xml:space="preserve">. На каждую единицу возвратной тары должны быть нанесены – дата изготовления, номер, назначение, масса тары, максимальная масса груза, для транспортировки и перемещения которого она предназначена. </w:t>
      </w:r>
    </w:p>
    <w:p w14:paraId="523E6B1D" w14:textId="75FD5BEB" w:rsidR="00536517" w:rsidRDefault="00480BB8" w:rsidP="008B2D27">
      <w:pPr>
        <w:pStyle w:val="afa"/>
        <w:numPr>
          <w:ilvl w:val="0"/>
          <w:numId w:val="35"/>
        </w:numPr>
        <w:spacing w:before="240"/>
        <w:ind w:left="0" w:firstLine="0"/>
        <w:jc w:val="both"/>
      </w:pPr>
      <w:r w:rsidRPr="00DF5FE4">
        <w:t xml:space="preserve">Допускается прием металлолома в коробах и мульдах, изготовленных из вторичного металла (швеллер, труба, уголок, листовой прокат) при условии соблюдения требований промышленной безопасности для выполнения </w:t>
      </w:r>
      <w:r w:rsidR="00007EC5">
        <w:t>погрузо-разгрузочных работ</w:t>
      </w:r>
      <w:r w:rsidRPr="00DF5FE4">
        <w:t xml:space="preserve"> и организации хранения и перемещения. </w:t>
      </w:r>
      <w:r w:rsidR="00510183" w:rsidRPr="00816E92">
        <w:t>Рекомендуемые</w:t>
      </w:r>
      <w:r w:rsidR="00536517" w:rsidRPr="00816E92">
        <w:t xml:space="preserve"> массогабаритные размеры мульд (не более): </w:t>
      </w:r>
      <w:r w:rsidR="00AD1297" w:rsidRPr="00816E92">
        <w:t>ширина – 2,5м.; длина – 5 м.; высота – 2,5м</w:t>
      </w:r>
      <w:r w:rsidR="00D676CB">
        <w:t xml:space="preserve">; </w:t>
      </w:r>
      <w:r w:rsidR="00D676CB" w:rsidRPr="008D4964">
        <w:t xml:space="preserve">рекомендуемый вес в пределах 5-8 </w:t>
      </w:r>
      <w:proofErr w:type="spellStart"/>
      <w:r w:rsidR="00D676CB" w:rsidRPr="008D4964">
        <w:t>тн</w:t>
      </w:r>
      <w:proofErr w:type="spellEnd"/>
      <w:r w:rsidR="00AD1297" w:rsidRPr="008D4964">
        <w:t>.</w:t>
      </w:r>
      <w:r w:rsidR="00AD1297">
        <w:t xml:space="preserve"> </w:t>
      </w:r>
    </w:p>
    <w:bookmarkEnd w:id="80"/>
    <w:p w14:paraId="3123CE20" w14:textId="4F49E322" w:rsidR="00480BB8" w:rsidRPr="00DF5FE4" w:rsidRDefault="005B52DA" w:rsidP="008B2D27">
      <w:pPr>
        <w:pStyle w:val="afa"/>
        <w:numPr>
          <w:ilvl w:val="0"/>
          <w:numId w:val="35"/>
        </w:numPr>
        <w:spacing w:before="240"/>
        <w:ind w:left="0" w:firstLine="0"/>
        <w:jc w:val="both"/>
      </w:pPr>
      <w:r w:rsidRPr="00DF5FE4">
        <w:t>Л</w:t>
      </w:r>
      <w:r w:rsidR="00480BB8" w:rsidRPr="00DF5FE4">
        <w:t>ом черных металлов – хранение на специальных открытых площадках с установленными указателями «Площадка в</w:t>
      </w:r>
      <w:r w:rsidR="008B2D27">
        <w:t>ременного хранения металлолома».</w:t>
      </w:r>
    </w:p>
    <w:p w14:paraId="45A76AD4" w14:textId="27288828" w:rsidR="00480BB8" w:rsidRPr="00DF5FE4" w:rsidRDefault="00DF5FE4" w:rsidP="008B2D27">
      <w:pPr>
        <w:pStyle w:val="afa"/>
        <w:numPr>
          <w:ilvl w:val="0"/>
          <w:numId w:val="35"/>
        </w:numPr>
        <w:spacing w:before="240"/>
        <w:ind w:left="0" w:firstLine="0"/>
        <w:jc w:val="both"/>
      </w:pPr>
      <w:r w:rsidRPr="00DF5FE4">
        <w:t>Л</w:t>
      </w:r>
      <w:r w:rsidR="00480BB8" w:rsidRPr="00DF5FE4">
        <w:t xml:space="preserve">ом цветных металлов – хранение в закрытых, опломбированных и охраняемых местах складирования, оборудованных </w:t>
      </w:r>
      <w:r w:rsidR="00510183" w:rsidRPr="00DF5FE4">
        <w:t>запорными устройствами,</w:t>
      </w:r>
      <w:r w:rsidR="00480BB8" w:rsidRPr="00DF5FE4">
        <w:t xml:space="preserve"> исключающими доступ посторонних лиц, за исключением лома погружного кабеля, складирование которого допускается, используя </w:t>
      </w:r>
      <w:proofErr w:type="spellStart"/>
      <w:r w:rsidR="00480BB8" w:rsidRPr="00DF5FE4">
        <w:t>биркование</w:t>
      </w:r>
      <w:proofErr w:type="spellEnd"/>
      <w:r w:rsidR="00480BB8" w:rsidRPr="00DF5FE4">
        <w:t xml:space="preserve"> с указанием идентифицирующих признаков, на огражденных, охраняемых площадках, оборудованных запорными устройствами, исключающими возможность доступа посторонних лиц.</w:t>
      </w:r>
      <w:r w:rsidR="000564AA">
        <w:t xml:space="preserve"> </w:t>
      </w:r>
    </w:p>
    <w:p w14:paraId="1C015E0A" w14:textId="62E85B09" w:rsidR="007751D5" w:rsidRDefault="007751D5" w:rsidP="008B2D27">
      <w:pPr>
        <w:pStyle w:val="afa"/>
        <w:numPr>
          <w:ilvl w:val="0"/>
          <w:numId w:val="35"/>
        </w:numPr>
        <w:spacing w:before="240"/>
        <w:ind w:left="0" w:firstLine="0"/>
        <w:jc w:val="both"/>
      </w:pPr>
      <w:r w:rsidRPr="00AE5C98">
        <w:t>Все</w:t>
      </w:r>
      <w:r>
        <w:t xml:space="preserve"> элементы лома черных и цветных металлов должны быть подготовлены </w:t>
      </w:r>
      <w:proofErr w:type="spellStart"/>
      <w:r w:rsidR="00BC643A">
        <w:t>Л</w:t>
      </w:r>
      <w:r w:rsidR="00E916C7">
        <w:t>омообразующими</w:t>
      </w:r>
      <w:proofErr w:type="spellEnd"/>
      <w:r w:rsidR="00E916C7">
        <w:t xml:space="preserve"> </w:t>
      </w:r>
      <w:r w:rsidR="00365488">
        <w:t>СП</w:t>
      </w:r>
      <w:r w:rsidR="00E916C7">
        <w:t xml:space="preserve"> </w:t>
      </w:r>
      <w:r w:rsidR="00510183" w:rsidRPr="00510183">
        <w:rPr>
          <w:rStyle w:val="ab"/>
          <w:sz w:val="24"/>
          <w:szCs w:val="24"/>
        </w:rPr>
        <w:t>для</w:t>
      </w:r>
      <w:r>
        <w:t xml:space="preserve"> реализации, приведены в состояние, безопасное для транспортировки и переработки</w:t>
      </w:r>
      <w:r w:rsidR="00651870">
        <w:t xml:space="preserve"> в соответствии с требованиями </w:t>
      </w:r>
      <w:hyperlink w:anchor="пунк_4_2_1" w:history="1">
        <w:r w:rsidR="00651870" w:rsidRPr="00BC643A">
          <w:rPr>
            <w:rStyle w:val="aa"/>
          </w:rPr>
          <w:t xml:space="preserve">п. </w:t>
        </w:r>
        <w:r w:rsidR="00786262" w:rsidRPr="00BC643A">
          <w:rPr>
            <w:rStyle w:val="aa"/>
          </w:rPr>
          <w:t>4</w:t>
        </w:r>
        <w:r w:rsidR="00651870" w:rsidRPr="00BC643A">
          <w:rPr>
            <w:rStyle w:val="aa"/>
          </w:rPr>
          <w:t>.2.</w:t>
        </w:r>
        <w:r w:rsidR="008D4964">
          <w:rPr>
            <w:rStyle w:val="aa"/>
          </w:rPr>
          <w:t>3</w:t>
        </w:r>
        <w:r w:rsidRPr="00BC643A">
          <w:rPr>
            <w:rStyle w:val="aa"/>
          </w:rPr>
          <w:t>.</w:t>
        </w:r>
      </w:hyperlink>
      <w:r>
        <w:t xml:space="preserve"> </w:t>
      </w:r>
    </w:p>
    <w:p w14:paraId="1C015E0B" w14:textId="16F25CC1" w:rsidR="007751D5" w:rsidRDefault="007751D5" w:rsidP="008B2D27">
      <w:pPr>
        <w:pStyle w:val="afa"/>
        <w:numPr>
          <w:ilvl w:val="0"/>
          <w:numId w:val="35"/>
        </w:numPr>
        <w:spacing w:before="240"/>
        <w:ind w:left="0" w:firstLine="0"/>
        <w:jc w:val="both"/>
      </w:pPr>
      <w:r>
        <w:t>Весь образовавшийся (собранный) лом черных и цветных металлов, подлежащий последующей реализации, транспортируется к месту его централизованного складирования и должен быть оприходован в установленном порядке</w:t>
      </w:r>
      <w:r w:rsidR="008B2D27">
        <w:t>:</w:t>
      </w:r>
    </w:p>
    <w:p w14:paraId="735D8863" w14:textId="772EC8E9" w:rsidR="00480BB8" w:rsidRDefault="00480BB8" w:rsidP="008B2D27">
      <w:pPr>
        <w:pStyle w:val="afa"/>
        <w:numPr>
          <w:ilvl w:val="0"/>
          <w:numId w:val="36"/>
        </w:numPr>
        <w:spacing w:before="60"/>
        <w:ind w:left="567" w:hanging="397"/>
        <w:jc w:val="both"/>
      </w:pPr>
      <w:r>
        <w:t xml:space="preserve">лом черных металлов приходуется фактическим весом, без учета процента </w:t>
      </w:r>
      <w:r w:rsidR="00510183">
        <w:t>засоренности и</w:t>
      </w:r>
      <w:r>
        <w:t xml:space="preserve"> передается на хранение в упаковках;</w:t>
      </w:r>
    </w:p>
    <w:p w14:paraId="66463639" w14:textId="74C3F379" w:rsidR="00480BB8" w:rsidRDefault="00480BB8" w:rsidP="008B2D27">
      <w:pPr>
        <w:pStyle w:val="afa"/>
        <w:numPr>
          <w:ilvl w:val="0"/>
          <w:numId w:val="36"/>
        </w:numPr>
        <w:spacing w:before="60"/>
        <w:ind w:left="567" w:hanging="397"/>
        <w:jc w:val="both"/>
      </w:pPr>
      <w:r>
        <w:t>металлолом, содержание черных и цветных металлов в котором определяется из технических паспортов, инвентарных карточек учета основных средств либо из соответствующих ГОСТ и ТУ, приходуется фактическим весом, без учета процента засоренности;</w:t>
      </w:r>
    </w:p>
    <w:p w14:paraId="2944747A" w14:textId="1C606CD6" w:rsidR="0002601E" w:rsidRDefault="00480BB8" w:rsidP="008B2D27">
      <w:pPr>
        <w:pStyle w:val="afa"/>
        <w:numPr>
          <w:ilvl w:val="0"/>
          <w:numId w:val="36"/>
        </w:numPr>
        <w:spacing w:before="60"/>
        <w:ind w:left="567" w:hanging="397"/>
        <w:jc w:val="both"/>
      </w:pPr>
      <w:r>
        <w:t>лом кабеля приходуется весом в нетто (фактическим весом) отдельно по каждой марке кабеля (</w:t>
      </w:r>
      <w:r w:rsidR="0040256A">
        <w:t xml:space="preserve">количество </w:t>
      </w:r>
      <w:r w:rsidR="00E71B0C">
        <w:t xml:space="preserve">жил </w:t>
      </w:r>
      <w:r w:rsidR="0040256A" w:rsidRPr="001D2993">
        <w:t xml:space="preserve">и </w:t>
      </w:r>
      <w:r w:rsidR="00E71B0C" w:rsidRPr="001D2993">
        <w:t>их сечени</w:t>
      </w:r>
      <w:r w:rsidR="001D2993" w:rsidRPr="001D2993">
        <w:t>е</w:t>
      </w:r>
      <w:r w:rsidRPr="001D2993">
        <w:t>).</w:t>
      </w:r>
    </w:p>
    <w:p w14:paraId="1C015E0C" w14:textId="78FBA2B8" w:rsidR="007751D5" w:rsidRDefault="007751D5" w:rsidP="008B2D27">
      <w:pPr>
        <w:pStyle w:val="afa"/>
        <w:numPr>
          <w:ilvl w:val="0"/>
          <w:numId w:val="35"/>
        </w:numPr>
        <w:spacing w:before="240"/>
        <w:ind w:left="0" w:firstLine="0"/>
        <w:jc w:val="both"/>
      </w:pPr>
      <w:r w:rsidRPr="00AE5C98">
        <w:t>Запрещается</w:t>
      </w:r>
      <w:r>
        <w:t xml:space="preserve"> сдавать в металлолом:</w:t>
      </w:r>
    </w:p>
    <w:p w14:paraId="1C015E0D" w14:textId="77777777" w:rsidR="007751D5" w:rsidRPr="008B2D27" w:rsidRDefault="007751D5" w:rsidP="008B2D27">
      <w:pPr>
        <w:pStyle w:val="afa"/>
        <w:numPr>
          <w:ilvl w:val="0"/>
          <w:numId w:val="36"/>
        </w:numPr>
        <w:spacing w:before="60"/>
        <w:ind w:left="567" w:hanging="397"/>
        <w:jc w:val="both"/>
      </w:pPr>
      <w:r w:rsidRPr="008B2D27">
        <w:t>исправные запасные части, узлы, а также годные для дальнейшего использования материалы;</w:t>
      </w:r>
    </w:p>
    <w:p w14:paraId="1C015E0E" w14:textId="1448428F" w:rsidR="007751D5" w:rsidRPr="008B2D27" w:rsidRDefault="007751D5" w:rsidP="008B2D27">
      <w:pPr>
        <w:pStyle w:val="afa"/>
        <w:numPr>
          <w:ilvl w:val="0"/>
          <w:numId w:val="36"/>
        </w:numPr>
        <w:spacing w:before="60"/>
        <w:ind w:left="567" w:hanging="397"/>
        <w:jc w:val="both"/>
      </w:pPr>
      <w:r w:rsidRPr="008B2D27">
        <w:t>элементы оборудования, содержащие не слитые объ</w:t>
      </w:r>
      <w:r w:rsidR="006942C3" w:rsidRPr="008B2D27">
        <w:t>е</w:t>
      </w:r>
      <w:r w:rsidRPr="008B2D27">
        <w:t>мы топлива и смазочных масел.</w:t>
      </w:r>
    </w:p>
    <w:p w14:paraId="1C015E0F" w14:textId="51D1783A" w:rsidR="007751D5" w:rsidRDefault="007751D5" w:rsidP="008B2D27">
      <w:pPr>
        <w:pStyle w:val="afa"/>
        <w:numPr>
          <w:ilvl w:val="0"/>
          <w:numId w:val="35"/>
        </w:numPr>
        <w:spacing w:before="240"/>
        <w:ind w:left="0" w:firstLine="0"/>
        <w:jc w:val="both"/>
      </w:pPr>
      <w:r>
        <w:t>Запрещается сдавать в металлолом в неразобранном виде:</w:t>
      </w:r>
    </w:p>
    <w:p w14:paraId="1C015E10" w14:textId="77777777" w:rsidR="007751D5" w:rsidRPr="008B2D27" w:rsidRDefault="007751D5" w:rsidP="008B2D27">
      <w:pPr>
        <w:pStyle w:val="afa"/>
        <w:numPr>
          <w:ilvl w:val="0"/>
          <w:numId w:val="36"/>
        </w:numPr>
        <w:spacing w:before="60"/>
        <w:ind w:left="567" w:hanging="397"/>
        <w:jc w:val="both"/>
      </w:pPr>
      <w:r w:rsidRPr="00FD6EEC">
        <w:rPr>
          <w:bCs/>
          <w:iCs/>
        </w:rPr>
        <w:t xml:space="preserve">узлы </w:t>
      </w:r>
      <w:r w:rsidRPr="008B2D27">
        <w:t>и агрегаты автотракторной и автотранспортной техники;</w:t>
      </w:r>
    </w:p>
    <w:p w14:paraId="1C015E11" w14:textId="0DDE73BE" w:rsidR="007751D5" w:rsidRPr="008B2D27" w:rsidRDefault="007751D5" w:rsidP="008B2D27">
      <w:pPr>
        <w:pStyle w:val="afa"/>
        <w:numPr>
          <w:ilvl w:val="0"/>
          <w:numId w:val="36"/>
        </w:numPr>
        <w:spacing w:before="60"/>
        <w:ind w:left="567" w:hanging="397"/>
        <w:jc w:val="both"/>
      </w:pPr>
      <w:r w:rsidRPr="008B2D27">
        <w:lastRenderedPageBreak/>
        <w:t>скомпонованные на месторождении элементы, механизмы бурового, нефтепромыслового, энергетического,</w:t>
      </w:r>
      <w:r w:rsidR="00646F22" w:rsidRPr="008B2D27">
        <w:t xml:space="preserve"> </w:t>
      </w:r>
      <w:r w:rsidRPr="008B2D27">
        <w:t>металлообрабатывающего, кузнечного и грузоподъ</w:t>
      </w:r>
      <w:r w:rsidR="006942C3" w:rsidRPr="008B2D27">
        <w:t>е</w:t>
      </w:r>
      <w:r w:rsidRPr="008B2D27">
        <w:t>много оборудования;</w:t>
      </w:r>
    </w:p>
    <w:p w14:paraId="1C015E12" w14:textId="77777777" w:rsidR="007751D5" w:rsidRDefault="007751D5" w:rsidP="008B2D27">
      <w:pPr>
        <w:pStyle w:val="afa"/>
        <w:numPr>
          <w:ilvl w:val="0"/>
          <w:numId w:val="36"/>
        </w:numPr>
        <w:spacing w:before="60"/>
        <w:ind w:left="567" w:hanging="397"/>
        <w:jc w:val="both"/>
        <w:rPr>
          <w:bCs/>
          <w:iCs/>
        </w:rPr>
      </w:pPr>
      <w:r w:rsidRPr="008B2D27">
        <w:t>электродвигатели</w:t>
      </w:r>
      <w:r w:rsidRPr="00CA5C58">
        <w:rPr>
          <w:bCs/>
          <w:iCs/>
        </w:rPr>
        <w:t>, двигатели внутреннего сгорания (за исключением электродвигателей с эпоксидной изоляцией и погружных электродвигателей).</w:t>
      </w:r>
    </w:p>
    <w:p w14:paraId="0F5D0297" w14:textId="15AD178F" w:rsidR="00BC4A09" w:rsidRPr="00CA5C58" w:rsidRDefault="00BC4A09" w:rsidP="008B2D27">
      <w:pPr>
        <w:pStyle w:val="afa"/>
        <w:numPr>
          <w:ilvl w:val="0"/>
          <w:numId w:val="36"/>
        </w:numPr>
        <w:spacing w:before="60"/>
        <w:ind w:left="567" w:hanging="397"/>
        <w:jc w:val="both"/>
        <w:rPr>
          <w:bCs/>
          <w:iCs/>
        </w:rPr>
      </w:pPr>
      <w:r>
        <w:rPr>
          <w:bCs/>
          <w:iCs/>
        </w:rPr>
        <w:t>металлические конструкции каркасного или рамного типа в неразобранном виде.</w:t>
      </w:r>
    </w:p>
    <w:p w14:paraId="1C015E13" w14:textId="31DC57C7" w:rsidR="007751D5" w:rsidRDefault="007751D5" w:rsidP="008B2D27">
      <w:pPr>
        <w:pStyle w:val="afa"/>
        <w:numPr>
          <w:ilvl w:val="0"/>
          <w:numId w:val="35"/>
        </w:numPr>
        <w:spacing w:before="240"/>
        <w:ind w:left="0" w:firstLine="0"/>
        <w:jc w:val="both"/>
      </w:pPr>
      <w:r w:rsidRPr="00701E9B">
        <w:t>Контроль качества, количества и вида (марки), подготовленного</w:t>
      </w:r>
      <w:r w:rsidR="007A08C5">
        <w:t xml:space="preserve"> к перемещению</w:t>
      </w:r>
      <w:r w:rsidRPr="00701E9B">
        <w:t xml:space="preserve"> лома черных и цветных металлов, передаваемого </w:t>
      </w:r>
      <w:r w:rsidR="00510183" w:rsidRPr="00701E9B">
        <w:t>на склад,</w:t>
      </w:r>
      <w:r w:rsidRPr="00701E9B">
        <w:t xml:space="preserve"> осуществляется </w:t>
      </w:r>
      <w:r w:rsidR="00C844CC">
        <w:t xml:space="preserve">работниками </w:t>
      </w:r>
      <w:r w:rsidR="007A08C5" w:rsidRPr="007A08C5">
        <w:t>отдела контроля качества МТР</w:t>
      </w:r>
      <w:r w:rsidR="00C844CC">
        <w:t xml:space="preserve"> Общества</w:t>
      </w:r>
      <w:r w:rsidR="007A08C5" w:rsidRPr="007A08C5">
        <w:t xml:space="preserve">, </w:t>
      </w:r>
      <w:r w:rsidRPr="00701E9B">
        <w:t xml:space="preserve">ответственными лицами </w:t>
      </w:r>
      <w:r w:rsidR="006875BE" w:rsidRPr="00480BB8">
        <w:t>ПСБ</w:t>
      </w:r>
      <w:r w:rsidR="00B50152">
        <w:t xml:space="preserve"> </w:t>
      </w:r>
      <w:r w:rsidRPr="00701E9B">
        <w:t xml:space="preserve">в присутствии МОЛ </w:t>
      </w:r>
      <w:proofErr w:type="spellStart"/>
      <w:r w:rsidR="00BC643A">
        <w:t>Л</w:t>
      </w:r>
      <w:r w:rsidR="00AF34B6">
        <w:t>омообразующего</w:t>
      </w:r>
      <w:proofErr w:type="spellEnd"/>
      <w:r w:rsidR="00AF34B6">
        <w:t xml:space="preserve"> </w:t>
      </w:r>
      <w:r w:rsidR="00B877C1">
        <w:t>СП</w:t>
      </w:r>
      <w:r w:rsidRPr="00701E9B">
        <w:t xml:space="preserve">, </w:t>
      </w:r>
      <w:r w:rsidR="00365488">
        <w:t xml:space="preserve">закрепленного </w:t>
      </w:r>
      <w:r w:rsidR="00BC643A">
        <w:t>п</w:t>
      </w:r>
      <w:r w:rsidR="00365488">
        <w:t>риказом Общества</w:t>
      </w:r>
      <w:r w:rsidR="00AF34B6">
        <w:t xml:space="preserve"> </w:t>
      </w:r>
      <w:r w:rsidR="00BC643A">
        <w:t>о</w:t>
      </w:r>
      <w:r w:rsidR="00AF34B6" w:rsidRPr="006942C3">
        <w:t xml:space="preserve"> </w:t>
      </w:r>
      <w:r w:rsidR="00AF34B6">
        <w:t xml:space="preserve">назначении </w:t>
      </w:r>
      <w:r w:rsidR="00BC643A">
        <w:t xml:space="preserve">лиц, </w:t>
      </w:r>
      <w:r w:rsidR="00AF34B6" w:rsidRPr="006942C3">
        <w:t xml:space="preserve">ответственных </w:t>
      </w:r>
      <w:r w:rsidR="00AF34B6" w:rsidRPr="00F27C13">
        <w:t xml:space="preserve">за сбор, подготовку и </w:t>
      </w:r>
      <w:r w:rsidR="00510183" w:rsidRPr="00F27C13">
        <w:t>передачу</w:t>
      </w:r>
      <w:r w:rsidR="00AF34B6" w:rsidRPr="00F27C13">
        <w:t xml:space="preserve"> на централизованное хранение лома черных и цветных металлов, лома кабеля</w:t>
      </w:r>
      <w:r w:rsidR="00AF34B6">
        <w:t>,</w:t>
      </w:r>
      <w:r w:rsidR="00365488" w:rsidRPr="00701E9B">
        <w:t xml:space="preserve"> </w:t>
      </w:r>
      <w:r w:rsidRPr="00701E9B">
        <w:t>осуществляющих передачу лома черных и цветных металлов.</w:t>
      </w:r>
    </w:p>
    <w:p w14:paraId="1C015E14" w14:textId="4A93E248" w:rsidR="007751D5" w:rsidRDefault="007751D5" w:rsidP="008B2D27">
      <w:pPr>
        <w:pStyle w:val="afa"/>
        <w:numPr>
          <w:ilvl w:val="0"/>
          <w:numId w:val="35"/>
        </w:numPr>
        <w:spacing w:before="240"/>
        <w:ind w:left="0" w:firstLine="0"/>
        <w:jc w:val="both"/>
      </w:pPr>
      <w:r>
        <w:t xml:space="preserve">Настоящий порядок применяется </w:t>
      </w:r>
      <w:r w:rsidR="00BC3C5E">
        <w:t xml:space="preserve">в отношении </w:t>
      </w:r>
      <w:r>
        <w:t>всего образующегося объема лома черных и цветных металлов, в том числе образующегося вне плана</w:t>
      </w:r>
      <w:r w:rsidR="00900BB3">
        <w:t xml:space="preserve"> </w:t>
      </w:r>
      <w:proofErr w:type="spellStart"/>
      <w:r w:rsidR="00900BB3" w:rsidRPr="00F32613">
        <w:rPr>
          <w:bCs/>
          <w:szCs w:val="24"/>
        </w:rPr>
        <w:t>ломообразования</w:t>
      </w:r>
      <w:proofErr w:type="spellEnd"/>
      <w:r>
        <w:t>.</w:t>
      </w:r>
    </w:p>
    <w:p w14:paraId="1C015E15" w14:textId="30F5FB81" w:rsidR="007751D5" w:rsidRPr="006942C3" w:rsidRDefault="001C4532" w:rsidP="006942C3">
      <w:pPr>
        <w:pStyle w:val="20"/>
        <w:numPr>
          <w:ilvl w:val="1"/>
          <w:numId w:val="4"/>
        </w:numPr>
        <w:ind w:left="0" w:firstLine="0"/>
        <w:rPr>
          <w:caps w:val="0"/>
        </w:rPr>
      </w:pPr>
      <w:bookmarkStart w:id="81" w:name="_Toc289241714"/>
      <w:bookmarkStart w:id="82" w:name="_Toc165106364"/>
      <w:r>
        <w:rPr>
          <w:caps w:val="0"/>
        </w:rPr>
        <w:t>О</w:t>
      </w:r>
      <w:r w:rsidRPr="00410181">
        <w:rPr>
          <w:caps w:val="0"/>
        </w:rPr>
        <w:t>ФОРМЛЕНИЕ ПЕРВИЧНЫХ ДОКУМЕНТОВ И ОТРАЖЕНИЕ В БУХГАЛТЕРСКОМ УЧЕТЕ</w:t>
      </w:r>
      <w:bookmarkEnd w:id="81"/>
      <w:bookmarkEnd w:id="82"/>
    </w:p>
    <w:p w14:paraId="6244E564" w14:textId="1D2D9700" w:rsidR="00F81D81" w:rsidRDefault="00410181" w:rsidP="008B2D27">
      <w:pPr>
        <w:pStyle w:val="afa"/>
        <w:numPr>
          <w:ilvl w:val="2"/>
          <w:numId w:val="19"/>
        </w:numPr>
        <w:spacing w:before="240"/>
        <w:ind w:left="0" w:firstLine="0"/>
        <w:jc w:val="both"/>
      </w:pPr>
      <w:bookmarkStart w:id="83" w:name="пунк_3_3_1"/>
      <w:proofErr w:type="spellStart"/>
      <w:r w:rsidRPr="00FD103E">
        <w:t>Ломообразование</w:t>
      </w:r>
      <w:proofErr w:type="spellEnd"/>
      <w:r w:rsidRPr="00FD103E">
        <w:t xml:space="preserve"> при списании объектов </w:t>
      </w:r>
      <w:bookmarkEnd w:id="83"/>
      <w:r w:rsidR="00DB1976" w:rsidRPr="00FD103E">
        <w:t>ОС</w:t>
      </w:r>
      <w:r w:rsidR="00F81D81">
        <w:t>.</w:t>
      </w:r>
    </w:p>
    <w:p w14:paraId="1C015E16" w14:textId="77534053" w:rsidR="00410181" w:rsidRPr="00FD103E" w:rsidRDefault="00C13AF0" w:rsidP="00975DF2">
      <w:pPr>
        <w:pStyle w:val="afa"/>
        <w:numPr>
          <w:ilvl w:val="0"/>
          <w:numId w:val="40"/>
        </w:numPr>
        <w:spacing w:before="240"/>
        <w:ind w:left="0" w:firstLine="0"/>
        <w:jc w:val="both"/>
      </w:pPr>
      <w:r w:rsidRPr="00FD103E">
        <w:t xml:space="preserve">Оформление документов выполняется </w:t>
      </w:r>
      <w:proofErr w:type="spellStart"/>
      <w:r w:rsidR="00BC643A">
        <w:t>Л</w:t>
      </w:r>
      <w:r w:rsidRPr="008B2D27">
        <w:t>омообразующими</w:t>
      </w:r>
      <w:proofErr w:type="spellEnd"/>
      <w:r w:rsidRPr="008B2D27">
        <w:t xml:space="preserve"> СП</w:t>
      </w:r>
      <w:r w:rsidR="00BF13C3" w:rsidRPr="00FD103E">
        <w:t>:</w:t>
      </w:r>
    </w:p>
    <w:p w14:paraId="1C015E17" w14:textId="1D0ECD6B" w:rsidR="00410181" w:rsidRPr="008B2D27" w:rsidRDefault="008B2D27" w:rsidP="008B2D27">
      <w:pPr>
        <w:pStyle w:val="afa"/>
        <w:numPr>
          <w:ilvl w:val="0"/>
          <w:numId w:val="36"/>
        </w:numPr>
        <w:spacing w:before="60"/>
        <w:ind w:left="567" w:hanging="397"/>
        <w:jc w:val="both"/>
      </w:pPr>
      <w:r w:rsidRPr="008B2D27">
        <w:t>о</w:t>
      </w:r>
      <w:r w:rsidR="00410181" w:rsidRPr="008B2D27">
        <w:t xml:space="preserve">формление </w:t>
      </w:r>
      <w:r w:rsidR="00F81D81">
        <w:t>а</w:t>
      </w:r>
      <w:r w:rsidR="00621CAB" w:rsidRPr="008B2D27">
        <w:t>кт</w:t>
      </w:r>
      <w:r w:rsidR="00315CEB" w:rsidRPr="008B2D27">
        <w:t>ов</w:t>
      </w:r>
      <w:r w:rsidR="00621CAB" w:rsidRPr="008B2D27">
        <w:t xml:space="preserve"> </w:t>
      </w:r>
      <w:r w:rsidR="00365488" w:rsidRPr="008B2D27">
        <w:t>о списании объектов основных средств (ф</w:t>
      </w:r>
      <w:r w:rsidR="00BC643A">
        <w:t>ормы</w:t>
      </w:r>
      <w:r w:rsidR="00365488" w:rsidRPr="008B2D27">
        <w:t xml:space="preserve"> ОС-4, ОС-4а, ОС-4б)</w:t>
      </w:r>
      <w:r w:rsidR="00410181" w:rsidRPr="008B2D27">
        <w:t>;</w:t>
      </w:r>
    </w:p>
    <w:p w14:paraId="271DB5A2" w14:textId="77777777" w:rsidR="00A70FA6" w:rsidRDefault="008B2D27" w:rsidP="008B2D27">
      <w:pPr>
        <w:pStyle w:val="afa"/>
        <w:numPr>
          <w:ilvl w:val="0"/>
          <w:numId w:val="36"/>
        </w:numPr>
        <w:spacing w:before="60"/>
        <w:ind w:left="567" w:hanging="397"/>
        <w:jc w:val="both"/>
      </w:pPr>
      <w:r w:rsidRPr="008B2D27">
        <w:t>о</w:t>
      </w:r>
      <w:r w:rsidR="00DC408E" w:rsidRPr="008B2D27">
        <w:t xml:space="preserve">формление </w:t>
      </w:r>
      <w:r w:rsidR="00BA51AA" w:rsidRPr="008B2D27">
        <w:t>приходного ордера ф</w:t>
      </w:r>
      <w:r w:rsidR="00BC643A">
        <w:t>орма</w:t>
      </w:r>
      <w:r w:rsidR="00BA51AA" w:rsidRPr="008B2D27">
        <w:t xml:space="preserve"> М-4 </w:t>
      </w:r>
      <w:r w:rsidR="009C5EB3" w:rsidRPr="008B2D27">
        <w:t>(загрузка</w:t>
      </w:r>
      <w:r w:rsidR="00510183">
        <w:t xml:space="preserve"> в «КРОСС», согласование) </w:t>
      </w:r>
    </w:p>
    <w:p w14:paraId="26A87D25" w14:textId="39CDCC43" w:rsidR="00DC408E" w:rsidRPr="008B2D27" w:rsidRDefault="00BC643A" w:rsidP="00A70FA6">
      <w:pPr>
        <w:pStyle w:val="afa"/>
        <w:spacing w:before="60"/>
        <w:ind w:left="567"/>
        <w:jc w:val="both"/>
      </w:pPr>
      <w:proofErr w:type="spellStart"/>
      <w:r>
        <w:t>Л</w:t>
      </w:r>
      <w:r w:rsidR="00DA2B89">
        <w:t>омоо</w:t>
      </w:r>
      <w:r w:rsidR="009C5EB3" w:rsidRPr="008B2D27">
        <w:t>бразующее</w:t>
      </w:r>
      <w:proofErr w:type="spellEnd"/>
      <w:r w:rsidR="009C5EB3" w:rsidRPr="008B2D27">
        <w:t xml:space="preserve"> СП для отражения в учете поступления в подотчет МОЛ лома и отходов черных и цветных металлов передает пакет документов в Организацию по ведению бухгалтерского и налогового учета;</w:t>
      </w:r>
    </w:p>
    <w:p w14:paraId="18088BF6" w14:textId="0BD0E9AE" w:rsidR="009C5EB3" w:rsidRPr="00BC643A" w:rsidRDefault="00A172D5" w:rsidP="008B2D27">
      <w:pPr>
        <w:pStyle w:val="afa"/>
        <w:numPr>
          <w:ilvl w:val="0"/>
          <w:numId w:val="36"/>
        </w:numPr>
        <w:spacing w:before="60"/>
        <w:ind w:left="567" w:hanging="397"/>
        <w:jc w:val="both"/>
      </w:pPr>
      <w:r w:rsidRPr="00BC643A">
        <w:t>формирование в КИС SAP R/3 заявки на перемещение (возврат) лома и отходов черных и цветных металлов на склад ПСБ с прикреплением скан-образа подписанной заявки</w:t>
      </w:r>
      <w:r w:rsidR="009C5EB3" w:rsidRPr="00BC643A">
        <w:t>;</w:t>
      </w:r>
    </w:p>
    <w:p w14:paraId="4E0B268D" w14:textId="2A5FF14C" w:rsidR="006037FB" w:rsidRDefault="00542EE1" w:rsidP="00A172D5">
      <w:pPr>
        <w:pStyle w:val="afa"/>
        <w:numPr>
          <w:ilvl w:val="0"/>
          <w:numId w:val="36"/>
        </w:numPr>
        <w:spacing w:before="60"/>
        <w:ind w:left="567" w:hanging="397"/>
        <w:jc w:val="both"/>
      </w:pPr>
      <w:r w:rsidRPr="00BC643A">
        <w:t>п</w:t>
      </w:r>
      <w:r w:rsidR="00A172D5" w:rsidRPr="00BC643A">
        <w:t xml:space="preserve">одписание </w:t>
      </w:r>
      <w:r w:rsidR="00F607BF" w:rsidRPr="00DA2B89">
        <w:t xml:space="preserve">МОЛ </w:t>
      </w:r>
      <w:proofErr w:type="spellStart"/>
      <w:r w:rsidR="00F607BF">
        <w:t>Л</w:t>
      </w:r>
      <w:r w:rsidR="00F607BF" w:rsidRPr="00DA2B89">
        <w:t>омообразующих</w:t>
      </w:r>
      <w:proofErr w:type="spellEnd"/>
      <w:r w:rsidR="00F607BF" w:rsidRPr="00DA2B89">
        <w:t xml:space="preserve"> СП на месте централизованного складирования на ответственное хранение ПСБ</w:t>
      </w:r>
      <w:r w:rsidR="00F607BF">
        <w:t xml:space="preserve"> </w:t>
      </w:r>
      <w:r w:rsidR="00A172D5" w:rsidRPr="00BC643A">
        <w:t>требования-накладной на внутреннее перемещение по форме М-11 в момент передачи лома и отходов черных и цветных металлов на склад ПСБ</w:t>
      </w:r>
      <w:r w:rsidR="006037FB">
        <w:t>;</w:t>
      </w:r>
    </w:p>
    <w:p w14:paraId="07FA9081" w14:textId="37CB70E5" w:rsidR="00A70FA6" w:rsidRDefault="006037FB" w:rsidP="00975DF2">
      <w:pPr>
        <w:pStyle w:val="afa"/>
        <w:numPr>
          <w:ilvl w:val="0"/>
          <w:numId w:val="36"/>
        </w:numPr>
        <w:spacing w:before="60"/>
        <w:ind w:left="567" w:hanging="397"/>
        <w:jc w:val="both"/>
      </w:pPr>
      <w:r w:rsidRPr="00DA2B89">
        <w:t xml:space="preserve">оформление </w:t>
      </w:r>
      <w:r>
        <w:t>а</w:t>
      </w:r>
      <w:r w:rsidRPr="00DA2B89">
        <w:t xml:space="preserve">кта взвешивания и приема-передачи товарно-материальных ценностей на хранение при передаче лома черных и цветных металлов МОЛ </w:t>
      </w:r>
      <w:proofErr w:type="spellStart"/>
      <w:r>
        <w:t>Л</w:t>
      </w:r>
      <w:r w:rsidRPr="00DA2B89">
        <w:t>омообразующих</w:t>
      </w:r>
      <w:proofErr w:type="spellEnd"/>
      <w:r w:rsidRPr="00DA2B89">
        <w:t xml:space="preserve"> СП на месте централизованного складирования на ответственное хранение ПСБ.</w:t>
      </w:r>
      <w:bookmarkStart w:id="84" w:name="пунк_3_3_3"/>
      <w:r w:rsidR="00F27FBE">
        <w:t xml:space="preserve"> </w:t>
      </w:r>
      <w:proofErr w:type="spellStart"/>
      <w:r w:rsidR="00D1106F">
        <w:t>Ло</w:t>
      </w:r>
      <w:r w:rsidR="009502D2" w:rsidRPr="009502D2">
        <w:t>мообразование</w:t>
      </w:r>
      <w:proofErr w:type="spellEnd"/>
      <w:r w:rsidR="009502D2" w:rsidRPr="009502D2">
        <w:t xml:space="preserve"> по причинам боя, порчи, лома товарно-материальных ценностей</w:t>
      </w:r>
      <w:r w:rsidR="00A70FA6">
        <w:t>.</w:t>
      </w:r>
    </w:p>
    <w:p w14:paraId="30BFC042" w14:textId="155487A9" w:rsidR="009A4C84" w:rsidRDefault="009A4C84" w:rsidP="00975DF2">
      <w:pPr>
        <w:pStyle w:val="afa"/>
        <w:numPr>
          <w:ilvl w:val="0"/>
          <w:numId w:val="40"/>
        </w:numPr>
        <w:spacing w:before="240"/>
        <w:ind w:left="0" w:firstLine="0"/>
        <w:jc w:val="both"/>
      </w:pPr>
      <w:proofErr w:type="spellStart"/>
      <w:r>
        <w:t>Ломообразование</w:t>
      </w:r>
      <w:proofErr w:type="spellEnd"/>
      <w:r>
        <w:t xml:space="preserve"> при порче МТР</w:t>
      </w:r>
      <w:r w:rsidR="00A145D1">
        <w:t xml:space="preserve"> (бой, порча)</w:t>
      </w:r>
      <w:r>
        <w:t>.</w:t>
      </w:r>
    </w:p>
    <w:p w14:paraId="02CDAB20" w14:textId="66CCB537" w:rsidR="009502D2" w:rsidRPr="009502D2" w:rsidRDefault="00C13AF0" w:rsidP="009A4C84">
      <w:pPr>
        <w:pStyle w:val="afa"/>
        <w:spacing w:before="240"/>
        <w:ind w:left="0"/>
        <w:jc w:val="both"/>
      </w:pPr>
      <w:r>
        <w:t xml:space="preserve">Оформление документов выполняется </w:t>
      </w:r>
      <w:proofErr w:type="spellStart"/>
      <w:r w:rsidR="00BC643A">
        <w:t>Л</w:t>
      </w:r>
      <w:r w:rsidRPr="00DA2B89">
        <w:t>омообразующими</w:t>
      </w:r>
      <w:proofErr w:type="spellEnd"/>
      <w:r w:rsidRPr="00DA2B89">
        <w:t xml:space="preserve"> СП</w:t>
      </w:r>
      <w:r w:rsidR="009502D2" w:rsidRPr="009502D2">
        <w:t>:</w:t>
      </w:r>
    </w:p>
    <w:bookmarkEnd w:id="84"/>
    <w:p w14:paraId="2039869C" w14:textId="1B1047E0" w:rsidR="00D44112" w:rsidRPr="008B2D27" w:rsidRDefault="008B2D27" w:rsidP="008B2D27">
      <w:pPr>
        <w:pStyle w:val="afa"/>
        <w:numPr>
          <w:ilvl w:val="0"/>
          <w:numId w:val="36"/>
        </w:numPr>
        <w:spacing w:before="60"/>
        <w:ind w:left="567" w:hanging="397"/>
        <w:jc w:val="both"/>
      </w:pPr>
      <w:r w:rsidRPr="008B2D27">
        <w:t>о</w:t>
      </w:r>
      <w:r w:rsidR="00D44112" w:rsidRPr="008B2D27">
        <w:t>формление накладной</w:t>
      </w:r>
      <w:r w:rsidR="00D519AA">
        <w:t xml:space="preserve"> </w:t>
      </w:r>
      <w:r w:rsidR="001452CE">
        <w:t xml:space="preserve">форма </w:t>
      </w:r>
      <w:r w:rsidR="001452CE" w:rsidRPr="008B2D27">
        <w:t>ТОРГ</w:t>
      </w:r>
      <w:r w:rsidR="00D44112" w:rsidRPr="008B2D27">
        <w:t>-15;</w:t>
      </w:r>
    </w:p>
    <w:p w14:paraId="52ACDC05" w14:textId="77777777" w:rsidR="00A70FA6" w:rsidRDefault="008B2D27" w:rsidP="00DA2B89">
      <w:pPr>
        <w:pStyle w:val="afa"/>
        <w:numPr>
          <w:ilvl w:val="0"/>
          <w:numId w:val="36"/>
        </w:numPr>
        <w:spacing w:before="60"/>
        <w:ind w:left="567" w:hanging="397"/>
        <w:jc w:val="both"/>
      </w:pPr>
      <w:r w:rsidRPr="008B2D27">
        <w:t>о</w:t>
      </w:r>
      <w:r w:rsidR="00D44112" w:rsidRPr="008B2D27">
        <w:t>формление приходного ордера ф</w:t>
      </w:r>
      <w:r w:rsidR="00BC643A">
        <w:t>орма</w:t>
      </w:r>
      <w:r w:rsidR="00D44112" w:rsidRPr="008B2D27">
        <w:t xml:space="preserve"> М-4 (загрузка в «КРОСС», согласование)</w:t>
      </w:r>
    </w:p>
    <w:p w14:paraId="4482F156" w14:textId="1F8CB43B" w:rsidR="00D44112" w:rsidRPr="008B2D27" w:rsidRDefault="00BC643A" w:rsidP="00A70FA6">
      <w:pPr>
        <w:pStyle w:val="afa"/>
        <w:spacing w:before="60"/>
        <w:ind w:left="567"/>
        <w:jc w:val="both"/>
      </w:pPr>
      <w:proofErr w:type="spellStart"/>
      <w:r>
        <w:t>Л</w:t>
      </w:r>
      <w:r w:rsidR="00D00C89" w:rsidRPr="008B2D27">
        <w:t>омообразующее</w:t>
      </w:r>
      <w:proofErr w:type="spellEnd"/>
      <w:r w:rsidR="00D00C89" w:rsidRPr="008B2D27">
        <w:t xml:space="preserve"> СП для отражения в учете поступления в подотчет МОЛ лома и отходов черных и цветных металлов передает пакет документов в Организацию по ведению бухгалтерского и налогового учета</w:t>
      </w:r>
      <w:r w:rsidR="00D44112" w:rsidRPr="008B2D27">
        <w:t>;</w:t>
      </w:r>
    </w:p>
    <w:p w14:paraId="33F69448" w14:textId="387B6AF5" w:rsidR="00D00C89" w:rsidRPr="00BC643A" w:rsidRDefault="00542EE1" w:rsidP="008B2D27">
      <w:pPr>
        <w:pStyle w:val="afa"/>
        <w:numPr>
          <w:ilvl w:val="0"/>
          <w:numId w:val="36"/>
        </w:numPr>
        <w:spacing w:before="60"/>
        <w:ind w:left="567" w:hanging="397"/>
        <w:jc w:val="both"/>
      </w:pPr>
      <w:r w:rsidRPr="00BC643A">
        <w:t>формирование в КИС SAP R/3 заявки на перемещение (возврат) лома и отходов черных и цветных металлов на склад ПСБ с прикреплением скан-образа подписанной заявки</w:t>
      </w:r>
      <w:r w:rsidR="00D00C89" w:rsidRPr="00BC643A">
        <w:t>;</w:t>
      </w:r>
    </w:p>
    <w:p w14:paraId="09489433" w14:textId="0464F977" w:rsidR="00D00C89" w:rsidRPr="00737A81" w:rsidRDefault="00542EE1" w:rsidP="008B2D27">
      <w:pPr>
        <w:pStyle w:val="afa"/>
        <w:numPr>
          <w:ilvl w:val="0"/>
          <w:numId w:val="36"/>
        </w:numPr>
        <w:spacing w:before="60"/>
        <w:ind w:left="567" w:hanging="397"/>
        <w:jc w:val="both"/>
        <w:rPr>
          <w:szCs w:val="24"/>
        </w:rPr>
      </w:pPr>
      <w:r w:rsidRPr="00737A81">
        <w:rPr>
          <w:szCs w:val="24"/>
        </w:rPr>
        <w:lastRenderedPageBreak/>
        <w:t xml:space="preserve">подписание </w:t>
      </w:r>
      <w:r w:rsidR="00F607BF" w:rsidRPr="00737A81">
        <w:rPr>
          <w:szCs w:val="24"/>
        </w:rPr>
        <w:t xml:space="preserve">МОЛ </w:t>
      </w:r>
      <w:proofErr w:type="spellStart"/>
      <w:r w:rsidR="00F607BF" w:rsidRPr="00737A81">
        <w:rPr>
          <w:szCs w:val="24"/>
        </w:rPr>
        <w:t>Ломообразующих</w:t>
      </w:r>
      <w:proofErr w:type="spellEnd"/>
      <w:r w:rsidR="00F607BF" w:rsidRPr="00737A81">
        <w:rPr>
          <w:szCs w:val="24"/>
        </w:rPr>
        <w:t xml:space="preserve"> СП на месте централизованного складирования на ответственное хранение ПСБ </w:t>
      </w:r>
      <w:r w:rsidRPr="00737A81">
        <w:rPr>
          <w:szCs w:val="24"/>
        </w:rPr>
        <w:t>требования-накладной на внутреннее перемещение по форме М-11 в момент передачи лома и отходов черных и цветных металлов на склад ПСБ</w:t>
      </w:r>
      <w:r w:rsidR="008B2D27" w:rsidRPr="00737A81">
        <w:rPr>
          <w:szCs w:val="24"/>
        </w:rPr>
        <w:t>.</w:t>
      </w:r>
    </w:p>
    <w:p w14:paraId="675A9326" w14:textId="77777777" w:rsidR="002C007B" w:rsidRPr="00737A81" w:rsidRDefault="002C007B" w:rsidP="002C007B">
      <w:pPr>
        <w:pStyle w:val="afa"/>
        <w:numPr>
          <w:ilvl w:val="0"/>
          <w:numId w:val="36"/>
        </w:numPr>
        <w:spacing w:before="60"/>
        <w:ind w:left="567" w:hanging="397"/>
        <w:jc w:val="both"/>
        <w:rPr>
          <w:szCs w:val="24"/>
        </w:rPr>
      </w:pPr>
      <w:r w:rsidRPr="00737A81">
        <w:rPr>
          <w:szCs w:val="24"/>
        </w:rPr>
        <w:t xml:space="preserve">оформление акта взвешивания и приема-передачи товарно-материальных ценностей на хранение при передаче лома черных и цветных металлов МОЛ </w:t>
      </w:r>
      <w:proofErr w:type="spellStart"/>
      <w:r w:rsidRPr="00737A81">
        <w:rPr>
          <w:szCs w:val="24"/>
        </w:rPr>
        <w:t>Ломообразующих</w:t>
      </w:r>
      <w:proofErr w:type="spellEnd"/>
      <w:r w:rsidRPr="00737A81">
        <w:rPr>
          <w:szCs w:val="24"/>
        </w:rPr>
        <w:t xml:space="preserve"> СП на месте централизованного складирования на ответственное хранение ПСБ.</w:t>
      </w:r>
    </w:p>
    <w:p w14:paraId="5650EFD2" w14:textId="77777777" w:rsidR="00A70FA6" w:rsidRPr="00737A81" w:rsidRDefault="00410181" w:rsidP="00542EE1">
      <w:pPr>
        <w:numPr>
          <w:ilvl w:val="2"/>
          <w:numId w:val="19"/>
        </w:numPr>
        <w:spacing w:before="240"/>
        <w:ind w:left="0" w:firstLine="0"/>
        <w:jc w:val="both"/>
        <w:rPr>
          <w:szCs w:val="24"/>
        </w:rPr>
      </w:pPr>
      <w:bookmarkStart w:id="85" w:name="пунк_3_3_2"/>
      <w:proofErr w:type="spellStart"/>
      <w:r w:rsidRPr="00737A81">
        <w:rPr>
          <w:szCs w:val="24"/>
        </w:rPr>
        <w:t>Ломообразование</w:t>
      </w:r>
      <w:proofErr w:type="spellEnd"/>
      <w:r w:rsidRPr="00737A81">
        <w:rPr>
          <w:szCs w:val="24"/>
        </w:rPr>
        <w:t xml:space="preserve"> при разборке и демонтаже </w:t>
      </w:r>
      <w:r w:rsidR="00B25F0B" w:rsidRPr="00737A81">
        <w:rPr>
          <w:szCs w:val="24"/>
        </w:rPr>
        <w:t>объектов НКС</w:t>
      </w:r>
      <w:r w:rsidR="00792B14" w:rsidRPr="00737A81">
        <w:rPr>
          <w:szCs w:val="24"/>
        </w:rPr>
        <w:t xml:space="preserve"> и </w:t>
      </w:r>
      <w:r w:rsidR="003E4C80" w:rsidRPr="00737A81">
        <w:rPr>
          <w:szCs w:val="24"/>
        </w:rPr>
        <w:t xml:space="preserve">ликвидации </w:t>
      </w:r>
      <w:r w:rsidR="00792B14" w:rsidRPr="00737A81">
        <w:rPr>
          <w:szCs w:val="24"/>
        </w:rPr>
        <w:t>объектов НКС</w:t>
      </w:r>
      <w:r w:rsidR="00C13AF0" w:rsidRPr="00737A81">
        <w:rPr>
          <w:szCs w:val="24"/>
        </w:rPr>
        <w:t xml:space="preserve">. </w:t>
      </w:r>
    </w:p>
    <w:p w14:paraId="684B9CC8" w14:textId="7A0D3A41" w:rsidR="00A91841" w:rsidRPr="00975DF2" w:rsidRDefault="00C13AF0" w:rsidP="00975DF2">
      <w:pPr>
        <w:pStyle w:val="afa"/>
        <w:numPr>
          <w:ilvl w:val="0"/>
          <w:numId w:val="41"/>
        </w:numPr>
        <w:spacing w:before="240"/>
        <w:ind w:left="0" w:firstLine="0"/>
        <w:jc w:val="both"/>
        <w:rPr>
          <w:szCs w:val="24"/>
        </w:rPr>
      </w:pPr>
      <w:r w:rsidRPr="00975DF2">
        <w:rPr>
          <w:szCs w:val="24"/>
        </w:rPr>
        <w:t xml:space="preserve">Оформление документов выполняется </w:t>
      </w:r>
      <w:proofErr w:type="spellStart"/>
      <w:r w:rsidR="00BC643A" w:rsidRPr="00975DF2">
        <w:rPr>
          <w:szCs w:val="24"/>
        </w:rPr>
        <w:t>Л</w:t>
      </w:r>
      <w:r w:rsidRPr="00975DF2">
        <w:rPr>
          <w:szCs w:val="24"/>
        </w:rPr>
        <w:t>омообразующими</w:t>
      </w:r>
      <w:proofErr w:type="spellEnd"/>
      <w:r w:rsidRPr="00975DF2">
        <w:rPr>
          <w:szCs w:val="24"/>
        </w:rPr>
        <w:t xml:space="preserve"> СП</w:t>
      </w:r>
      <w:r w:rsidR="00BF13C3" w:rsidRPr="00975DF2">
        <w:rPr>
          <w:szCs w:val="24"/>
        </w:rPr>
        <w:t>:</w:t>
      </w:r>
      <w:bookmarkEnd w:id="85"/>
    </w:p>
    <w:p w14:paraId="5B04A13C" w14:textId="0BF41D57" w:rsidR="004A5B25" w:rsidRPr="00737A81" w:rsidRDefault="00137B79" w:rsidP="004A5B25">
      <w:pPr>
        <w:pStyle w:val="afa"/>
        <w:numPr>
          <w:ilvl w:val="0"/>
          <w:numId w:val="36"/>
        </w:numPr>
        <w:spacing w:before="60"/>
        <w:ind w:left="567" w:hanging="397"/>
        <w:jc w:val="both"/>
        <w:rPr>
          <w:szCs w:val="24"/>
        </w:rPr>
      </w:pPr>
      <w:r w:rsidRPr="00737A81">
        <w:rPr>
          <w:szCs w:val="24"/>
        </w:rPr>
        <w:t>о</w:t>
      </w:r>
      <w:r w:rsidR="00572452" w:rsidRPr="00737A81">
        <w:rPr>
          <w:szCs w:val="24"/>
        </w:rPr>
        <w:t>рганизация и выполнение о</w:t>
      </w:r>
      <w:r w:rsidR="00FA2C15" w:rsidRPr="00737A81">
        <w:rPr>
          <w:szCs w:val="24"/>
        </w:rPr>
        <w:t xml:space="preserve">тветственными лицами </w:t>
      </w:r>
      <w:proofErr w:type="spellStart"/>
      <w:r w:rsidR="00FA2C15" w:rsidRPr="00737A81">
        <w:rPr>
          <w:szCs w:val="24"/>
        </w:rPr>
        <w:t>Ломообразующих</w:t>
      </w:r>
      <w:proofErr w:type="spellEnd"/>
      <w:r w:rsidR="00FA2C15" w:rsidRPr="00737A81">
        <w:rPr>
          <w:szCs w:val="24"/>
        </w:rPr>
        <w:t xml:space="preserve"> СП </w:t>
      </w:r>
      <w:r w:rsidR="00572452" w:rsidRPr="00737A81">
        <w:rPr>
          <w:szCs w:val="24"/>
        </w:rPr>
        <w:t>с</w:t>
      </w:r>
      <w:r w:rsidR="00FA2C15" w:rsidRPr="00737A81">
        <w:rPr>
          <w:szCs w:val="24"/>
        </w:rPr>
        <w:t>бор</w:t>
      </w:r>
      <w:r w:rsidR="00572452" w:rsidRPr="00737A81">
        <w:rPr>
          <w:szCs w:val="24"/>
        </w:rPr>
        <w:t>а</w:t>
      </w:r>
      <w:r w:rsidR="00FA2C15" w:rsidRPr="00737A81">
        <w:rPr>
          <w:szCs w:val="24"/>
        </w:rPr>
        <w:t xml:space="preserve"> металлолома, упаковка в мульды</w:t>
      </w:r>
      <w:r w:rsidRPr="00737A81">
        <w:rPr>
          <w:szCs w:val="24"/>
        </w:rPr>
        <w:t>.</w:t>
      </w:r>
      <w:r w:rsidR="00572452" w:rsidRPr="00737A81">
        <w:rPr>
          <w:szCs w:val="24"/>
        </w:rPr>
        <w:t xml:space="preserve"> оформление </w:t>
      </w:r>
      <w:r w:rsidR="008D4964" w:rsidRPr="00737A81">
        <w:rPr>
          <w:szCs w:val="24"/>
        </w:rPr>
        <w:t>а</w:t>
      </w:r>
      <w:r w:rsidR="00572452" w:rsidRPr="00737A81">
        <w:rPr>
          <w:szCs w:val="24"/>
        </w:rPr>
        <w:t>кта зачистки территории</w:t>
      </w:r>
      <w:r w:rsidR="004A5B25" w:rsidRPr="00737A81">
        <w:rPr>
          <w:szCs w:val="24"/>
        </w:rPr>
        <w:t>;</w:t>
      </w:r>
    </w:p>
    <w:p w14:paraId="09F6D742" w14:textId="4F46B74F" w:rsidR="004A5B25" w:rsidRPr="00737A81" w:rsidRDefault="00137B79" w:rsidP="004A5B25">
      <w:pPr>
        <w:pStyle w:val="afa"/>
        <w:numPr>
          <w:ilvl w:val="0"/>
          <w:numId w:val="36"/>
        </w:numPr>
        <w:spacing w:before="60"/>
        <w:ind w:left="567" w:hanging="397"/>
        <w:jc w:val="both"/>
        <w:rPr>
          <w:szCs w:val="24"/>
        </w:rPr>
      </w:pPr>
      <w:r w:rsidRPr="00737A81">
        <w:rPr>
          <w:szCs w:val="24"/>
        </w:rPr>
        <w:t>ф</w:t>
      </w:r>
      <w:r w:rsidR="00EB1311" w:rsidRPr="00737A81">
        <w:rPr>
          <w:szCs w:val="24"/>
        </w:rPr>
        <w:t>ормирование в КИС SAP R/3 заявки на перемещение (возврат) лома и отходов черных и цветных металлов на склад ПСБ с прикреплением скан-образа подписанной заявки и акта зачистки территории;</w:t>
      </w:r>
    </w:p>
    <w:p w14:paraId="495AF2A3" w14:textId="057CDA71" w:rsidR="00876D9C" w:rsidRPr="00737A81" w:rsidRDefault="00137B79" w:rsidP="00137B79">
      <w:pPr>
        <w:pStyle w:val="afa"/>
        <w:numPr>
          <w:ilvl w:val="0"/>
          <w:numId w:val="36"/>
        </w:numPr>
        <w:spacing w:before="60"/>
        <w:ind w:left="567" w:hanging="397"/>
        <w:jc w:val="both"/>
        <w:rPr>
          <w:szCs w:val="24"/>
        </w:rPr>
      </w:pPr>
      <w:r w:rsidRPr="00737A81">
        <w:rPr>
          <w:szCs w:val="24"/>
        </w:rPr>
        <w:t>о</w:t>
      </w:r>
      <w:r w:rsidR="004A01A4" w:rsidRPr="00737A81">
        <w:rPr>
          <w:szCs w:val="24"/>
        </w:rPr>
        <w:t xml:space="preserve">рганизация доставки мульд с ломом на </w:t>
      </w:r>
      <w:r w:rsidR="004A5B25" w:rsidRPr="00737A81">
        <w:rPr>
          <w:szCs w:val="24"/>
        </w:rPr>
        <w:t>специализированную площадку ПСБ</w:t>
      </w:r>
      <w:r w:rsidRPr="00737A81">
        <w:rPr>
          <w:szCs w:val="24"/>
        </w:rPr>
        <w:t xml:space="preserve">, оформление </w:t>
      </w:r>
      <w:r w:rsidR="008D4964" w:rsidRPr="00737A81">
        <w:rPr>
          <w:szCs w:val="24"/>
        </w:rPr>
        <w:t>а</w:t>
      </w:r>
      <w:r w:rsidRPr="00737A81">
        <w:rPr>
          <w:szCs w:val="24"/>
        </w:rPr>
        <w:t xml:space="preserve">кта взвешивания и приема-передачи товарно-материальных ценностей на хранение при передаче лома черных и цветных металлов МОЛ </w:t>
      </w:r>
      <w:proofErr w:type="spellStart"/>
      <w:r w:rsidRPr="00737A81">
        <w:rPr>
          <w:szCs w:val="24"/>
        </w:rPr>
        <w:t>Ломообразующих</w:t>
      </w:r>
      <w:proofErr w:type="spellEnd"/>
      <w:r w:rsidRPr="00737A81">
        <w:rPr>
          <w:szCs w:val="24"/>
        </w:rPr>
        <w:t xml:space="preserve"> СП на месте централизованного складирования на ответственное хранение ПСБ. </w:t>
      </w:r>
    </w:p>
    <w:p w14:paraId="7522D036" w14:textId="7D28580E" w:rsidR="004A5B25" w:rsidRPr="00737A81" w:rsidRDefault="00137B79" w:rsidP="00737A81">
      <w:pPr>
        <w:pStyle w:val="afa"/>
        <w:numPr>
          <w:ilvl w:val="0"/>
          <w:numId w:val="36"/>
        </w:numPr>
        <w:spacing w:before="60"/>
        <w:ind w:left="567" w:hanging="397"/>
        <w:jc w:val="both"/>
        <w:rPr>
          <w:szCs w:val="24"/>
        </w:rPr>
      </w:pPr>
      <w:r w:rsidRPr="00737A81">
        <w:rPr>
          <w:szCs w:val="24"/>
        </w:rPr>
        <w:t>Пр</w:t>
      </w:r>
      <w:r w:rsidR="004A5B25" w:rsidRPr="00737A81">
        <w:rPr>
          <w:szCs w:val="24"/>
        </w:rPr>
        <w:t xml:space="preserve">оцедура взвешивания лома, </w:t>
      </w:r>
      <w:r w:rsidR="00F27FBE" w:rsidRPr="00737A81">
        <w:rPr>
          <w:szCs w:val="24"/>
        </w:rPr>
        <w:t>оформление</w:t>
      </w:r>
      <w:r w:rsidR="004A5B25" w:rsidRPr="00737A81">
        <w:rPr>
          <w:szCs w:val="24"/>
        </w:rPr>
        <w:t xml:space="preserve"> и подписание Акта взвешивания, </w:t>
      </w:r>
      <w:r w:rsidR="00F27FBE" w:rsidRPr="00737A81">
        <w:rPr>
          <w:szCs w:val="24"/>
        </w:rPr>
        <w:t>выполняется</w:t>
      </w:r>
      <w:r w:rsidR="004A5B25" w:rsidRPr="00737A81">
        <w:rPr>
          <w:szCs w:val="24"/>
        </w:rPr>
        <w:t xml:space="preserve"> совместно ответственным лицом </w:t>
      </w:r>
      <w:proofErr w:type="spellStart"/>
      <w:r w:rsidR="004A5B25" w:rsidRPr="00737A81">
        <w:rPr>
          <w:szCs w:val="24"/>
        </w:rPr>
        <w:t>Ломообразущего</w:t>
      </w:r>
      <w:proofErr w:type="spellEnd"/>
      <w:r w:rsidR="004A5B25" w:rsidRPr="00737A81">
        <w:rPr>
          <w:szCs w:val="24"/>
        </w:rPr>
        <w:t xml:space="preserve"> СП и МОЛ ПСБ.</w:t>
      </w:r>
    </w:p>
    <w:p w14:paraId="7C1C451E" w14:textId="77777777" w:rsidR="00691A17" w:rsidRPr="00737A81" w:rsidRDefault="004A5B25" w:rsidP="00542EE1">
      <w:pPr>
        <w:pStyle w:val="afa"/>
        <w:numPr>
          <w:ilvl w:val="0"/>
          <w:numId w:val="36"/>
        </w:numPr>
        <w:spacing w:before="60"/>
        <w:ind w:left="567" w:hanging="397"/>
        <w:jc w:val="both"/>
        <w:rPr>
          <w:szCs w:val="24"/>
        </w:rPr>
      </w:pPr>
      <w:r w:rsidRPr="00737A81">
        <w:rPr>
          <w:szCs w:val="24"/>
        </w:rPr>
        <w:t>оформление приходного ордера форма М-4, акта об оприходовании материальных ценностей, полученных при разборке и демонтаже зданий и сооружений (форма М-35), (загрузка в «КРОСС», согласование)</w:t>
      </w:r>
      <w:r w:rsidR="00137B79" w:rsidRPr="00737A81">
        <w:rPr>
          <w:szCs w:val="24"/>
        </w:rPr>
        <w:t>.</w:t>
      </w:r>
      <w:r w:rsidRPr="00737A81">
        <w:rPr>
          <w:szCs w:val="24"/>
        </w:rPr>
        <w:t xml:space="preserve"> </w:t>
      </w:r>
      <w:proofErr w:type="spellStart"/>
      <w:r w:rsidRPr="00737A81">
        <w:rPr>
          <w:szCs w:val="24"/>
        </w:rPr>
        <w:t>Ломообразующее</w:t>
      </w:r>
      <w:proofErr w:type="spellEnd"/>
      <w:r w:rsidRPr="00737A81">
        <w:rPr>
          <w:szCs w:val="24"/>
        </w:rPr>
        <w:t xml:space="preserve"> СП для отражения в учете поступления в подотчет МОЛ лома и отходов черных и цветных металлов передает пакет документов в Организацию по ведению бухгалтерского и налогового учета. </w:t>
      </w:r>
    </w:p>
    <w:p w14:paraId="0CFFE29F" w14:textId="04BEA490" w:rsidR="002F183B" w:rsidRPr="00737A81" w:rsidRDefault="00542EE1" w:rsidP="00542EE1">
      <w:pPr>
        <w:pStyle w:val="afa"/>
        <w:numPr>
          <w:ilvl w:val="0"/>
          <w:numId w:val="36"/>
        </w:numPr>
        <w:spacing w:before="60"/>
        <w:ind w:left="567" w:hanging="397"/>
        <w:jc w:val="both"/>
        <w:rPr>
          <w:szCs w:val="24"/>
        </w:rPr>
      </w:pPr>
      <w:r w:rsidRPr="00737A81">
        <w:rPr>
          <w:szCs w:val="24"/>
        </w:rPr>
        <w:t xml:space="preserve">подписание </w:t>
      </w:r>
      <w:r w:rsidR="00F607BF" w:rsidRPr="00737A81">
        <w:rPr>
          <w:szCs w:val="24"/>
        </w:rPr>
        <w:t xml:space="preserve">МОЛ </w:t>
      </w:r>
      <w:proofErr w:type="spellStart"/>
      <w:r w:rsidR="00F607BF" w:rsidRPr="00737A81">
        <w:rPr>
          <w:szCs w:val="24"/>
        </w:rPr>
        <w:t>Ломообразующих</w:t>
      </w:r>
      <w:proofErr w:type="spellEnd"/>
      <w:r w:rsidR="00F607BF" w:rsidRPr="00737A81">
        <w:rPr>
          <w:szCs w:val="24"/>
        </w:rPr>
        <w:t xml:space="preserve"> СП </w:t>
      </w:r>
      <w:r w:rsidR="001F13B1" w:rsidRPr="00737A81">
        <w:rPr>
          <w:szCs w:val="24"/>
        </w:rPr>
        <w:t xml:space="preserve">и МОЛ ПСБ </w:t>
      </w:r>
      <w:r w:rsidRPr="00737A81">
        <w:rPr>
          <w:szCs w:val="24"/>
        </w:rPr>
        <w:t xml:space="preserve">требования-накладной на внутреннее перемещение по форме М-11 </w:t>
      </w:r>
      <w:r w:rsidR="00691A17" w:rsidRPr="00737A81">
        <w:rPr>
          <w:szCs w:val="24"/>
        </w:rPr>
        <w:t xml:space="preserve">после отражения в учетной системе КИС </w:t>
      </w:r>
      <w:r w:rsidR="00DA2805" w:rsidRPr="00737A81">
        <w:rPr>
          <w:szCs w:val="24"/>
        </w:rPr>
        <w:t xml:space="preserve">SAP R/3 </w:t>
      </w:r>
      <w:r w:rsidRPr="00737A81">
        <w:rPr>
          <w:szCs w:val="24"/>
        </w:rPr>
        <w:t xml:space="preserve">лома и отходов черных и цветных металлов </w:t>
      </w:r>
      <w:r w:rsidR="00691A17" w:rsidRPr="00737A81">
        <w:rPr>
          <w:szCs w:val="24"/>
        </w:rPr>
        <w:t xml:space="preserve">ответственного лица </w:t>
      </w:r>
      <w:proofErr w:type="spellStart"/>
      <w:r w:rsidR="00691A17" w:rsidRPr="00737A81">
        <w:rPr>
          <w:szCs w:val="24"/>
        </w:rPr>
        <w:t>Ломообразущего</w:t>
      </w:r>
      <w:proofErr w:type="spellEnd"/>
      <w:r w:rsidR="00691A17" w:rsidRPr="00737A81">
        <w:rPr>
          <w:szCs w:val="24"/>
        </w:rPr>
        <w:t xml:space="preserve"> СП </w:t>
      </w:r>
      <w:r w:rsidRPr="00737A81">
        <w:rPr>
          <w:szCs w:val="24"/>
        </w:rPr>
        <w:t>на склад ПСБ.</w:t>
      </w:r>
    </w:p>
    <w:p w14:paraId="1C015E22" w14:textId="3A86E743" w:rsidR="00410181" w:rsidRPr="005A0263" w:rsidRDefault="00410181" w:rsidP="00834E0C">
      <w:pPr>
        <w:numPr>
          <w:ilvl w:val="2"/>
          <w:numId w:val="19"/>
        </w:numPr>
        <w:spacing w:before="240"/>
        <w:ind w:left="0" w:firstLine="0"/>
        <w:jc w:val="both"/>
      </w:pPr>
      <w:bookmarkStart w:id="86" w:name="пунк_3_3_4"/>
      <w:proofErr w:type="spellStart"/>
      <w:r w:rsidRPr="00022824">
        <w:t>Ломообразование</w:t>
      </w:r>
      <w:proofErr w:type="spellEnd"/>
      <w:r w:rsidRPr="00022824">
        <w:t xml:space="preserve"> в процессе осуществления хозяйственной деятельности </w:t>
      </w:r>
      <w:proofErr w:type="spellStart"/>
      <w:r w:rsidR="00BC643A">
        <w:t>Л</w:t>
      </w:r>
      <w:r w:rsidR="00D519AA">
        <w:t>омообразующих</w:t>
      </w:r>
      <w:proofErr w:type="spellEnd"/>
      <w:r w:rsidR="00D519AA">
        <w:t xml:space="preserve"> СП</w:t>
      </w:r>
      <w:r w:rsidRPr="00022824">
        <w:t>, а также в ходе строительства</w:t>
      </w:r>
      <w:r w:rsidR="000040DD" w:rsidRPr="00022824">
        <w:t xml:space="preserve">. Оформление документов </w:t>
      </w:r>
      <w:proofErr w:type="spellStart"/>
      <w:r w:rsidR="000C01E9" w:rsidRPr="00022824">
        <w:t>ломообразования</w:t>
      </w:r>
      <w:proofErr w:type="spellEnd"/>
      <w:r w:rsidR="00EC35D1">
        <w:t xml:space="preserve"> и </w:t>
      </w:r>
      <w:r w:rsidR="00EC35D1" w:rsidRPr="00022824">
        <w:t>для оприходования МТР</w:t>
      </w:r>
      <w:r w:rsidR="000C01E9" w:rsidRPr="00022824">
        <w:t xml:space="preserve"> </w:t>
      </w:r>
      <w:r w:rsidR="000040DD" w:rsidRPr="00022824">
        <w:t xml:space="preserve">выполняется </w:t>
      </w:r>
      <w:proofErr w:type="spellStart"/>
      <w:r w:rsidR="007A44AB">
        <w:t>Л</w:t>
      </w:r>
      <w:r w:rsidR="000C01E9" w:rsidRPr="00022824">
        <w:t>омообразующими</w:t>
      </w:r>
      <w:proofErr w:type="spellEnd"/>
      <w:r w:rsidR="000C01E9" w:rsidRPr="00022824">
        <w:t xml:space="preserve"> </w:t>
      </w:r>
      <w:r w:rsidR="000C01E9" w:rsidRPr="005A0263">
        <w:t>СП</w:t>
      </w:r>
      <w:r w:rsidR="00A834D6" w:rsidRPr="005A0263">
        <w:t>:</w:t>
      </w:r>
    </w:p>
    <w:bookmarkEnd w:id="86"/>
    <w:p w14:paraId="7F254899" w14:textId="3F50BA21" w:rsidR="00B81E7D" w:rsidRDefault="00DA2B89" w:rsidP="00DA2B89">
      <w:pPr>
        <w:pStyle w:val="afa"/>
        <w:numPr>
          <w:ilvl w:val="0"/>
          <w:numId w:val="36"/>
        </w:numPr>
        <w:spacing w:before="60"/>
        <w:ind w:left="567" w:hanging="397"/>
        <w:jc w:val="both"/>
        <w:rPr>
          <w:bCs/>
          <w:iCs/>
        </w:rPr>
      </w:pPr>
      <w:r w:rsidRPr="00DA2B89">
        <w:t>оформление</w:t>
      </w:r>
      <w:r>
        <w:rPr>
          <w:bCs/>
          <w:iCs/>
        </w:rPr>
        <w:t xml:space="preserve"> </w:t>
      </w:r>
      <w:r w:rsidR="00BC643A">
        <w:rPr>
          <w:bCs/>
          <w:iCs/>
        </w:rPr>
        <w:t>а</w:t>
      </w:r>
      <w:r w:rsidR="009F286F" w:rsidRPr="005A0263">
        <w:rPr>
          <w:bCs/>
          <w:iCs/>
        </w:rPr>
        <w:t xml:space="preserve">кта о зачистке территории </w:t>
      </w:r>
      <w:r w:rsidR="00410181" w:rsidRPr="005A0263">
        <w:rPr>
          <w:bCs/>
          <w:iCs/>
        </w:rPr>
        <w:t>(</w:t>
      </w:r>
      <w:hyperlink w:anchor="_ПРИЛОЖЕНИЕ_1._ШАБЛОН" w:history="1">
        <w:r w:rsidR="00410181" w:rsidRPr="00DA2B89">
          <w:rPr>
            <w:rStyle w:val="aa"/>
          </w:rPr>
          <w:t xml:space="preserve">Приложение </w:t>
        </w:r>
        <w:r w:rsidR="00FE60A5" w:rsidRPr="00DA2B89">
          <w:rPr>
            <w:rStyle w:val="aa"/>
          </w:rPr>
          <w:t>1</w:t>
        </w:r>
      </w:hyperlink>
      <w:r w:rsidR="00410181" w:rsidRPr="005A0263">
        <w:rPr>
          <w:bCs/>
          <w:iCs/>
        </w:rPr>
        <w:t>);</w:t>
      </w:r>
    </w:p>
    <w:p w14:paraId="347D8059" w14:textId="3CBE9460" w:rsidR="003E4C80" w:rsidRPr="00DA2B89" w:rsidRDefault="00DA2B89" w:rsidP="00DA2B89">
      <w:pPr>
        <w:pStyle w:val="afa"/>
        <w:numPr>
          <w:ilvl w:val="0"/>
          <w:numId w:val="36"/>
        </w:numPr>
        <w:spacing w:before="60"/>
        <w:ind w:left="567" w:hanging="397"/>
        <w:jc w:val="both"/>
      </w:pPr>
      <w:r w:rsidRPr="00DA2B89">
        <w:t>о</w:t>
      </w:r>
      <w:r w:rsidR="003E4C80" w:rsidRPr="00DA2B89">
        <w:t xml:space="preserve">формление </w:t>
      </w:r>
      <w:r w:rsidR="00BC643A">
        <w:t>а</w:t>
      </w:r>
      <w:r w:rsidR="003E4C80" w:rsidRPr="00DA2B89">
        <w:t xml:space="preserve">кта взвешивания и приема-передачи товарно-материальных ценностей на хранение при передаче лома черных и цветных металлов МОЛ </w:t>
      </w:r>
      <w:proofErr w:type="spellStart"/>
      <w:r w:rsidR="007A44AB">
        <w:t>Л</w:t>
      </w:r>
      <w:r w:rsidR="003E4C80" w:rsidRPr="00DA2B89">
        <w:t>омообразующих</w:t>
      </w:r>
      <w:proofErr w:type="spellEnd"/>
      <w:r w:rsidR="003E4C80" w:rsidRPr="00DA2B89">
        <w:t xml:space="preserve"> СП на месте централизованного складирования на ответственное хранение ПСБ.</w:t>
      </w:r>
    </w:p>
    <w:p w14:paraId="5C97C180" w14:textId="77777777" w:rsidR="00A70FA6" w:rsidRDefault="00DA2B89" w:rsidP="00DA2B89">
      <w:pPr>
        <w:pStyle w:val="afa"/>
        <w:numPr>
          <w:ilvl w:val="0"/>
          <w:numId w:val="36"/>
        </w:numPr>
        <w:spacing w:before="60"/>
        <w:ind w:left="567" w:hanging="397"/>
        <w:jc w:val="both"/>
      </w:pPr>
      <w:r w:rsidRPr="00DA2B89">
        <w:t>о</w:t>
      </w:r>
      <w:r w:rsidR="009F286F" w:rsidRPr="00DA2B89">
        <w:t>формление приходного ордера ф</w:t>
      </w:r>
      <w:r w:rsidR="00D519AA">
        <w:t>орма</w:t>
      </w:r>
      <w:r w:rsidR="009F286F" w:rsidRPr="00DA2B89">
        <w:t xml:space="preserve"> М-4 (загрузка в «КРОСС», согласование)</w:t>
      </w:r>
    </w:p>
    <w:p w14:paraId="13D89DE2" w14:textId="5CEE700C" w:rsidR="00774BD7" w:rsidRPr="00DA2B89" w:rsidRDefault="00A70FA6" w:rsidP="00A70FA6">
      <w:pPr>
        <w:pStyle w:val="afa"/>
        <w:spacing w:before="60"/>
        <w:ind w:left="567"/>
        <w:jc w:val="both"/>
      </w:pPr>
      <w:proofErr w:type="spellStart"/>
      <w:r>
        <w:t>Л</w:t>
      </w:r>
      <w:r w:rsidRPr="00DA2B89">
        <w:t>омообразующее</w:t>
      </w:r>
      <w:proofErr w:type="spellEnd"/>
      <w:r w:rsidRPr="00DA2B89">
        <w:t xml:space="preserve"> СП</w:t>
      </w:r>
      <w:r w:rsidR="00774BD7" w:rsidRPr="00DA2B89">
        <w:t xml:space="preserve"> для отражения в учете поступления в подотчет МОЛ лома и отходов черных и цветных металлов передает пакет документов в Организацию по ведению бухгалтерского и налогового учета.</w:t>
      </w:r>
    </w:p>
    <w:p w14:paraId="0BFFAC23" w14:textId="77777777" w:rsidR="00542EE1" w:rsidRPr="00A007AA" w:rsidRDefault="00542EE1" w:rsidP="00542EE1">
      <w:pPr>
        <w:pStyle w:val="afa"/>
        <w:numPr>
          <w:ilvl w:val="0"/>
          <w:numId w:val="36"/>
        </w:numPr>
        <w:spacing w:before="60"/>
        <w:ind w:left="567" w:hanging="397"/>
        <w:jc w:val="both"/>
      </w:pPr>
      <w:bookmarkStart w:id="87" w:name="пунк_3_3_5"/>
      <w:r w:rsidRPr="00A007AA">
        <w:t>формирование в КИС SAP R/3 заявки на перемещение (возврат) лома и отходов черных и цветных металлов на склад ПСБ с прикреплением скан-образа подписанной заявки;</w:t>
      </w:r>
    </w:p>
    <w:p w14:paraId="1C533E92" w14:textId="77777777" w:rsidR="00542EE1" w:rsidRPr="00A007AA" w:rsidRDefault="00542EE1" w:rsidP="00542EE1">
      <w:pPr>
        <w:pStyle w:val="afa"/>
        <w:numPr>
          <w:ilvl w:val="0"/>
          <w:numId w:val="36"/>
        </w:numPr>
        <w:spacing w:before="60"/>
        <w:ind w:left="567" w:hanging="397"/>
        <w:jc w:val="both"/>
      </w:pPr>
      <w:r w:rsidRPr="00A007AA">
        <w:t>подписание требования-накладной на внутреннее перемещение по форме М-11 в момент передачи лома и отходов черных и цветных металлов на склад ПСБ.</w:t>
      </w:r>
    </w:p>
    <w:p w14:paraId="1C015E26" w14:textId="0C0A102D" w:rsidR="00410181" w:rsidRPr="005A0263" w:rsidRDefault="00410181" w:rsidP="00A007AA">
      <w:pPr>
        <w:pStyle w:val="afa"/>
        <w:numPr>
          <w:ilvl w:val="2"/>
          <w:numId w:val="19"/>
        </w:numPr>
        <w:spacing w:before="240"/>
        <w:ind w:left="0" w:firstLine="0"/>
        <w:jc w:val="both"/>
      </w:pPr>
      <w:r w:rsidRPr="005A0263">
        <w:lastRenderedPageBreak/>
        <w:t>Выявление излишек лома черных и цветных металлов в результате проведения инвентаризации</w:t>
      </w:r>
      <w:r w:rsidR="000040DD" w:rsidRPr="005A0263">
        <w:t xml:space="preserve"> </w:t>
      </w:r>
      <w:r w:rsidR="00A268EF">
        <w:t xml:space="preserve">в соответствии с </w:t>
      </w:r>
      <w:hyperlink r:id="rId31" w:history="1">
        <w:r w:rsidR="00A007AA">
          <w:rPr>
            <w:rStyle w:val="aa"/>
          </w:rPr>
          <w:t xml:space="preserve">Положением Компании </w:t>
        </w:r>
        <w:r w:rsidR="00A007AA" w:rsidRPr="00A007AA">
          <w:rPr>
            <w:rStyle w:val="aa"/>
          </w:rPr>
          <w:t>№</w:t>
        </w:r>
        <w:r w:rsidR="00A007AA">
          <w:rPr>
            <w:rStyle w:val="aa"/>
          </w:rPr>
          <w:t> </w:t>
        </w:r>
        <w:r w:rsidR="00A007AA" w:rsidRPr="00A007AA">
          <w:rPr>
            <w:rStyle w:val="aa"/>
          </w:rPr>
          <w:t xml:space="preserve">П3-07 Р-0381 </w:t>
        </w:r>
        <w:r w:rsidR="00A007AA">
          <w:rPr>
            <w:rStyle w:val="aa"/>
          </w:rPr>
          <w:t>«Инвентаризация активов и обязательств».</w:t>
        </w:r>
      </w:hyperlink>
    </w:p>
    <w:bookmarkEnd w:id="87"/>
    <w:p w14:paraId="1C015E37" w14:textId="7241E6BB" w:rsidR="00F51782" w:rsidRDefault="00F51782" w:rsidP="008B2D27">
      <w:pPr>
        <w:pStyle w:val="afa"/>
        <w:numPr>
          <w:ilvl w:val="2"/>
          <w:numId w:val="19"/>
        </w:numPr>
        <w:spacing w:before="240"/>
        <w:ind w:left="0" w:firstLine="0"/>
        <w:jc w:val="both"/>
      </w:pPr>
      <w:r w:rsidRPr="005A0263">
        <w:t xml:space="preserve">Оприходование лома на баланс </w:t>
      </w:r>
      <w:r w:rsidRPr="00220ABF">
        <w:t xml:space="preserve">Общества осуществляется по </w:t>
      </w:r>
      <w:r w:rsidR="003B1BA3">
        <w:t>рыночной (продажной) стоимости.</w:t>
      </w:r>
    </w:p>
    <w:p w14:paraId="1C015E38" w14:textId="0A0D0D34" w:rsidR="00410181" w:rsidRPr="006942C3" w:rsidRDefault="001C4532" w:rsidP="006942C3">
      <w:pPr>
        <w:pStyle w:val="20"/>
        <w:numPr>
          <w:ilvl w:val="1"/>
          <w:numId w:val="4"/>
        </w:numPr>
        <w:ind w:left="0" w:firstLine="0"/>
        <w:rPr>
          <w:caps w:val="0"/>
        </w:rPr>
      </w:pPr>
      <w:bookmarkStart w:id="88" w:name="_Toc378018034"/>
      <w:bookmarkStart w:id="89" w:name="_Toc289241715"/>
      <w:bookmarkStart w:id="90" w:name="_Toc165106365"/>
      <w:bookmarkEnd w:id="88"/>
      <w:r w:rsidRPr="00410181">
        <w:rPr>
          <w:caps w:val="0"/>
        </w:rPr>
        <w:t>ОПРЕДЕЛЕНИЕ СТОИМОСТИ, РЕАЛИЗАЦИЯ ЛОМА ЧЕРНЫХ И ЦВЕТНЫХ МЕТАЛЛОВ</w:t>
      </w:r>
      <w:bookmarkEnd w:id="89"/>
      <w:bookmarkEnd w:id="90"/>
    </w:p>
    <w:p w14:paraId="11DE959A" w14:textId="356065EE" w:rsidR="00370F32" w:rsidRDefault="00F653B3" w:rsidP="00DD252B">
      <w:pPr>
        <w:pStyle w:val="afa"/>
        <w:numPr>
          <w:ilvl w:val="2"/>
          <w:numId w:val="37"/>
        </w:numPr>
        <w:tabs>
          <w:tab w:val="left" w:pos="993"/>
        </w:tabs>
        <w:spacing w:before="240"/>
        <w:ind w:left="0" w:firstLine="0"/>
        <w:jc w:val="both"/>
      </w:pPr>
      <w:bookmarkStart w:id="91" w:name="_Toc289241716"/>
      <w:r w:rsidRPr="003B1BA3">
        <w:t xml:space="preserve">Порядок оценки </w:t>
      </w:r>
      <w:r w:rsidRPr="003B1BA3">
        <w:rPr>
          <w:snapToGrid w:val="0"/>
        </w:rPr>
        <w:t>стоимости</w:t>
      </w:r>
      <w:r w:rsidRPr="003B1BA3">
        <w:t xml:space="preserve"> и реализации лома черных и цветных металлов регламентирован </w:t>
      </w:r>
      <w:hyperlink r:id="rId32" w:history="1">
        <w:r w:rsidR="00792B14" w:rsidRPr="003B1BA3">
          <w:rPr>
            <w:rStyle w:val="aa"/>
          </w:rPr>
          <w:t>Регламент</w:t>
        </w:r>
        <w:r w:rsidR="002F2C05">
          <w:rPr>
            <w:rStyle w:val="aa"/>
          </w:rPr>
          <w:t>ом</w:t>
        </w:r>
        <w:r w:rsidR="00792B14" w:rsidRPr="003B1BA3">
          <w:rPr>
            <w:rStyle w:val="aa"/>
          </w:rPr>
          <w:t xml:space="preserve"> бизнес-процесса</w:t>
        </w:r>
        <w:r w:rsidR="0086540F" w:rsidRPr="003B1BA3">
          <w:rPr>
            <w:rStyle w:val="aa"/>
          </w:rPr>
          <w:t xml:space="preserve"> АО «Востсибнефтегаз» </w:t>
        </w:r>
        <w:r w:rsidR="003B1BA3" w:rsidRPr="003B1BA3">
          <w:rPr>
            <w:rStyle w:val="aa"/>
          </w:rPr>
          <w:t>№</w:t>
        </w:r>
        <w:r w:rsidR="003B1BA3">
          <w:rPr>
            <w:rStyle w:val="aa"/>
          </w:rPr>
          <w:t> </w:t>
        </w:r>
        <w:r w:rsidR="003B1BA3" w:rsidRPr="003B1BA3">
          <w:rPr>
            <w:rStyle w:val="aa"/>
          </w:rPr>
          <w:t xml:space="preserve">П2-02 РГБП-0193 ЮЛ-107 </w:t>
        </w:r>
        <w:r w:rsidR="0086540F" w:rsidRPr="003B1BA3">
          <w:rPr>
            <w:rStyle w:val="aa"/>
          </w:rPr>
          <w:t>«Реализация невостребованных материально-технических ресурсов»</w:t>
        </w:r>
      </w:hyperlink>
      <w:r w:rsidR="00370F32">
        <w:t>.</w:t>
      </w:r>
    </w:p>
    <w:bookmarkEnd w:id="91"/>
    <w:p w14:paraId="21E14A30" w14:textId="77777777" w:rsidR="00CA401E" w:rsidRDefault="00CA401E" w:rsidP="003226A5">
      <w:pPr>
        <w:spacing w:before="240"/>
        <w:jc w:val="both"/>
        <w:rPr>
          <w:rFonts w:ascii="Arial" w:hAnsi="Arial" w:cs="Arial"/>
          <w:bCs/>
          <w:caps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C015F94" w14:textId="3AAC33B8" w:rsidR="0010300A" w:rsidRPr="00C844CC" w:rsidRDefault="001C4532" w:rsidP="00081B58">
      <w:pPr>
        <w:pStyle w:val="11"/>
        <w:keepNext/>
        <w:numPr>
          <w:ilvl w:val="0"/>
          <w:numId w:val="32"/>
        </w:numPr>
        <w:tabs>
          <w:tab w:val="clear" w:pos="360"/>
        </w:tabs>
        <w:spacing w:after="240"/>
        <w:ind w:left="0" w:firstLine="0"/>
        <w:rPr>
          <w:bCs w:val="0"/>
          <w:caps w:val="0"/>
        </w:rPr>
      </w:pPr>
      <w:bookmarkStart w:id="92" w:name="_ПРИЛОЖЕНИЯ"/>
      <w:bookmarkStart w:id="93" w:name="Приложения"/>
      <w:bookmarkStart w:id="94" w:name="_Toc165106366"/>
      <w:bookmarkEnd w:id="72"/>
      <w:bookmarkEnd w:id="73"/>
      <w:bookmarkEnd w:id="92"/>
      <w:r w:rsidRPr="00C844CC">
        <w:rPr>
          <w:bCs w:val="0"/>
          <w:caps w:val="0"/>
        </w:rPr>
        <w:lastRenderedPageBreak/>
        <w:t>ССЫЛКИ</w:t>
      </w:r>
      <w:bookmarkEnd w:id="94"/>
    </w:p>
    <w:bookmarkStart w:id="95" w:name="Р_0243"/>
    <w:p w14:paraId="32FF6DD4" w14:textId="77777777" w:rsidR="00081B58" w:rsidRPr="00ED3F24" w:rsidRDefault="00081B58" w:rsidP="00081B58">
      <w:pPr>
        <w:pStyle w:val="afa"/>
        <w:numPr>
          <w:ilvl w:val="0"/>
          <w:numId w:val="39"/>
        </w:numPr>
        <w:tabs>
          <w:tab w:val="left" w:pos="720"/>
        </w:tabs>
        <w:spacing w:before="240"/>
        <w:ind w:left="0" w:firstLine="0"/>
        <w:jc w:val="both"/>
        <w:rPr>
          <w:rStyle w:val="aa"/>
        </w:rPr>
      </w:pPr>
      <w:r w:rsidRPr="00ED3F24">
        <w:rPr>
          <w:rStyle w:val="aa"/>
        </w:rPr>
        <w:fldChar w:fldCharType="begin"/>
      </w:r>
      <w:r w:rsidRPr="00ED3F24">
        <w:rPr>
          <w:rStyle w:val="aa"/>
        </w:rPr>
        <w:instrText xml:space="preserve"> HYPERLINK "consultantplus://offline/ref=DE4488CEE95C162C06ED1167F369C0D27410F73C3B37A508D1CB7F3A488722A5457517A382A348CBAB219420F414B9904238B452EDBCEBB4CAFDn5n3J" \o "Ссылка на КонсультантПлюс" </w:instrText>
      </w:r>
      <w:r w:rsidRPr="00ED3F24">
        <w:rPr>
          <w:rStyle w:val="aa"/>
        </w:rPr>
        <w:fldChar w:fldCharType="separate"/>
      </w:r>
      <w:r w:rsidRPr="00ED3F24">
        <w:rPr>
          <w:rStyle w:val="aa"/>
        </w:rPr>
        <w:t>Постановление Правительства РФ от 28.05.2022 №980 «О некоторых вопросах лицензирования деятельности по заготовке, хранению, переработке и реализации лома черных и цветных металлов, а также обращения с ломом и отходами черных и цветных металлов и их отчуждения»</w:t>
      </w:r>
      <w:r w:rsidRPr="00ED3F24">
        <w:rPr>
          <w:rStyle w:val="aa"/>
        </w:rPr>
        <w:fldChar w:fldCharType="end"/>
      </w:r>
      <w:r w:rsidRPr="00ED3F24">
        <w:rPr>
          <w:rStyle w:val="aa"/>
        </w:rPr>
        <w:t>.</w:t>
      </w:r>
    </w:p>
    <w:p w14:paraId="49F8D567" w14:textId="77777777" w:rsidR="00081B58" w:rsidRPr="00ED3F24" w:rsidRDefault="00167576" w:rsidP="00081B58">
      <w:pPr>
        <w:pStyle w:val="afa"/>
        <w:numPr>
          <w:ilvl w:val="0"/>
          <w:numId w:val="39"/>
        </w:numPr>
        <w:tabs>
          <w:tab w:val="left" w:pos="720"/>
        </w:tabs>
        <w:spacing w:before="240"/>
        <w:ind w:left="0" w:firstLine="0"/>
        <w:jc w:val="both"/>
        <w:rPr>
          <w:rStyle w:val="aa"/>
        </w:rPr>
      </w:pPr>
      <w:hyperlink r:id="rId33" w:tooltip="Ссылка на КонсультантПлюс" w:history="1">
        <w:r w:rsidR="00081B58" w:rsidRPr="00ED3F24">
          <w:rPr>
            <w:rStyle w:val="aa"/>
          </w:rPr>
          <w:t>ГОСТ 19822-88. Государственный стандарт Союза ССР. Тара производственная. Технические условия.</w:t>
        </w:r>
      </w:hyperlink>
    </w:p>
    <w:p w14:paraId="6A1FB51F" w14:textId="77777777" w:rsidR="00081B58" w:rsidRPr="00ED3F24" w:rsidRDefault="00167576" w:rsidP="00081B58">
      <w:pPr>
        <w:pStyle w:val="afa"/>
        <w:numPr>
          <w:ilvl w:val="0"/>
          <w:numId w:val="39"/>
        </w:numPr>
        <w:tabs>
          <w:tab w:val="left" w:pos="720"/>
        </w:tabs>
        <w:spacing w:before="240"/>
        <w:ind w:left="0" w:firstLine="0"/>
        <w:jc w:val="both"/>
        <w:rPr>
          <w:rStyle w:val="aa"/>
        </w:rPr>
      </w:pPr>
      <w:hyperlink r:id="rId34" w:tooltip="Ссылка на КонсультантПлюс" w:history="1">
        <w:r w:rsidR="00081B58" w:rsidRPr="00ED3F24">
          <w:rPr>
            <w:rStyle w:val="aa"/>
          </w:rPr>
          <w:t>ГОСТ 2787-2019. Межгосударственный стандарт. Металлы черные вторичные. Общие технические условия.</w:t>
        </w:r>
      </w:hyperlink>
    </w:p>
    <w:p w14:paraId="48C9BAA5" w14:textId="77777777" w:rsidR="00975DF2" w:rsidRDefault="00167576" w:rsidP="00081B58">
      <w:pPr>
        <w:pStyle w:val="afa"/>
        <w:numPr>
          <w:ilvl w:val="0"/>
          <w:numId w:val="39"/>
        </w:numPr>
        <w:tabs>
          <w:tab w:val="left" w:pos="720"/>
        </w:tabs>
        <w:spacing w:before="240"/>
        <w:ind w:left="0" w:firstLine="0"/>
        <w:jc w:val="both"/>
        <w:rPr>
          <w:rStyle w:val="aa"/>
        </w:rPr>
      </w:pPr>
      <w:hyperlink r:id="rId35" w:history="1">
        <w:r w:rsidR="00A007AA" w:rsidRPr="00F81D81">
          <w:rPr>
            <w:rStyle w:val="aa"/>
          </w:rPr>
          <w:t>Положение Компании № П3-07 Р-0381 «Инвентаризация активов и обязательств».</w:t>
        </w:r>
      </w:hyperlink>
    </w:p>
    <w:bookmarkEnd w:id="95"/>
    <w:p w14:paraId="5480F07D" w14:textId="2D5FA1AA" w:rsidR="00975DF2" w:rsidRPr="00975DF2" w:rsidRDefault="00975DF2" w:rsidP="00A007AA">
      <w:pPr>
        <w:pStyle w:val="afa"/>
        <w:numPr>
          <w:ilvl w:val="0"/>
          <w:numId w:val="39"/>
        </w:numPr>
        <w:tabs>
          <w:tab w:val="left" w:pos="720"/>
        </w:tabs>
        <w:spacing w:before="240"/>
        <w:ind w:left="0" w:firstLine="0"/>
        <w:jc w:val="both"/>
        <w:rPr>
          <w:color w:val="0000FF"/>
          <w:u w:val="single"/>
        </w:rPr>
      </w:pPr>
      <w:r>
        <w:rPr>
          <w:rStyle w:val="aa"/>
        </w:rPr>
        <w:fldChar w:fldCharType="begin"/>
      </w:r>
      <w:r>
        <w:rPr>
          <w:rStyle w:val="aa"/>
        </w:rPr>
        <w:instrText xml:space="preserve"> HYPERLINK "http://krs-vsnk-as08/reference.asp?sys=DIRECTUM&amp;compcode=ReestrLND&amp;id=1973712" </w:instrText>
      </w:r>
      <w:r>
        <w:rPr>
          <w:rStyle w:val="aa"/>
        </w:rPr>
        <w:fldChar w:fldCharType="separate"/>
      </w:r>
      <w:r w:rsidRPr="003B1BA3">
        <w:rPr>
          <w:rStyle w:val="aa"/>
        </w:rPr>
        <w:t>Регламент бизнес-процесса АО «Востсибнефтегаз» №</w:t>
      </w:r>
      <w:r>
        <w:rPr>
          <w:rStyle w:val="aa"/>
        </w:rPr>
        <w:t> </w:t>
      </w:r>
      <w:r w:rsidRPr="003B1BA3">
        <w:rPr>
          <w:rStyle w:val="aa"/>
        </w:rPr>
        <w:t>П2-02 РГБП-0193 ЮЛ-107 «Реализация невостребованных материально-технических ресурсов»</w:t>
      </w:r>
      <w:r>
        <w:rPr>
          <w:rStyle w:val="aa"/>
        </w:rPr>
        <w:fldChar w:fldCharType="end"/>
      </w:r>
      <w:r>
        <w:t>.</w:t>
      </w:r>
    </w:p>
    <w:p w14:paraId="35CB737A" w14:textId="0C15A2EB" w:rsidR="00A37CFD" w:rsidRPr="00A37CFD" w:rsidRDefault="00167576" w:rsidP="00A007AA">
      <w:pPr>
        <w:pStyle w:val="afa"/>
        <w:numPr>
          <w:ilvl w:val="0"/>
          <w:numId w:val="39"/>
        </w:numPr>
        <w:tabs>
          <w:tab w:val="left" w:pos="720"/>
        </w:tabs>
        <w:spacing w:before="240"/>
        <w:ind w:left="0" w:firstLine="0"/>
        <w:jc w:val="both"/>
        <w:rPr>
          <w:color w:val="0000FF"/>
          <w:szCs w:val="24"/>
          <w:u w:val="single"/>
        </w:rPr>
      </w:pPr>
      <w:hyperlink r:id="rId36" w:history="1">
        <w:r w:rsidR="00A37CFD" w:rsidRPr="00A37CFD">
          <w:rPr>
            <w:rStyle w:val="aa"/>
            <w:szCs w:val="24"/>
          </w:rPr>
          <w:t>Методические указания АО «Востсибнефтегаз» № П3-07 М-0157 ЮЛ-107 «График документооборота для обеспечения учетной функции»</w:t>
        </w:r>
      </w:hyperlink>
      <w:r w:rsidR="00A37CFD" w:rsidRPr="00A37CFD">
        <w:rPr>
          <w:szCs w:val="24"/>
        </w:rPr>
        <w:t>.</w:t>
      </w:r>
    </w:p>
    <w:p w14:paraId="4A96837B" w14:textId="5919D29B" w:rsidR="00A007AA" w:rsidRPr="00F81D81" w:rsidRDefault="00167576" w:rsidP="00A007AA">
      <w:pPr>
        <w:pStyle w:val="afa"/>
        <w:numPr>
          <w:ilvl w:val="0"/>
          <w:numId w:val="39"/>
        </w:numPr>
        <w:tabs>
          <w:tab w:val="left" w:pos="720"/>
        </w:tabs>
        <w:spacing w:before="240"/>
        <w:ind w:left="0" w:firstLine="0"/>
        <w:jc w:val="both"/>
        <w:rPr>
          <w:rStyle w:val="aa"/>
        </w:rPr>
      </w:pPr>
      <w:hyperlink r:id="rId37" w:history="1">
        <w:r w:rsidR="00EA73BE" w:rsidRPr="00F81D81">
          <w:rPr>
            <w:rStyle w:val="aa"/>
          </w:rPr>
          <w:t>Альбом форм АО «Востсибнефтегаз» № П3-07 Ф-0032 ЮЛ-107 «Первичные документы».</w:t>
        </w:r>
      </w:hyperlink>
    </w:p>
    <w:p w14:paraId="0A07FC9B" w14:textId="77777777" w:rsidR="00EA73BE" w:rsidRDefault="00EA73BE" w:rsidP="00EA73BE">
      <w:pPr>
        <w:pStyle w:val="af6"/>
        <w:spacing w:before="240" w:beforeAutospacing="0" w:after="0" w:afterAutospacing="0"/>
        <w:jc w:val="both"/>
        <w:rPr>
          <w:rStyle w:val="aa"/>
        </w:rPr>
      </w:pPr>
    </w:p>
    <w:p w14:paraId="091A3655" w14:textId="77777777" w:rsidR="00EA73BE" w:rsidRPr="0010300A" w:rsidRDefault="00EA73BE" w:rsidP="00EA73BE">
      <w:pPr>
        <w:pStyle w:val="af6"/>
        <w:spacing w:before="240" w:beforeAutospacing="0" w:after="0" w:afterAutospacing="0"/>
        <w:jc w:val="both"/>
        <w:sectPr w:rsidR="00EA73BE" w:rsidRPr="0010300A" w:rsidSect="006942C3">
          <w:headerReference w:type="even" r:id="rId38"/>
          <w:headerReference w:type="first" r:id="rId39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1C015F9C" w14:textId="77777777" w:rsidR="00E75C04" w:rsidRDefault="00894373" w:rsidP="00C844CC">
      <w:pPr>
        <w:pStyle w:val="11"/>
        <w:keepNext/>
        <w:numPr>
          <w:ilvl w:val="0"/>
          <w:numId w:val="32"/>
        </w:numPr>
        <w:tabs>
          <w:tab w:val="clear" w:pos="360"/>
        </w:tabs>
        <w:ind w:left="0" w:firstLine="0"/>
        <w:rPr>
          <w:bCs w:val="0"/>
          <w:caps w:val="0"/>
        </w:rPr>
      </w:pPr>
      <w:bookmarkStart w:id="96" w:name="_Toc165106367"/>
      <w:r w:rsidRPr="00C844CC">
        <w:rPr>
          <w:bCs w:val="0"/>
          <w:caps w:val="0"/>
        </w:rPr>
        <w:lastRenderedPageBreak/>
        <w:t>ПРИЛОЖЕНИЯ</w:t>
      </w:r>
      <w:bookmarkEnd w:id="93"/>
      <w:bookmarkEnd w:id="96"/>
    </w:p>
    <w:p w14:paraId="1C015F9D" w14:textId="37DDFD34" w:rsidR="00513634" w:rsidRPr="00513634" w:rsidRDefault="00513634" w:rsidP="00120EA5">
      <w:pPr>
        <w:spacing w:before="120"/>
        <w:jc w:val="right"/>
        <w:rPr>
          <w:rFonts w:ascii="Arial" w:hAnsi="Arial" w:cs="Arial"/>
          <w:b/>
          <w:sz w:val="20"/>
          <w:szCs w:val="20"/>
        </w:rPr>
      </w:pPr>
      <w:r w:rsidRPr="00513634">
        <w:rPr>
          <w:rFonts w:ascii="Arial" w:hAnsi="Arial" w:cs="Arial"/>
          <w:b/>
          <w:sz w:val="20"/>
          <w:szCs w:val="20"/>
        </w:rPr>
        <w:t xml:space="preserve">Таблица </w:t>
      </w:r>
      <w:r w:rsidR="00C844CC">
        <w:rPr>
          <w:rFonts w:ascii="Arial" w:hAnsi="Arial" w:cs="Arial"/>
          <w:b/>
          <w:sz w:val="20"/>
          <w:szCs w:val="20"/>
        </w:rPr>
        <w:t>2</w:t>
      </w:r>
    </w:p>
    <w:p w14:paraId="1C015F9E" w14:textId="55FE8511" w:rsidR="00513634" w:rsidRPr="00513634" w:rsidRDefault="003178D4" w:rsidP="006D07EC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bookmarkStart w:id="97" w:name="_Toc139790229"/>
      <w:bookmarkStart w:id="98" w:name="_Toc139792139"/>
      <w:bookmarkStart w:id="99" w:name="_Toc139793379"/>
      <w:bookmarkStart w:id="100" w:name="_Toc139793528"/>
      <w:bookmarkStart w:id="101" w:name="_Toc145760270"/>
      <w:bookmarkStart w:id="102" w:name="_Toc145828439"/>
      <w:r w:rsidRPr="0086149E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r w:rsidRPr="00757BAB">
        <w:rPr>
          <w:rFonts w:ascii="Arial" w:hAnsi="Arial" w:cs="Arial"/>
          <w:b/>
          <w:sz w:val="20"/>
          <w:szCs w:val="20"/>
        </w:rPr>
        <w:t>Регламенту бизнес-процесса</w:t>
      </w:r>
      <w:bookmarkEnd w:id="97"/>
      <w:bookmarkEnd w:id="98"/>
      <w:bookmarkEnd w:id="99"/>
      <w:bookmarkEnd w:id="100"/>
      <w:bookmarkEnd w:id="101"/>
      <w:bookmarkEnd w:id="102"/>
      <w:r w:rsidR="00C844CC">
        <w:rPr>
          <w:rFonts w:ascii="Arial" w:hAnsi="Arial" w:cs="Arial"/>
          <w:b/>
          <w:sz w:val="20"/>
          <w:szCs w:val="20"/>
        </w:rPr>
        <w:t xml:space="preserve"> АО «Востсибнефтегаз»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387"/>
        <w:gridCol w:w="5621"/>
        <w:gridCol w:w="2600"/>
      </w:tblGrid>
      <w:tr w:rsidR="003178D4" w:rsidRPr="003178D4" w14:paraId="1C015FA2" w14:textId="77777777" w:rsidTr="0013458A">
        <w:tc>
          <w:tcPr>
            <w:tcW w:w="7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1C015F9F" w14:textId="06E0F422" w:rsidR="003178D4" w:rsidRPr="00292974" w:rsidRDefault="003178D4" w:rsidP="00292974">
            <w:pPr>
              <w:pStyle w:val="S1"/>
              <w:rPr>
                <w:rFonts w:eastAsia="Calibri"/>
                <w:bCs w:val="0"/>
                <w:lang w:eastAsia="en-US"/>
              </w:rPr>
            </w:pPr>
            <w:r w:rsidRPr="00292974">
              <w:rPr>
                <w:bCs w:val="0"/>
                <w:lang w:eastAsia="en-US"/>
              </w:rPr>
              <w:t>НОМЕР ПРИЛОЖЕНИЯ</w:t>
            </w:r>
          </w:p>
        </w:tc>
        <w:tc>
          <w:tcPr>
            <w:tcW w:w="292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1C015FA0" w14:textId="7F027478" w:rsidR="003178D4" w:rsidRPr="00292974" w:rsidRDefault="003178D4" w:rsidP="00292974">
            <w:pPr>
              <w:pStyle w:val="S1"/>
              <w:rPr>
                <w:rFonts w:eastAsia="Calibri"/>
                <w:bCs w:val="0"/>
                <w:lang w:eastAsia="en-US"/>
              </w:rPr>
            </w:pPr>
            <w:r w:rsidRPr="00292974">
              <w:rPr>
                <w:bCs w:val="0"/>
                <w:lang w:eastAsia="en-US"/>
              </w:rPr>
              <w:t>НАИМЕНОВАНИЕ ПРИЛОЖЕНИЯ</w:t>
            </w:r>
          </w:p>
        </w:tc>
        <w:tc>
          <w:tcPr>
            <w:tcW w:w="135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C015FA1" w14:textId="2387838D" w:rsidR="003178D4" w:rsidRPr="00292974" w:rsidRDefault="003178D4" w:rsidP="00292974">
            <w:pPr>
              <w:pStyle w:val="S1"/>
              <w:rPr>
                <w:rFonts w:eastAsia="Calibri"/>
                <w:bCs w:val="0"/>
                <w:lang w:eastAsia="en-US"/>
              </w:rPr>
            </w:pPr>
            <w:r w:rsidRPr="00292974">
              <w:rPr>
                <w:bCs w:val="0"/>
                <w:lang w:eastAsia="en-US"/>
              </w:rPr>
              <w:t>ПРИМЕЧАНИЕ</w:t>
            </w:r>
          </w:p>
        </w:tc>
      </w:tr>
      <w:tr w:rsidR="0013458A" w:rsidRPr="00292974" w14:paraId="626C18D9" w14:textId="77777777" w:rsidTr="0013458A">
        <w:trPr>
          <w:trHeight w:val="546"/>
        </w:trPr>
        <w:tc>
          <w:tcPr>
            <w:tcW w:w="72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D0ECC" w14:textId="69312E3E" w:rsidR="0013458A" w:rsidRPr="00292974" w:rsidRDefault="0013458A" w:rsidP="00737A81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  <w:tc>
          <w:tcPr>
            <w:tcW w:w="292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7D13" w14:textId="2640E16B" w:rsidR="0013458A" w:rsidRPr="00120EA5" w:rsidRDefault="00167576" w:rsidP="00292974">
            <w:pPr>
              <w:rPr>
                <w:bCs/>
                <w:szCs w:val="24"/>
              </w:rPr>
            </w:pPr>
            <w:hyperlink w:anchor="_ПРИЛОЖЕНИЕ_1._ШАБЛОН_1" w:history="1">
              <w:r w:rsidR="00120EA5" w:rsidRPr="00120EA5">
                <w:rPr>
                  <w:rStyle w:val="aa"/>
                  <w:caps/>
                </w:rPr>
                <w:t>Ш</w:t>
              </w:r>
              <w:r w:rsidR="00120EA5" w:rsidRPr="00120EA5">
                <w:rPr>
                  <w:rStyle w:val="aa"/>
                </w:rPr>
                <w:t xml:space="preserve">аблон </w:t>
              </w:r>
              <w:r w:rsidR="00120EA5" w:rsidRPr="00120EA5">
                <w:rPr>
                  <w:rStyle w:val="aa"/>
                  <w:caps/>
                </w:rPr>
                <w:t>«П</w:t>
              </w:r>
              <w:r w:rsidR="00120EA5" w:rsidRPr="00120EA5">
                <w:rPr>
                  <w:rStyle w:val="aa"/>
                </w:rPr>
                <w:t xml:space="preserve">лан </w:t>
              </w:r>
              <w:proofErr w:type="spellStart"/>
              <w:r w:rsidR="00120EA5" w:rsidRPr="00120EA5">
                <w:rPr>
                  <w:rStyle w:val="aa"/>
                </w:rPr>
                <w:t>ломообразования</w:t>
              </w:r>
              <w:proofErr w:type="spellEnd"/>
              <w:r w:rsidR="00120EA5" w:rsidRPr="00120EA5">
                <w:rPr>
                  <w:rStyle w:val="aa"/>
                </w:rPr>
                <w:t>»</w:t>
              </w:r>
            </w:hyperlink>
          </w:p>
        </w:tc>
        <w:tc>
          <w:tcPr>
            <w:tcW w:w="135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2A4415B" w14:textId="4A1705D5" w:rsidR="0013458A" w:rsidRPr="00292974" w:rsidRDefault="00F32613" w:rsidP="00292974">
            <w:pPr>
              <w:rPr>
                <w:bCs/>
                <w:szCs w:val="24"/>
              </w:rPr>
            </w:pPr>
            <w:r w:rsidRPr="00292974">
              <w:rPr>
                <w:bCs/>
                <w:szCs w:val="24"/>
              </w:rPr>
              <w:t>Включено в настоящий файл.</w:t>
            </w:r>
          </w:p>
        </w:tc>
      </w:tr>
      <w:tr w:rsidR="00DF66F4" w:rsidRPr="00292974" w14:paraId="1C015FB2" w14:textId="77777777" w:rsidTr="0013458A">
        <w:trPr>
          <w:trHeight w:val="811"/>
        </w:trPr>
        <w:tc>
          <w:tcPr>
            <w:tcW w:w="7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015FAF" w14:textId="3493E5FE" w:rsidR="00DF66F4" w:rsidRPr="00292974" w:rsidRDefault="0013458A" w:rsidP="00737A81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bookmarkStart w:id="103" w:name="Приложение1"/>
        <w:tc>
          <w:tcPr>
            <w:tcW w:w="2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5FB0" w14:textId="6616BD86" w:rsidR="00DF66F4" w:rsidRPr="00292974" w:rsidRDefault="003178D4" w:rsidP="00292974">
            <w:pPr>
              <w:rPr>
                <w:bCs/>
                <w:szCs w:val="24"/>
              </w:rPr>
            </w:pPr>
            <w:r w:rsidRPr="00292974">
              <w:rPr>
                <w:bCs/>
                <w:szCs w:val="24"/>
              </w:rPr>
              <w:fldChar w:fldCharType="begin"/>
            </w:r>
            <w:r w:rsidRPr="00292974">
              <w:rPr>
                <w:bCs/>
                <w:szCs w:val="24"/>
              </w:rPr>
              <w:instrText xml:space="preserve"> HYPERLINK  \l "Приложение1Ф" </w:instrText>
            </w:r>
            <w:r w:rsidRPr="00292974">
              <w:rPr>
                <w:bCs/>
                <w:szCs w:val="24"/>
              </w:rPr>
              <w:fldChar w:fldCharType="separate"/>
            </w:r>
            <w:r w:rsidR="00214C3E" w:rsidRPr="00292974">
              <w:rPr>
                <w:rStyle w:val="aa"/>
                <w:bCs/>
                <w:szCs w:val="24"/>
              </w:rPr>
              <w:t>Шаблон «</w:t>
            </w:r>
            <w:r w:rsidR="00DF66F4" w:rsidRPr="00292974">
              <w:rPr>
                <w:rStyle w:val="aa"/>
                <w:bCs/>
                <w:szCs w:val="24"/>
              </w:rPr>
              <w:t>Акт о зачистке территории</w:t>
            </w:r>
            <w:r w:rsidR="00214C3E" w:rsidRPr="00292974">
              <w:rPr>
                <w:rStyle w:val="aa"/>
                <w:bCs/>
                <w:szCs w:val="24"/>
              </w:rPr>
              <w:t>»</w:t>
            </w:r>
            <w:bookmarkEnd w:id="103"/>
            <w:r w:rsidRPr="00292974">
              <w:rPr>
                <w:bCs/>
                <w:szCs w:val="24"/>
              </w:rPr>
              <w:fldChar w:fldCharType="end"/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C015FB1" w14:textId="77777777" w:rsidR="00DF66F4" w:rsidRPr="00292974" w:rsidRDefault="00DF66F4" w:rsidP="00292974">
            <w:pPr>
              <w:rPr>
                <w:szCs w:val="24"/>
              </w:rPr>
            </w:pPr>
            <w:r w:rsidRPr="00292974">
              <w:rPr>
                <w:bCs/>
                <w:szCs w:val="24"/>
              </w:rPr>
              <w:t>Включено в настоящий файл</w:t>
            </w:r>
            <w:r w:rsidR="007756B3" w:rsidRPr="00292974">
              <w:rPr>
                <w:bCs/>
                <w:szCs w:val="24"/>
              </w:rPr>
              <w:t>.</w:t>
            </w:r>
          </w:p>
        </w:tc>
      </w:tr>
      <w:tr w:rsidR="00B43206" w:rsidRPr="00292974" w14:paraId="1C015FC2" w14:textId="77777777" w:rsidTr="006B4D38">
        <w:trPr>
          <w:trHeight w:val="701"/>
        </w:trPr>
        <w:tc>
          <w:tcPr>
            <w:tcW w:w="7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015FBF" w14:textId="5BF5364E" w:rsidR="00B43206" w:rsidRPr="00292974" w:rsidRDefault="0013458A" w:rsidP="00737A81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3</w:t>
            </w:r>
          </w:p>
        </w:tc>
        <w:bookmarkStart w:id="104" w:name="Приложение2"/>
        <w:tc>
          <w:tcPr>
            <w:tcW w:w="2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5FC0" w14:textId="1171A708" w:rsidR="00B43206" w:rsidRPr="00292974" w:rsidRDefault="003178D4" w:rsidP="00292974">
            <w:pPr>
              <w:rPr>
                <w:szCs w:val="24"/>
              </w:rPr>
            </w:pPr>
            <w:r w:rsidRPr="00292974">
              <w:rPr>
                <w:bCs/>
                <w:szCs w:val="24"/>
              </w:rPr>
              <w:fldChar w:fldCharType="begin"/>
            </w:r>
            <w:r w:rsidRPr="00292974">
              <w:rPr>
                <w:bCs/>
                <w:szCs w:val="24"/>
              </w:rPr>
              <w:instrText>HYPERLINK  \l "Приложение2Ф"</w:instrText>
            </w:r>
            <w:r w:rsidRPr="00292974">
              <w:rPr>
                <w:bCs/>
                <w:szCs w:val="24"/>
              </w:rPr>
              <w:fldChar w:fldCharType="separate"/>
            </w:r>
            <w:r w:rsidR="00214C3E" w:rsidRPr="00292974">
              <w:rPr>
                <w:rStyle w:val="aa"/>
                <w:bCs/>
                <w:szCs w:val="24"/>
              </w:rPr>
              <w:t>Шаблон «</w:t>
            </w:r>
            <w:r w:rsidR="00351725" w:rsidRPr="00292974">
              <w:rPr>
                <w:rStyle w:val="aa"/>
                <w:szCs w:val="24"/>
              </w:rPr>
              <w:t>Служебная записка</w:t>
            </w:r>
            <w:r w:rsidR="00214C3E" w:rsidRPr="00292974">
              <w:rPr>
                <w:rStyle w:val="aa"/>
                <w:szCs w:val="24"/>
              </w:rPr>
              <w:t xml:space="preserve"> о сдаче лома»</w:t>
            </w:r>
            <w:bookmarkEnd w:id="104"/>
            <w:r w:rsidRPr="00292974">
              <w:rPr>
                <w:bCs/>
                <w:szCs w:val="24"/>
              </w:rPr>
              <w:fldChar w:fldCharType="end"/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C015FC1" w14:textId="77777777" w:rsidR="00B43206" w:rsidRPr="00292974" w:rsidRDefault="00B43206" w:rsidP="00292974">
            <w:pPr>
              <w:rPr>
                <w:bCs/>
                <w:szCs w:val="24"/>
              </w:rPr>
            </w:pPr>
            <w:r w:rsidRPr="00292974">
              <w:rPr>
                <w:bCs/>
                <w:szCs w:val="24"/>
              </w:rPr>
              <w:t>Включено в настоящий файл.</w:t>
            </w:r>
          </w:p>
        </w:tc>
      </w:tr>
      <w:tr w:rsidR="006B4D38" w:rsidRPr="00292974" w14:paraId="7DE2F489" w14:textId="77777777" w:rsidTr="00737A81">
        <w:trPr>
          <w:trHeight w:val="701"/>
        </w:trPr>
        <w:tc>
          <w:tcPr>
            <w:tcW w:w="7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36DCC5" w14:textId="06CC1B91" w:rsidR="006B4D38" w:rsidRDefault="006B4D38" w:rsidP="00737A81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</w:p>
        </w:tc>
        <w:tc>
          <w:tcPr>
            <w:tcW w:w="2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59CB" w14:textId="45422AA3" w:rsidR="006B4D38" w:rsidRPr="00292974" w:rsidRDefault="00167576" w:rsidP="00292974">
            <w:pPr>
              <w:rPr>
                <w:bCs/>
                <w:szCs w:val="24"/>
              </w:rPr>
            </w:pPr>
            <w:hyperlink w:anchor="_ПРИЛОЖЕНИЕ_4._ШАБЛОН" w:history="1">
              <w:r w:rsidR="00120EA5" w:rsidRPr="00120EA5">
                <w:rPr>
                  <w:rStyle w:val="aa"/>
                </w:rPr>
                <w:t>Шаблон «Акт взвешивания»</w:t>
              </w:r>
            </w:hyperlink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418D9F" w14:textId="7ABD262B" w:rsidR="006B4D38" w:rsidRPr="00292974" w:rsidRDefault="006B4D38" w:rsidP="00292974">
            <w:pPr>
              <w:rPr>
                <w:bCs/>
                <w:szCs w:val="24"/>
              </w:rPr>
            </w:pPr>
            <w:r w:rsidRPr="00292974">
              <w:rPr>
                <w:bCs/>
                <w:szCs w:val="24"/>
              </w:rPr>
              <w:t>Включено в настоящий файл.</w:t>
            </w:r>
          </w:p>
        </w:tc>
      </w:tr>
      <w:tr w:rsidR="00737A81" w:rsidRPr="00292974" w14:paraId="53A2F162" w14:textId="77777777" w:rsidTr="0013458A">
        <w:trPr>
          <w:trHeight w:val="701"/>
        </w:trPr>
        <w:tc>
          <w:tcPr>
            <w:tcW w:w="72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4762BE67" w14:textId="0BE38AC4" w:rsidR="00737A81" w:rsidRDefault="00737A81" w:rsidP="00737A81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5</w:t>
            </w:r>
          </w:p>
        </w:tc>
        <w:tc>
          <w:tcPr>
            <w:tcW w:w="292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22F54F4" w14:textId="0FC7042E" w:rsidR="00737A81" w:rsidRDefault="00167576" w:rsidP="00292974">
            <w:pPr>
              <w:rPr>
                <w:rStyle w:val="aa"/>
              </w:rPr>
            </w:pPr>
            <w:hyperlink w:anchor="_ПРИЛОЖЕНИЕ_5._ШАБЛОН" w:history="1">
              <w:r w:rsidR="00737A81" w:rsidRPr="00737A81">
                <w:rPr>
                  <w:rStyle w:val="aa"/>
                  <w:caps/>
                </w:rPr>
                <w:t>Ш</w:t>
              </w:r>
              <w:r w:rsidR="00737A81" w:rsidRPr="00737A81">
                <w:rPr>
                  <w:rStyle w:val="aa"/>
                </w:rPr>
                <w:t xml:space="preserve">аблон </w:t>
              </w:r>
              <w:r w:rsidR="00737A81" w:rsidRPr="00737A81">
                <w:rPr>
                  <w:rStyle w:val="aa"/>
                  <w:caps/>
                </w:rPr>
                <w:t>«С</w:t>
              </w:r>
              <w:r w:rsidR="00737A81" w:rsidRPr="00737A81">
                <w:rPr>
                  <w:rStyle w:val="aa"/>
                </w:rPr>
                <w:t>правка по неиспользуемым, морально устаревшим, утратившим первоначальные качества запасам»</w:t>
              </w:r>
            </w:hyperlink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CDADED1" w14:textId="4F5F81E0" w:rsidR="00737A81" w:rsidRPr="00292974" w:rsidRDefault="00737A81" w:rsidP="00292974">
            <w:pPr>
              <w:rPr>
                <w:bCs/>
                <w:szCs w:val="24"/>
              </w:rPr>
            </w:pPr>
            <w:r w:rsidRPr="00292974">
              <w:rPr>
                <w:bCs/>
                <w:szCs w:val="24"/>
              </w:rPr>
              <w:t>Включено в настоящий файл.</w:t>
            </w:r>
          </w:p>
        </w:tc>
      </w:tr>
    </w:tbl>
    <w:p w14:paraId="01358EDF" w14:textId="77777777" w:rsidR="00120EA5" w:rsidRDefault="00120EA5">
      <w:pPr>
        <w:rPr>
          <w:rFonts w:ascii="Arial" w:hAnsi="Arial" w:cs="Arial"/>
          <w:b/>
        </w:rPr>
      </w:pPr>
      <w:r>
        <w:rPr>
          <w:caps/>
        </w:rPr>
        <w:br w:type="page"/>
      </w:r>
    </w:p>
    <w:p w14:paraId="0A3EF2D3" w14:textId="13DF8672" w:rsidR="0013458A" w:rsidRPr="00120EA5" w:rsidRDefault="00CE5458" w:rsidP="00B4599F">
      <w:pPr>
        <w:pStyle w:val="20"/>
        <w:spacing w:before="0" w:after="240"/>
        <w:rPr>
          <w:caps w:val="0"/>
        </w:rPr>
      </w:pPr>
      <w:bookmarkStart w:id="105" w:name="_ПРИЛОЖЕНИЕ_1._ШАБЛОН_1"/>
      <w:bookmarkStart w:id="106" w:name="_Toc165106182"/>
      <w:bookmarkStart w:id="107" w:name="_Toc165106368"/>
      <w:bookmarkEnd w:id="105"/>
      <w:r w:rsidRPr="00120EA5">
        <w:rPr>
          <w:caps w:val="0"/>
        </w:rPr>
        <w:lastRenderedPageBreak/>
        <w:t xml:space="preserve">ПРИЛОЖЕНИЕ 1. ШАБЛОН </w:t>
      </w:r>
      <w:r w:rsidR="00120EA5">
        <w:rPr>
          <w:caps w:val="0"/>
        </w:rPr>
        <w:t>«П</w:t>
      </w:r>
      <w:r w:rsidR="00120EA5" w:rsidRPr="00120EA5">
        <w:rPr>
          <w:caps w:val="0"/>
        </w:rPr>
        <w:t>ЛАН</w:t>
      </w:r>
      <w:r w:rsidR="00120EA5">
        <w:rPr>
          <w:caps w:val="0"/>
        </w:rPr>
        <w:t xml:space="preserve"> ЛОМООБРАЗОВАНИЯ»</w:t>
      </w:r>
      <w:bookmarkEnd w:id="106"/>
      <w:bookmarkEnd w:id="107"/>
    </w:p>
    <w:p w14:paraId="36CAC072" w14:textId="77777777" w:rsidR="00B4599F" w:rsidRDefault="00B4599F" w:rsidP="00B4599F">
      <w:pPr>
        <w:jc w:val="center"/>
        <w:rPr>
          <w:rFonts w:eastAsia="Times New Roman"/>
          <w:b/>
          <w:color w:val="000000"/>
          <w:szCs w:val="24"/>
          <w:lang w:eastAsia="ru-RU"/>
        </w:rPr>
      </w:pPr>
      <w:r w:rsidRPr="00B4599F">
        <w:rPr>
          <w:rFonts w:eastAsia="Times New Roman"/>
          <w:b/>
          <w:color w:val="000000"/>
          <w:szCs w:val="24"/>
          <w:lang w:eastAsia="ru-RU"/>
        </w:rPr>
        <w:t xml:space="preserve">ПЛАН </w:t>
      </w:r>
    </w:p>
    <w:p w14:paraId="0A8DD650" w14:textId="1B45B3D4" w:rsidR="0013458A" w:rsidRPr="00B4599F" w:rsidRDefault="00B4599F" w:rsidP="00B4599F">
      <w:pPr>
        <w:jc w:val="center"/>
        <w:rPr>
          <w:rFonts w:eastAsia="Times New Roman"/>
          <w:b/>
          <w:color w:val="000000"/>
          <w:szCs w:val="24"/>
          <w:lang w:eastAsia="ru-RU"/>
        </w:rPr>
      </w:pPr>
      <w:r w:rsidRPr="00B4599F">
        <w:rPr>
          <w:rFonts w:eastAsia="Times New Roman"/>
          <w:b/>
          <w:color w:val="000000"/>
          <w:szCs w:val="24"/>
          <w:lang w:eastAsia="ru-RU"/>
        </w:rPr>
        <w:t>ЛОМООБРАЗОВАНИЯ НА 20__Г. (ТН)</w:t>
      </w:r>
    </w:p>
    <w:tbl>
      <w:tblPr>
        <w:tblW w:w="9638" w:type="dxa"/>
        <w:tblInd w:w="-15" w:type="dxa"/>
        <w:tblLook w:val="04A0" w:firstRow="1" w:lastRow="0" w:firstColumn="1" w:lastColumn="0" w:noHBand="0" w:noVBand="1"/>
      </w:tblPr>
      <w:tblGrid>
        <w:gridCol w:w="4337"/>
        <w:gridCol w:w="1034"/>
        <w:gridCol w:w="1005"/>
        <w:gridCol w:w="1137"/>
        <w:gridCol w:w="997"/>
        <w:gridCol w:w="1128"/>
      </w:tblGrid>
      <w:tr w:rsidR="00F32613" w:rsidRPr="00F32613" w14:paraId="4BCE8FDD" w14:textId="77777777" w:rsidTr="00B4599F">
        <w:trPr>
          <w:trHeight w:val="580"/>
        </w:trPr>
        <w:tc>
          <w:tcPr>
            <w:tcW w:w="433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shd w:val="clear" w:color="auto" w:fill="FFD200"/>
            <w:noWrap/>
            <w:vAlign w:val="center"/>
            <w:hideMark/>
          </w:tcPr>
          <w:p w14:paraId="638F37A5" w14:textId="77777777" w:rsidR="00F32613" w:rsidRPr="00B4599F" w:rsidRDefault="00F32613" w:rsidP="00F32613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B4599F"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</w:t>
            </w:r>
          </w:p>
        </w:tc>
        <w:tc>
          <w:tcPr>
            <w:tcW w:w="4173" w:type="dxa"/>
            <w:gridSpan w:val="4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D200"/>
            <w:noWrap/>
            <w:vAlign w:val="center"/>
            <w:hideMark/>
          </w:tcPr>
          <w:p w14:paraId="08569B26" w14:textId="77777777" w:rsidR="00F32613" w:rsidRPr="00B4599F" w:rsidRDefault="00F32613" w:rsidP="00F32613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B4599F">
              <w:rPr>
                <w:rFonts w:ascii="Arial" w:hAnsi="Arial" w:cs="Arial"/>
                <w:b/>
                <w:caps/>
                <w:sz w:val="16"/>
                <w:szCs w:val="16"/>
              </w:rPr>
              <w:t>2024 год</w:t>
            </w:r>
          </w:p>
        </w:tc>
        <w:tc>
          <w:tcPr>
            <w:tcW w:w="1128" w:type="dxa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FFD200"/>
            <w:vAlign w:val="center"/>
            <w:hideMark/>
          </w:tcPr>
          <w:p w14:paraId="7D8AAAFC" w14:textId="7FC8A69A" w:rsidR="00F32613" w:rsidRPr="00B4599F" w:rsidRDefault="00B4599F" w:rsidP="00B4599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Итого 20__</w:t>
            </w:r>
            <w:r w:rsidR="00F32613" w:rsidRPr="00B4599F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год</w:t>
            </w:r>
          </w:p>
        </w:tc>
      </w:tr>
      <w:tr w:rsidR="00982657" w:rsidRPr="00F32613" w14:paraId="7A4CE34B" w14:textId="77777777" w:rsidTr="00B4599F">
        <w:trPr>
          <w:trHeight w:val="311"/>
        </w:trPr>
        <w:tc>
          <w:tcPr>
            <w:tcW w:w="4337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D200"/>
            <w:vAlign w:val="center"/>
            <w:hideMark/>
          </w:tcPr>
          <w:p w14:paraId="4E71F71D" w14:textId="77777777" w:rsidR="00F32613" w:rsidRPr="00F32613" w:rsidRDefault="00F32613" w:rsidP="00F32613">
            <w:pPr>
              <w:rPr>
                <w:rFonts w:ascii="Calibri" w:eastAsia="Times New Roman" w:hAnsi="Calibri" w:cs="Calibri"/>
                <w:color w:val="000000"/>
                <w:szCs w:val="24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D200"/>
            <w:noWrap/>
            <w:vAlign w:val="center"/>
            <w:hideMark/>
          </w:tcPr>
          <w:p w14:paraId="0521E79C" w14:textId="77777777" w:rsidR="00F32613" w:rsidRPr="00B4599F" w:rsidRDefault="00F32613" w:rsidP="00F32613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B4599F">
              <w:rPr>
                <w:rFonts w:ascii="Arial" w:hAnsi="Arial" w:cs="Arial"/>
                <w:b/>
                <w:caps/>
                <w:sz w:val="16"/>
                <w:szCs w:val="16"/>
              </w:rPr>
              <w:t>1 кв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D200"/>
            <w:noWrap/>
            <w:vAlign w:val="center"/>
            <w:hideMark/>
          </w:tcPr>
          <w:p w14:paraId="00BEF782" w14:textId="77777777" w:rsidR="00F32613" w:rsidRPr="00B4599F" w:rsidRDefault="00F32613" w:rsidP="00F32613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B4599F">
              <w:rPr>
                <w:rFonts w:ascii="Arial" w:hAnsi="Arial" w:cs="Arial"/>
                <w:b/>
                <w:caps/>
                <w:sz w:val="16"/>
                <w:szCs w:val="16"/>
              </w:rPr>
              <w:t>2 кв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D200"/>
            <w:noWrap/>
            <w:vAlign w:val="center"/>
            <w:hideMark/>
          </w:tcPr>
          <w:p w14:paraId="3929F3AB" w14:textId="77777777" w:rsidR="00F32613" w:rsidRPr="00B4599F" w:rsidRDefault="00F32613" w:rsidP="00F32613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B4599F">
              <w:rPr>
                <w:rFonts w:ascii="Arial" w:hAnsi="Arial" w:cs="Arial"/>
                <w:b/>
                <w:caps/>
                <w:sz w:val="16"/>
                <w:szCs w:val="16"/>
              </w:rPr>
              <w:t>3 кв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D200"/>
            <w:noWrap/>
            <w:vAlign w:val="center"/>
            <w:hideMark/>
          </w:tcPr>
          <w:p w14:paraId="1975BEDE" w14:textId="77777777" w:rsidR="00F32613" w:rsidRPr="00B4599F" w:rsidRDefault="00F32613" w:rsidP="00F32613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B4599F">
              <w:rPr>
                <w:rFonts w:ascii="Arial" w:hAnsi="Arial" w:cs="Arial"/>
                <w:b/>
                <w:caps/>
                <w:sz w:val="16"/>
                <w:szCs w:val="16"/>
              </w:rPr>
              <w:t>4 кв</w:t>
            </w:r>
          </w:p>
        </w:tc>
        <w:tc>
          <w:tcPr>
            <w:tcW w:w="1128" w:type="dxa"/>
            <w:vMerge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14:paraId="5527FE20" w14:textId="77777777" w:rsidR="00F32613" w:rsidRPr="00F32613" w:rsidRDefault="00F32613" w:rsidP="00F32613">
            <w:pPr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ru-RU"/>
              </w:rPr>
            </w:pPr>
          </w:p>
        </w:tc>
      </w:tr>
      <w:tr w:rsidR="00982657" w:rsidRPr="00B4599F" w14:paraId="42C3B0FA" w14:textId="77777777" w:rsidTr="00737A81">
        <w:trPr>
          <w:trHeight w:val="608"/>
        </w:trPr>
        <w:tc>
          <w:tcPr>
            <w:tcW w:w="433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8B3FF" w14:textId="77777777" w:rsidR="00F32613" w:rsidRPr="00B4599F" w:rsidRDefault="00F32613" w:rsidP="00F32613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B4599F">
              <w:rPr>
                <w:rFonts w:eastAsia="Times New Roman"/>
                <w:color w:val="000000"/>
                <w:szCs w:val="24"/>
                <w:lang w:eastAsia="ru-RU"/>
              </w:rPr>
              <w:t>Лом черных металлов</w:t>
            </w:r>
          </w:p>
        </w:tc>
        <w:tc>
          <w:tcPr>
            <w:tcW w:w="1034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DE324D" w14:textId="1F185CEB" w:rsidR="00F32613" w:rsidRPr="00B4599F" w:rsidRDefault="00F32613" w:rsidP="00F32613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3C86C6" w14:textId="4A830309" w:rsidR="00F32613" w:rsidRPr="00B4599F" w:rsidRDefault="00F32613" w:rsidP="00F32613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0B0264" w14:textId="4B9266EA" w:rsidR="00F32613" w:rsidRPr="00B4599F" w:rsidRDefault="00F32613" w:rsidP="00F32613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679376" w14:textId="086FFEE6" w:rsidR="00F32613" w:rsidRPr="00B4599F" w:rsidRDefault="00F32613" w:rsidP="00F32613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7910D9A" w14:textId="4FEB1420" w:rsidR="00F32613" w:rsidRPr="00B4599F" w:rsidRDefault="00F32613" w:rsidP="00F32613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982657" w:rsidRPr="00B4599F" w14:paraId="2A4E802E" w14:textId="77777777" w:rsidTr="00737A81">
        <w:trPr>
          <w:trHeight w:val="608"/>
        </w:trPr>
        <w:tc>
          <w:tcPr>
            <w:tcW w:w="433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92D1A" w14:textId="77777777" w:rsidR="00F32613" w:rsidRPr="00B4599F" w:rsidRDefault="00F32613" w:rsidP="00F32613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B4599F">
              <w:rPr>
                <w:rFonts w:eastAsia="Times New Roman"/>
                <w:color w:val="000000"/>
                <w:szCs w:val="24"/>
                <w:lang w:eastAsia="ru-RU"/>
              </w:rPr>
              <w:t>Лом цветных металлов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F426D3" w14:textId="7490BA71" w:rsidR="00F32613" w:rsidRPr="00B4599F" w:rsidRDefault="00F32613" w:rsidP="00F32613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82211B" w14:textId="3A2D3D2D" w:rsidR="00F32613" w:rsidRPr="00B4599F" w:rsidRDefault="00F32613" w:rsidP="00F32613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3CC1FA" w14:textId="0C73310B" w:rsidR="00F32613" w:rsidRPr="00B4599F" w:rsidRDefault="00F32613" w:rsidP="00F32613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EA845D" w14:textId="248B3B6B" w:rsidR="00F32613" w:rsidRPr="00B4599F" w:rsidRDefault="00F32613" w:rsidP="00F32613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DE4B707" w14:textId="04B16563" w:rsidR="00F32613" w:rsidRPr="00B4599F" w:rsidRDefault="00F32613" w:rsidP="00F32613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</w:tbl>
    <w:p w14:paraId="16D8E3B9" w14:textId="77777777" w:rsidR="0013458A" w:rsidRDefault="0013458A" w:rsidP="0013458A"/>
    <w:p w14:paraId="71B984CC" w14:textId="77777777" w:rsidR="0013458A" w:rsidRPr="0013458A" w:rsidRDefault="0013458A" w:rsidP="0013458A">
      <w:pPr>
        <w:sectPr w:rsidR="0013458A" w:rsidRPr="0013458A" w:rsidSect="006942C3">
          <w:headerReference w:type="even" r:id="rId40"/>
          <w:headerReference w:type="first" r:id="rId41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1C016086" w14:textId="55960654" w:rsidR="00894373" w:rsidRPr="00A37CFD" w:rsidRDefault="001C4532" w:rsidP="00A37CFD">
      <w:pPr>
        <w:pStyle w:val="20"/>
        <w:spacing w:before="0" w:after="240"/>
        <w:rPr>
          <w:caps w:val="0"/>
        </w:rPr>
      </w:pPr>
      <w:bookmarkStart w:id="108" w:name="_ПРИЛОЖЕНИЕ_1._ШАБЛОН"/>
      <w:bookmarkStart w:id="109" w:name="Приложение_3"/>
      <w:bookmarkStart w:id="110" w:name="_Toc42257225"/>
      <w:bookmarkStart w:id="111" w:name="_Toc42257406"/>
      <w:bookmarkStart w:id="112" w:name="_Toc54343130"/>
      <w:bookmarkStart w:id="113" w:name="_Toc135917059"/>
      <w:bookmarkStart w:id="114" w:name="Приложение1Ф"/>
      <w:bookmarkStart w:id="115" w:name="_Toc165106183"/>
      <w:bookmarkStart w:id="116" w:name="_Toc165106369"/>
      <w:bookmarkEnd w:id="108"/>
      <w:r w:rsidRPr="00214C3E">
        <w:rPr>
          <w:caps w:val="0"/>
        </w:rPr>
        <w:lastRenderedPageBreak/>
        <w:t xml:space="preserve">ПРИЛОЖЕНИЕ </w:t>
      </w:r>
      <w:bookmarkEnd w:id="109"/>
      <w:r w:rsidR="00CE5458">
        <w:rPr>
          <w:caps w:val="0"/>
        </w:rPr>
        <w:t>2</w:t>
      </w:r>
      <w:r w:rsidRPr="00214C3E">
        <w:rPr>
          <w:caps w:val="0"/>
        </w:rPr>
        <w:t xml:space="preserve">. </w:t>
      </w:r>
      <w:r>
        <w:rPr>
          <w:caps w:val="0"/>
        </w:rPr>
        <w:t>ШАБЛОН «АКТ</w:t>
      </w:r>
      <w:r w:rsidRPr="00214C3E">
        <w:rPr>
          <w:caps w:val="0"/>
        </w:rPr>
        <w:t xml:space="preserve"> О ЗАЧИСТКЕ ТЕРРИТОРИИ</w:t>
      </w:r>
      <w:r>
        <w:rPr>
          <w:caps w:val="0"/>
        </w:rPr>
        <w:t>»</w:t>
      </w:r>
      <w:bookmarkEnd w:id="110"/>
      <w:bookmarkEnd w:id="111"/>
      <w:bookmarkEnd w:id="112"/>
      <w:bookmarkEnd w:id="113"/>
      <w:bookmarkEnd w:id="115"/>
      <w:bookmarkEnd w:id="116"/>
    </w:p>
    <w:p w14:paraId="5600DA86" w14:textId="3C0EEDA8" w:rsidR="006D07EC" w:rsidRPr="00C844CC" w:rsidRDefault="006D07EC" w:rsidP="006D07EC">
      <w:pPr>
        <w:jc w:val="center"/>
        <w:rPr>
          <w:b/>
          <w:caps/>
          <w:szCs w:val="24"/>
        </w:rPr>
      </w:pPr>
      <w:bookmarkStart w:id="117" w:name="_Toc289239328"/>
      <w:bookmarkStart w:id="118" w:name="_Toc289241657"/>
      <w:bookmarkStart w:id="119" w:name="_Toc289241719"/>
      <w:bookmarkStart w:id="120" w:name="_Toc378018087"/>
      <w:bookmarkStart w:id="121" w:name="_Toc378020503"/>
      <w:bookmarkStart w:id="122" w:name="_Toc42257226"/>
      <w:bookmarkEnd w:id="114"/>
      <w:r w:rsidRPr="00C844CC">
        <w:rPr>
          <w:b/>
          <w:caps/>
          <w:szCs w:val="24"/>
        </w:rPr>
        <w:t>АКТ №</w:t>
      </w:r>
      <w:bookmarkEnd w:id="117"/>
      <w:bookmarkEnd w:id="118"/>
      <w:bookmarkEnd w:id="119"/>
      <w:bookmarkEnd w:id="120"/>
      <w:bookmarkEnd w:id="121"/>
      <w:bookmarkEnd w:id="122"/>
    </w:p>
    <w:p w14:paraId="79CC2C5B" w14:textId="21FE1140" w:rsidR="006D07EC" w:rsidRPr="00C844CC" w:rsidRDefault="006D07EC" w:rsidP="006D07EC">
      <w:pPr>
        <w:jc w:val="center"/>
        <w:rPr>
          <w:b/>
          <w:caps/>
          <w:szCs w:val="24"/>
        </w:rPr>
      </w:pPr>
      <w:bookmarkStart w:id="123" w:name="_Toc42257227"/>
      <w:r w:rsidRPr="00C844CC">
        <w:rPr>
          <w:b/>
          <w:caps/>
          <w:szCs w:val="24"/>
        </w:rPr>
        <w:t>о зачистке территории</w:t>
      </w:r>
      <w:bookmarkEnd w:id="123"/>
    </w:p>
    <w:p w14:paraId="4085A0BA" w14:textId="77777777" w:rsidR="006D07EC" w:rsidRDefault="006D07EC" w:rsidP="006D07EC">
      <w:pPr>
        <w:jc w:val="center"/>
        <w:rPr>
          <w:rFonts w:ascii="Arial" w:hAnsi="Arial" w:cs="Arial"/>
          <w:b/>
          <w:caps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8080"/>
      </w:tblGrid>
      <w:tr w:rsidR="006D07EC" w:rsidRPr="0093066E" w14:paraId="1C0160B2" w14:textId="77777777" w:rsidTr="006D07EC">
        <w:trPr>
          <w:cantSplit/>
          <w:trHeight w:hRule="exact" w:val="24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0160AE" w14:textId="77777777" w:rsidR="006D07EC" w:rsidRPr="0093066E" w:rsidRDefault="006D07EC" w:rsidP="00965731">
            <w:pPr>
              <w:rPr>
                <w:sz w:val="17"/>
                <w:szCs w:val="17"/>
              </w:rPr>
            </w:pPr>
            <w:r w:rsidRPr="0093066E">
              <w:rPr>
                <w:sz w:val="17"/>
                <w:szCs w:val="17"/>
              </w:rPr>
              <w:t>Организация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0160AF" w14:textId="77777777" w:rsidR="006D07EC" w:rsidRPr="0093066E" w:rsidRDefault="006D07EC" w:rsidP="00965731">
            <w:pPr>
              <w:rPr>
                <w:sz w:val="17"/>
                <w:szCs w:val="17"/>
              </w:rPr>
            </w:pPr>
          </w:p>
        </w:tc>
      </w:tr>
    </w:tbl>
    <w:p w14:paraId="1C0160B3" w14:textId="77777777" w:rsidR="00894373" w:rsidRDefault="00894373" w:rsidP="00894373">
      <w:pPr>
        <w:rPr>
          <w:sz w:val="17"/>
          <w:szCs w:val="17"/>
        </w:rPr>
      </w:pPr>
    </w:p>
    <w:p w14:paraId="0F57C910" w14:textId="77777777" w:rsidR="00737A81" w:rsidRPr="0093066E" w:rsidRDefault="00737A81" w:rsidP="00894373">
      <w:pPr>
        <w:rPr>
          <w:sz w:val="17"/>
          <w:szCs w:val="17"/>
        </w:rPr>
      </w:pPr>
    </w:p>
    <w:p w14:paraId="1C0160B4" w14:textId="77777777" w:rsidR="00894373" w:rsidRPr="0093066E" w:rsidRDefault="00894373" w:rsidP="00894373">
      <w:pPr>
        <w:pBdr>
          <w:top w:val="single" w:sz="4" w:space="1" w:color="auto"/>
        </w:pBdr>
        <w:spacing w:after="200"/>
        <w:ind w:right="539"/>
        <w:rPr>
          <w:sz w:val="20"/>
        </w:rPr>
      </w:pPr>
    </w:p>
    <w:p w14:paraId="1C0160B5" w14:textId="77777777" w:rsidR="00894373" w:rsidRPr="0093066E" w:rsidRDefault="00894373" w:rsidP="00894373">
      <w:pPr>
        <w:pBdr>
          <w:top w:val="single" w:sz="4" w:space="1" w:color="auto"/>
        </w:pBdr>
        <w:spacing w:after="200"/>
        <w:ind w:right="539"/>
        <w:rPr>
          <w:sz w:val="20"/>
        </w:rPr>
      </w:pPr>
      <w:r w:rsidRPr="0093066E">
        <w:rPr>
          <w:sz w:val="20"/>
        </w:rPr>
        <w:t xml:space="preserve">Настоящий акт составлен по результатам проведения зачистки (указать место зачистки, объект): </w:t>
      </w:r>
    </w:p>
    <w:p w14:paraId="1C0160B6" w14:textId="77777777" w:rsidR="00894373" w:rsidRPr="0093066E" w:rsidRDefault="00894373" w:rsidP="00894373">
      <w:pPr>
        <w:pBdr>
          <w:top w:val="single" w:sz="4" w:space="1" w:color="auto"/>
        </w:pBdr>
        <w:spacing w:after="200"/>
        <w:ind w:right="539"/>
        <w:rPr>
          <w:sz w:val="20"/>
        </w:rPr>
      </w:pPr>
      <w:r w:rsidRPr="0093066E">
        <w:rPr>
          <w:sz w:val="20"/>
        </w:rPr>
        <w:t>_________________________________________________________________________________</w:t>
      </w:r>
    </w:p>
    <w:p w14:paraId="1C0160B7" w14:textId="77777777" w:rsidR="00894373" w:rsidRPr="0093066E" w:rsidRDefault="00894373" w:rsidP="00894373">
      <w:pPr>
        <w:pBdr>
          <w:top w:val="single" w:sz="4" w:space="1" w:color="auto"/>
        </w:pBdr>
        <w:spacing w:after="200"/>
        <w:ind w:right="539"/>
        <w:rPr>
          <w:sz w:val="2"/>
          <w:szCs w:val="2"/>
        </w:rPr>
      </w:pPr>
    </w:p>
    <w:tbl>
      <w:tblPr>
        <w:tblW w:w="9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22"/>
        <w:gridCol w:w="2248"/>
        <w:gridCol w:w="2686"/>
        <w:gridCol w:w="2231"/>
      </w:tblGrid>
      <w:tr w:rsidR="00EE1684" w:rsidRPr="00C844CC" w14:paraId="1C0160BF" w14:textId="77777777" w:rsidTr="00EE1684">
        <w:trPr>
          <w:trHeight w:val="19"/>
        </w:trPr>
        <w:tc>
          <w:tcPr>
            <w:tcW w:w="24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C0160B8" w14:textId="77777777" w:rsidR="00EE1684" w:rsidRPr="00C844CC" w:rsidRDefault="00EE1684" w:rsidP="0093066E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C844CC">
              <w:rPr>
                <w:rFonts w:ascii="Arial" w:hAnsi="Arial" w:cs="Arial"/>
                <w:b/>
                <w:caps/>
                <w:sz w:val="16"/>
                <w:szCs w:val="16"/>
              </w:rPr>
              <w:t>Дата</w:t>
            </w:r>
          </w:p>
          <w:p w14:paraId="1C0160B9" w14:textId="77777777" w:rsidR="00EE1684" w:rsidRPr="00C844CC" w:rsidRDefault="00EE1684" w:rsidP="0093066E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C844CC">
              <w:rPr>
                <w:rFonts w:ascii="Arial" w:hAnsi="Arial" w:cs="Arial"/>
                <w:b/>
                <w:caps/>
                <w:sz w:val="16"/>
                <w:szCs w:val="16"/>
              </w:rPr>
              <w:t>составления</w:t>
            </w:r>
          </w:p>
        </w:tc>
        <w:tc>
          <w:tcPr>
            <w:tcW w:w="22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C0160BA" w14:textId="77777777" w:rsidR="00EE1684" w:rsidRPr="00C844CC" w:rsidRDefault="00EE1684" w:rsidP="0093066E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C844CC">
              <w:rPr>
                <w:rFonts w:ascii="Arial" w:hAnsi="Arial" w:cs="Arial"/>
                <w:b/>
                <w:caps/>
                <w:sz w:val="16"/>
                <w:szCs w:val="16"/>
              </w:rPr>
              <w:t>Код вида операции</w:t>
            </w:r>
          </w:p>
        </w:tc>
        <w:tc>
          <w:tcPr>
            <w:tcW w:w="26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C0160BB" w14:textId="77777777" w:rsidR="00EE1684" w:rsidRPr="00C844CC" w:rsidRDefault="00EE1684" w:rsidP="0093066E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C844CC">
              <w:rPr>
                <w:rFonts w:ascii="Arial" w:hAnsi="Arial" w:cs="Arial"/>
                <w:b/>
                <w:caps/>
                <w:sz w:val="16"/>
                <w:szCs w:val="16"/>
              </w:rPr>
              <w:t>Структурное</w:t>
            </w:r>
          </w:p>
          <w:p w14:paraId="1C0160BC" w14:textId="77777777" w:rsidR="00EE1684" w:rsidRPr="00C844CC" w:rsidRDefault="00EE1684" w:rsidP="0093066E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C844CC">
              <w:rPr>
                <w:rFonts w:ascii="Arial" w:hAnsi="Arial" w:cs="Arial"/>
                <w:b/>
                <w:caps/>
                <w:sz w:val="16"/>
                <w:szCs w:val="16"/>
              </w:rPr>
              <w:t>подразделение</w:t>
            </w:r>
          </w:p>
        </w:tc>
        <w:tc>
          <w:tcPr>
            <w:tcW w:w="223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C0160BD" w14:textId="77777777" w:rsidR="00EE1684" w:rsidRPr="00C844CC" w:rsidRDefault="00EE1684" w:rsidP="0093066E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FC02C4">
              <w:rPr>
                <w:rFonts w:ascii="Arial" w:hAnsi="Arial" w:cs="Arial"/>
                <w:b/>
                <w:caps/>
                <w:sz w:val="16"/>
                <w:szCs w:val="16"/>
              </w:rPr>
              <w:t>Вид деятельности</w:t>
            </w:r>
          </w:p>
        </w:tc>
      </w:tr>
      <w:tr w:rsidR="00EE1684" w:rsidRPr="0093066E" w14:paraId="1C0160C5" w14:textId="77777777" w:rsidTr="00EE1684">
        <w:trPr>
          <w:trHeight w:val="306"/>
        </w:trPr>
        <w:tc>
          <w:tcPr>
            <w:tcW w:w="24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C0160C0" w14:textId="77777777" w:rsidR="00EE1684" w:rsidRPr="0093066E" w:rsidRDefault="00EE1684" w:rsidP="00965731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224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C0160C1" w14:textId="77777777" w:rsidR="00EE1684" w:rsidRPr="0093066E" w:rsidRDefault="00EE1684" w:rsidP="00965731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26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C0160C2" w14:textId="77777777" w:rsidR="00EE1684" w:rsidRPr="0093066E" w:rsidRDefault="00EE1684" w:rsidP="00965731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22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C0160C3" w14:textId="77777777" w:rsidR="00EE1684" w:rsidRPr="0093066E" w:rsidRDefault="00EE1684" w:rsidP="00965731">
            <w:pPr>
              <w:jc w:val="center"/>
              <w:rPr>
                <w:sz w:val="17"/>
                <w:szCs w:val="17"/>
              </w:rPr>
            </w:pPr>
          </w:p>
        </w:tc>
      </w:tr>
    </w:tbl>
    <w:p w14:paraId="1C0160C6" w14:textId="77777777" w:rsidR="00894373" w:rsidRPr="0093066E" w:rsidRDefault="00894373" w:rsidP="00894373">
      <w:pPr>
        <w:rPr>
          <w:sz w:val="12"/>
          <w:szCs w:val="12"/>
        </w:rPr>
      </w:pPr>
    </w:p>
    <w:tbl>
      <w:tblPr>
        <w:tblW w:w="959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99"/>
        <w:gridCol w:w="1599"/>
        <w:gridCol w:w="1600"/>
        <w:gridCol w:w="1599"/>
        <w:gridCol w:w="1599"/>
        <w:gridCol w:w="1600"/>
      </w:tblGrid>
      <w:tr w:rsidR="00894373" w:rsidRPr="0093066E" w14:paraId="1C0160CA" w14:textId="77777777" w:rsidTr="00DA2B89">
        <w:trPr>
          <w:trHeight w:val="20"/>
        </w:trPr>
        <w:tc>
          <w:tcPr>
            <w:tcW w:w="319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1C0160C7" w14:textId="77777777" w:rsidR="00894373" w:rsidRPr="0093066E" w:rsidRDefault="00894373" w:rsidP="00214C3E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93066E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Материальные </w:t>
            </w:r>
            <w:r w:rsidRPr="0093066E">
              <w:rPr>
                <w:rFonts w:ascii="Arial" w:hAnsi="Arial" w:cs="Arial"/>
                <w:b/>
                <w:caps/>
                <w:sz w:val="16"/>
                <w:szCs w:val="16"/>
              </w:rPr>
              <w:br/>
              <w:t>ценности</w:t>
            </w:r>
          </w:p>
        </w:tc>
        <w:tc>
          <w:tcPr>
            <w:tcW w:w="319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1C0160C8" w14:textId="77777777" w:rsidR="00894373" w:rsidRPr="0093066E" w:rsidRDefault="00894373" w:rsidP="00214C3E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93066E">
              <w:rPr>
                <w:rFonts w:ascii="Arial" w:hAnsi="Arial" w:cs="Arial"/>
                <w:b/>
                <w:caps/>
                <w:sz w:val="16"/>
                <w:szCs w:val="16"/>
              </w:rPr>
              <w:t>Единица</w:t>
            </w:r>
            <w:r w:rsidRPr="0093066E">
              <w:rPr>
                <w:rFonts w:ascii="Arial" w:hAnsi="Arial" w:cs="Arial"/>
                <w:b/>
                <w:caps/>
                <w:sz w:val="16"/>
                <w:szCs w:val="16"/>
              </w:rPr>
              <w:br/>
              <w:t>измерения</w:t>
            </w:r>
          </w:p>
        </w:tc>
        <w:tc>
          <w:tcPr>
            <w:tcW w:w="319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C0160C9" w14:textId="77777777" w:rsidR="00894373" w:rsidRPr="0093066E" w:rsidRDefault="00894373" w:rsidP="00214C3E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93066E">
              <w:rPr>
                <w:rFonts w:ascii="Arial" w:hAnsi="Arial" w:cs="Arial"/>
                <w:b/>
                <w:caps/>
                <w:sz w:val="16"/>
                <w:szCs w:val="16"/>
              </w:rPr>
              <w:t>Получено при зачистке территории</w:t>
            </w:r>
          </w:p>
        </w:tc>
      </w:tr>
      <w:tr w:rsidR="00894373" w:rsidRPr="0093066E" w14:paraId="1C0160D1" w14:textId="77777777" w:rsidTr="00DA2B89">
        <w:trPr>
          <w:trHeight w:val="20"/>
        </w:trPr>
        <w:tc>
          <w:tcPr>
            <w:tcW w:w="15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1C0160CB" w14:textId="77777777" w:rsidR="00894373" w:rsidRPr="0093066E" w:rsidRDefault="00894373" w:rsidP="00214C3E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93066E"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наименование, сорт, марка, размер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1C0160CC" w14:textId="77777777" w:rsidR="00894373" w:rsidRPr="0093066E" w:rsidRDefault="00894373" w:rsidP="00214C3E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93066E">
              <w:rPr>
                <w:rFonts w:ascii="Arial" w:hAnsi="Arial" w:cs="Arial"/>
                <w:b/>
                <w:caps/>
                <w:sz w:val="16"/>
                <w:szCs w:val="16"/>
              </w:rPr>
              <w:t>номенклатурный номер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1C0160CD" w14:textId="77777777" w:rsidR="00894373" w:rsidRPr="0093066E" w:rsidRDefault="00894373" w:rsidP="00214C3E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93066E"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1C0160CE" w14:textId="77777777" w:rsidR="00894373" w:rsidRPr="0093066E" w:rsidRDefault="00894373" w:rsidP="00214C3E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93066E">
              <w:rPr>
                <w:rFonts w:ascii="Arial" w:hAnsi="Arial" w:cs="Arial"/>
                <w:b/>
                <w:caps/>
                <w:sz w:val="16"/>
                <w:szCs w:val="16"/>
              </w:rPr>
              <w:t>код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1C0160CF" w14:textId="77777777" w:rsidR="00894373" w:rsidRPr="0093066E" w:rsidRDefault="00894373" w:rsidP="00214C3E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93066E">
              <w:rPr>
                <w:rFonts w:ascii="Arial" w:hAnsi="Arial" w:cs="Arial"/>
                <w:b/>
                <w:caps/>
                <w:sz w:val="16"/>
                <w:szCs w:val="16"/>
              </w:rPr>
              <w:t>количество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C0160D0" w14:textId="77777777" w:rsidR="00894373" w:rsidRPr="0093066E" w:rsidRDefault="00894373" w:rsidP="00214C3E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93066E">
              <w:rPr>
                <w:rFonts w:ascii="Arial" w:hAnsi="Arial" w:cs="Arial"/>
                <w:b/>
                <w:caps/>
                <w:sz w:val="16"/>
                <w:szCs w:val="16"/>
              </w:rPr>
              <w:t>коэффициент годности</w:t>
            </w:r>
          </w:p>
        </w:tc>
      </w:tr>
      <w:tr w:rsidR="00894373" w:rsidRPr="0093066E" w14:paraId="1C0160E6" w14:textId="77777777" w:rsidTr="00DA2B89">
        <w:trPr>
          <w:trHeight w:val="403"/>
        </w:trPr>
        <w:tc>
          <w:tcPr>
            <w:tcW w:w="1599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0160E0" w14:textId="77777777" w:rsidR="00894373" w:rsidRPr="0093066E" w:rsidRDefault="00894373" w:rsidP="00965731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59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0160E1" w14:textId="77777777" w:rsidR="00894373" w:rsidRPr="0093066E" w:rsidRDefault="00894373" w:rsidP="00965731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60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0160E2" w14:textId="77777777" w:rsidR="00894373" w:rsidRPr="0093066E" w:rsidRDefault="00894373" w:rsidP="00965731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59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0160E3" w14:textId="77777777" w:rsidR="00894373" w:rsidRPr="0093066E" w:rsidRDefault="00894373" w:rsidP="00965731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59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0160E4" w14:textId="77777777" w:rsidR="00894373" w:rsidRPr="0093066E" w:rsidRDefault="00894373" w:rsidP="00965731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60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0160E5" w14:textId="77777777" w:rsidR="00894373" w:rsidRPr="0093066E" w:rsidRDefault="00894373" w:rsidP="00965731">
            <w:pPr>
              <w:jc w:val="center"/>
              <w:rPr>
                <w:sz w:val="17"/>
                <w:szCs w:val="17"/>
              </w:rPr>
            </w:pPr>
          </w:p>
        </w:tc>
      </w:tr>
    </w:tbl>
    <w:p w14:paraId="1C0160E7" w14:textId="54B17C3E" w:rsidR="00894373" w:rsidRPr="00C844CC" w:rsidRDefault="00C844CC" w:rsidP="00C844CC">
      <w:pPr>
        <w:pStyle w:val="af8"/>
        <w:spacing w:before="240" w:after="0"/>
        <w:ind w:left="567"/>
        <w:jc w:val="both"/>
        <w:rPr>
          <w:i/>
          <w:szCs w:val="24"/>
        </w:rPr>
      </w:pPr>
      <w:r w:rsidRPr="00C844CC">
        <w:rPr>
          <w:i/>
          <w:szCs w:val="24"/>
          <w:u w:val="single"/>
        </w:rPr>
        <w:t>Примечание:</w:t>
      </w:r>
      <w:r w:rsidRPr="00C844CC">
        <w:rPr>
          <w:i/>
          <w:szCs w:val="24"/>
        </w:rPr>
        <w:t xml:space="preserve"> </w:t>
      </w:r>
      <w:r w:rsidR="00894373" w:rsidRPr="00C844CC">
        <w:rPr>
          <w:i/>
          <w:szCs w:val="24"/>
        </w:rPr>
        <w:t>Указанные в настоящем акте материальные ценности приняты и подлежат оприходованию.</w:t>
      </w:r>
    </w:p>
    <w:p w14:paraId="1C0160E8" w14:textId="67A6C8B6" w:rsidR="00894373" w:rsidRPr="00292974" w:rsidRDefault="00894373" w:rsidP="00C844CC">
      <w:pPr>
        <w:spacing w:before="240"/>
      </w:pPr>
      <w:bookmarkStart w:id="124" w:name="_Toc289239330"/>
      <w:bookmarkStart w:id="125" w:name="_Toc289241659"/>
      <w:bookmarkStart w:id="126" w:name="_Toc289241721"/>
      <w:bookmarkStart w:id="127" w:name="_Toc378018088"/>
      <w:bookmarkStart w:id="128" w:name="_Toc378020504"/>
      <w:r w:rsidRPr="00292974">
        <w:t xml:space="preserve">Подписи </w:t>
      </w:r>
      <w:r w:rsidR="00542EE1" w:rsidRPr="00292974">
        <w:t>уполномоченных</w:t>
      </w:r>
      <w:r w:rsidRPr="00292974">
        <w:t xml:space="preserve"> лиц от </w:t>
      </w:r>
      <w:r w:rsidR="00214C3E">
        <w:t>СП</w:t>
      </w:r>
      <w:r w:rsidRPr="00292974">
        <w:t>:</w:t>
      </w:r>
      <w:bookmarkEnd w:id="124"/>
      <w:bookmarkEnd w:id="125"/>
      <w:bookmarkEnd w:id="126"/>
      <w:bookmarkEnd w:id="127"/>
      <w:bookmarkEnd w:id="128"/>
    </w:p>
    <w:p w14:paraId="1C0160EA" w14:textId="77777777" w:rsidR="00894373" w:rsidRPr="0093066E" w:rsidRDefault="00894373" w:rsidP="00C844CC">
      <w:pPr>
        <w:spacing w:before="240"/>
      </w:pPr>
      <w:r w:rsidRPr="0093066E">
        <w:t>_____________ ФИО / должность /</w:t>
      </w:r>
    </w:p>
    <w:p w14:paraId="1C0160EC" w14:textId="77777777" w:rsidR="00894373" w:rsidRPr="0093066E" w:rsidRDefault="00894373" w:rsidP="00C844CC">
      <w:pPr>
        <w:spacing w:before="240"/>
      </w:pPr>
      <w:r w:rsidRPr="0093066E">
        <w:t>_____________ ФИО / должность /</w:t>
      </w:r>
    </w:p>
    <w:p w14:paraId="1C0160ED" w14:textId="77777777" w:rsidR="0093066E" w:rsidRDefault="0093066E" w:rsidP="00C844CC">
      <w:pPr>
        <w:pStyle w:val="af8"/>
        <w:tabs>
          <w:tab w:val="left" w:pos="5245"/>
        </w:tabs>
        <w:spacing w:before="240" w:after="0"/>
        <w:rPr>
          <w:sz w:val="16"/>
          <w:szCs w:val="16"/>
        </w:rPr>
      </w:pPr>
    </w:p>
    <w:p w14:paraId="68CA1B23" w14:textId="77777777" w:rsidR="00C844CC" w:rsidRDefault="00C844CC" w:rsidP="00C844CC">
      <w:pPr>
        <w:pStyle w:val="af8"/>
        <w:tabs>
          <w:tab w:val="left" w:pos="5245"/>
        </w:tabs>
        <w:spacing w:before="240" w:after="0"/>
        <w:rPr>
          <w:sz w:val="16"/>
          <w:szCs w:val="16"/>
        </w:rPr>
        <w:sectPr w:rsidR="00C844CC" w:rsidSect="006942C3">
          <w:headerReference w:type="even" r:id="rId42"/>
          <w:headerReference w:type="first" r:id="rId43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1C0160F5" w14:textId="5C936611" w:rsidR="00CF5B86" w:rsidRPr="00A37CFD" w:rsidRDefault="001C4532" w:rsidP="00BD0DB2">
      <w:pPr>
        <w:pStyle w:val="20"/>
        <w:spacing w:before="0" w:after="240"/>
        <w:rPr>
          <w:caps w:val="0"/>
        </w:rPr>
      </w:pPr>
      <w:bookmarkStart w:id="129" w:name="_ПРИЛОЖЕНИЕ_2._ШАБЛОН"/>
      <w:bookmarkStart w:id="130" w:name="_Toc42257228"/>
      <w:bookmarkStart w:id="131" w:name="_Toc42257407"/>
      <w:bookmarkStart w:id="132" w:name="_Toc54343131"/>
      <w:bookmarkStart w:id="133" w:name="_Toc135917060"/>
      <w:bookmarkStart w:id="134" w:name="Приложение2Ф"/>
      <w:bookmarkStart w:id="135" w:name="_Toc165106184"/>
      <w:bookmarkStart w:id="136" w:name="_Toc165106370"/>
      <w:bookmarkEnd w:id="129"/>
      <w:r w:rsidRPr="00214C3E">
        <w:rPr>
          <w:caps w:val="0"/>
        </w:rPr>
        <w:lastRenderedPageBreak/>
        <w:t xml:space="preserve">ПРИЛОЖЕНИЕ </w:t>
      </w:r>
      <w:r w:rsidR="00CE5458">
        <w:rPr>
          <w:caps w:val="0"/>
        </w:rPr>
        <w:t>3</w:t>
      </w:r>
      <w:r w:rsidRPr="00214C3E">
        <w:rPr>
          <w:caps w:val="0"/>
        </w:rPr>
        <w:t xml:space="preserve">. ШАБЛОН «СЛУЖЕБНАЯ ЗАПИСКА </w:t>
      </w:r>
      <w:r>
        <w:rPr>
          <w:caps w:val="0"/>
        </w:rPr>
        <w:t>О СДАЧЕ ЛОМА»</w:t>
      </w:r>
      <w:bookmarkEnd w:id="130"/>
      <w:bookmarkEnd w:id="131"/>
      <w:bookmarkEnd w:id="132"/>
      <w:bookmarkEnd w:id="133"/>
      <w:bookmarkEnd w:id="135"/>
      <w:bookmarkEnd w:id="136"/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278"/>
      </w:tblGrid>
      <w:tr w:rsidR="00BD0DB2" w14:paraId="1F798867" w14:textId="77777777" w:rsidTr="004C6145">
        <w:trPr>
          <w:trHeight w:hRule="exact" w:val="300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bookmarkEnd w:id="134"/>
          <w:p w14:paraId="6D8D11E7" w14:textId="77777777" w:rsidR="00BD0DB2" w:rsidRPr="00F90C8B" w:rsidRDefault="00BD0DB2" w:rsidP="004C6145">
            <w:pPr>
              <w:ind w:right="-125"/>
              <w:rPr>
                <w:sz w:val="28"/>
                <w:szCs w:val="28"/>
              </w:rPr>
            </w:pPr>
            <w:r w:rsidRPr="00876AC5">
              <w:rPr>
                <w:sz w:val="28"/>
                <w:szCs w:val="28"/>
              </w:rPr>
              <w:br/>
            </w:r>
            <w:r w:rsidRPr="00876AC5">
              <w:rPr>
                <w:sz w:val="28"/>
                <w:szCs w:val="28"/>
              </w:rPr>
              <w:br/>
            </w:r>
            <w:r w:rsidRPr="00876AC5">
              <w:rPr>
                <w:sz w:val="28"/>
                <w:szCs w:val="28"/>
              </w:rPr>
              <w:br/>
            </w:r>
            <w:r w:rsidRPr="00876AC5">
              <w:rPr>
                <w:sz w:val="28"/>
                <w:szCs w:val="28"/>
              </w:rPr>
              <w:br/>
            </w:r>
            <w:r w:rsidRPr="00876AC5">
              <w:rPr>
                <w:sz w:val="28"/>
                <w:szCs w:val="28"/>
              </w:rPr>
              <w:br/>
            </w:r>
            <w:r w:rsidRPr="00876AC5">
              <w:rPr>
                <w:sz w:val="28"/>
                <w:szCs w:val="28"/>
              </w:rPr>
              <w:br/>
            </w:r>
            <w:r w:rsidRPr="00876AC5">
              <w:rPr>
                <w:sz w:val="28"/>
                <w:szCs w:val="28"/>
              </w:rPr>
              <w:br/>
            </w:r>
            <w:r w:rsidRPr="00876AC5">
              <w:rPr>
                <w:sz w:val="28"/>
                <w:szCs w:val="28"/>
              </w:rPr>
              <w:br/>
            </w:r>
          </w:p>
        </w:tc>
        <w:tc>
          <w:tcPr>
            <w:tcW w:w="5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082722" w14:textId="77777777" w:rsidR="00BD0DB2" w:rsidRDefault="00BD0DB2" w:rsidP="00BD0DB2">
            <w:pPr>
              <w:spacing w:before="120" w:line="360" w:lineRule="exact"/>
              <w:jc w:val="center"/>
            </w:pPr>
            <w:r>
              <w:t>Заместителю генерального директора по снабжению</w:t>
            </w:r>
          </w:p>
          <w:p w14:paraId="60B1C904" w14:textId="41D21B2B" w:rsidR="00BD0DB2" w:rsidRPr="00576E95" w:rsidRDefault="00BD0DB2" w:rsidP="00BD0DB2">
            <w:pPr>
              <w:spacing w:before="120" w:line="360" w:lineRule="exact"/>
              <w:jc w:val="center"/>
            </w:pPr>
            <w:r>
              <w:t>И.О.Ф</w:t>
            </w:r>
          </w:p>
        </w:tc>
      </w:tr>
      <w:tr w:rsidR="00BD0DB2" w14:paraId="0E1B4D42" w14:textId="77777777" w:rsidTr="004C6145"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72AB1E" w14:textId="77777777" w:rsidR="00BD0DB2" w:rsidRPr="00F90C8B" w:rsidRDefault="00BD0DB2" w:rsidP="004C6145">
            <w:pPr>
              <w:spacing w:before="120"/>
              <w:rPr>
                <w:sz w:val="28"/>
                <w:szCs w:val="28"/>
              </w:rPr>
            </w:pPr>
            <w:r w:rsidRPr="00876AC5">
              <w:rPr>
                <w:sz w:val="28"/>
                <w:szCs w:val="28"/>
              </w:rPr>
              <w:t>от_____________________</w:t>
            </w:r>
            <w:r w:rsidRPr="00876AC5">
              <w:rPr>
                <w:sz w:val="28"/>
                <w:szCs w:val="28"/>
              </w:rPr>
              <w:br/>
              <w:t>на</w:t>
            </w:r>
            <w:r w:rsidRPr="00F90C8B">
              <w:rPr>
                <w:sz w:val="28"/>
                <w:szCs w:val="28"/>
              </w:rPr>
              <w:t xml:space="preserve"> </w:t>
            </w:r>
          </w:p>
        </w:tc>
      </w:tr>
    </w:tbl>
    <w:p w14:paraId="486F88A9" w14:textId="77777777" w:rsidR="00BD0DB2" w:rsidRPr="0001489E" w:rsidRDefault="00BD0DB2" w:rsidP="00BD0DB2">
      <w:pPr>
        <w:spacing w:line="360" w:lineRule="exact"/>
        <w:rPr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137"/>
      </w:tblGrid>
      <w:tr w:rsidR="00BD0DB2" w:rsidRPr="00876AC5" w14:paraId="11D118DB" w14:textId="77777777" w:rsidTr="004C6145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DA9142" w14:textId="7FE44ADD" w:rsidR="00BD0DB2" w:rsidRPr="00876AC5" w:rsidRDefault="00BD0DB2" w:rsidP="004C6145">
            <w:pPr>
              <w:jc w:val="both"/>
              <w:rPr>
                <w:i/>
              </w:rPr>
            </w:pPr>
            <w:r w:rsidRPr="00BD0DB2">
              <w:rPr>
                <w:i/>
              </w:rPr>
              <w:t>О сдаче лома</w:t>
            </w:r>
          </w:p>
        </w:tc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039753" w14:textId="77777777" w:rsidR="00BD0DB2" w:rsidRPr="00876AC5" w:rsidRDefault="00BD0DB2" w:rsidP="004C6145">
            <w:pPr>
              <w:rPr>
                <w:i/>
              </w:rPr>
            </w:pPr>
          </w:p>
        </w:tc>
      </w:tr>
    </w:tbl>
    <w:p w14:paraId="31BAD84F" w14:textId="77777777" w:rsidR="00A94CB6" w:rsidRDefault="00A94CB6" w:rsidP="000621D2">
      <w:pPr>
        <w:rPr>
          <w:rFonts w:ascii="Arial" w:hAnsi="Arial" w:cs="Arial"/>
          <w:b/>
          <w:caps/>
        </w:rPr>
      </w:pPr>
    </w:p>
    <w:p w14:paraId="19F10387" w14:textId="35BD91E3" w:rsidR="00A94CB6" w:rsidRPr="003D63A9" w:rsidRDefault="00F27FBE" w:rsidP="00A94CB6">
      <w:pPr>
        <w:spacing w:before="240" w:after="240"/>
        <w:jc w:val="center"/>
      </w:pPr>
      <w:r>
        <w:t>Уважаемый И.О!</w:t>
      </w:r>
    </w:p>
    <w:p w14:paraId="4E21049E" w14:textId="4E683E5D" w:rsidR="00A94CB6" w:rsidRDefault="00A94CB6" w:rsidP="00C844CC">
      <w:pPr>
        <w:spacing w:before="240"/>
        <w:ind w:firstLine="720"/>
        <w:jc w:val="both"/>
      </w:pPr>
      <w:r>
        <w:t xml:space="preserve">В связи с образованием лома (черных/цветных металлов) массой, просим Вас обеспечить приемку указанного лома на площадке хранения металлолома на </w:t>
      </w:r>
      <w:proofErr w:type="spellStart"/>
      <w:r w:rsidRPr="00903845">
        <w:t>Ю</w:t>
      </w:r>
      <w:r w:rsidR="00EE1684" w:rsidRPr="00903845">
        <w:t>рубчено-Тохомском</w:t>
      </w:r>
      <w:proofErr w:type="spellEnd"/>
      <w:r w:rsidR="00EE1684" w:rsidRPr="00903845">
        <w:t xml:space="preserve"> месторождении</w:t>
      </w:r>
      <w:r w:rsidRPr="00903845">
        <w:t>.</w:t>
      </w:r>
    </w:p>
    <w:p w14:paraId="63BB128A" w14:textId="6189EB84" w:rsidR="00A94CB6" w:rsidRDefault="00A94CB6" w:rsidP="00C844CC">
      <w:pPr>
        <w:spacing w:before="240"/>
        <w:ind w:firstLine="720"/>
        <w:jc w:val="both"/>
      </w:pPr>
      <w:r>
        <w:t xml:space="preserve">ФИО, должность, сот. тел. </w:t>
      </w:r>
      <w:r w:rsidR="00737A81">
        <w:t>работника</w:t>
      </w:r>
      <w:r>
        <w:t>, курирующего сдачу металлолома.</w:t>
      </w:r>
    </w:p>
    <w:p w14:paraId="540CB8DD" w14:textId="77777777" w:rsidR="00C844CC" w:rsidRDefault="00C844CC" w:rsidP="00C844CC">
      <w:pPr>
        <w:spacing w:before="240"/>
      </w:pPr>
    </w:p>
    <w:p w14:paraId="071CD36D" w14:textId="77777777" w:rsidR="00C844CC" w:rsidRDefault="00C844CC" w:rsidP="00C844CC">
      <w:pPr>
        <w:spacing w:before="240"/>
      </w:pPr>
    </w:p>
    <w:p w14:paraId="12969A42" w14:textId="1BB6B877" w:rsidR="00A94CB6" w:rsidRDefault="00A94CB6" w:rsidP="00A94CB6">
      <w:r>
        <w:t xml:space="preserve">Руководитель </w:t>
      </w:r>
      <w:r w:rsidR="00214C3E">
        <w:t>СП</w:t>
      </w:r>
      <w:r w:rsidR="00214C3E">
        <w:tab/>
      </w:r>
      <w:r w:rsidR="00214C3E">
        <w:tab/>
      </w:r>
      <w:r w:rsidR="00214C3E">
        <w:tab/>
      </w:r>
      <w:r w:rsidR="00214C3E">
        <w:tab/>
      </w:r>
      <w:r>
        <w:t xml:space="preserve">                        </w:t>
      </w:r>
      <w:r>
        <w:tab/>
      </w:r>
      <w:r>
        <w:tab/>
      </w:r>
      <w:r>
        <w:tab/>
      </w:r>
      <w:r>
        <w:tab/>
        <w:t>И.О.Ф</w:t>
      </w:r>
    </w:p>
    <w:p w14:paraId="36A8A062" w14:textId="77777777" w:rsidR="00A94CB6" w:rsidRDefault="00A94CB6" w:rsidP="00A94CB6"/>
    <w:p w14:paraId="0D15C931" w14:textId="77777777" w:rsidR="00C844CC" w:rsidRDefault="00C844CC" w:rsidP="00A94CB6"/>
    <w:p w14:paraId="17D41539" w14:textId="77777777" w:rsidR="00C844CC" w:rsidRDefault="00C844CC" w:rsidP="00A94CB6"/>
    <w:p w14:paraId="3E3EFCEE" w14:textId="77777777" w:rsidR="00C844CC" w:rsidRDefault="00C844CC" w:rsidP="00A94CB6"/>
    <w:p w14:paraId="7E1D913C" w14:textId="77777777" w:rsidR="00A94CB6" w:rsidRDefault="00A94CB6" w:rsidP="00A94CB6"/>
    <w:p w14:paraId="4F59AF7F" w14:textId="77777777" w:rsidR="00A94CB6" w:rsidRDefault="00A94CB6" w:rsidP="00A94CB6">
      <w:pPr>
        <w:rPr>
          <w:sz w:val="20"/>
          <w:szCs w:val="20"/>
        </w:rPr>
      </w:pPr>
      <w:proofErr w:type="spellStart"/>
      <w:r w:rsidRPr="00F04DF4">
        <w:rPr>
          <w:sz w:val="20"/>
          <w:szCs w:val="20"/>
        </w:rPr>
        <w:t>Исп</w:t>
      </w:r>
      <w:proofErr w:type="spellEnd"/>
      <w:r w:rsidRPr="00C4037B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</w:p>
    <w:p w14:paraId="1C0160FB" w14:textId="3D49C124" w:rsidR="007F13C1" w:rsidRDefault="00A94CB6" w:rsidP="00292974">
      <w:pPr>
        <w:rPr>
          <w:sz w:val="20"/>
          <w:szCs w:val="20"/>
        </w:rPr>
      </w:pPr>
      <w:r>
        <w:rPr>
          <w:sz w:val="20"/>
          <w:szCs w:val="20"/>
        </w:rPr>
        <w:t xml:space="preserve">Тел.: </w:t>
      </w:r>
    </w:p>
    <w:p w14:paraId="51835AA5" w14:textId="77777777" w:rsidR="007F13C1" w:rsidRDefault="007F13C1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37404BD1" w14:textId="35C2EA11" w:rsidR="006B4D38" w:rsidRPr="00214C3E" w:rsidRDefault="006B4D38" w:rsidP="00A37CFD">
      <w:pPr>
        <w:pStyle w:val="20"/>
        <w:spacing w:before="0" w:after="240"/>
      </w:pPr>
      <w:bookmarkStart w:id="137" w:name="_ПРИЛОЖЕНИЕ_4._ШАБЛОН"/>
      <w:bookmarkStart w:id="138" w:name="_Toc165106185"/>
      <w:bookmarkStart w:id="139" w:name="_Toc165106371"/>
      <w:bookmarkEnd w:id="137"/>
      <w:r w:rsidRPr="00214C3E">
        <w:rPr>
          <w:caps w:val="0"/>
        </w:rPr>
        <w:lastRenderedPageBreak/>
        <w:t xml:space="preserve">ПРИЛОЖЕНИЕ </w:t>
      </w:r>
      <w:r>
        <w:rPr>
          <w:caps w:val="0"/>
        </w:rPr>
        <w:t>4</w:t>
      </w:r>
      <w:r w:rsidRPr="00214C3E">
        <w:rPr>
          <w:caps w:val="0"/>
        </w:rPr>
        <w:t>. ШАБЛОН «</w:t>
      </w:r>
      <w:r w:rsidR="00F34795">
        <w:rPr>
          <w:caps w:val="0"/>
        </w:rPr>
        <w:t>АКТ ВЗВЕШИВАНИЯ</w:t>
      </w:r>
      <w:r>
        <w:rPr>
          <w:caps w:val="0"/>
        </w:rPr>
        <w:t>»</w:t>
      </w:r>
      <w:bookmarkEnd w:id="138"/>
      <w:bookmarkEnd w:id="139"/>
    </w:p>
    <w:p w14:paraId="160F6C32" w14:textId="77777777" w:rsidR="00A37CFD" w:rsidRDefault="00A37CFD" w:rsidP="006B4D38">
      <w:pPr>
        <w:tabs>
          <w:tab w:val="left" w:pos="4253"/>
        </w:tabs>
        <w:jc w:val="center"/>
        <w:rPr>
          <w:b/>
        </w:rPr>
      </w:pPr>
    </w:p>
    <w:p w14:paraId="75C9B5C9" w14:textId="77777777" w:rsidR="006B4D38" w:rsidRDefault="006B4D38" w:rsidP="006B4D38">
      <w:pPr>
        <w:tabs>
          <w:tab w:val="left" w:pos="4253"/>
        </w:tabs>
        <w:jc w:val="center"/>
        <w:rPr>
          <w:b/>
        </w:rPr>
      </w:pPr>
      <w:r>
        <w:rPr>
          <w:b/>
        </w:rPr>
        <w:t>АКТ ВЗВЕШИВАНИЯ №_____ от ___________г.</w:t>
      </w:r>
    </w:p>
    <w:p w14:paraId="564FD6EE" w14:textId="77777777" w:rsidR="006B4D38" w:rsidRPr="00885D41" w:rsidRDefault="006B4D38" w:rsidP="006B4D38">
      <w:pPr>
        <w:tabs>
          <w:tab w:val="left" w:pos="4253"/>
        </w:tabs>
        <w:jc w:val="center"/>
        <w:rPr>
          <w:b/>
          <w:sz w:val="22"/>
        </w:rPr>
      </w:pPr>
    </w:p>
    <w:p w14:paraId="4FF54C7D" w14:textId="77777777" w:rsidR="006B4D38" w:rsidRPr="00885D41" w:rsidRDefault="006B4D38" w:rsidP="006B4D38">
      <w:pPr>
        <w:tabs>
          <w:tab w:val="left" w:pos="4253"/>
        </w:tabs>
        <w:jc w:val="center"/>
        <w:rPr>
          <w:b/>
          <w:sz w:val="22"/>
        </w:rPr>
      </w:pPr>
    </w:p>
    <w:p w14:paraId="1084440F" w14:textId="77777777" w:rsidR="006B4D38" w:rsidRPr="007D449F" w:rsidRDefault="006B4D38" w:rsidP="006B4D38">
      <w:pPr>
        <w:ind w:firstLine="708"/>
        <w:rPr>
          <w:b/>
          <w:i/>
          <w:sz w:val="22"/>
          <w:u w:val="single"/>
        </w:rPr>
      </w:pPr>
      <w:r w:rsidRPr="007D449F">
        <w:rPr>
          <w:b/>
          <w:i/>
          <w:sz w:val="22"/>
          <w:u w:val="single"/>
        </w:rPr>
        <w:t>Мы, нижеподписавшиеся:</w:t>
      </w:r>
    </w:p>
    <w:p w14:paraId="3D33B576" w14:textId="77777777" w:rsidR="006B4D38" w:rsidRPr="0086774E" w:rsidRDefault="006B4D38" w:rsidP="006B4D38">
      <w:pPr>
        <w:tabs>
          <w:tab w:val="left" w:pos="4253"/>
        </w:tabs>
        <w:jc w:val="center"/>
        <w:rPr>
          <w:b/>
          <w:sz w:val="22"/>
        </w:rPr>
      </w:pPr>
    </w:p>
    <w:p w14:paraId="03C54AAF" w14:textId="77777777" w:rsidR="006B4D38" w:rsidRPr="0086774E" w:rsidRDefault="006B4D38" w:rsidP="006B4D38">
      <w:pPr>
        <w:tabs>
          <w:tab w:val="left" w:pos="4253"/>
        </w:tabs>
        <w:jc w:val="center"/>
        <w:rPr>
          <w:b/>
          <w:sz w:val="22"/>
        </w:rPr>
      </w:pPr>
    </w:p>
    <w:p w14:paraId="42CED4BF" w14:textId="77777777" w:rsidR="006B4D38" w:rsidRPr="0086774E" w:rsidRDefault="006B4D38" w:rsidP="006B4D38">
      <w:pPr>
        <w:tabs>
          <w:tab w:val="left" w:pos="1843"/>
        </w:tabs>
        <w:rPr>
          <w:sz w:val="22"/>
        </w:rPr>
      </w:pPr>
      <w:r w:rsidRPr="0086774E">
        <w:rPr>
          <w:sz w:val="22"/>
        </w:rPr>
        <w:t xml:space="preserve">/_должность / организация_/                                  /_Подпись_/   </w:t>
      </w:r>
      <w:r>
        <w:rPr>
          <w:sz w:val="22"/>
        </w:rPr>
        <w:t xml:space="preserve">  </w:t>
      </w:r>
      <w:r w:rsidRPr="0086774E">
        <w:rPr>
          <w:sz w:val="22"/>
        </w:rPr>
        <w:t xml:space="preserve">                                      /_Ф.И.О._/</w:t>
      </w:r>
    </w:p>
    <w:p w14:paraId="13C46D92" w14:textId="77777777" w:rsidR="006B4D38" w:rsidRPr="0086774E" w:rsidRDefault="006B4D38" w:rsidP="006B4D38">
      <w:pPr>
        <w:tabs>
          <w:tab w:val="left" w:pos="1843"/>
        </w:tabs>
        <w:rPr>
          <w:sz w:val="22"/>
        </w:rPr>
      </w:pPr>
    </w:p>
    <w:p w14:paraId="71AC26C5" w14:textId="77777777" w:rsidR="006B4D38" w:rsidRDefault="006B4D38" w:rsidP="006B4D38">
      <w:pPr>
        <w:tabs>
          <w:tab w:val="left" w:pos="4253"/>
          <w:tab w:val="left" w:pos="13473"/>
        </w:tabs>
        <w:jc w:val="both"/>
        <w:rPr>
          <w:sz w:val="22"/>
        </w:rPr>
      </w:pPr>
      <w:r w:rsidRPr="0086774E">
        <w:rPr>
          <w:sz w:val="22"/>
        </w:rPr>
        <w:t xml:space="preserve">/_должность / организация_/                                  /_Подпись_/   </w:t>
      </w:r>
      <w:r>
        <w:rPr>
          <w:sz w:val="22"/>
        </w:rPr>
        <w:t xml:space="preserve">  </w:t>
      </w:r>
      <w:r w:rsidRPr="0086774E">
        <w:rPr>
          <w:sz w:val="22"/>
        </w:rPr>
        <w:t xml:space="preserve">                                      /_Ф.И.О._/</w:t>
      </w:r>
    </w:p>
    <w:p w14:paraId="74583E43" w14:textId="77777777" w:rsidR="006B4D38" w:rsidRDefault="006B4D38" w:rsidP="006B4D38">
      <w:pPr>
        <w:tabs>
          <w:tab w:val="left" w:pos="4253"/>
          <w:tab w:val="left" w:pos="13473"/>
        </w:tabs>
        <w:jc w:val="both"/>
        <w:rPr>
          <w:sz w:val="22"/>
        </w:rPr>
      </w:pPr>
    </w:p>
    <w:p w14:paraId="7859835A" w14:textId="77777777" w:rsidR="006B4D38" w:rsidRPr="0086774E" w:rsidRDefault="006B4D38" w:rsidP="006B4D38">
      <w:pPr>
        <w:tabs>
          <w:tab w:val="left" w:pos="4253"/>
          <w:tab w:val="left" w:pos="13473"/>
        </w:tabs>
        <w:jc w:val="both"/>
        <w:rPr>
          <w:sz w:val="22"/>
        </w:rPr>
      </w:pPr>
      <w:r w:rsidRPr="0086774E">
        <w:rPr>
          <w:sz w:val="22"/>
        </w:rPr>
        <w:t xml:space="preserve">/_должность / организация_/                                  /_Подпись_/   </w:t>
      </w:r>
      <w:r>
        <w:rPr>
          <w:sz w:val="22"/>
        </w:rPr>
        <w:t xml:space="preserve">  </w:t>
      </w:r>
      <w:r w:rsidRPr="0086774E">
        <w:rPr>
          <w:sz w:val="22"/>
        </w:rPr>
        <w:t xml:space="preserve">                                      /_Ф.И.О._/</w:t>
      </w:r>
    </w:p>
    <w:p w14:paraId="1D110D02" w14:textId="77777777" w:rsidR="006B4D38" w:rsidRPr="0086774E" w:rsidRDefault="006B4D38" w:rsidP="006B4D38">
      <w:pPr>
        <w:tabs>
          <w:tab w:val="left" w:pos="4253"/>
        </w:tabs>
        <w:jc w:val="both"/>
        <w:rPr>
          <w:sz w:val="22"/>
        </w:rPr>
      </w:pPr>
    </w:p>
    <w:p w14:paraId="322CBC33" w14:textId="7DB50132" w:rsidR="006B4D38" w:rsidRPr="007D449F" w:rsidRDefault="006B4D38" w:rsidP="006B4D38">
      <w:pPr>
        <w:tabs>
          <w:tab w:val="left" w:pos="4253"/>
        </w:tabs>
        <w:ind w:right="-195"/>
        <w:jc w:val="both"/>
        <w:rPr>
          <w:sz w:val="22"/>
        </w:rPr>
      </w:pPr>
      <w:r w:rsidRPr="007D449F">
        <w:rPr>
          <w:sz w:val="22"/>
        </w:rPr>
        <w:t xml:space="preserve">Составили настоящий акт о том, что </w:t>
      </w:r>
      <w:r w:rsidRPr="007D449F">
        <w:rPr>
          <w:color w:val="0000FF"/>
          <w:sz w:val="22"/>
        </w:rPr>
        <w:t>/ _</w:t>
      </w:r>
      <w:r w:rsidRPr="007D449F">
        <w:rPr>
          <w:i/>
          <w:color w:val="0000FF"/>
          <w:sz w:val="22"/>
        </w:rPr>
        <w:t>дата_</w:t>
      </w:r>
      <w:r w:rsidRPr="007D449F">
        <w:rPr>
          <w:color w:val="0000FF"/>
          <w:sz w:val="22"/>
        </w:rPr>
        <w:t>/</w:t>
      </w:r>
      <w:r w:rsidRPr="007D449F">
        <w:rPr>
          <w:sz w:val="22"/>
        </w:rPr>
        <w:t xml:space="preserve"> г. на территории </w:t>
      </w:r>
      <w:r w:rsidRPr="007D449F">
        <w:rPr>
          <w:color w:val="0000FF"/>
          <w:sz w:val="22"/>
        </w:rPr>
        <w:t>/_</w:t>
      </w:r>
      <w:r w:rsidRPr="007D449F">
        <w:rPr>
          <w:i/>
          <w:color w:val="0000FF"/>
          <w:sz w:val="22"/>
        </w:rPr>
        <w:t>место при</w:t>
      </w:r>
      <w:r w:rsidR="00BB1487">
        <w:rPr>
          <w:i/>
          <w:color w:val="0000FF"/>
          <w:sz w:val="22"/>
        </w:rPr>
        <w:t>е</w:t>
      </w:r>
      <w:r w:rsidRPr="007D449F">
        <w:rPr>
          <w:i/>
          <w:color w:val="0000FF"/>
          <w:sz w:val="22"/>
        </w:rPr>
        <w:t>мки</w:t>
      </w:r>
      <w:r w:rsidRPr="007D449F">
        <w:rPr>
          <w:color w:val="0000FF"/>
          <w:sz w:val="22"/>
        </w:rPr>
        <w:t xml:space="preserve">_/ </w:t>
      </w:r>
      <w:r w:rsidRPr="007D449F">
        <w:rPr>
          <w:sz w:val="22"/>
        </w:rPr>
        <w:t xml:space="preserve">выполнили комиссионное взвешивание металлолома, образовавшегося в результате </w:t>
      </w:r>
      <w:r w:rsidRPr="007D449F">
        <w:rPr>
          <w:color w:val="0000FF"/>
          <w:sz w:val="22"/>
        </w:rPr>
        <w:t>/_</w:t>
      </w:r>
      <w:r w:rsidRPr="007D449F">
        <w:rPr>
          <w:i/>
          <w:color w:val="0000FF"/>
          <w:sz w:val="22"/>
        </w:rPr>
        <w:t xml:space="preserve">указать источник </w:t>
      </w:r>
      <w:proofErr w:type="spellStart"/>
      <w:r w:rsidRPr="007D449F">
        <w:rPr>
          <w:i/>
          <w:color w:val="0000FF"/>
          <w:sz w:val="22"/>
        </w:rPr>
        <w:t>ломообразования</w:t>
      </w:r>
      <w:proofErr w:type="spellEnd"/>
      <w:r w:rsidRPr="007D449F">
        <w:rPr>
          <w:i/>
          <w:color w:val="0000FF"/>
          <w:sz w:val="22"/>
        </w:rPr>
        <w:t xml:space="preserve"> (списание порчи, ОС, демонтаж, </w:t>
      </w:r>
      <w:proofErr w:type="gramStart"/>
      <w:r w:rsidRPr="007D449F">
        <w:rPr>
          <w:i/>
          <w:color w:val="0000FF"/>
          <w:sz w:val="22"/>
        </w:rPr>
        <w:t>прочее)_</w:t>
      </w:r>
      <w:proofErr w:type="gramEnd"/>
      <w:r w:rsidRPr="007D449F">
        <w:rPr>
          <w:i/>
          <w:color w:val="0000FF"/>
          <w:sz w:val="22"/>
        </w:rPr>
        <w:t>/</w:t>
      </w:r>
      <w:r w:rsidRPr="007D449F">
        <w:rPr>
          <w:color w:val="0000FF"/>
          <w:sz w:val="22"/>
        </w:rPr>
        <w:t xml:space="preserve">, </w:t>
      </w:r>
      <w:r w:rsidRPr="007D449F">
        <w:rPr>
          <w:sz w:val="22"/>
        </w:rPr>
        <w:t xml:space="preserve">вывезенного с </w:t>
      </w:r>
      <w:r w:rsidRPr="007D449F">
        <w:rPr>
          <w:color w:val="0000FF"/>
          <w:sz w:val="22"/>
        </w:rPr>
        <w:t>/_</w:t>
      </w:r>
      <w:r w:rsidRPr="007D449F">
        <w:rPr>
          <w:i/>
          <w:color w:val="0000FF"/>
          <w:sz w:val="22"/>
        </w:rPr>
        <w:t xml:space="preserve">указать производственный объект или объект эксплуатации_/ </w:t>
      </w:r>
      <w:r w:rsidRPr="007D449F">
        <w:rPr>
          <w:sz w:val="22"/>
        </w:rPr>
        <w:t>с целью определения весовых характеристик.</w:t>
      </w:r>
    </w:p>
    <w:p w14:paraId="2C79E654" w14:textId="77777777" w:rsidR="006B4D38" w:rsidRPr="00120EA5" w:rsidRDefault="006B4D38" w:rsidP="00120EA5">
      <w:pPr>
        <w:tabs>
          <w:tab w:val="left" w:pos="4253"/>
        </w:tabs>
        <w:spacing w:before="120"/>
        <w:jc w:val="right"/>
        <w:rPr>
          <w:rFonts w:ascii="Arial" w:hAnsi="Arial" w:cs="Arial"/>
          <w:b/>
          <w:sz w:val="20"/>
          <w:szCs w:val="20"/>
        </w:rPr>
      </w:pPr>
      <w:r w:rsidRPr="00120EA5">
        <w:rPr>
          <w:rFonts w:ascii="Arial" w:hAnsi="Arial" w:cs="Arial"/>
          <w:b/>
          <w:sz w:val="20"/>
          <w:szCs w:val="20"/>
        </w:rPr>
        <w:t>Таблица 1</w:t>
      </w: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8"/>
        <w:gridCol w:w="1257"/>
        <w:gridCol w:w="4820"/>
        <w:gridCol w:w="1134"/>
        <w:gridCol w:w="1360"/>
      </w:tblGrid>
      <w:tr w:rsidR="006B4D38" w:rsidRPr="00120EA5" w14:paraId="491230BF" w14:textId="77777777" w:rsidTr="00120EA5">
        <w:trPr>
          <w:cantSplit/>
          <w:trHeight w:val="1"/>
        </w:trPr>
        <w:tc>
          <w:tcPr>
            <w:tcW w:w="10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5B8601CD" w14:textId="1149620D" w:rsidR="006B4D38" w:rsidRPr="00120EA5" w:rsidRDefault="00120EA5" w:rsidP="007A1FAE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120EA5"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</w:p>
        </w:tc>
        <w:tc>
          <w:tcPr>
            <w:tcW w:w="125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3EFFF4C8" w14:textId="77777777" w:rsidR="006B4D38" w:rsidRPr="00120EA5" w:rsidRDefault="006B4D38" w:rsidP="007A1FAE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120EA5">
              <w:rPr>
                <w:rFonts w:ascii="Arial" w:hAnsi="Arial" w:cs="Arial"/>
                <w:b/>
                <w:caps/>
                <w:sz w:val="16"/>
                <w:szCs w:val="16"/>
              </w:rPr>
              <w:t>КСМ</w:t>
            </w:r>
          </w:p>
        </w:tc>
        <w:tc>
          <w:tcPr>
            <w:tcW w:w="48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7C5E784A" w14:textId="77777777" w:rsidR="006B4D38" w:rsidRPr="00120EA5" w:rsidRDefault="006B4D38" w:rsidP="007A1FAE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120EA5"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7E7308AF" w14:textId="47435747" w:rsidR="006B4D38" w:rsidRPr="00120EA5" w:rsidRDefault="006B4D38" w:rsidP="00120EA5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120EA5">
              <w:rPr>
                <w:rFonts w:ascii="Arial" w:hAnsi="Arial" w:cs="Arial"/>
                <w:b/>
                <w:caps/>
                <w:sz w:val="16"/>
                <w:szCs w:val="16"/>
              </w:rPr>
              <w:t>ЕИ</w:t>
            </w:r>
          </w:p>
        </w:tc>
        <w:tc>
          <w:tcPr>
            <w:tcW w:w="13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</w:tcPr>
          <w:p w14:paraId="795B928D" w14:textId="3E763ADC" w:rsidR="006B4D38" w:rsidRPr="00120EA5" w:rsidRDefault="00120EA5" w:rsidP="00120EA5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120EA5">
              <w:rPr>
                <w:rFonts w:ascii="Arial" w:hAnsi="Arial" w:cs="Arial"/>
                <w:b/>
                <w:caps/>
                <w:sz w:val="16"/>
                <w:szCs w:val="16"/>
              </w:rPr>
              <w:t>КОЛичество</w:t>
            </w:r>
          </w:p>
        </w:tc>
      </w:tr>
      <w:tr w:rsidR="006B4D38" w:rsidRPr="00E85038" w14:paraId="3110A6AC" w14:textId="77777777" w:rsidTr="00BD0DB2">
        <w:trPr>
          <w:trHeight w:val="148"/>
        </w:trPr>
        <w:tc>
          <w:tcPr>
            <w:tcW w:w="10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9E4DD3C" w14:textId="77777777" w:rsidR="006B4D38" w:rsidRPr="0086774E" w:rsidRDefault="006B4D38" w:rsidP="00BD0DB2">
            <w:pPr>
              <w:rPr>
                <w:caps/>
                <w:sz w:val="20"/>
                <w:szCs w:val="20"/>
              </w:rPr>
            </w:pPr>
            <w:r w:rsidRPr="0086774E">
              <w:rPr>
                <w:caps/>
                <w:sz w:val="20"/>
                <w:szCs w:val="20"/>
              </w:rPr>
              <w:t>1</w:t>
            </w:r>
          </w:p>
        </w:tc>
        <w:tc>
          <w:tcPr>
            <w:tcW w:w="12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083C6F" w14:textId="77777777" w:rsidR="006B4D38" w:rsidRPr="0086774E" w:rsidRDefault="006B4D38" w:rsidP="00BD0DB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48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34EE9" w14:textId="77777777" w:rsidR="006B4D38" w:rsidRPr="007D449F" w:rsidRDefault="006B4D38" w:rsidP="00BD0DB2">
            <w:pPr>
              <w:rPr>
                <w:i/>
                <w:color w:val="000000" w:themeColor="text1"/>
                <w:sz w:val="20"/>
                <w:szCs w:val="20"/>
              </w:rPr>
            </w:pPr>
            <w:r w:rsidRPr="007D449F">
              <w:rPr>
                <w:i/>
                <w:color w:val="0000FF"/>
                <w:sz w:val="20"/>
                <w:szCs w:val="20"/>
              </w:rPr>
              <w:t xml:space="preserve">Наименование металлолома </w:t>
            </w:r>
            <w:proofErr w:type="spellStart"/>
            <w:r w:rsidRPr="007D449F">
              <w:rPr>
                <w:i/>
                <w:color w:val="0000FF"/>
                <w:sz w:val="20"/>
                <w:szCs w:val="20"/>
              </w:rPr>
              <w:t>соответстующей</w:t>
            </w:r>
            <w:proofErr w:type="spellEnd"/>
            <w:r w:rsidRPr="007D449F">
              <w:rPr>
                <w:i/>
                <w:color w:val="0000FF"/>
                <w:sz w:val="20"/>
                <w:szCs w:val="20"/>
              </w:rPr>
              <w:t xml:space="preserve"> категории в соответствии с корпоративным справочником материалов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6F94A" w14:textId="77777777" w:rsidR="006B4D38" w:rsidRPr="0086774E" w:rsidRDefault="006B4D38" w:rsidP="00BD0DB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2DC67203" w14:textId="77777777" w:rsidR="006B4D38" w:rsidRPr="0086774E" w:rsidRDefault="006B4D38" w:rsidP="00BD0DB2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6B4D38" w:rsidRPr="00E85038" w14:paraId="682B23C9" w14:textId="77777777" w:rsidTr="00BD0DB2">
        <w:trPr>
          <w:trHeight w:val="148"/>
        </w:trPr>
        <w:tc>
          <w:tcPr>
            <w:tcW w:w="10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D6D632" w14:textId="77777777" w:rsidR="006B4D38" w:rsidRPr="0086774E" w:rsidRDefault="006B4D38" w:rsidP="00BD0DB2">
            <w:pPr>
              <w:rPr>
                <w:caps/>
                <w:sz w:val="20"/>
                <w:szCs w:val="20"/>
              </w:rPr>
            </w:pPr>
            <w:r w:rsidRPr="0086774E">
              <w:rPr>
                <w:caps/>
                <w:sz w:val="20"/>
                <w:szCs w:val="20"/>
              </w:rPr>
              <w:t>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E42177" w14:textId="77777777" w:rsidR="006B4D38" w:rsidRPr="0086774E" w:rsidRDefault="006B4D38" w:rsidP="00BD0DB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C23F" w14:textId="77777777" w:rsidR="006B4D38" w:rsidRPr="0086774E" w:rsidRDefault="006B4D38" w:rsidP="00BD0DB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CD9EE" w14:textId="77777777" w:rsidR="006B4D38" w:rsidRPr="0086774E" w:rsidRDefault="006B4D38" w:rsidP="00BD0DB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12" w:space="0" w:color="auto"/>
            </w:tcBorders>
          </w:tcPr>
          <w:p w14:paraId="754160CA" w14:textId="77777777" w:rsidR="006B4D38" w:rsidRPr="0086774E" w:rsidRDefault="006B4D38" w:rsidP="00BD0DB2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6B4D38" w:rsidRPr="00E85038" w14:paraId="33F5D32B" w14:textId="77777777" w:rsidTr="00BD0DB2">
        <w:trPr>
          <w:trHeight w:val="148"/>
        </w:trPr>
        <w:tc>
          <w:tcPr>
            <w:tcW w:w="10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A08C057" w14:textId="77777777" w:rsidR="006B4D38" w:rsidRPr="0086774E" w:rsidRDefault="006B4D38" w:rsidP="00BD0DB2">
            <w:pPr>
              <w:rPr>
                <w:caps/>
                <w:sz w:val="20"/>
                <w:szCs w:val="20"/>
              </w:rPr>
            </w:pPr>
            <w:r w:rsidRPr="0086774E">
              <w:rPr>
                <w:caps/>
                <w:sz w:val="20"/>
                <w:szCs w:val="20"/>
              </w:rPr>
              <w:t>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1CC7C025" w14:textId="77777777" w:rsidR="006B4D38" w:rsidRPr="0086774E" w:rsidRDefault="006B4D38" w:rsidP="00BD0DB2">
            <w:pPr>
              <w:rPr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6230C8E" w14:textId="77777777" w:rsidR="006B4D38" w:rsidRPr="0086774E" w:rsidRDefault="006B4D38" w:rsidP="00BD0DB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9A57781" w14:textId="77777777" w:rsidR="006B4D38" w:rsidRPr="0086774E" w:rsidRDefault="006B4D38" w:rsidP="00BD0DB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6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BE67A7C" w14:textId="77777777" w:rsidR="006B4D38" w:rsidRPr="0086774E" w:rsidRDefault="006B4D38" w:rsidP="00BD0DB2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1C80C996" w14:textId="77777777" w:rsidR="006B4D38" w:rsidRPr="0086774E" w:rsidRDefault="006B4D38" w:rsidP="006B4D38">
      <w:pPr>
        <w:rPr>
          <w:sz w:val="22"/>
        </w:rPr>
      </w:pPr>
    </w:p>
    <w:tbl>
      <w:tblPr>
        <w:tblW w:w="4985" w:type="pct"/>
        <w:tblLook w:val="0000" w:firstRow="0" w:lastRow="0" w:firstColumn="0" w:lastColumn="0" w:noHBand="0" w:noVBand="0"/>
      </w:tblPr>
      <w:tblGrid>
        <w:gridCol w:w="2800"/>
        <w:gridCol w:w="3663"/>
        <w:gridCol w:w="1518"/>
        <w:gridCol w:w="1628"/>
      </w:tblGrid>
      <w:tr w:rsidR="006B4D38" w:rsidRPr="0086774E" w14:paraId="0334E4C4" w14:textId="77777777" w:rsidTr="00120EA5">
        <w:tc>
          <w:tcPr>
            <w:tcW w:w="1457" w:type="pct"/>
            <w:tcBorders>
              <w:bottom w:val="single" w:sz="4" w:space="0" w:color="auto"/>
            </w:tcBorders>
            <w:shd w:val="clear" w:color="auto" w:fill="FFFFFF"/>
          </w:tcPr>
          <w:p w14:paraId="13C242EE" w14:textId="77777777" w:rsidR="006B4D38" w:rsidRPr="0086774E" w:rsidRDefault="006B4D38" w:rsidP="007A1FAE">
            <w:pPr>
              <w:tabs>
                <w:tab w:val="left" w:pos="1843"/>
              </w:tabs>
              <w:rPr>
                <w:sz w:val="22"/>
              </w:rPr>
            </w:pPr>
          </w:p>
        </w:tc>
        <w:tc>
          <w:tcPr>
            <w:tcW w:w="1906" w:type="pct"/>
            <w:tcBorders>
              <w:bottom w:val="single" w:sz="4" w:space="0" w:color="auto"/>
            </w:tcBorders>
            <w:shd w:val="clear" w:color="auto" w:fill="FFFFFF"/>
          </w:tcPr>
          <w:p w14:paraId="1E8E6A39" w14:textId="77777777" w:rsidR="006B4D38" w:rsidRPr="0086774E" w:rsidRDefault="006B4D38" w:rsidP="007A1FAE">
            <w:pPr>
              <w:tabs>
                <w:tab w:val="left" w:pos="1843"/>
              </w:tabs>
              <w:rPr>
                <w:sz w:val="22"/>
              </w:rPr>
            </w:pPr>
          </w:p>
        </w:tc>
        <w:tc>
          <w:tcPr>
            <w:tcW w:w="790" w:type="pct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588DC44D" w14:textId="77777777" w:rsidR="006B4D38" w:rsidRPr="0086774E" w:rsidRDefault="006B4D38" w:rsidP="00120EA5">
            <w:pPr>
              <w:tabs>
                <w:tab w:val="left" w:pos="1843"/>
              </w:tabs>
              <w:jc w:val="center"/>
              <w:rPr>
                <w:sz w:val="22"/>
              </w:rPr>
            </w:pPr>
          </w:p>
        </w:tc>
        <w:tc>
          <w:tcPr>
            <w:tcW w:w="847" w:type="pct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51B0B5A2" w14:textId="2324C9D0" w:rsidR="006B4D38" w:rsidRPr="0086774E" w:rsidRDefault="006B4D38" w:rsidP="00120EA5">
            <w:pPr>
              <w:tabs>
                <w:tab w:val="left" w:pos="1843"/>
              </w:tabs>
              <w:jc w:val="center"/>
              <w:rPr>
                <w:sz w:val="22"/>
              </w:rPr>
            </w:pPr>
            <w:r w:rsidRPr="0086774E">
              <w:rPr>
                <w:sz w:val="22"/>
              </w:rPr>
              <w:t>Дата</w:t>
            </w:r>
          </w:p>
        </w:tc>
      </w:tr>
      <w:tr w:rsidR="006B4D38" w:rsidRPr="0086774E" w14:paraId="6B28D71C" w14:textId="77777777" w:rsidTr="00120EA5">
        <w:trPr>
          <w:trHeight w:val="316"/>
        </w:trPr>
        <w:tc>
          <w:tcPr>
            <w:tcW w:w="1457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F38EFAC" w14:textId="77777777" w:rsidR="006B4D38" w:rsidRPr="0086774E" w:rsidRDefault="006B4D38" w:rsidP="007A1FAE">
            <w:pPr>
              <w:tabs>
                <w:tab w:val="left" w:pos="1843"/>
              </w:tabs>
              <w:jc w:val="center"/>
              <w:rPr>
                <w:sz w:val="22"/>
              </w:rPr>
            </w:pPr>
            <w:r w:rsidRPr="0086774E">
              <w:rPr>
                <w:sz w:val="22"/>
              </w:rPr>
              <w:t>(должность/ организация)</w:t>
            </w:r>
          </w:p>
          <w:p w14:paraId="664F635D" w14:textId="77777777" w:rsidR="006B4D38" w:rsidRPr="0086774E" w:rsidRDefault="006B4D38" w:rsidP="007A1FAE">
            <w:pPr>
              <w:tabs>
                <w:tab w:val="left" w:pos="1843"/>
              </w:tabs>
              <w:jc w:val="center"/>
              <w:rPr>
                <w:sz w:val="22"/>
              </w:rPr>
            </w:pPr>
          </w:p>
        </w:tc>
        <w:tc>
          <w:tcPr>
            <w:tcW w:w="1906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EA3DB60" w14:textId="77777777" w:rsidR="006B4D38" w:rsidRPr="0086774E" w:rsidRDefault="006B4D38" w:rsidP="007A1FAE">
            <w:pPr>
              <w:tabs>
                <w:tab w:val="left" w:pos="1843"/>
              </w:tabs>
              <w:jc w:val="center"/>
              <w:rPr>
                <w:sz w:val="22"/>
              </w:rPr>
            </w:pPr>
            <w:r w:rsidRPr="0086774E">
              <w:rPr>
                <w:sz w:val="22"/>
              </w:rPr>
              <w:t>(Подпись)</w:t>
            </w:r>
          </w:p>
        </w:tc>
        <w:tc>
          <w:tcPr>
            <w:tcW w:w="790" w:type="pct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3F23BDA1" w14:textId="4598F782" w:rsidR="006B4D38" w:rsidRPr="0086774E" w:rsidRDefault="006B4D38" w:rsidP="00120EA5">
            <w:pPr>
              <w:tabs>
                <w:tab w:val="left" w:pos="1843"/>
              </w:tabs>
              <w:jc w:val="center"/>
              <w:rPr>
                <w:sz w:val="22"/>
              </w:rPr>
            </w:pPr>
            <w:r w:rsidRPr="0086774E">
              <w:rPr>
                <w:sz w:val="22"/>
              </w:rPr>
              <w:t>(Ф.И.О.)</w:t>
            </w:r>
          </w:p>
        </w:tc>
        <w:tc>
          <w:tcPr>
            <w:tcW w:w="847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92E9577" w14:textId="77777777" w:rsidR="006B4D38" w:rsidRPr="0086774E" w:rsidRDefault="006B4D38" w:rsidP="00120EA5">
            <w:pPr>
              <w:tabs>
                <w:tab w:val="left" w:pos="1843"/>
              </w:tabs>
              <w:jc w:val="center"/>
              <w:rPr>
                <w:sz w:val="22"/>
              </w:rPr>
            </w:pPr>
          </w:p>
        </w:tc>
      </w:tr>
      <w:tr w:rsidR="006B4D38" w:rsidRPr="0086774E" w14:paraId="1EBA5EE0" w14:textId="77777777" w:rsidTr="00120EA5">
        <w:tc>
          <w:tcPr>
            <w:tcW w:w="1457" w:type="pct"/>
            <w:tcBorders>
              <w:bottom w:val="single" w:sz="4" w:space="0" w:color="auto"/>
            </w:tcBorders>
            <w:shd w:val="clear" w:color="auto" w:fill="FFFFFF"/>
          </w:tcPr>
          <w:p w14:paraId="18D1480F" w14:textId="77777777" w:rsidR="006B4D38" w:rsidRPr="0086774E" w:rsidRDefault="006B4D38" w:rsidP="007A1FAE">
            <w:pPr>
              <w:tabs>
                <w:tab w:val="left" w:pos="1843"/>
              </w:tabs>
              <w:rPr>
                <w:sz w:val="22"/>
              </w:rPr>
            </w:pPr>
          </w:p>
        </w:tc>
        <w:tc>
          <w:tcPr>
            <w:tcW w:w="1906" w:type="pct"/>
            <w:tcBorders>
              <w:bottom w:val="single" w:sz="4" w:space="0" w:color="auto"/>
            </w:tcBorders>
            <w:shd w:val="clear" w:color="auto" w:fill="FFFFFF"/>
          </w:tcPr>
          <w:p w14:paraId="2FC616BB" w14:textId="77777777" w:rsidR="006B4D38" w:rsidRPr="0086774E" w:rsidRDefault="006B4D38" w:rsidP="007A1FAE">
            <w:pPr>
              <w:tabs>
                <w:tab w:val="left" w:pos="1843"/>
              </w:tabs>
              <w:snapToGrid w:val="0"/>
              <w:rPr>
                <w:sz w:val="22"/>
              </w:rPr>
            </w:pPr>
          </w:p>
        </w:tc>
        <w:tc>
          <w:tcPr>
            <w:tcW w:w="790" w:type="pct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5D62CF03" w14:textId="77777777" w:rsidR="006B4D38" w:rsidRPr="0086774E" w:rsidRDefault="006B4D38" w:rsidP="00120EA5">
            <w:pPr>
              <w:tabs>
                <w:tab w:val="left" w:pos="1843"/>
              </w:tabs>
              <w:jc w:val="center"/>
              <w:rPr>
                <w:sz w:val="22"/>
              </w:rPr>
            </w:pPr>
          </w:p>
        </w:tc>
        <w:tc>
          <w:tcPr>
            <w:tcW w:w="847" w:type="pct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32AC8014" w14:textId="555EF366" w:rsidR="006B4D38" w:rsidRPr="0086774E" w:rsidRDefault="006B4D38" w:rsidP="00120EA5">
            <w:pPr>
              <w:tabs>
                <w:tab w:val="left" w:pos="1843"/>
              </w:tabs>
              <w:jc w:val="center"/>
              <w:rPr>
                <w:sz w:val="22"/>
              </w:rPr>
            </w:pPr>
            <w:r w:rsidRPr="0086774E">
              <w:rPr>
                <w:sz w:val="22"/>
              </w:rPr>
              <w:t>Дата</w:t>
            </w:r>
          </w:p>
        </w:tc>
      </w:tr>
      <w:tr w:rsidR="006B4D38" w:rsidRPr="0086774E" w14:paraId="6F49182E" w14:textId="77777777" w:rsidTr="00120EA5">
        <w:trPr>
          <w:trHeight w:val="316"/>
        </w:trPr>
        <w:tc>
          <w:tcPr>
            <w:tcW w:w="1457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ED68885" w14:textId="77777777" w:rsidR="006B4D38" w:rsidRPr="0086774E" w:rsidRDefault="006B4D38" w:rsidP="007A1FAE">
            <w:pPr>
              <w:tabs>
                <w:tab w:val="left" w:pos="1843"/>
              </w:tabs>
              <w:jc w:val="center"/>
              <w:rPr>
                <w:sz w:val="22"/>
              </w:rPr>
            </w:pPr>
            <w:r w:rsidRPr="0086774E">
              <w:rPr>
                <w:sz w:val="22"/>
              </w:rPr>
              <w:t>(должность/ организация)</w:t>
            </w:r>
          </w:p>
          <w:p w14:paraId="37404BA8" w14:textId="77777777" w:rsidR="006B4D38" w:rsidRPr="0086774E" w:rsidRDefault="006B4D38" w:rsidP="007A1FAE">
            <w:pPr>
              <w:tabs>
                <w:tab w:val="left" w:pos="1843"/>
              </w:tabs>
              <w:jc w:val="center"/>
              <w:rPr>
                <w:sz w:val="22"/>
              </w:rPr>
            </w:pPr>
          </w:p>
        </w:tc>
        <w:tc>
          <w:tcPr>
            <w:tcW w:w="1906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8A330E4" w14:textId="77777777" w:rsidR="006B4D38" w:rsidRPr="0086774E" w:rsidRDefault="006B4D38" w:rsidP="007A1FAE">
            <w:pPr>
              <w:tabs>
                <w:tab w:val="left" w:pos="1843"/>
              </w:tabs>
              <w:jc w:val="center"/>
              <w:rPr>
                <w:sz w:val="22"/>
              </w:rPr>
            </w:pPr>
            <w:r w:rsidRPr="0086774E">
              <w:rPr>
                <w:sz w:val="22"/>
              </w:rPr>
              <w:t>(Подпись)</w:t>
            </w:r>
          </w:p>
        </w:tc>
        <w:tc>
          <w:tcPr>
            <w:tcW w:w="790" w:type="pct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679771E5" w14:textId="185BFE16" w:rsidR="006B4D38" w:rsidRPr="0086774E" w:rsidRDefault="006B4D38" w:rsidP="00120EA5">
            <w:pPr>
              <w:tabs>
                <w:tab w:val="left" w:pos="1843"/>
              </w:tabs>
              <w:jc w:val="center"/>
              <w:rPr>
                <w:sz w:val="22"/>
              </w:rPr>
            </w:pPr>
            <w:r w:rsidRPr="0086774E">
              <w:rPr>
                <w:sz w:val="22"/>
              </w:rPr>
              <w:t>(Ф.И.О.)</w:t>
            </w:r>
          </w:p>
        </w:tc>
        <w:tc>
          <w:tcPr>
            <w:tcW w:w="847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7F93A94" w14:textId="77777777" w:rsidR="006B4D38" w:rsidRPr="0086774E" w:rsidRDefault="006B4D38" w:rsidP="00120EA5">
            <w:pPr>
              <w:tabs>
                <w:tab w:val="left" w:pos="1843"/>
              </w:tabs>
              <w:snapToGrid w:val="0"/>
              <w:jc w:val="center"/>
              <w:rPr>
                <w:sz w:val="22"/>
              </w:rPr>
            </w:pPr>
          </w:p>
        </w:tc>
      </w:tr>
      <w:tr w:rsidR="006B4D38" w:rsidRPr="0086774E" w14:paraId="78E5D67A" w14:textId="77777777" w:rsidTr="00120EA5">
        <w:tc>
          <w:tcPr>
            <w:tcW w:w="1457" w:type="pct"/>
            <w:tcBorders>
              <w:bottom w:val="single" w:sz="4" w:space="0" w:color="auto"/>
            </w:tcBorders>
            <w:shd w:val="clear" w:color="auto" w:fill="FFFFFF"/>
          </w:tcPr>
          <w:p w14:paraId="62318370" w14:textId="77777777" w:rsidR="006B4D38" w:rsidRPr="0086774E" w:rsidRDefault="006B4D38" w:rsidP="007A1FAE">
            <w:pPr>
              <w:tabs>
                <w:tab w:val="left" w:pos="1843"/>
              </w:tabs>
              <w:rPr>
                <w:sz w:val="22"/>
              </w:rPr>
            </w:pPr>
          </w:p>
        </w:tc>
        <w:tc>
          <w:tcPr>
            <w:tcW w:w="1906" w:type="pct"/>
            <w:tcBorders>
              <w:bottom w:val="single" w:sz="4" w:space="0" w:color="auto"/>
            </w:tcBorders>
            <w:shd w:val="clear" w:color="auto" w:fill="FFFFFF"/>
          </w:tcPr>
          <w:p w14:paraId="208C3ABA" w14:textId="77777777" w:rsidR="006B4D38" w:rsidRPr="0086774E" w:rsidRDefault="006B4D38" w:rsidP="007A1FAE">
            <w:pPr>
              <w:tabs>
                <w:tab w:val="left" w:pos="1843"/>
              </w:tabs>
              <w:snapToGrid w:val="0"/>
              <w:rPr>
                <w:sz w:val="22"/>
              </w:rPr>
            </w:pPr>
          </w:p>
        </w:tc>
        <w:tc>
          <w:tcPr>
            <w:tcW w:w="790" w:type="pct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3EB5BFA5" w14:textId="77777777" w:rsidR="006B4D38" w:rsidRPr="0086774E" w:rsidRDefault="006B4D38" w:rsidP="00120EA5">
            <w:pPr>
              <w:tabs>
                <w:tab w:val="left" w:pos="1843"/>
              </w:tabs>
              <w:jc w:val="center"/>
              <w:rPr>
                <w:sz w:val="22"/>
              </w:rPr>
            </w:pPr>
          </w:p>
        </w:tc>
        <w:tc>
          <w:tcPr>
            <w:tcW w:w="847" w:type="pct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5D86011E" w14:textId="36AC6ACB" w:rsidR="006B4D38" w:rsidRPr="0086774E" w:rsidRDefault="006B4D38" w:rsidP="00120EA5">
            <w:pPr>
              <w:tabs>
                <w:tab w:val="left" w:pos="1843"/>
              </w:tabs>
              <w:jc w:val="center"/>
              <w:rPr>
                <w:sz w:val="22"/>
              </w:rPr>
            </w:pPr>
            <w:r w:rsidRPr="0086774E">
              <w:rPr>
                <w:sz w:val="22"/>
              </w:rPr>
              <w:t>Дата</w:t>
            </w:r>
          </w:p>
        </w:tc>
      </w:tr>
      <w:tr w:rsidR="006B4D38" w:rsidRPr="0086774E" w14:paraId="18CE875F" w14:textId="77777777" w:rsidTr="00120EA5">
        <w:trPr>
          <w:trHeight w:val="316"/>
        </w:trPr>
        <w:tc>
          <w:tcPr>
            <w:tcW w:w="1457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EFEA345" w14:textId="77777777" w:rsidR="006B4D38" w:rsidRDefault="006B4D38" w:rsidP="007A1FAE">
            <w:pPr>
              <w:tabs>
                <w:tab w:val="left" w:pos="1843"/>
              </w:tabs>
              <w:jc w:val="center"/>
              <w:rPr>
                <w:sz w:val="22"/>
              </w:rPr>
            </w:pPr>
            <w:r w:rsidRPr="0086774E">
              <w:rPr>
                <w:sz w:val="22"/>
              </w:rPr>
              <w:t>(должность/ организация)</w:t>
            </w:r>
          </w:p>
          <w:p w14:paraId="24620CD2" w14:textId="77777777" w:rsidR="00120EA5" w:rsidRPr="0086774E" w:rsidRDefault="00120EA5" w:rsidP="007A1FAE">
            <w:pPr>
              <w:tabs>
                <w:tab w:val="left" w:pos="1843"/>
              </w:tabs>
              <w:jc w:val="center"/>
              <w:rPr>
                <w:sz w:val="22"/>
              </w:rPr>
            </w:pPr>
          </w:p>
        </w:tc>
        <w:tc>
          <w:tcPr>
            <w:tcW w:w="1906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0928990" w14:textId="77777777" w:rsidR="006B4D38" w:rsidRPr="0086774E" w:rsidRDefault="006B4D38" w:rsidP="007A1FAE">
            <w:pPr>
              <w:tabs>
                <w:tab w:val="left" w:pos="1843"/>
              </w:tabs>
              <w:jc w:val="center"/>
              <w:rPr>
                <w:sz w:val="22"/>
              </w:rPr>
            </w:pPr>
            <w:r w:rsidRPr="0086774E">
              <w:rPr>
                <w:sz w:val="22"/>
              </w:rPr>
              <w:t>(Подпись)</w:t>
            </w:r>
          </w:p>
        </w:tc>
        <w:tc>
          <w:tcPr>
            <w:tcW w:w="790" w:type="pct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70B438C5" w14:textId="1C2F4CE3" w:rsidR="006B4D38" w:rsidRPr="0086774E" w:rsidRDefault="006B4D38" w:rsidP="00120EA5">
            <w:pPr>
              <w:tabs>
                <w:tab w:val="left" w:pos="1843"/>
              </w:tabs>
              <w:jc w:val="center"/>
              <w:rPr>
                <w:sz w:val="22"/>
              </w:rPr>
            </w:pPr>
            <w:r w:rsidRPr="0086774E">
              <w:rPr>
                <w:sz w:val="22"/>
              </w:rPr>
              <w:t>(Ф.И.О.)</w:t>
            </w:r>
          </w:p>
        </w:tc>
        <w:tc>
          <w:tcPr>
            <w:tcW w:w="847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CF2C724" w14:textId="77777777" w:rsidR="006B4D38" w:rsidRPr="0086774E" w:rsidRDefault="006B4D38" w:rsidP="00120EA5">
            <w:pPr>
              <w:tabs>
                <w:tab w:val="left" w:pos="1843"/>
              </w:tabs>
              <w:snapToGrid w:val="0"/>
              <w:jc w:val="center"/>
              <w:rPr>
                <w:sz w:val="22"/>
              </w:rPr>
            </w:pPr>
          </w:p>
        </w:tc>
      </w:tr>
      <w:tr w:rsidR="006B4D38" w:rsidRPr="0086774E" w14:paraId="7A65CAD0" w14:textId="77777777" w:rsidTr="00120EA5">
        <w:tc>
          <w:tcPr>
            <w:tcW w:w="1457" w:type="pct"/>
            <w:tcBorders>
              <w:bottom w:val="single" w:sz="4" w:space="0" w:color="auto"/>
            </w:tcBorders>
            <w:shd w:val="clear" w:color="auto" w:fill="FFFFFF"/>
          </w:tcPr>
          <w:p w14:paraId="23CC451B" w14:textId="77777777" w:rsidR="006B4D38" w:rsidRPr="0086774E" w:rsidRDefault="006B4D38" w:rsidP="007A1FAE">
            <w:pPr>
              <w:tabs>
                <w:tab w:val="left" w:pos="1843"/>
              </w:tabs>
              <w:rPr>
                <w:sz w:val="22"/>
              </w:rPr>
            </w:pPr>
          </w:p>
        </w:tc>
        <w:tc>
          <w:tcPr>
            <w:tcW w:w="1906" w:type="pct"/>
            <w:tcBorders>
              <w:bottom w:val="single" w:sz="4" w:space="0" w:color="auto"/>
            </w:tcBorders>
            <w:shd w:val="clear" w:color="auto" w:fill="FFFFFF"/>
          </w:tcPr>
          <w:p w14:paraId="6E83DE4B" w14:textId="77777777" w:rsidR="006B4D38" w:rsidRPr="0086774E" w:rsidRDefault="006B4D38" w:rsidP="007A1FAE">
            <w:pPr>
              <w:tabs>
                <w:tab w:val="left" w:pos="1843"/>
              </w:tabs>
              <w:snapToGrid w:val="0"/>
              <w:rPr>
                <w:sz w:val="22"/>
              </w:rPr>
            </w:pPr>
          </w:p>
        </w:tc>
        <w:tc>
          <w:tcPr>
            <w:tcW w:w="790" w:type="pct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53F3DA02" w14:textId="77777777" w:rsidR="006B4D38" w:rsidRPr="0086774E" w:rsidRDefault="006B4D38" w:rsidP="00120EA5">
            <w:pPr>
              <w:tabs>
                <w:tab w:val="left" w:pos="1843"/>
              </w:tabs>
              <w:jc w:val="center"/>
              <w:rPr>
                <w:sz w:val="22"/>
              </w:rPr>
            </w:pPr>
          </w:p>
        </w:tc>
        <w:tc>
          <w:tcPr>
            <w:tcW w:w="847" w:type="pct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4CFF54D2" w14:textId="3389B95D" w:rsidR="006B4D38" w:rsidRPr="0086774E" w:rsidRDefault="006B4D38" w:rsidP="00120EA5">
            <w:pPr>
              <w:tabs>
                <w:tab w:val="left" w:pos="1843"/>
              </w:tabs>
              <w:jc w:val="center"/>
              <w:rPr>
                <w:sz w:val="22"/>
              </w:rPr>
            </w:pPr>
            <w:r w:rsidRPr="0086774E">
              <w:rPr>
                <w:sz w:val="22"/>
              </w:rPr>
              <w:t>Дата</w:t>
            </w:r>
          </w:p>
        </w:tc>
      </w:tr>
      <w:tr w:rsidR="006B4D38" w:rsidRPr="0086774E" w14:paraId="315206A1" w14:textId="77777777" w:rsidTr="00120EA5">
        <w:trPr>
          <w:trHeight w:val="316"/>
        </w:trPr>
        <w:tc>
          <w:tcPr>
            <w:tcW w:w="1457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E227531" w14:textId="77777777" w:rsidR="006B4D38" w:rsidRPr="0086774E" w:rsidRDefault="006B4D38" w:rsidP="007A1FAE">
            <w:pPr>
              <w:tabs>
                <w:tab w:val="left" w:pos="1843"/>
              </w:tabs>
              <w:jc w:val="center"/>
              <w:rPr>
                <w:sz w:val="22"/>
              </w:rPr>
            </w:pPr>
            <w:r w:rsidRPr="0086774E">
              <w:rPr>
                <w:sz w:val="22"/>
              </w:rPr>
              <w:t>(должность/ организация)</w:t>
            </w:r>
          </w:p>
        </w:tc>
        <w:tc>
          <w:tcPr>
            <w:tcW w:w="1906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AF6945E" w14:textId="77777777" w:rsidR="006B4D38" w:rsidRPr="0086774E" w:rsidRDefault="006B4D38" w:rsidP="007A1FAE">
            <w:pPr>
              <w:tabs>
                <w:tab w:val="left" w:pos="1843"/>
              </w:tabs>
              <w:jc w:val="center"/>
              <w:rPr>
                <w:sz w:val="22"/>
              </w:rPr>
            </w:pPr>
            <w:r w:rsidRPr="0086774E">
              <w:rPr>
                <w:sz w:val="22"/>
              </w:rPr>
              <w:t>(Подпись)</w:t>
            </w:r>
          </w:p>
        </w:tc>
        <w:tc>
          <w:tcPr>
            <w:tcW w:w="790" w:type="pct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60A6C37F" w14:textId="5DA57176" w:rsidR="006B4D38" w:rsidRPr="0086774E" w:rsidRDefault="006B4D38" w:rsidP="00120EA5">
            <w:pPr>
              <w:tabs>
                <w:tab w:val="left" w:pos="1843"/>
              </w:tabs>
              <w:jc w:val="center"/>
              <w:rPr>
                <w:sz w:val="22"/>
              </w:rPr>
            </w:pPr>
            <w:r w:rsidRPr="0086774E">
              <w:rPr>
                <w:sz w:val="22"/>
              </w:rPr>
              <w:t>(Ф.И.О.)</w:t>
            </w:r>
          </w:p>
        </w:tc>
        <w:tc>
          <w:tcPr>
            <w:tcW w:w="847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8A6C7F5" w14:textId="77777777" w:rsidR="006B4D38" w:rsidRPr="0086774E" w:rsidRDefault="006B4D38" w:rsidP="00120EA5">
            <w:pPr>
              <w:tabs>
                <w:tab w:val="left" w:pos="1843"/>
              </w:tabs>
              <w:snapToGrid w:val="0"/>
              <w:jc w:val="center"/>
              <w:rPr>
                <w:sz w:val="22"/>
              </w:rPr>
            </w:pPr>
          </w:p>
        </w:tc>
      </w:tr>
    </w:tbl>
    <w:p w14:paraId="33A490C7" w14:textId="77777777" w:rsidR="006B4D38" w:rsidRDefault="006B4D38" w:rsidP="006B4D38">
      <w:pPr>
        <w:rPr>
          <w:sz w:val="22"/>
        </w:rPr>
      </w:pPr>
    </w:p>
    <w:p w14:paraId="4B52FE61" w14:textId="10B98FDC" w:rsidR="006B4D38" w:rsidRPr="00885D41" w:rsidRDefault="006B4D38" w:rsidP="006B4D38">
      <w:pPr>
        <w:rPr>
          <w:sz w:val="22"/>
        </w:rPr>
      </w:pPr>
      <w:r w:rsidRPr="00885D41">
        <w:rPr>
          <w:sz w:val="22"/>
        </w:rPr>
        <w:t>Приложение №1 (фото)</w:t>
      </w:r>
      <w:r>
        <w:rPr>
          <w:sz w:val="22"/>
        </w:rPr>
        <w:t xml:space="preserve"> </w:t>
      </w:r>
      <w:r w:rsidRPr="005D588F">
        <w:rPr>
          <w:color w:val="0000FF"/>
          <w:sz w:val="22"/>
        </w:rPr>
        <w:t>/_Приложить фотоотч</w:t>
      </w:r>
      <w:r w:rsidR="00BB1487">
        <w:rPr>
          <w:color w:val="0000FF"/>
          <w:sz w:val="22"/>
        </w:rPr>
        <w:t>е</w:t>
      </w:r>
      <w:r w:rsidRPr="005D588F">
        <w:rPr>
          <w:color w:val="0000FF"/>
          <w:sz w:val="22"/>
        </w:rPr>
        <w:t>т_/</w:t>
      </w:r>
    </w:p>
    <w:p w14:paraId="55E0399F" w14:textId="77777777" w:rsidR="00A37CFD" w:rsidRDefault="00A37CFD">
      <w:pPr>
        <w:rPr>
          <w:rFonts w:ascii="Arial" w:hAnsi="Arial" w:cs="Arial"/>
          <w:b/>
        </w:rPr>
      </w:pPr>
      <w:bookmarkStart w:id="140" w:name="_ПРИЛОЖЕНИЕ_5._ШАБЛОН"/>
      <w:bookmarkEnd w:id="140"/>
      <w:r>
        <w:rPr>
          <w:caps/>
        </w:rPr>
        <w:br w:type="page"/>
      </w:r>
    </w:p>
    <w:p w14:paraId="0CBA618D" w14:textId="44927D71" w:rsidR="001F0849" w:rsidRPr="00737A81" w:rsidRDefault="00737A81" w:rsidP="00A37CFD">
      <w:pPr>
        <w:pStyle w:val="20"/>
        <w:spacing w:before="0" w:after="240"/>
        <w:rPr>
          <w:caps w:val="0"/>
        </w:rPr>
      </w:pPr>
      <w:bookmarkStart w:id="141" w:name="_Toc165106186"/>
      <w:bookmarkStart w:id="142" w:name="_Toc165106372"/>
      <w:r>
        <w:rPr>
          <w:caps w:val="0"/>
        </w:rPr>
        <w:lastRenderedPageBreak/>
        <w:t>П</w:t>
      </w:r>
      <w:r w:rsidR="001F0849" w:rsidRPr="00737A81">
        <w:rPr>
          <w:caps w:val="0"/>
        </w:rPr>
        <w:t xml:space="preserve">РИЛОЖЕНИЕ 5. </w:t>
      </w:r>
      <w:r w:rsidRPr="00737A81">
        <w:rPr>
          <w:caps w:val="0"/>
        </w:rPr>
        <w:t>ШАБЛОН «СПРАВКА ПО НЕИСПОЛЬЗУЕМЫМ, МОРАЛЬНО УСТАРЕВШИМ, УТРАТИВШИМ ПЕРВОНАЧАЛЬНЫЕ КАЧЕСТВА ЗАПАСАМ»</w:t>
      </w:r>
      <w:bookmarkEnd w:id="141"/>
      <w:bookmarkEnd w:id="142"/>
    </w:p>
    <w:p w14:paraId="5F201229" w14:textId="77777777" w:rsidR="001F0849" w:rsidRDefault="001F0849" w:rsidP="006B4D38">
      <w:pPr>
        <w:rPr>
          <w:sz w:val="22"/>
        </w:rPr>
      </w:pPr>
    </w:p>
    <w:tbl>
      <w:tblPr>
        <w:tblW w:w="9638" w:type="dxa"/>
        <w:tblLook w:val="04A0" w:firstRow="1" w:lastRow="0" w:firstColumn="1" w:lastColumn="0" w:noHBand="0" w:noVBand="1"/>
      </w:tblPr>
      <w:tblGrid>
        <w:gridCol w:w="2540"/>
        <w:gridCol w:w="1446"/>
        <w:gridCol w:w="990"/>
        <w:gridCol w:w="1072"/>
        <w:gridCol w:w="1363"/>
        <w:gridCol w:w="867"/>
        <w:gridCol w:w="1360"/>
      </w:tblGrid>
      <w:tr w:rsidR="001F0849" w:rsidRPr="001F0849" w14:paraId="4949C660" w14:textId="77777777" w:rsidTr="00737A81">
        <w:trPr>
          <w:trHeight w:val="281"/>
        </w:trPr>
        <w:tc>
          <w:tcPr>
            <w:tcW w:w="62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190EC" w14:textId="5CAF00B5" w:rsidR="001F0849" w:rsidRPr="001F0849" w:rsidRDefault="001F0849" w:rsidP="00737A81">
            <w:pP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______________________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174B1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684AA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C49D9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F0849" w:rsidRPr="001F0849" w14:paraId="10CB828A" w14:textId="77777777" w:rsidTr="00737A81">
        <w:trPr>
          <w:trHeight w:val="248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C21B9" w14:textId="77777777" w:rsidR="001F0849" w:rsidRPr="001F0849" w:rsidRDefault="001F0849" w:rsidP="001F0849">
            <w:pPr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(наименование Общества)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68FAC" w14:textId="77777777" w:rsidR="001F0849" w:rsidRPr="001F0849" w:rsidRDefault="001F0849" w:rsidP="001F0849">
            <w:pPr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28EAE" w14:textId="77777777" w:rsidR="001F0849" w:rsidRPr="001F0849" w:rsidRDefault="001F0849" w:rsidP="001F08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870D7" w14:textId="77777777" w:rsidR="001F0849" w:rsidRPr="001F0849" w:rsidRDefault="001F0849" w:rsidP="001F08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DDAD2" w14:textId="77777777" w:rsidR="001F0849" w:rsidRPr="001F0849" w:rsidRDefault="001F0849" w:rsidP="001F08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087BA" w14:textId="77777777" w:rsidR="001F0849" w:rsidRPr="001F0849" w:rsidRDefault="001F0849" w:rsidP="001F08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3B173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F0849" w:rsidRPr="001F0849" w14:paraId="0EAD7FAB" w14:textId="77777777" w:rsidTr="00737A81">
        <w:trPr>
          <w:trHeight w:val="248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BA1FA" w14:textId="23B86FB2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___</w:t>
            </w:r>
            <w:r w:rsidR="00737A8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_______________________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1D65A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90F11" w14:textId="77777777" w:rsidR="001F0849" w:rsidRPr="001F0849" w:rsidRDefault="001F0849" w:rsidP="001F08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3C6E2" w14:textId="77777777" w:rsidR="001F0849" w:rsidRPr="001F0849" w:rsidRDefault="001F0849" w:rsidP="001F08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19F6B" w14:textId="77777777" w:rsidR="001F0849" w:rsidRPr="001F0849" w:rsidRDefault="001F0849" w:rsidP="001F08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DCB7A" w14:textId="77777777" w:rsidR="001F0849" w:rsidRPr="001F0849" w:rsidRDefault="001F0849" w:rsidP="001F08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3C79D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F0849" w:rsidRPr="001F0849" w14:paraId="06F1AF01" w14:textId="77777777" w:rsidTr="00737A81">
        <w:trPr>
          <w:trHeight w:val="248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78E5A" w14:textId="77777777" w:rsidR="001F0849" w:rsidRPr="001F0849" w:rsidRDefault="001F0849" w:rsidP="001F0849">
            <w:pPr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(наименование подразделения)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CEB44" w14:textId="77777777" w:rsidR="001F0849" w:rsidRPr="001F0849" w:rsidRDefault="001F0849" w:rsidP="001F0849">
            <w:pPr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A37A3" w14:textId="77777777" w:rsidR="001F0849" w:rsidRPr="001F0849" w:rsidRDefault="001F0849" w:rsidP="001F08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5614C" w14:textId="77777777" w:rsidR="001F0849" w:rsidRPr="001F0849" w:rsidRDefault="001F0849" w:rsidP="001F08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28ED4" w14:textId="77777777" w:rsidR="001F0849" w:rsidRPr="001F0849" w:rsidRDefault="001F0849" w:rsidP="001F08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E3C46" w14:textId="77777777" w:rsidR="001F0849" w:rsidRPr="001F0849" w:rsidRDefault="001F0849" w:rsidP="001F08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B1A6D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F0849" w:rsidRPr="001F0849" w14:paraId="0BF6FCBB" w14:textId="77777777" w:rsidTr="00737A81">
        <w:trPr>
          <w:trHeight w:val="248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35FF5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4DC05" w14:textId="77777777" w:rsidR="001F0849" w:rsidRPr="001F0849" w:rsidRDefault="001F0849" w:rsidP="001F08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9977D" w14:textId="77777777" w:rsidR="001F0849" w:rsidRPr="001F0849" w:rsidRDefault="001F0849" w:rsidP="001F08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57C64" w14:textId="77777777" w:rsidR="001F0849" w:rsidRPr="001F0849" w:rsidRDefault="001F0849" w:rsidP="001F08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1C3F9" w14:textId="77777777" w:rsidR="001F0849" w:rsidRPr="001F0849" w:rsidRDefault="001F0849" w:rsidP="001F08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7F169" w14:textId="77777777" w:rsidR="001F0849" w:rsidRPr="001F0849" w:rsidRDefault="001F0849" w:rsidP="001F08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52DB3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F0849" w:rsidRPr="001F0849" w14:paraId="314141B5" w14:textId="77777777" w:rsidTr="00737A81">
        <w:trPr>
          <w:trHeight w:val="248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A371A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09785" w14:textId="77777777" w:rsidR="001F0849" w:rsidRPr="001F0849" w:rsidRDefault="001F0849" w:rsidP="001F08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19033" w14:textId="77777777" w:rsidR="001F0849" w:rsidRPr="001F0849" w:rsidRDefault="001F0849" w:rsidP="001F08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5C7ED" w14:textId="77777777" w:rsidR="001F0849" w:rsidRPr="001F0849" w:rsidRDefault="001F0849" w:rsidP="001F08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388F2" w14:textId="77777777" w:rsidR="001F0849" w:rsidRPr="001F0849" w:rsidRDefault="001F0849" w:rsidP="001F08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96815" w14:textId="77777777" w:rsidR="001F0849" w:rsidRPr="001F0849" w:rsidRDefault="001F0849" w:rsidP="001F08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AC1FF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F0849" w:rsidRPr="001F0849" w14:paraId="3EDE0224" w14:textId="77777777" w:rsidTr="00737A81">
        <w:trPr>
          <w:trHeight w:val="331"/>
        </w:trPr>
        <w:tc>
          <w:tcPr>
            <w:tcW w:w="96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29013" w14:textId="77777777" w:rsidR="001F0849" w:rsidRPr="001F0849" w:rsidRDefault="001F0849" w:rsidP="001F0849">
            <w:pPr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СПРАВКА</w:t>
            </w:r>
          </w:p>
        </w:tc>
      </w:tr>
      <w:tr w:rsidR="001F0849" w:rsidRPr="001F0849" w14:paraId="69B9AAED" w14:textId="77777777" w:rsidTr="00737A81">
        <w:trPr>
          <w:trHeight w:val="331"/>
        </w:trPr>
        <w:tc>
          <w:tcPr>
            <w:tcW w:w="96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505BA" w14:textId="220BFD58" w:rsidR="001F0849" w:rsidRPr="001F0849" w:rsidRDefault="001F0849" w:rsidP="001F0849">
            <w:pPr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по неиспользуемым, морально </w:t>
            </w:r>
            <w:r w:rsidR="00F27FBE" w:rsidRPr="001F084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устаревшим, утратившим</w:t>
            </w:r>
            <w:r w:rsidRPr="001F084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первоначальные качества запасам</w:t>
            </w:r>
          </w:p>
        </w:tc>
      </w:tr>
      <w:tr w:rsidR="001F0849" w:rsidRPr="001F0849" w14:paraId="1ECE4CFF" w14:textId="77777777" w:rsidTr="00737A81">
        <w:trPr>
          <w:trHeight w:val="99"/>
        </w:trPr>
        <w:tc>
          <w:tcPr>
            <w:tcW w:w="288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F37B1" w14:textId="77777777" w:rsidR="001F0849" w:rsidRPr="001F0849" w:rsidRDefault="001F0849" w:rsidP="001F0849">
            <w:pPr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842DE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9EFA6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BAB91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1A1AE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47F67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388189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F0849" w:rsidRPr="001F0849" w14:paraId="0A9EBA59" w14:textId="77777777" w:rsidTr="00737A81">
        <w:trPr>
          <w:trHeight w:val="331"/>
        </w:trPr>
        <w:tc>
          <w:tcPr>
            <w:tcW w:w="288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6C9F96" w14:textId="39CF9BCB" w:rsidR="001F0849" w:rsidRPr="00A37CFD" w:rsidRDefault="00A37CFD" w:rsidP="001F0849">
            <w:pPr>
              <w:jc w:val="center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A37CFD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НАИМЕНОВАНИЕ (ВИД, СОРТ, ГРУППА)</w:t>
            </w:r>
          </w:p>
        </w:tc>
        <w:tc>
          <w:tcPr>
            <w:tcW w:w="1401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32C3D" w14:textId="343B73A8" w:rsidR="001F0849" w:rsidRPr="00A37CFD" w:rsidRDefault="00A37CFD" w:rsidP="001F0849">
            <w:pPr>
              <w:jc w:val="center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A37CFD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НОМЕНКЛАТУРНЫЙ НОМЕР</w:t>
            </w:r>
          </w:p>
        </w:tc>
        <w:tc>
          <w:tcPr>
            <w:tcW w:w="953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6334E59E" w14:textId="4FD5BCED" w:rsidR="001F0849" w:rsidRPr="00A37CFD" w:rsidRDefault="00A37CFD" w:rsidP="001F0849">
            <w:pPr>
              <w:jc w:val="center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A37CFD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ЕДИНИЦА ИЗМЕРЕНИЯ</w:t>
            </w:r>
          </w:p>
        </w:tc>
        <w:tc>
          <w:tcPr>
            <w:tcW w:w="1021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9C6D8" w14:textId="6832ED99" w:rsidR="001F0849" w:rsidRPr="00A37CFD" w:rsidRDefault="00A37CFD" w:rsidP="001F0849">
            <w:pPr>
              <w:jc w:val="center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A37CFD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КОЛИЧЕСТВО</w:t>
            </w:r>
          </w:p>
        </w:tc>
        <w:tc>
          <w:tcPr>
            <w:tcW w:w="127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E549D" w14:textId="070DADB2" w:rsidR="001F0849" w:rsidRPr="00A37CFD" w:rsidRDefault="00A37CFD" w:rsidP="001F0849">
            <w:pPr>
              <w:jc w:val="center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A37CFD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СТОИМОСТЬ ПО ДАННЫМ БУХГАЛТЕРСКОГО УЧЕТА, РУБ.</w:t>
            </w:r>
          </w:p>
        </w:tc>
        <w:tc>
          <w:tcPr>
            <w:tcW w:w="839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0E686" w14:textId="08AB0E02" w:rsidR="001F0849" w:rsidRPr="00A37CFD" w:rsidRDefault="00A37CFD" w:rsidP="001F0849">
            <w:pPr>
              <w:jc w:val="center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A37CFD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ХАРАКТЕР ДЕФЕКТА</w:t>
            </w:r>
          </w:p>
        </w:tc>
        <w:tc>
          <w:tcPr>
            <w:tcW w:w="1273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4487434" w14:textId="21A867D1" w:rsidR="001F0849" w:rsidRPr="00A37CFD" w:rsidRDefault="00A37CFD" w:rsidP="001F0849">
            <w:pPr>
              <w:jc w:val="center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A37CFD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ВОЗМОЖНОСТЬ ДАЛЬНЕЙШЕГО ИСПОЛЬЗОВАНИЯ</w:t>
            </w:r>
          </w:p>
        </w:tc>
      </w:tr>
      <w:tr w:rsidR="001F0849" w:rsidRPr="001F0849" w14:paraId="3D9E50B8" w14:textId="77777777" w:rsidTr="00737A81">
        <w:trPr>
          <w:trHeight w:val="529"/>
        </w:trPr>
        <w:tc>
          <w:tcPr>
            <w:tcW w:w="2881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065F9871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01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1C67CBB1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nil"/>
            </w:tcBorders>
            <w:vAlign w:val="center"/>
            <w:hideMark/>
          </w:tcPr>
          <w:p w14:paraId="54FE1852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21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32F7E585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6B2CF016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39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360374DA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DA6A896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F0849" w:rsidRPr="001F0849" w14:paraId="5E751972" w14:textId="77777777" w:rsidTr="00737A81">
        <w:trPr>
          <w:trHeight w:val="248"/>
        </w:trPr>
        <w:tc>
          <w:tcPr>
            <w:tcW w:w="288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78DF3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D7240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4EC52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AF55D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38FA8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AF395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E3F538C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1F0849" w:rsidRPr="001F0849" w14:paraId="004775BE" w14:textId="77777777" w:rsidTr="00737A81">
        <w:trPr>
          <w:trHeight w:val="248"/>
        </w:trPr>
        <w:tc>
          <w:tcPr>
            <w:tcW w:w="288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E005B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08A03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B5E99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8CE54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02F95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E0A0C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F043A90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1F0849" w:rsidRPr="001F0849" w14:paraId="47F3AD17" w14:textId="77777777" w:rsidTr="00737A81">
        <w:trPr>
          <w:trHeight w:val="248"/>
        </w:trPr>
        <w:tc>
          <w:tcPr>
            <w:tcW w:w="288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C9BD1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277B1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6B690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6966B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55420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90D85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9F85C23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1F0849" w:rsidRPr="001F0849" w14:paraId="6D2DEA85" w14:textId="77777777" w:rsidTr="00737A81">
        <w:trPr>
          <w:trHeight w:val="248"/>
        </w:trPr>
        <w:tc>
          <w:tcPr>
            <w:tcW w:w="288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4274A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43D37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D4012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FCB42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558D9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E6DAE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BF26589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1F0849" w:rsidRPr="001F0849" w14:paraId="0DC0DE38" w14:textId="77777777" w:rsidTr="00737A81">
        <w:trPr>
          <w:trHeight w:val="248"/>
        </w:trPr>
        <w:tc>
          <w:tcPr>
            <w:tcW w:w="5235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AE189" w14:textId="77777777" w:rsidR="001F0849" w:rsidRPr="001F0849" w:rsidRDefault="001F0849" w:rsidP="001F0849">
            <w:pPr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B09EF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8BC0A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2978A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E4C3CAF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1F0849" w:rsidRPr="001F0849" w14:paraId="4CE73931" w14:textId="77777777" w:rsidTr="00737A81">
        <w:trPr>
          <w:trHeight w:val="248"/>
        </w:trPr>
        <w:tc>
          <w:tcPr>
            <w:tcW w:w="288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9B940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0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49AD9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5656D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0E456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473A2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4F721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96867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F0849" w:rsidRPr="001F0849" w14:paraId="794E80EA" w14:textId="77777777" w:rsidTr="00737A81">
        <w:trPr>
          <w:trHeight w:val="281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9FDB7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74B6C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51DF8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B5B42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8B43C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76A04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AFDFB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F0849" w:rsidRPr="001F0849" w14:paraId="4DF26372" w14:textId="77777777" w:rsidTr="00737A81">
        <w:trPr>
          <w:trHeight w:val="298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47F3A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Председатель комиссии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1B567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90862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37AE2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DFD6E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029D3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1345A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F0849" w:rsidRPr="001F0849" w14:paraId="46E2D1D0" w14:textId="77777777" w:rsidTr="00737A81">
        <w:trPr>
          <w:trHeight w:val="198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DE4E7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35F9C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(должность) 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7E0E1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ADF38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24C1F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F26DD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(расшифровка подписи)</w:t>
            </w:r>
          </w:p>
        </w:tc>
      </w:tr>
      <w:tr w:rsidR="001F0849" w:rsidRPr="001F0849" w14:paraId="3EA5D3AD" w14:textId="77777777" w:rsidTr="00737A81">
        <w:trPr>
          <w:trHeight w:val="281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7F733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Члены комиссии: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322D1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B63C0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E7C97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E7D67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DBC60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06E58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F0849" w:rsidRPr="001F0849" w14:paraId="12EE2EAE" w14:textId="77777777" w:rsidTr="00737A81">
        <w:trPr>
          <w:trHeight w:val="248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6660A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597CD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(должность) 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D6B37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6EB5C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FDBC0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E187C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(расшифровка подписи)</w:t>
            </w:r>
          </w:p>
        </w:tc>
      </w:tr>
      <w:tr w:rsidR="001F0849" w:rsidRPr="001F0849" w14:paraId="2E491C29" w14:textId="77777777" w:rsidTr="00737A81">
        <w:trPr>
          <w:trHeight w:val="248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196B0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EB0BC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EEB1F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EE166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9D76D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A547B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7AB08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F0849" w:rsidRPr="001F0849" w14:paraId="34343512" w14:textId="77777777" w:rsidTr="00737A81">
        <w:trPr>
          <w:trHeight w:val="248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A2AF5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EDF94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(должность) 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42428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BE1E2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55C4A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25DC6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(расшифровка подписи)</w:t>
            </w:r>
          </w:p>
        </w:tc>
      </w:tr>
      <w:tr w:rsidR="001F0849" w:rsidRPr="001F0849" w14:paraId="7E6BA1A9" w14:textId="77777777" w:rsidTr="00737A81">
        <w:trPr>
          <w:trHeight w:val="248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4B999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0F60D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C37E5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950F8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3E87A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A5481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8BDF2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F0849" w:rsidRPr="001F0849" w14:paraId="4FCAD88D" w14:textId="77777777" w:rsidTr="00737A81">
        <w:trPr>
          <w:trHeight w:val="248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5CBCE" w14:textId="77777777" w:rsidR="001F0849" w:rsidRPr="001F0849" w:rsidRDefault="001F0849" w:rsidP="001F084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8579A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(должность) 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5B0DF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F4A95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CFB70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6D233" w14:textId="77777777" w:rsidR="001F0849" w:rsidRPr="001F0849" w:rsidRDefault="001F0849" w:rsidP="001F0849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084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(расшифровка подписи)</w:t>
            </w:r>
          </w:p>
        </w:tc>
      </w:tr>
    </w:tbl>
    <w:p w14:paraId="6DDE5E8B" w14:textId="77777777" w:rsidR="001F0849" w:rsidRDefault="001F0849" w:rsidP="006B4D38">
      <w:pPr>
        <w:rPr>
          <w:sz w:val="22"/>
        </w:rPr>
      </w:pPr>
    </w:p>
    <w:p w14:paraId="2B947692" w14:textId="77777777" w:rsidR="001F0849" w:rsidRDefault="001F0849" w:rsidP="006B4D38">
      <w:pPr>
        <w:rPr>
          <w:sz w:val="22"/>
        </w:rPr>
        <w:sectPr w:rsidR="001F0849" w:rsidSect="006942C3"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0EF36F4E" w14:textId="77777777" w:rsidR="00DA2B89" w:rsidRPr="00120EA5" w:rsidRDefault="00DA2B89" w:rsidP="00DA2B89">
      <w:pPr>
        <w:pStyle w:val="11"/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bookmarkStart w:id="143" w:name="_Toc128726871"/>
      <w:bookmarkStart w:id="144" w:name="_Toc128726934"/>
      <w:bookmarkStart w:id="145" w:name="_Toc128744207"/>
      <w:bookmarkStart w:id="146" w:name="_Toc135747061"/>
      <w:bookmarkStart w:id="147" w:name="_Toc135917061"/>
      <w:bookmarkStart w:id="148" w:name="_Toc165106187"/>
      <w:bookmarkStart w:id="149" w:name="_Toc165106373"/>
      <w:r w:rsidRPr="00120EA5">
        <w:rPr>
          <w:rFonts w:ascii="Times New Roman" w:hAnsi="Times New Roman" w:cs="Times New Roman"/>
          <w:sz w:val="28"/>
          <w:szCs w:val="28"/>
        </w:rPr>
        <w:lastRenderedPageBreak/>
        <w:t>ПЕРЕЧЕНЬ ИСПОЛЬЗУЕМЫХ ТЕРМИНОВ, РОЛЕЙ И ОПРЕДЕЛЕНИЙ</w:t>
      </w:r>
      <w:bookmarkEnd w:id="143"/>
      <w:bookmarkEnd w:id="144"/>
      <w:bookmarkEnd w:id="145"/>
      <w:bookmarkEnd w:id="146"/>
      <w:bookmarkEnd w:id="147"/>
      <w:bookmarkEnd w:id="148"/>
      <w:bookmarkEnd w:id="149"/>
    </w:p>
    <w:p w14:paraId="79CA5B04" w14:textId="56BFAE0F" w:rsidR="00120EA5" w:rsidRPr="00120EA5" w:rsidRDefault="00120EA5" w:rsidP="00DA2B89">
      <w:pPr>
        <w:spacing w:before="240" w:after="240"/>
        <w:rPr>
          <w:b/>
          <w:sz w:val="28"/>
          <w:szCs w:val="28"/>
        </w:rPr>
      </w:pPr>
      <w:r w:rsidRPr="00120EA5">
        <w:rPr>
          <w:b/>
          <w:sz w:val="28"/>
          <w:szCs w:val="28"/>
        </w:rPr>
        <w:t>(по состоянию на 2</w:t>
      </w:r>
      <w:r w:rsidR="00737A81">
        <w:rPr>
          <w:b/>
          <w:sz w:val="28"/>
          <w:szCs w:val="28"/>
        </w:rPr>
        <w:t>9.</w:t>
      </w:r>
      <w:r w:rsidRPr="00120EA5">
        <w:rPr>
          <w:b/>
          <w:sz w:val="28"/>
          <w:szCs w:val="28"/>
        </w:rPr>
        <w:t>1</w:t>
      </w:r>
      <w:r w:rsidR="00737A81">
        <w:rPr>
          <w:b/>
          <w:sz w:val="28"/>
          <w:szCs w:val="28"/>
        </w:rPr>
        <w:t>2</w:t>
      </w:r>
      <w:r w:rsidRPr="00120EA5">
        <w:rPr>
          <w:b/>
          <w:sz w:val="28"/>
          <w:szCs w:val="28"/>
        </w:rPr>
        <w:t>.202</w:t>
      </w:r>
      <w:r w:rsidR="00737A81">
        <w:rPr>
          <w:b/>
          <w:sz w:val="28"/>
          <w:szCs w:val="28"/>
        </w:rPr>
        <w:t>3</w:t>
      </w:r>
      <w:r w:rsidRPr="00120EA5">
        <w:rPr>
          <w:b/>
          <w:sz w:val="28"/>
          <w:szCs w:val="28"/>
        </w:rPr>
        <w:t>)</w:t>
      </w:r>
    </w:p>
    <w:p w14:paraId="2C01B35E" w14:textId="63129732" w:rsidR="00DA2B89" w:rsidRDefault="00DA2B89" w:rsidP="00DA2B89">
      <w:pPr>
        <w:spacing w:before="240" w:after="240"/>
      </w:pPr>
      <w:r w:rsidRPr="00727A37">
        <w:t>ТЕРМИНЫ КОРПОРАТИВНОГО ГЛОССАРИЯ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3095"/>
        <w:gridCol w:w="336"/>
        <w:gridCol w:w="6345"/>
      </w:tblGrid>
      <w:tr w:rsidR="00DE49A2" w:rsidRPr="00C409C9" w14:paraId="42063568" w14:textId="77777777" w:rsidTr="00DA2B89">
        <w:trPr>
          <w:trHeight w:val="20"/>
        </w:trPr>
        <w:tc>
          <w:tcPr>
            <w:tcW w:w="3095" w:type="dxa"/>
            <w:shd w:val="clear" w:color="auto" w:fill="auto"/>
            <w:hideMark/>
          </w:tcPr>
          <w:p w14:paraId="1C730639" w14:textId="77777777" w:rsidR="00DE49A2" w:rsidRPr="0042396C" w:rsidRDefault="00DE49A2" w:rsidP="00DE49A2">
            <w:pPr>
              <w:spacing w:before="120" w:after="120"/>
              <w:ind w:left="-108"/>
            </w:pPr>
            <w:r w:rsidRPr="00727A37">
              <w:t>ЛОКАЛЬНЫЙ НОРМАТИВНЫЙ ДОКУМЕНТ (ЛНД)</w:t>
            </w:r>
          </w:p>
        </w:tc>
        <w:tc>
          <w:tcPr>
            <w:tcW w:w="336" w:type="dxa"/>
            <w:shd w:val="clear" w:color="auto" w:fill="auto"/>
            <w:hideMark/>
          </w:tcPr>
          <w:p w14:paraId="03C273FB" w14:textId="3C5FCDCB" w:rsidR="00DE49A2" w:rsidRPr="00D10CCA" w:rsidRDefault="00DE49A2" w:rsidP="00DE49A2">
            <w:pPr>
              <w:spacing w:before="120" w:after="120"/>
              <w:jc w:val="center"/>
            </w:pPr>
            <w:r w:rsidRPr="00AA53E8">
              <w:t>-</w:t>
            </w:r>
          </w:p>
        </w:tc>
        <w:tc>
          <w:tcPr>
            <w:tcW w:w="6345" w:type="dxa"/>
            <w:shd w:val="clear" w:color="auto" w:fill="auto"/>
            <w:hideMark/>
          </w:tcPr>
          <w:p w14:paraId="55E80B4C" w14:textId="77777777" w:rsidR="00DE49A2" w:rsidRPr="0042396C" w:rsidRDefault="00DE49A2" w:rsidP="00DE49A2">
            <w:pPr>
              <w:spacing w:before="120" w:after="120"/>
              <w:ind w:left="-108"/>
              <w:jc w:val="both"/>
            </w:pPr>
            <w:r w:rsidRPr="00727A37">
              <w:t>внутренний документ, в котором в целях многократного применения устанавливаются правила и требования для исполнения работниками при осуществлении ими трудовой функции, а также другими лицами, на которых он распространяет свое действие.</w:t>
            </w:r>
          </w:p>
        </w:tc>
      </w:tr>
      <w:tr w:rsidR="00DE49A2" w14:paraId="2A8EEFE7" w14:textId="77777777" w:rsidTr="00DA2B89">
        <w:trPr>
          <w:trHeight w:val="20"/>
        </w:trPr>
        <w:tc>
          <w:tcPr>
            <w:tcW w:w="3095" w:type="dxa"/>
            <w:shd w:val="clear" w:color="auto" w:fill="auto"/>
          </w:tcPr>
          <w:p w14:paraId="033BA59C" w14:textId="77777777" w:rsidR="00DE49A2" w:rsidRPr="0042396C" w:rsidRDefault="00DE49A2" w:rsidP="00DE49A2">
            <w:pPr>
              <w:spacing w:before="120" w:after="120"/>
              <w:ind w:left="-108"/>
            </w:pPr>
            <w:r w:rsidRPr="002130F8">
              <w:t>ЛОМ ЧЕРНЫХ И ЦВЕТНЫХ МЕТАЛЛОВ</w:t>
            </w:r>
          </w:p>
        </w:tc>
        <w:tc>
          <w:tcPr>
            <w:tcW w:w="336" w:type="dxa"/>
            <w:shd w:val="clear" w:color="auto" w:fill="auto"/>
          </w:tcPr>
          <w:p w14:paraId="224D0872" w14:textId="7B3CF707" w:rsidR="00DE49A2" w:rsidRPr="00D116FF" w:rsidRDefault="00DE49A2" w:rsidP="00DE49A2">
            <w:pPr>
              <w:spacing w:before="120" w:after="120"/>
              <w:ind w:left="-108"/>
            </w:pPr>
            <w:r w:rsidRPr="00AA53E8">
              <w:t>-</w:t>
            </w:r>
          </w:p>
        </w:tc>
        <w:tc>
          <w:tcPr>
            <w:tcW w:w="6345" w:type="dxa"/>
            <w:shd w:val="clear" w:color="auto" w:fill="auto"/>
          </w:tcPr>
          <w:p w14:paraId="0049CECB" w14:textId="77777777" w:rsidR="00DE49A2" w:rsidRPr="0042396C" w:rsidRDefault="00DE49A2" w:rsidP="00DE49A2">
            <w:pPr>
              <w:spacing w:before="120" w:after="120"/>
              <w:ind w:left="-108"/>
            </w:pPr>
            <w:r w:rsidRPr="002130F8">
              <w:t>изделия, пришедшие в негодность или утратившие свои потребительские свойства, из цветных и (или) черных металлов и их сплавов, отходы, образовавшиеся в процессе производства изделий из цветных и (или) черных металлов и их сплавов, а также неисправимый брак, возникший в процессе производства указанных изделий.</w:t>
            </w:r>
          </w:p>
        </w:tc>
      </w:tr>
      <w:tr w:rsidR="00DE49A2" w14:paraId="5D88210A" w14:textId="77777777" w:rsidTr="00DA2B89">
        <w:trPr>
          <w:trHeight w:val="20"/>
        </w:trPr>
        <w:tc>
          <w:tcPr>
            <w:tcW w:w="3095" w:type="dxa"/>
            <w:shd w:val="clear" w:color="auto" w:fill="auto"/>
            <w:hideMark/>
          </w:tcPr>
          <w:p w14:paraId="48964690" w14:textId="77777777" w:rsidR="00DE49A2" w:rsidRPr="0042396C" w:rsidRDefault="00DE49A2" w:rsidP="00DE49A2">
            <w:pPr>
              <w:spacing w:before="120" w:after="120"/>
              <w:ind w:left="-108"/>
            </w:pPr>
            <w:r w:rsidRPr="0042396C">
              <w:t>МАТЕРИАЛЬНО-ТЕХНИЧЕСКИЕ РЕСУРСЫ (МТР)</w:t>
            </w:r>
          </w:p>
        </w:tc>
        <w:tc>
          <w:tcPr>
            <w:tcW w:w="336" w:type="dxa"/>
            <w:shd w:val="clear" w:color="auto" w:fill="auto"/>
            <w:hideMark/>
          </w:tcPr>
          <w:p w14:paraId="481DDBC7" w14:textId="14FF6838" w:rsidR="00DE49A2" w:rsidRPr="00D10CCA" w:rsidRDefault="00DE49A2" w:rsidP="00DE49A2">
            <w:pPr>
              <w:spacing w:before="120" w:after="120"/>
              <w:jc w:val="center"/>
            </w:pPr>
            <w:r w:rsidRPr="00AA53E8">
              <w:t>-</w:t>
            </w:r>
          </w:p>
        </w:tc>
        <w:tc>
          <w:tcPr>
            <w:tcW w:w="6345" w:type="dxa"/>
            <w:shd w:val="clear" w:color="auto" w:fill="auto"/>
            <w:hideMark/>
          </w:tcPr>
          <w:p w14:paraId="3C85367D" w14:textId="77777777" w:rsidR="00DE49A2" w:rsidRPr="0042396C" w:rsidRDefault="00DE49A2" w:rsidP="00DE49A2">
            <w:pPr>
              <w:spacing w:before="120" w:after="120"/>
              <w:ind w:left="-108"/>
              <w:jc w:val="both"/>
            </w:pPr>
            <w:r w:rsidRPr="0042396C">
              <w:t>продукция производственно-технического назначения, используемая в производственной и инвестиционной деятельности. В случае строительного производства к материально-техническим ресурсам относят материалы, изделия, конструкции</w:t>
            </w:r>
            <w:r>
              <w:t xml:space="preserve">, </w:t>
            </w:r>
            <w:r w:rsidRPr="0042396C">
              <w:t>оборудование</w:t>
            </w:r>
            <w:r>
              <w:t xml:space="preserve"> и </w:t>
            </w:r>
            <w:r w:rsidRPr="00EA20F3">
              <w:t>общераспространенны</w:t>
            </w:r>
            <w:r>
              <w:t>е</w:t>
            </w:r>
            <w:r w:rsidRPr="00EA20F3">
              <w:t xml:space="preserve"> полезны</w:t>
            </w:r>
            <w:r>
              <w:t>е</w:t>
            </w:r>
            <w:r w:rsidRPr="00EA20F3">
              <w:t xml:space="preserve"> ископаемы</w:t>
            </w:r>
            <w:r>
              <w:t>е</w:t>
            </w:r>
            <w:r w:rsidRPr="0042396C">
              <w:t>, необходимые для осуществления строительства.</w:t>
            </w:r>
          </w:p>
        </w:tc>
      </w:tr>
      <w:tr w:rsidR="00DE49A2" w14:paraId="06787749" w14:textId="77777777" w:rsidTr="00DA2B89">
        <w:trPr>
          <w:trHeight w:val="20"/>
        </w:trPr>
        <w:tc>
          <w:tcPr>
            <w:tcW w:w="3095" w:type="dxa"/>
            <w:shd w:val="clear" w:color="auto" w:fill="auto"/>
          </w:tcPr>
          <w:p w14:paraId="4A686F59" w14:textId="77777777" w:rsidR="00DE49A2" w:rsidRPr="0042396C" w:rsidRDefault="00DE49A2" w:rsidP="00DE49A2">
            <w:pPr>
              <w:spacing w:before="120" w:after="120"/>
              <w:ind w:left="-108"/>
            </w:pPr>
            <w:r>
              <w:t>ПРИКАЗ</w:t>
            </w:r>
          </w:p>
        </w:tc>
        <w:tc>
          <w:tcPr>
            <w:tcW w:w="336" w:type="dxa"/>
            <w:shd w:val="clear" w:color="auto" w:fill="auto"/>
          </w:tcPr>
          <w:p w14:paraId="238486B2" w14:textId="3B2DE352" w:rsidR="00DE49A2" w:rsidRPr="00D116FF" w:rsidRDefault="00DE49A2" w:rsidP="00DE49A2">
            <w:pPr>
              <w:spacing w:before="120" w:after="120"/>
              <w:jc w:val="center"/>
            </w:pPr>
            <w:r w:rsidRPr="00AA53E8">
              <w:t>-</w:t>
            </w:r>
          </w:p>
        </w:tc>
        <w:tc>
          <w:tcPr>
            <w:tcW w:w="6345" w:type="dxa"/>
            <w:shd w:val="clear" w:color="auto" w:fill="auto"/>
          </w:tcPr>
          <w:p w14:paraId="2E301A94" w14:textId="77777777" w:rsidR="00DE49A2" w:rsidRPr="002130F8" w:rsidRDefault="00DE49A2" w:rsidP="00DE49A2">
            <w:pPr>
              <w:spacing w:before="120" w:after="120"/>
              <w:ind w:left="-108"/>
              <w:jc w:val="both"/>
              <w:rPr>
                <w:rStyle w:val="urtxtstd"/>
              </w:rPr>
            </w:pPr>
            <w:r w:rsidRPr="00F5576F">
              <w:rPr>
                <w:rStyle w:val="urtxtstd"/>
              </w:rPr>
              <w:t>вид распорядительного документа, издаваемый в целях разрешения вопросов основной деятельности.</w:t>
            </w:r>
          </w:p>
        </w:tc>
      </w:tr>
      <w:tr w:rsidR="00DE49A2" w14:paraId="5AD520A1" w14:textId="77777777" w:rsidTr="00DA2B89">
        <w:trPr>
          <w:trHeight w:val="20"/>
        </w:trPr>
        <w:tc>
          <w:tcPr>
            <w:tcW w:w="3095" w:type="dxa"/>
            <w:shd w:val="clear" w:color="auto" w:fill="auto"/>
          </w:tcPr>
          <w:p w14:paraId="427B2BD4" w14:textId="2EE13A66" w:rsidR="00DE49A2" w:rsidRDefault="00DE49A2" w:rsidP="00DE49A2">
            <w:pPr>
              <w:spacing w:before="120" w:after="120"/>
              <w:ind w:left="-108"/>
            </w:pPr>
            <w:r w:rsidRPr="002130F8">
              <w:t>РЫНОЧНАЯ СТОИМОСТЬ ОБЪЕКТА ОЦЕНКИ</w:t>
            </w:r>
          </w:p>
        </w:tc>
        <w:tc>
          <w:tcPr>
            <w:tcW w:w="336" w:type="dxa"/>
            <w:shd w:val="clear" w:color="auto" w:fill="auto"/>
          </w:tcPr>
          <w:p w14:paraId="0A4D35C4" w14:textId="5FA18BFE" w:rsidR="00DE49A2" w:rsidRDefault="00DE49A2" w:rsidP="00DE49A2">
            <w:pPr>
              <w:spacing w:before="120" w:after="120"/>
              <w:jc w:val="center"/>
            </w:pPr>
            <w:r w:rsidRPr="00AA53E8">
              <w:t>-</w:t>
            </w:r>
          </w:p>
        </w:tc>
        <w:tc>
          <w:tcPr>
            <w:tcW w:w="6345" w:type="dxa"/>
            <w:shd w:val="clear" w:color="auto" w:fill="auto"/>
          </w:tcPr>
          <w:p w14:paraId="4F145A32" w14:textId="7B8ED6D1" w:rsidR="00DE49A2" w:rsidRPr="00F5576F" w:rsidRDefault="00DE49A2" w:rsidP="00DE49A2">
            <w:pPr>
              <w:spacing w:before="120" w:after="120"/>
              <w:ind w:left="-108"/>
              <w:jc w:val="both"/>
              <w:rPr>
                <w:rStyle w:val="urtxtstd"/>
              </w:rPr>
            </w:pPr>
            <w:r w:rsidRPr="002130F8">
              <w:rPr>
                <w:rStyle w:val="urtxtstd"/>
              </w:rPr>
              <w:t>наиболее вероятная цена, по которой объект оценки может быть отчужден на открытом рынке в условиях конкуренции, когда стороны сделки действуют разумно, располагая всей необходимой информацией, а на величине цены сделки не отражаются какие-либо чрезвычайные обстоятельства.</w:t>
            </w:r>
          </w:p>
        </w:tc>
      </w:tr>
      <w:tr w:rsidR="00DE49A2" w14:paraId="19EB2C40" w14:textId="77777777" w:rsidTr="00DA2B89">
        <w:trPr>
          <w:trHeight w:val="20"/>
        </w:trPr>
        <w:tc>
          <w:tcPr>
            <w:tcW w:w="3095" w:type="dxa"/>
            <w:shd w:val="clear" w:color="auto" w:fill="auto"/>
          </w:tcPr>
          <w:p w14:paraId="5E3FF8AD" w14:textId="2EF199F2" w:rsidR="00DE49A2" w:rsidRDefault="00DE49A2" w:rsidP="00DE49A2">
            <w:pPr>
              <w:spacing w:before="120" w:after="120"/>
              <w:ind w:left="-108"/>
            </w:pPr>
            <w:r>
              <w:t>СЛУЖЕБНАЯ ЗАПИСКА</w:t>
            </w:r>
          </w:p>
        </w:tc>
        <w:tc>
          <w:tcPr>
            <w:tcW w:w="336" w:type="dxa"/>
            <w:shd w:val="clear" w:color="auto" w:fill="auto"/>
          </w:tcPr>
          <w:p w14:paraId="5733F949" w14:textId="1A2E8A4C" w:rsidR="00DE49A2" w:rsidRDefault="00DE49A2" w:rsidP="00DE49A2">
            <w:pPr>
              <w:spacing w:before="120" w:after="120"/>
              <w:jc w:val="center"/>
            </w:pPr>
            <w:r w:rsidRPr="00AA53E8">
              <w:t>-</w:t>
            </w:r>
          </w:p>
        </w:tc>
        <w:tc>
          <w:tcPr>
            <w:tcW w:w="6345" w:type="dxa"/>
            <w:shd w:val="clear" w:color="auto" w:fill="auto"/>
          </w:tcPr>
          <w:p w14:paraId="7FEF49B2" w14:textId="57D2528A" w:rsidR="00DE49A2" w:rsidRPr="00F5576F" w:rsidRDefault="00DE49A2" w:rsidP="00DE49A2">
            <w:pPr>
              <w:spacing w:before="120" w:after="120"/>
              <w:ind w:left="-108"/>
              <w:jc w:val="both"/>
              <w:rPr>
                <w:rStyle w:val="urtxtstd"/>
              </w:rPr>
            </w:pPr>
            <w:r w:rsidRPr="002130F8">
              <w:rPr>
                <w:rStyle w:val="urtxtstd"/>
              </w:rPr>
              <w:t>внутренний документ, содержащий справочную (аналитическую) информацию о ходе и результатах выполнения поручения или о проработке отдельного вопроса в инициативном порядке, предложения по решению поставленных задач или устранению выявленных недостатков хозяйственной деятельности, а также документ деловой переписки между работниками, служащий для обмена информацией по вопросам выполнения поставленных задач.</w:t>
            </w:r>
          </w:p>
        </w:tc>
      </w:tr>
      <w:tr w:rsidR="00DE49A2" w14:paraId="3F0D333F" w14:textId="77777777" w:rsidTr="00DA2B89">
        <w:trPr>
          <w:trHeight w:val="20"/>
        </w:trPr>
        <w:tc>
          <w:tcPr>
            <w:tcW w:w="3095" w:type="dxa"/>
            <w:shd w:val="clear" w:color="auto" w:fill="auto"/>
            <w:hideMark/>
          </w:tcPr>
          <w:p w14:paraId="122A4367" w14:textId="77777777" w:rsidR="00DE49A2" w:rsidRPr="001B2850" w:rsidRDefault="00DE49A2" w:rsidP="00DE49A2">
            <w:pPr>
              <w:spacing w:before="120" w:after="120"/>
              <w:ind w:left="-108"/>
            </w:pPr>
            <w:r w:rsidRPr="001B2850">
              <w:t>СТРУКТУРНОЕ ПОДРАЗДЕЛЕНИЕ</w:t>
            </w:r>
          </w:p>
        </w:tc>
        <w:tc>
          <w:tcPr>
            <w:tcW w:w="336" w:type="dxa"/>
            <w:shd w:val="clear" w:color="auto" w:fill="auto"/>
            <w:hideMark/>
          </w:tcPr>
          <w:p w14:paraId="7A689397" w14:textId="661CD8DF" w:rsidR="00DE49A2" w:rsidRPr="00C75BD7" w:rsidRDefault="00DE49A2" w:rsidP="00DE49A2">
            <w:pPr>
              <w:spacing w:before="120" w:after="120"/>
              <w:jc w:val="center"/>
            </w:pPr>
            <w:r w:rsidRPr="00AA53E8">
              <w:t>-</w:t>
            </w:r>
          </w:p>
        </w:tc>
        <w:tc>
          <w:tcPr>
            <w:tcW w:w="6345" w:type="dxa"/>
            <w:shd w:val="clear" w:color="auto" w:fill="auto"/>
            <w:hideMark/>
          </w:tcPr>
          <w:p w14:paraId="18F30B82" w14:textId="77777777" w:rsidR="00DE49A2" w:rsidRPr="001B2850" w:rsidRDefault="00DE49A2" w:rsidP="00DE49A2">
            <w:pPr>
              <w:spacing w:before="120" w:after="120"/>
              <w:ind w:left="-108"/>
              <w:jc w:val="both"/>
            </w:pPr>
            <w:r w:rsidRPr="001B2850">
              <w:t>организационно-структурная единица, объединяющая несколько должностей (профессий), с определенными функциями, задачами и ответственностью.</w:t>
            </w:r>
          </w:p>
        </w:tc>
      </w:tr>
    </w:tbl>
    <w:p w14:paraId="4826B226" w14:textId="77777777" w:rsidR="00DA2B89" w:rsidRPr="00A138C6" w:rsidRDefault="00DA2B89" w:rsidP="00DA2B89">
      <w:pPr>
        <w:spacing w:before="240" w:after="240"/>
      </w:pPr>
      <w:r w:rsidRPr="00A138C6">
        <w:t>РОЛИ КОРПОРАТИВНОГО ГЛОССАРИЯ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3095"/>
        <w:gridCol w:w="336"/>
        <w:gridCol w:w="6345"/>
      </w:tblGrid>
      <w:tr w:rsidR="00DE49A2" w:rsidRPr="008C7703" w14:paraId="0F508FB7" w14:textId="77777777" w:rsidTr="00DA2B89">
        <w:trPr>
          <w:trHeight w:val="20"/>
        </w:trPr>
        <w:tc>
          <w:tcPr>
            <w:tcW w:w="3095" w:type="dxa"/>
            <w:shd w:val="clear" w:color="auto" w:fill="auto"/>
          </w:tcPr>
          <w:p w14:paraId="6DF46116" w14:textId="1FF9F859" w:rsidR="00DE49A2" w:rsidRPr="00411C2F" w:rsidRDefault="00DE49A2" w:rsidP="00DE49A2">
            <w:pPr>
              <w:spacing w:before="120" w:after="120"/>
              <w:ind w:left="-108"/>
            </w:pPr>
            <w:r>
              <w:lastRenderedPageBreak/>
              <w:t xml:space="preserve">КУРАТОР </w:t>
            </w:r>
            <w:r w:rsidRPr="00DA2B89">
              <w:t>СТРОИТЕЛЬСТВА</w:t>
            </w:r>
            <w:r>
              <w:t xml:space="preserve"> </w:t>
            </w:r>
            <w:r w:rsidRPr="00DA2B89">
              <w:t>ОБЪЕКТОВ</w:t>
            </w:r>
          </w:p>
        </w:tc>
        <w:tc>
          <w:tcPr>
            <w:tcW w:w="336" w:type="dxa"/>
            <w:shd w:val="clear" w:color="auto" w:fill="auto"/>
          </w:tcPr>
          <w:p w14:paraId="533D8A2B" w14:textId="7C2FC477" w:rsidR="00DE49A2" w:rsidRPr="00AA53E8" w:rsidRDefault="00DE49A2" w:rsidP="00DE49A2">
            <w:pPr>
              <w:spacing w:before="120" w:after="120"/>
              <w:jc w:val="center"/>
            </w:pPr>
            <w:r w:rsidRPr="00AA53E8">
              <w:t>-</w:t>
            </w:r>
          </w:p>
        </w:tc>
        <w:tc>
          <w:tcPr>
            <w:tcW w:w="6345" w:type="dxa"/>
            <w:shd w:val="clear" w:color="auto" w:fill="auto"/>
          </w:tcPr>
          <w:p w14:paraId="7AEA7327" w14:textId="145FB2B3" w:rsidR="00DE49A2" w:rsidRPr="00411C2F" w:rsidRDefault="00DE49A2" w:rsidP="00DE49A2">
            <w:pPr>
              <w:spacing w:before="120" w:after="120"/>
              <w:ind w:left="-108"/>
              <w:jc w:val="both"/>
            </w:pPr>
            <w:r w:rsidRPr="00DE49A2">
              <w:rPr>
                <w:rStyle w:val="urtxtstd"/>
              </w:rPr>
              <w:t>должностное лицо, уполномоченное на выполнение задач по организации, сопровождению и контролю выполнения работ по строительству, реконструкции, техническому перевооружению и модернизации объектов строительства.</w:t>
            </w:r>
          </w:p>
        </w:tc>
      </w:tr>
      <w:tr w:rsidR="00DA2B89" w:rsidRPr="008C7703" w14:paraId="389EEC99" w14:textId="77777777" w:rsidTr="00DA2B89">
        <w:trPr>
          <w:trHeight w:val="20"/>
        </w:trPr>
        <w:tc>
          <w:tcPr>
            <w:tcW w:w="3095" w:type="dxa"/>
            <w:shd w:val="clear" w:color="auto" w:fill="auto"/>
            <w:hideMark/>
          </w:tcPr>
          <w:p w14:paraId="0F8D3A5E" w14:textId="77777777" w:rsidR="00DA2B89" w:rsidRPr="00AA53E8" w:rsidRDefault="00DA2B89" w:rsidP="00DA2B89">
            <w:pPr>
              <w:spacing w:before="120" w:after="120"/>
              <w:ind w:left="-108"/>
            </w:pPr>
            <w:r w:rsidRPr="00411C2F">
              <w:t>ОРГАНИЗАЦИЯ ПО ВЕДЕНИЮ БУХГАЛТЕРСКОГО И НАЛОГОВОГО УЧЕТА</w:t>
            </w:r>
          </w:p>
        </w:tc>
        <w:tc>
          <w:tcPr>
            <w:tcW w:w="336" w:type="dxa"/>
            <w:shd w:val="clear" w:color="auto" w:fill="auto"/>
            <w:hideMark/>
          </w:tcPr>
          <w:p w14:paraId="3804E477" w14:textId="77777777" w:rsidR="00DA2B89" w:rsidRPr="00AA53E8" w:rsidRDefault="00DA2B89" w:rsidP="00DA2B89">
            <w:pPr>
              <w:spacing w:before="120" w:after="120"/>
              <w:jc w:val="center"/>
            </w:pPr>
            <w:r w:rsidRPr="00AA53E8">
              <w:t>-</w:t>
            </w:r>
          </w:p>
        </w:tc>
        <w:tc>
          <w:tcPr>
            <w:tcW w:w="6345" w:type="dxa"/>
            <w:shd w:val="clear" w:color="auto" w:fill="auto"/>
            <w:hideMark/>
          </w:tcPr>
          <w:p w14:paraId="2EBD8B8A" w14:textId="77777777" w:rsidR="00DA2B89" w:rsidRPr="008C7703" w:rsidRDefault="00DA2B89" w:rsidP="00DA2B89">
            <w:pPr>
              <w:spacing w:before="120" w:after="120"/>
              <w:ind w:left="-108"/>
              <w:jc w:val="both"/>
            </w:pPr>
            <w:r w:rsidRPr="00411C2F">
              <w:t>подрядная (сервисная) организация, отвечающая за ведение бухгалтерского и налогового учета, и составление бухгалтерской (финансовой) и налоговой отчетности по условиям договора на оказание услуг по ведению бухгалтерского и налогового учета.</w:t>
            </w:r>
          </w:p>
        </w:tc>
      </w:tr>
      <w:tr w:rsidR="00DA2B89" w:rsidRPr="00E37EBA" w14:paraId="6C6F0D18" w14:textId="77777777" w:rsidTr="00DA2B89">
        <w:trPr>
          <w:trHeight w:val="20"/>
        </w:trPr>
        <w:tc>
          <w:tcPr>
            <w:tcW w:w="3095" w:type="dxa"/>
            <w:shd w:val="clear" w:color="auto" w:fill="auto"/>
            <w:hideMark/>
          </w:tcPr>
          <w:p w14:paraId="43E77DA7" w14:textId="77777777" w:rsidR="00DA2B89" w:rsidRPr="00E37EBA" w:rsidRDefault="00DA2B89" w:rsidP="00DA2B89">
            <w:pPr>
              <w:spacing w:before="120" w:after="120"/>
              <w:ind w:left="-108"/>
            </w:pPr>
            <w:r w:rsidRPr="00E37EBA">
              <w:t>ПОДРЯДНАЯ ОРГАНИЗАЦИЯ (ПОДРЯДЧИК)</w:t>
            </w:r>
          </w:p>
        </w:tc>
        <w:tc>
          <w:tcPr>
            <w:tcW w:w="336" w:type="dxa"/>
            <w:shd w:val="clear" w:color="auto" w:fill="auto"/>
            <w:hideMark/>
          </w:tcPr>
          <w:p w14:paraId="22CC41DE" w14:textId="77777777" w:rsidR="00DA2B89" w:rsidRPr="00E37EBA" w:rsidRDefault="00DA2B89" w:rsidP="00DA2B89">
            <w:pPr>
              <w:spacing w:before="120" w:after="120"/>
              <w:jc w:val="center"/>
            </w:pPr>
            <w:r w:rsidRPr="00D116FF">
              <w:t>-</w:t>
            </w:r>
          </w:p>
        </w:tc>
        <w:tc>
          <w:tcPr>
            <w:tcW w:w="6345" w:type="dxa"/>
            <w:shd w:val="clear" w:color="auto" w:fill="auto"/>
            <w:hideMark/>
          </w:tcPr>
          <w:p w14:paraId="11079F18" w14:textId="77777777" w:rsidR="00DA2B89" w:rsidRPr="00E37EBA" w:rsidRDefault="00DA2B89" w:rsidP="00DA2B89">
            <w:pPr>
              <w:spacing w:before="120" w:after="120"/>
              <w:ind w:left="-108"/>
              <w:jc w:val="both"/>
            </w:pPr>
            <w:r w:rsidRPr="00E37EBA">
              <w:t>физическое или юридическое лицо, которое выполняет работы по договору подряда, заключаемому с заказчиком в соответствии с Гражданским кодексом Российской Федерации.</w:t>
            </w:r>
          </w:p>
        </w:tc>
      </w:tr>
    </w:tbl>
    <w:p w14:paraId="1E5B6EF6" w14:textId="77777777" w:rsidR="002130F8" w:rsidRDefault="002130F8" w:rsidP="002130F8">
      <w:pPr>
        <w:spacing w:before="240" w:after="240"/>
        <w:rPr>
          <w:rFonts w:ascii="Arial" w:hAnsi="Arial" w:cs="Arial"/>
          <w:b/>
          <w:sz w:val="20"/>
          <w:szCs w:val="20"/>
        </w:rPr>
        <w:sectPr w:rsidR="002130F8" w:rsidSect="006942C3"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018739E7" w14:textId="77777777" w:rsidR="002130F8" w:rsidRPr="00411C2F" w:rsidRDefault="002130F8" w:rsidP="002130F8">
      <w:pPr>
        <w:pStyle w:val="11"/>
        <w:tabs>
          <w:tab w:val="left" w:pos="567"/>
        </w:tabs>
        <w:rPr>
          <w:rFonts w:ascii="Times New Roman" w:hAnsi="Times New Roman" w:cs="Times New Roman"/>
          <w:szCs w:val="28"/>
        </w:rPr>
      </w:pPr>
      <w:bookmarkStart w:id="150" w:name="_Toc88646662"/>
      <w:bookmarkStart w:id="151" w:name="_Toc88661386"/>
      <w:bookmarkStart w:id="152" w:name="_Toc89170362"/>
      <w:bookmarkStart w:id="153" w:name="_Toc90884227"/>
      <w:bookmarkStart w:id="154" w:name="_Toc93319166"/>
      <w:bookmarkStart w:id="155" w:name="_Toc93323481"/>
      <w:bookmarkStart w:id="156" w:name="_Toc128726872"/>
      <w:bookmarkStart w:id="157" w:name="_Toc128726935"/>
      <w:bookmarkStart w:id="158" w:name="_Toc128744208"/>
      <w:bookmarkStart w:id="159" w:name="_Toc165106188"/>
      <w:bookmarkStart w:id="160" w:name="_Toc165106374"/>
      <w:r w:rsidRPr="00411C2F">
        <w:rPr>
          <w:rFonts w:ascii="Times New Roman" w:hAnsi="Times New Roman" w:cs="Times New Roman"/>
          <w:szCs w:val="28"/>
        </w:rPr>
        <w:lastRenderedPageBreak/>
        <w:t>ЛИСТ РЕГИСТРАЦИИ ИЗМЕНЕНИЙ ЛНД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14:paraId="3BC510E2" w14:textId="2C27ABEB" w:rsidR="002130F8" w:rsidRPr="00727A37" w:rsidRDefault="002130F8" w:rsidP="00737A81">
      <w:pPr>
        <w:spacing w:before="240" w:after="240"/>
        <w:jc w:val="both"/>
        <w:rPr>
          <w:caps/>
        </w:rPr>
      </w:pPr>
      <w:r w:rsidRPr="00E7490F">
        <w:rPr>
          <w:caps/>
        </w:rPr>
        <w:t>Регламент бизнес-процесса</w:t>
      </w:r>
      <w:r w:rsidRPr="00727A37">
        <w:rPr>
          <w:caps/>
        </w:rPr>
        <w:t xml:space="preserve"> АО «ВОСТСИБНЕФТЕГАЗ» № </w:t>
      </w:r>
      <w:r w:rsidR="006E1BE7" w:rsidRPr="006E1BE7">
        <w:rPr>
          <w:caps/>
        </w:rPr>
        <w:t>П2-02 РГБП-0604 ЮЛ-107</w:t>
      </w:r>
      <w:r w:rsidRPr="00727A37">
        <w:rPr>
          <w:caps/>
        </w:rPr>
        <w:t xml:space="preserve"> «</w:t>
      </w:r>
      <w:r w:rsidRPr="002130F8">
        <w:rPr>
          <w:caps/>
        </w:rPr>
        <w:t xml:space="preserve">СБОР, ХРАНЕНИе, УЧЕТ И </w:t>
      </w:r>
      <w:r w:rsidR="001B34A1" w:rsidRPr="001B34A1">
        <w:rPr>
          <w:caps/>
        </w:rPr>
        <w:t>ПОДГОТОВКА К РЕАЛИЗАЦИИ ЛОМА ЧЕРНЫХ И ЦВЕТНЫХ МЕТАЛЛОВ</w:t>
      </w:r>
      <w:r w:rsidRPr="00727A37">
        <w:rPr>
          <w:caps/>
        </w:rPr>
        <w:t>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7"/>
        <w:gridCol w:w="1439"/>
        <w:gridCol w:w="1309"/>
        <w:gridCol w:w="2623"/>
        <w:gridCol w:w="5083"/>
        <w:gridCol w:w="2789"/>
      </w:tblGrid>
      <w:tr w:rsidR="002130F8" w:rsidRPr="00F34FF0" w14:paraId="18B04504" w14:textId="77777777" w:rsidTr="008B7614">
        <w:trPr>
          <w:tblHeader/>
        </w:trPr>
        <w:tc>
          <w:tcPr>
            <w:tcW w:w="44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2259043" w14:textId="77777777" w:rsidR="002130F8" w:rsidRPr="00F34FF0" w:rsidRDefault="002130F8" w:rsidP="0013771B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версия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 (номер изменения)</w:t>
            </w:r>
          </w:p>
        </w:tc>
        <w:tc>
          <w:tcPr>
            <w:tcW w:w="49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61C1755" w14:textId="77777777" w:rsidR="002130F8" w:rsidRDefault="002130F8" w:rsidP="0013771B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УТВЕРЖДЕНИЯ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/</w:t>
            </w:r>
          </w:p>
          <w:p w14:paraId="3EB7EC2C" w14:textId="77777777" w:rsidR="002130F8" w:rsidRPr="00F34FF0" w:rsidRDefault="002130F8" w:rsidP="0013771B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утраты силы</w:t>
            </w:r>
          </w:p>
        </w:tc>
        <w:tc>
          <w:tcPr>
            <w:tcW w:w="45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0EC3B16" w14:textId="77777777" w:rsidR="002130F8" w:rsidRPr="00F34FF0" w:rsidRDefault="002130F8" w:rsidP="0013771B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ввЕДЕНИЯ в действие</w:t>
            </w:r>
          </w:p>
        </w:tc>
        <w:tc>
          <w:tcPr>
            <w:tcW w:w="9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1A3926E" w14:textId="77777777" w:rsidR="002130F8" w:rsidRPr="00F34FF0" w:rsidRDefault="002130F8" w:rsidP="0013771B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РЕКВИЗИТЫ РД</w:t>
            </w:r>
          </w:p>
        </w:tc>
        <w:tc>
          <w:tcPr>
            <w:tcW w:w="174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B358531" w14:textId="77777777" w:rsidR="002130F8" w:rsidRPr="00F34FF0" w:rsidRDefault="002130F8" w:rsidP="0013771B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Краткая АННОТАЦИЯ</w:t>
            </w:r>
          </w:p>
        </w:tc>
        <w:tc>
          <w:tcPr>
            <w:tcW w:w="95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F436CC3" w14:textId="77777777" w:rsidR="002130F8" w:rsidRDefault="002130F8" w:rsidP="0013771B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РаЗРАБОТЧИК</w:t>
            </w:r>
          </w:p>
        </w:tc>
      </w:tr>
      <w:tr w:rsidR="008B7614" w:rsidRPr="008B7614" w14:paraId="7B24064E" w14:textId="77777777" w:rsidTr="008B7614">
        <w:tc>
          <w:tcPr>
            <w:tcW w:w="446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D546B91" w14:textId="16A213F3" w:rsidR="008B7614" w:rsidRPr="00291178" w:rsidRDefault="008B7614" w:rsidP="008B7614">
            <w:pPr>
              <w:snapToGrid w:val="0"/>
              <w:rPr>
                <w:sz w:val="20"/>
                <w:szCs w:val="20"/>
              </w:rPr>
            </w:pPr>
            <w:r w:rsidRPr="00291178">
              <w:rPr>
                <w:sz w:val="20"/>
                <w:szCs w:val="20"/>
              </w:rPr>
              <w:t>1.00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AF6D98" w14:textId="512EF1B5" w:rsidR="008B7614" w:rsidRPr="00291178" w:rsidRDefault="008B7614" w:rsidP="008B7614">
            <w:pPr>
              <w:snapToGrid w:val="0"/>
              <w:jc w:val="both"/>
              <w:rPr>
                <w:sz w:val="20"/>
                <w:szCs w:val="20"/>
              </w:rPr>
            </w:pPr>
            <w:r w:rsidRPr="00291178">
              <w:rPr>
                <w:sz w:val="20"/>
                <w:szCs w:val="20"/>
              </w:rPr>
              <w:t>27.03.2020</w:t>
            </w:r>
            <w:r w:rsidR="00291178">
              <w:rPr>
                <w:sz w:val="20"/>
                <w:szCs w:val="20"/>
                <w:lang w:val="en-US"/>
              </w:rPr>
              <w:t>/</w:t>
            </w:r>
            <w:r w:rsidRPr="00291178">
              <w:rPr>
                <w:sz w:val="20"/>
                <w:szCs w:val="20"/>
              </w:rPr>
              <w:t xml:space="preserve"> </w:t>
            </w:r>
            <w:r w:rsidR="00291178" w:rsidRPr="00291178">
              <w:rPr>
                <w:sz w:val="20"/>
                <w:szCs w:val="20"/>
              </w:rPr>
              <w:t>29.12.2023</w:t>
            </w:r>
          </w:p>
        </w:tc>
        <w:tc>
          <w:tcPr>
            <w:tcW w:w="45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0C4AD7" w14:textId="7523E6DA" w:rsidR="008B7614" w:rsidRPr="00291178" w:rsidRDefault="008B7614" w:rsidP="008B7614">
            <w:pPr>
              <w:snapToGrid w:val="0"/>
              <w:jc w:val="both"/>
              <w:rPr>
                <w:sz w:val="20"/>
                <w:szCs w:val="20"/>
              </w:rPr>
            </w:pPr>
            <w:r w:rsidRPr="00291178">
              <w:rPr>
                <w:sz w:val="20"/>
                <w:szCs w:val="20"/>
              </w:rPr>
              <w:t xml:space="preserve">27.03.2020 </w:t>
            </w:r>
          </w:p>
        </w:tc>
        <w:tc>
          <w:tcPr>
            <w:tcW w:w="90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A00627" w14:textId="774A68CD" w:rsidR="008B7614" w:rsidRPr="00291178" w:rsidRDefault="008B7614" w:rsidP="008B7614">
            <w:pPr>
              <w:jc w:val="both"/>
              <w:rPr>
                <w:sz w:val="20"/>
                <w:szCs w:val="20"/>
              </w:rPr>
            </w:pPr>
            <w:r w:rsidRPr="00291178">
              <w:rPr>
                <w:sz w:val="20"/>
                <w:szCs w:val="20"/>
              </w:rPr>
              <w:t>Приказ АО «Востсибнефтегаз» от 27.03.2020 №442</w:t>
            </w:r>
            <w:r w:rsidR="00291178" w:rsidRPr="00291178">
              <w:rPr>
                <w:sz w:val="20"/>
                <w:szCs w:val="20"/>
              </w:rPr>
              <w:t xml:space="preserve">/ </w:t>
            </w:r>
            <w:r w:rsidR="00291178" w:rsidRPr="00291178">
              <w:rPr>
                <w:sz w:val="20"/>
                <w:szCs w:val="20"/>
              </w:rPr>
              <w:t>Приказ АО «Востсибнефтегаз» от 29.12.2023 №2523</w:t>
            </w:r>
          </w:p>
        </w:tc>
        <w:tc>
          <w:tcPr>
            <w:tcW w:w="174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8309A" w14:textId="41FEB86A" w:rsidR="008B7614" w:rsidRPr="00291178" w:rsidRDefault="008B7614" w:rsidP="008B7614">
            <w:pPr>
              <w:jc w:val="both"/>
              <w:rPr>
                <w:sz w:val="20"/>
                <w:szCs w:val="20"/>
              </w:rPr>
            </w:pPr>
            <w:r w:rsidRPr="00291178">
              <w:rPr>
                <w:sz w:val="20"/>
                <w:szCs w:val="20"/>
              </w:rPr>
              <w:t>Регламент бизнес-процесса АО «Востсибнефтегаз» устанавливает требования к сбору, хранению, учету и реализации лома черных и цветных металлов в АО «Востсибнефтегаз».</w:t>
            </w:r>
          </w:p>
        </w:tc>
        <w:tc>
          <w:tcPr>
            <w:tcW w:w="95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FD43EF" w14:textId="7FA14F9F" w:rsidR="008B7614" w:rsidRPr="00291178" w:rsidRDefault="008B7614" w:rsidP="008B7614">
            <w:pPr>
              <w:snapToGrid w:val="0"/>
              <w:jc w:val="both"/>
              <w:rPr>
                <w:sz w:val="20"/>
                <w:szCs w:val="20"/>
              </w:rPr>
            </w:pPr>
            <w:r w:rsidRPr="00291178">
              <w:rPr>
                <w:sz w:val="20"/>
                <w:szCs w:val="20"/>
              </w:rPr>
              <w:t>Начальник управления по снабжению МТР, управлению логистикой и складским комплексом АО «Востсибнефтегаз».</w:t>
            </w:r>
          </w:p>
        </w:tc>
      </w:tr>
      <w:tr w:rsidR="008B7614" w:rsidRPr="008B7614" w14:paraId="33315B01" w14:textId="77777777" w:rsidTr="00291178">
        <w:tc>
          <w:tcPr>
            <w:tcW w:w="44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90E1F68" w14:textId="62E403ED" w:rsidR="008B7614" w:rsidRPr="00291178" w:rsidRDefault="008B7614" w:rsidP="008B7614">
            <w:pPr>
              <w:snapToGrid w:val="0"/>
              <w:rPr>
                <w:sz w:val="20"/>
                <w:szCs w:val="20"/>
              </w:rPr>
            </w:pPr>
            <w:r w:rsidRPr="00291178">
              <w:rPr>
                <w:sz w:val="20"/>
                <w:szCs w:val="20"/>
              </w:rPr>
              <w:t>2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7DD788A8" w14:textId="1F77EC78" w:rsidR="008B7614" w:rsidRPr="00291178" w:rsidRDefault="00291178" w:rsidP="008B7614">
            <w:pPr>
              <w:snapToGrid w:val="0"/>
              <w:jc w:val="both"/>
              <w:rPr>
                <w:sz w:val="20"/>
                <w:szCs w:val="20"/>
              </w:rPr>
            </w:pPr>
            <w:r w:rsidRPr="00291178">
              <w:rPr>
                <w:sz w:val="20"/>
                <w:szCs w:val="20"/>
              </w:rPr>
              <w:t>29.12.2023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50A297DB" w14:textId="6704F151" w:rsidR="008B7614" w:rsidRPr="00291178" w:rsidRDefault="00291178" w:rsidP="008B7614">
            <w:pPr>
              <w:snapToGrid w:val="0"/>
              <w:jc w:val="both"/>
              <w:rPr>
                <w:sz w:val="20"/>
                <w:szCs w:val="20"/>
              </w:rPr>
            </w:pPr>
            <w:r w:rsidRPr="00291178">
              <w:rPr>
                <w:sz w:val="20"/>
                <w:szCs w:val="20"/>
              </w:rPr>
              <w:t>29.12.2023</w:t>
            </w:r>
          </w:p>
        </w:tc>
        <w:tc>
          <w:tcPr>
            <w:tcW w:w="90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8A88C19" w14:textId="3B113DAD" w:rsidR="008B7614" w:rsidRPr="00291178" w:rsidRDefault="00291178" w:rsidP="008B7614">
            <w:pPr>
              <w:snapToGrid w:val="0"/>
              <w:jc w:val="both"/>
              <w:rPr>
                <w:sz w:val="20"/>
                <w:szCs w:val="20"/>
              </w:rPr>
            </w:pPr>
            <w:r w:rsidRPr="00291178">
              <w:rPr>
                <w:sz w:val="20"/>
                <w:szCs w:val="20"/>
              </w:rPr>
              <w:t>Приказ АО «Востсибнефтегаз» от 29.12.2023 №2523</w:t>
            </w:r>
          </w:p>
        </w:tc>
        <w:tc>
          <w:tcPr>
            <w:tcW w:w="174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5133EE6" w14:textId="23026FD3" w:rsidR="008B7614" w:rsidRPr="00291178" w:rsidRDefault="008B7614" w:rsidP="008B7614">
            <w:pPr>
              <w:jc w:val="both"/>
              <w:rPr>
                <w:sz w:val="20"/>
                <w:szCs w:val="20"/>
              </w:rPr>
            </w:pPr>
            <w:r w:rsidRPr="00291178">
              <w:rPr>
                <w:sz w:val="20"/>
                <w:szCs w:val="20"/>
              </w:rPr>
              <w:t>Регламент бизнес-процесса АО «Востсибнефтегаз» устанавливает требования к процессу сбора, хранения, учета и реализации лома черных и цветных металлов.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60D0A7" w14:textId="71985BFF" w:rsidR="008B7614" w:rsidRPr="00291178" w:rsidRDefault="008B7614" w:rsidP="008B7614">
            <w:pPr>
              <w:snapToGrid w:val="0"/>
              <w:jc w:val="both"/>
              <w:rPr>
                <w:sz w:val="20"/>
                <w:szCs w:val="20"/>
              </w:rPr>
            </w:pPr>
            <w:r w:rsidRPr="00291178">
              <w:rPr>
                <w:sz w:val="20"/>
                <w:szCs w:val="20"/>
              </w:rPr>
              <w:t>Начальник управления по снабжению МТР, управлению логистикой и складским комплексом АО «Востсибнефтегаз».</w:t>
            </w:r>
          </w:p>
        </w:tc>
      </w:tr>
    </w:tbl>
    <w:p w14:paraId="2130EF5E" w14:textId="60725CB5" w:rsidR="00264CDF" w:rsidRPr="008B7614" w:rsidRDefault="00264CDF" w:rsidP="002130F8">
      <w:pPr>
        <w:spacing w:before="240" w:after="240"/>
        <w:rPr>
          <w:rFonts w:ascii="Arial" w:hAnsi="Arial" w:cs="Arial"/>
          <w:b/>
          <w:sz w:val="20"/>
          <w:szCs w:val="20"/>
        </w:rPr>
      </w:pPr>
    </w:p>
    <w:sectPr w:rsidR="00264CDF" w:rsidRPr="008B7614" w:rsidSect="0013771B">
      <w:headerReference w:type="even" r:id="rId44"/>
      <w:headerReference w:type="default" r:id="rId45"/>
      <w:footerReference w:type="default" r:id="rId46"/>
      <w:headerReference w:type="first" r:id="rId47"/>
      <w:pgSz w:w="16838" w:h="11906" w:orient="landscape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55A3AC" w14:textId="77777777" w:rsidR="00A716A3" w:rsidRDefault="00A716A3" w:rsidP="000D7C6A">
      <w:r>
        <w:separator/>
      </w:r>
    </w:p>
  </w:endnote>
  <w:endnote w:type="continuationSeparator" w:id="0">
    <w:p w14:paraId="6722DA1F" w14:textId="77777777" w:rsidR="00A716A3" w:rsidRDefault="00A716A3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4E47C3" w14:textId="77777777" w:rsidR="00AB6902" w:rsidRPr="00F64E6F" w:rsidRDefault="00AB6902" w:rsidP="002130F8">
    <w:pPr>
      <w:jc w:val="both"/>
      <w:rPr>
        <w:rFonts w:ascii="Arial" w:hAnsi="Arial" w:cs="Arial"/>
        <w:sz w:val="16"/>
        <w:szCs w:val="16"/>
      </w:rPr>
    </w:pPr>
    <w:r w:rsidRPr="00F64E6F">
      <w:rPr>
        <w:rFonts w:ascii="Arial" w:hAnsi="Arial" w:cs="Arial"/>
        <w:sz w:val="16"/>
        <w:szCs w:val="16"/>
      </w:rPr>
      <w:t>Права на настоящий ЛНД принадлежат АО «Востсибнефтегаз». ЛНД не может быть полностью или частично воспроизведен, тиражирован и распространен без разрешения АО «Востсибнефтегаз».</w:t>
    </w:r>
  </w:p>
  <w:p w14:paraId="1D23E626" w14:textId="77777777" w:rsidR="00AB6902" w:rsidRPr="00F64E6F" w:rsidRDefault="00AB6902" w:rsidP="002130F8">
    <w:pPr>
      <w:jc w:val="both"/>
      <w:rPr>
        <w:rFonts w:ascii="Arial" w:hAnsi="Arial" w:cs="Arial"/>
        <w:sz w:val="16"/>
        <w:szCs w:val="16"/>
      </w:rPr>
    </w:pPr>
  </w:p>
  <w:p w14:paraId="0540FF46" w14:textId="31584B4E" w:rsidR="00AB6902" w:rsidRPr="00B5071D" w:rsidRDefault="00AB6902" w:rsidP="002130F8">
    <w:pPr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© ® АО «Востсибнефтегаз», 20</w:t>
    </w:r>
    <w:r w:rsidRPr="002130F8">
      <w:rPr>
        <w:rFonts w:ascii="Arial" w:hAnsi="Arial" w:cs="Arial"/>
        <w:sz w:val="16"/>
        <w:szCs w:val="16"/>
      </w:rPr>
      <w:t>23</w:t>
    </w:r>
  </w:p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AB6902" w:rsidRPr="00B5071D" w14:paraId="4029E6E9" w14:textId="77777777" w:rsidTr="0013771B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298DCE23" w14:textId="77777777" w:rsidR="00AB6902" w:rsidRPr="00B5071D" w:rsidRDefault="00AB6902" w:rsidP="002130F8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AB6902" w:rsidRPr="00B5071D" w14:paraId="7DC37F84" w14:textId="77777777" w:rsidTr="0013771B">
      <w:tc>
        <w:tcPr>
          <w:tcW w:w="5000" w:type="pct"/>
          <w:vAlign w:val="center"/>
        </w:tcPr>
        <w:p w14:paraId="228C5C73" w14:textId="77777777" w:rsidR="00AB6902" w:rsidRPr="00B5071D" w:rsidRDefault="00AB6902" w:rsidP="002130F8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AB6902" w:rsidRPr="00B5071D" w14:paraId="26356324" w14:textId="77777777" w:rsidTr="0013771B">
      <w:tc>
        <w:tcPr>
          <w:tcW w:w="5000" w:type="pct"/>
          <w:vAlign w:val="center"/>
        </w:tcPr>
        <w:p w14:paraId="4FFFDFB1" w14:textId="77777777" w:rsidR="00AB6902" w:rsidRPr="00B5071D" w:rsidRDefault="00AB6902" w:rsidP="002130F8">
          <w:pPr>
            <w:pStyle w:val="a4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167576">
            <w:rPr>
              <w:rFonts w:ascii="Arial" w:hAnsi="Arial" w:cs="Arial"/>
              <w:b/>
              <w:noProof/>
              <w:sz w:val="12"/>
              <w:szCs w:val="12"/>
            </w:rPr>
            <w:t>2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167576">
            <w:rPr>
              <w:rFonts w:ascii="Arial" w:hAnsi="Arial" w:cs="Arial"/>
              <w:b/>
              <w:noProof/>
              <w:sz w:val="12"/>
              <w:szCs w:val="12"/>
            </w:rPr>
            <w:t>27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204672A1" w14:textId="0D54B2B7" w:rsidR="00AB6902" w:rsidRPr="006A2E87" w:rsidRDefault="00291178" w:rsidP="00291178">
    <w:pPr>
      <w:pStyle w:val="a6"/>
      <w:jc w:val="center"/>
      <w:rPr>
        <w:rFonts w:ascii="Arial" w:hAnsi="Arial" w:cs="Arial"/>
        <w:b/>
        <w:color w:val="666666"/>
        <w:sz w:val="12"/>
        <w:szCs w:val="12"/>
      </w:rPr>
    </w:pPr>
    <w:r w:rsidRPr="00E12DA6">
      <w:rPr>
        <w:rFonts w:ascii="Arial" w:hAnsi="Arial" w:cs="Arial"/>
        <w:b/>
        <w:color w:val="666666"/>
        <w:sz w:val="12"/>
        <w:szCs w:val="12"/>
      </w:rPr>
      <w:t>СПРАВОЧНО. ВЫГРУЖЕНО из ИСС "НР" АО "ВОСТСИБНЕФТЕГАЗ"</w:t>
    </w:r>
    <w:r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>
      <w:rPr>
        <w:rFonts w:ascii="Arial" w:hAnsi="Arial" w:cs="Arial"/>
        <w:b/>
        <w:noProof/>
        <w:color w:val="666666"/>
        <w:sz w:val="12"/>
        <w:szCs w:val="12"/>
      </w:rPr>
      <w:t>27.04.2024 10:27</w:t>
    </w:r>
    <w:r>
      <w:rPr>
        <w:rFonts w:ascii="Arial" w:hAnsi="Arial" w:cs="Arial"/>
        <w:b/>
        <w:color w:val="666666"/>
        <w:sz w:val="12"/>
        <w:szCs w:val="1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AB6902" w:rsidRPr="00B5071D" w14:paraId="48200A5E" w14:textId="77777777" w:rsidTr="0013771B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211545B6" w14:textId="77777777" w:rsidR="00AB6902" w:rsidRPr="00B5071D" w:rsidRDefault="00AB6902" w:rsidP="002130F8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AB6902" w:rsidRPr="00B5071D" w14:paraId="3363D88C" w14:textId="77777777" w:rsidTr="0013771B">
      <w:tc>
        <w:tcPr>
          <w:tcW w:w="5000" w:type="pct"/>
          <w:vAlign w:val="center"/>
        </w:tcPr>
        <w:p w14:paraId="103A9B48" w14:textId="77777777" w:rsidR="00AB6902" w:rsidRPr="00B5071D" w:rsidRDefault="00AB6902" w:rsidP="002130F8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AB6902" w:rsidRPr="00B5071D" w14:paraId="31DD96B0" w14:textId="77777777" w:rsidTr="0013771B">
      <w:tc>
        <w:tcPr>
          <w:tcW w:w="5000" w:type="pct"/>
          <w:vAlign w:val="center"/>
        </w:tcPr>
        <w:p w14:paraId="18773FF7" w14:textId="77777777" w:rsidR="00AB6902" w:rsidRPr="00B5071D" w:rsidRDefault="00AB6902" w:rsidP="002130F8">
          <w:pPr>
            <w:pStyle w:val="a4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167576">
            <w:rPr>
              <w:rFonts w:ascii="Arial" w:hAnsi="Arial" w:cs="Arial"/>
              <w:b/>
              <w:noProof/>
              <w:sz w:val="12"/>
              <w:szCs w:val="12"/>
            </w:rPr>
            <w:t>4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167576">
            <w:rPr>
              <w:rFonts w:ascii="Arial" w:hAnsi="Arial" w:cs="Arial"/>
              <w:b/>
              <w:noProof/>
              <w:sz w:val="12"/>
              <w:szCs w:val="12"/>
            </w:rPr>
            <w:t>27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1CEA9B02" w14:textId="0558BBA6" w:rsidR="00AB6902" w:rsidRPr="006A2E87" w:rsidRDefault="00291178" w:rsidP="00291178">
    <w:pPr>
      <w:pStyle w:val="a6"/>
      <w:jc w:val="center"/>
      <w:rPr>
        <w:rFonts w:ascii="Arial" w:hAnsi="Arial" w:cs="Arial"/>
        <w:b/>
        <w:color w:val="666666"/>
        <w:sz w:val="12"/>
        <w:szCs w:val="12"/>
      </w:rPr>
    </w:pPr>
    <w:r w:rsidRPr="00E12DA6">
      <w:rPr>
        <w:rFonts w:ascii="Arial" w:hAnsi="Arial" w:cs="Arial"/>
        <w:b/>
        <w:color w:val="666666"/>
        <w:sz w:val="12"/>
        <w:szCs w:val="12"/>
      </w:rPr>
      <w:t>СПРАВОЧНО. ВЫГРУЖЕНО из ИСС "НР" АО "ВОСТСИБНЕФТЕГАЗ"</w:t>
    </w:r>
    <w:r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>
      <w:rPr>
        <w:rFonts w:ascii="Arial" w:hAnsi="Arial" w:cs="Arial"/>
        <w:b/>
        <w:noProof/>
        <w:color w:val="666666"/>
        <w:sz w:val="12"/>
        <w:szCs w:val="12"/>
      </w:rPr>
      <w:t>27.04.2024 10:27</w:t>
    </w:r>
    <w:r>
      <w:rPr>
        <w:rFonts w:ascii="Arial" w:hAnsi="Arial" w:cs="Arial"/>
        <w:b/>
        <w:color w:val="666666"/>
        <w:sz w:val="12"/>
        <w:szCs w:val="1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14570"/>
    </w:tblGrid>
    <w:tr w:rsidR="00291178" w:rsidRPr="00B5071D" w14:paraId="2CD76EBA" w14:textId="77777777" w:rsidTr="0013771B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653E9498" w14:textId="77777777" w:rsidR="00291178" w:rsidRPr="00B5071D" w:rsidRDefault="00291178" w:rsidP="002130F8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291178" w:rsidRPr="00B5071D" w14:paraId="533B548C" w14:textId="77777777" w:rsidTr="0013771B">
      <w:tc>
        <w:tcPr>
          <w:tcW w:w="5000" w:type="pct"/>
          <w:vAlign w:val="center"/>
        </w:tcPr>
        <w:p w14:paraId="5FBF9170" w14:textId="77777777" w:rsidR="00291178" w:rsidRPr="00B5071D" w:rsidRDefault="00291178" w:rsidP="002130F8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291178" w:rsidRPr="00B5071D" w14:paraId="4E435F8B" w14:textId="77777777" w:rsidTr="0013771B">
      <w:tc>
        <w:tcPr>
          <w:tcW w:w="5000" w:type="pct"/>
          <w:vAlign w:val="center"/>
        </w:tcPr>
        <w:p w14:paraId="2627570D" w14:textId="77777777" w:rsidR="00291178" w:rsidRPr="00B5071D" w:rsidRDefault="00291178" w:rsidP="002130F8">
          <w:pPr>
            <w:pStyle w:val="a4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2C380D">
            <w:rPr>
              <w:rFonts w:ascii="Arial" w:hAnsi="Arial" w:cs="Arial"/>
              <w:b/>
              <w:noProof/>
              <w:sz w:val="12"/>
              <w:szCs w:val="12"/>
            </w:rPr>
            <w:t>27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2C380D">
            <w:rPr>
              <w:rFonts w:ascii="Arial" w:hAnsi="Arial" w:cs="Arial"/>
              <w:b/>
              <w:noProof/>
              <w:sz w:val="12"/>
              <w:szCs w:val="12"/>
            </w:rPr>
            <w:t>27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09B53ED3" w14:textId="77777777" w:rsidR="00291178" w:rsidRPr="006A2E87" w:rsidRDefault="00291178" w:rsidP="00291178">
    <w:pPr>
      <w:pStyle w:val="a6"/>
      <w:jc w:val="center"/>
      <w:rPr>
        <w:rFonts w:ascii="Arial" w:hAnsi="Arial" w:cs="Arial"/>
        <w:b/>
        <w:color w:val="666666"/>
        <w:sz w:val="12"/>
        <w:szCs w:val="12"/>
      </w:rPr>
    </w:pPr>
    <w:r w:rsidRPr="00E12DA6">
      <w:rPr>
        <w:rFonts w:ascii="Arial" w:hAnsi="Arial" w:cs="Arial"/>
        <w:b/>
        <w:color w:val="666666"/>
        <w:sz w:val="12"/>
        <w:szCs w:val="12"/>
      </w:rPr>
      <w:t>СПРАВОЧНО. ВЫГРУЖЕНО из ИСС "НР" АО "ВОСТСИБНЕФТЕГАЗ"</w:t>
    </w:r>
    <w:r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>
      <w:rPr>
        <w:rFonts w:ascii="Arial" w:hAnsi="Arial" w:cs="Arial"/>
        <w:b/>
        <w:noProof/>
        <w:color w:val="666666"/>
        <w:sz w:val="12"/>
        <w:szCs w:val="12"/>
      </w:rPr>
      <w:t>27.04.2024 10:27</w:t>
    </w:r>
    <w:r>
      <w:rPr>
        <w:rFonts w:ascii="Arial" w:hAnsi="Arial" w:cs="Arial"/>
        <w:b/>
        <w:color w:val="666666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991FDF" w14:textId="77777777" w:rsidR="00A716A3" w:rsidRDefault="00A716A3" w:rsidP="000D7C6A">
      <w:r>
        <w:separator/>
      </w:r>
    </w:p>
  </w:footnote>
  <w:footnote w:type="continuationSeparator" w:id="0">
    <w:p w14:paraId="07B29017" w14:textId="77777777" w:rsidR="00A716A3" w:rsidRDefault="00A716A3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151889" w14:textId="232FACA1" w:rsidR="00AB6902" w:rsidRDefault="00AB6902">
    <w:pPr>
      <w:pStyle w:val="a4"/>
    </w:pPr>
    <w:r>
      <w:rPr>
        <w:noProof/>
        <w:lang w:eastAsia="ru-RU"/>
      </w:rPr>
      <w:drawing>
        <wp:inline distT="0" distB="0" distL="0" distR="0" wp14:anchorId="27F47C72" wp14:editId="3B0CF6FC">
          <wp:extent cx="2790825" cy="923925"/>
          <wp:effectExtent l="0" t="0" r="9525" b="9525"/>
          <wp:docPr id="1" name="Рисунок 1" descr="Y:\СГД\Связи с общественностью\priv\Новикова Дарья Александровна\фирм стиль\лого\АО\АО ВСНК угловой полный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Y:\СГД\Связи с общественностью\priv\Новикова Дарья Александровна\фирм стиль\лого\АО\АО ВСНК угловой полный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082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016158" w14:textId="5B99A419" w:rsidR="00AB6902" w:rsidRDefault="00AB6902">
    <w:pPr>
      <w:pStyle w:val="a4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99395E" w14:textId="77777777" w:rsidR="00AB6902" w:rsidRDefault="00167576">
    <w:pPr>
      <w:pStyle w:val="a4"/>
    </w:pPr>
    <w:r>
      <w:rPr>
        <w:noProof/>
      </w:rPr>
      <w:pict w14:anchorId="5F38029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6191180" o:spid="_x0000_s2050" type="#_x0000_t136" style="position:absolute;margin-left:0;margin-top:0;width:509.75pt;height:169.9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98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2210"/>
      <w:gridCol w:w="2354"/>
    </w:tblGrid>
    <w:tr w:rsidR="006E1BE7" w:rsidRPr="002130F8" w14:paraId="18659634" w14:textId="77777777" w:rsidTr="0013771B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63760150" w14:textId="77777777" w:rsidR="006E1BE7" w:rsidRPr="002130F8" w:rsidRDefault="006E1BE7" w:rsidP="002130F8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2130F8">
            <w:rPr>
              <w:rFonts w:ascii="Arial" w:hAnsi="Arial" w:cs="Arial"/>
              <w:b/>
              <w:sz w:val="10"/>
              <w:szCs w:val="10"/>
            </w:rPr>
            <w:t>РЕГЛАМЕНТ БИЗНЕС-</w:t>
          </w:r>
          <w:r>
            <w:rPr>
              <w:rFonts w:ascii="Arial" w:hAnsi="Arial" w:cs="Arial"/>
              <w:b/>
              <w:sz w:val="10"/>
              <w:szCs w:val="10"/>
            </w:rPr>
            <w:t>ПРОЦЕССА АО «ВОСТСИБНЕФТЕГАЗ» №</w:t>
          </w:r>
          <w:r w:rsidRPr="006E1BE7">
            <w:rPr>
              <w:rFonts w:ascii="Arial" w:hAnsi="Arial" w:cs="Arial"/>
              <w:b/>
              <w:sz w:val="10"/>
              <w:szCs w:val="10"/>
            </w:rPr>
            <w:t>П2-02 РГБП-0604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411D3420" w14:textId="77777777" w:rsidR="006E1BE7" w:rsidRPr="002130F8" w:rsidRDefault="006E1BE7" w:rsidP="002130F8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2130F8">
            <w:rPr>
              <w:rFonts w:ascii="Arial" w:hAnsi="Arial" w:cs="Arial"/>
              <w:b/>
              <w:sz w:val="10"/>
              <w:szCs w:val="10"/>
            </w:rPr>
            <w:t>ВЕРСИЯ 2</w:t>
          </w:r>
        </w:p>
      </w:tc>
    </w:tr>
    <w:tr w:rsidR="006E1BE7" w:rsidRPr="002130F8" w14:paraId="35502565" w14:textId="77777777" w:rsidTr="0013771B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0C4015EC" w14:textId="77777777" w:rsidR="006E1BE7" w:rsidRPr="002130F8" w:rsidRDefault="006E1BE7" w:rsidP="001452CE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2130F8">
            <w:rPr>
              <w:rFonts w:ascii="Arial" w:hAnsi="Arial" w:cs="Arial"/>
              <w:b/>
              <w:sz w:val="10"/>
              <w:szCs w:val="10"/>
            </w:rPr>
            <w:t>СБОР, Х</w:t>
          </w:r>
          <w:r>
            <w:rPr>
              <w:rFonts w:ascii="Arial" w:hAnsi="Arial" w:cs="Arial"/>
              <w:b/>
              <w:sz w:val="10"/>
              <w:szCs w:val="10"/>
            </w:rPr>
            <w:t xml:space="preserve">РАНЕНИЕ, УЧЕТ И </w:t>
          </w:r>
          <w:r w:rsidRPr="001B34A1">
            <w:rPr>
              <w:rFonts w:ascii="Arial" w:hAnsi="Arial" w:cs="Arial"/>
              <w:b/>
              <w:sz w:val="10"/>
              <w:szCs w:val="10"/>
            </w:rPr>
            <w:t>ПОДГОТОВКА К РЕАЛИЗАЦИИ ЛОМА ЧЕРНЫХ И ЦВЕТНЫХ МЕТАЛЛОВ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1195A7B9" w14:textId="77777777" w:rsidR="006E1BE7" w:rsidRPr="002130F8" w:rsidRDefault="006E1BE7" w:rsidP="002130F8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2130F8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5EB76E94" w14:textId="77777777" w:rsidR="006E1BE7" w:rsidRPr="002130F8" w:rsidRDefault="006E1BE7" w:rsidP="002130F8">
    <w:pPr>
      <w:pStyle w:val="a4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64E551" w14:textId="77777777" w:rsidR="00AB6902" w:rsidRDefault="00167576">
    <w:pPr>
      <w:pStyle w:val="a4"/>
    </w:pPr>
    <w:r>
      <w:rPr>
        <w:noProof/>
      </w:rPr>
      <w:pict w14:anchorId="02C7807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6191179" o:spid="_x0000_s2049" type="#_x0000_t136" style="position:absolute;margin-left:0;margin-top:0;width:509.75pt;height:169.9pt;rotation:315;z-index:-25165721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98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8077"/>
      <w:gridCol w:w="1557"/>
    </w:tblGrid>
    <w:tr w:rsidR="00AB6902" w:rsidRPr="002130F8" w14:paraId="37BAEBA5" w14:textId="77777777" w:rsidTr="0013771B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3C34B34A" w14:textId="783CF3AE" w:rsidR="00AB6902" w:rsidRPr="002130F8" w:rsidRDefault="00AB6902" w:rsidP="002130F8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2130F8">
            <w:rPr>
              <w:rFonts w:ascii="Arial" w:hAnsi="Arial" w:cs="Arial"/>
              <w:b/>
              <w:sz w:val="10"/>
              <w:szCs w:val="10"/>
            </w:rPr>
            <w:t>РЕГЛАМЕНТ БИЗНЕС-</w:t>
          </w:r>
          <w:r w:rsidR="006E1BE7">
            <w:rPr>
              <w:rFonts w:ascii="Arial" w:hAnsi="Arial" w:cs="Arial"/>
              <w:b/>
              <w:sz w:val="10"/>
              <w:szCs w:val="10"/>
            </w:rPr>
            <w:t>ПРОЦЕССА АО «ВОСТСИБНЕФТЕГАЗ» №</w:t>
          </w:r>
          <w:r w:rsidR="006E1BE7" w:rsidRPr="006E1BE7">
            <w:rPr>
              <w:rFonts w:ascii="Arial" w:hAnsi="Arial" w:cs="Arial"/>
              <w:b/>
              <w:sz w:val="10"/>
              <w:szCs w:val="10"/>
            </w:rPr>
            <w:t>П2-02 РГБП-0604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4CCEE1D8" w14:textId="64FB5909" w:rsidR="00AB6902" w:rsidRPr="002130F8" w:rsidRDefault="00AB6902" w:rsidP="002130F8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2130F8">
            <w:rPr>
              <w:rFonts w:ascii="Arial" w:hAnsi="Arial" w:cs="Arial"/>
              <w:b/>
              <w:sz w:val="10"/>
              <w:szCs w:val="10"/>
            </w:rPr>
            <w:t>ВЕРСИЯ 2</w:t>
          </w:r>
        </w:p>
      </w:tc>
    </w:tr>
    <w:tr w:rsidR="00AB6902" w:rsidRPr="002130F8" w14:paraId="372253FD" w14:textId="77777777" w:rsidTr="0013771B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18EEDA0F" w14:textId="345049A5" w:rsidR="00AB6902" w:rsidRPr="002130F8" w:rsidRDefault="00AB6902" w:rsidP="001452CE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2130F8">
            <w:rPr>
              <w:rFonts w:ascii="Arial" w:hAnsi="Arial" w:cs="Arial"/>
              <w:b/>
              <w:sz w:val="10"/>
              <w:szCs w:val="10"/>
            </w:rPr>
            <w:t>СБОР, Х</w:t>
          </w:r>
          <w:r>
            <w:rPr>
              <w:rFonts w:ascii="Arial" w:hAnsi="Arial" w:cs="Arial"/>
              <w:b/>
              <w:sz w:val="10"/>
              <w:szCs w:val="10"/>
            </w:rPr>
            <w:t xml:space="preserve">РАНЕНИЕ, УЧЕТ И </w:t>
          </w:r>
          <w:r w:rsidRPr="001B34A1">
            <w:rPr>
              <w:rFonts w:ascii="Arial" w:hAnsi="Arial" w:cs="Arial"/>
              <w:b/>
              <w:sz w:val="10"/>
              <w:szCs w:val="10"/>
            </w:rPr>
            <w:t>ПОДГОТОВКА К РЕАЛИЗАЦИИ ЛОМА ЧЕРНЫХ И ЦВЕТНЫХ МЕТАЛЛОВ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1E301F02" w14:textId="77777777" w:rsidR="00AB6902" w:rsidRPr="002130F8" w:rsidRDefault="00AB6902" w:rsidP="002130F8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2130F8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3C73F4D5" w14:textId="3503826C" w:rsidR="00AB6902" w:rsidRPr="002130F8" w:rsidRDefault="00AB6902" w:rsidP="002130F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01613B" w14:textId="74495EB2" w:rsidR="00AB6902" w:rsidRDefault="00AB6902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01613F" w14:textId="41AF11C4" w:rsidR="00AB6902" w:rsidRDefault="00AB6902">
    <w:pPr>
      <w:pStyle w:val="a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01614A" w14:textId="22A4040F" w:rsidR="00AB6902" w:rsidRDefault="00AB6902">
    <w:pPr>
      <w:pStyle w:val="a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01614E" w14:textId="3EECEF45" w:rsidR="00AB6902" w:rsidRDefault="00AB6902">
    <w:pPr>
      <w:pStyle w:val="a4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01614F" w14:textId="5D9C98AA" w:rsidR="00AB6902" w:rsidRDefault="00AB6902">
    <w:pPr>
      <w:pStyle w:val="a4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016153" w14:textId="4F2F1DF1" w:rsidR="00AB6902" w:rsidRDefault="00AB6902">
    <w:pPr>
      <w:pStyle w:val="a4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016154" w14:textId="303933F7" w:rsidR="00AB6902" w:rsidRDefault="00AB690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8D42B52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F06F76"/>
    <w:multiLevelType w:val="hybridMultilevel"/>
    <w:tmpl w:val="C6622B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60374"/>
    <w:multiLevelType w:val="hybridMultilevel"/>
    <w:tmpl w:val="11843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324080"/>
    <w:multiLevelType w:val="hybridMultilevel"/>
    <w:tmpl w:val="D42C19A4"/>
    <w:lvl w:ilvl="0" w:tplc="B95C8CF4">
      <w:start w:val="1"/>
      <w:numFmt w:val="bullet"/>
      <w:pStyle w:val="1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1" w:tplc="040C93B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AC57AF"/>
    <w:multiLevelType w:val="hybridMultilevel"/>
    <w:tmpl w:val="0F188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6E63BC"/>
    <w:multiLevelType w:val="hybridMultilevel"/>
    <w:tmpl w:val="0F188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5D3713"/>
    <w:multiLevelType w:val="hybridMultilevel"/>
    <w:tmpl w:val="5DA05548"/>
    <w:lvl w:ilvl="0" w:tplc="F1FA83F8">
      <w:start w:val="1"/>
      <w:numFmt w:val="decimal"/>
      <w:lvlText w:val="%1."/>
      <w:lvlJc w:val="left"/>
      <w:pPr>
        <w:ind w:left="5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8" w:hanging="360"/>
      </w:pPr>
    </w:lvl>
    <w:lvl w:ilvl="2" w:tplc="0419001B" w:tentative="1">
      <w:start w:val="1"/>
      <w:numFmt w:val="lowerRoman"/>
      <w:lvlText w:val="%3."/>
      <w:lvlJc w:val="right"/>
      <w:pPr>
        <w:ind w:left="1968" w:hanging="180"/>
      </w:pPr>
    </w:lvl>
    <w:lvl w:ilvl="3" w:tplc="0419000F" w:tentative="1">
      <w:start w:val="1"/>
      <w:numFmt w:val="decimal"/>
      <w:lvlText w:val="%4."/>
      <w:lvlJc w:val="left"/>
      <w:pPr>
        <w:ind w:left="2688" w:hanging="360"/>
      </w:pPr>
    </w:lvl>
    <w:lvl w:ilvl="4" w:tplc="04190019" w:tentative="1">
      <w:start w:val="1"/>
      <w:numFmt w:val="lowerLetter"/>
      <w:lvlText w:val="%5."/>
      <w:lvlJc w:val="left"/>
      <w:pPr>
        <w:ind w:left="3408" w:hanging="360"/>
      </w:pPr>
    </w:lvl>
    <w:lvl w:ilvl="5" w:tplc="0419001B" w:tentative="1">
      <w:start w:val="1"/>
      <w:numFmt w:val="lowerRoman"/>
      <w:lvlText w:val="%6."/>
      <w:lvlJc w:val="right"/>
      <w:pPr>
        <w:ind w:left="4128" w:hanging="180"/>
      </w:pPr>
    </w:lvl>
    <w:lvl w:ilvl="6" w:tplc="0419000F" w:tentative="1">
      <w:start w:val="1"/>
      <w:numFmt w:val="decimal"/>
      <w:lvlText w:val="%7."/>
      <w:lvlJc w:val="left"/>
      <w:pPr>
        <w:ind w:left="4848" w:hanging="360"/>
      </w:pPr>
    </w:lvl>
    <w:lvl w:ilvl="7" w:tplc="04190019" w:tentative="1">
      <w:start w:val="1"/>
      <w:numFmt w:val="lowerLetter"/>
      <w:lvlText w:val="%8."/>
      <w:lvlJc w:val="left"/>
      <w:pPr>
        <w:ind w:left="5568" w:hanging="360"/>
      </w:pPr>
    </w:lvl>
    <w:lvl w:ilvl="8" w:tplc="0419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7" w15:restartNumberingAfterBreak="0">
    <w:nsid w:val="08170A5E"/>
    <w:multiLevelType w:val="hybridMultilevel"/>
    <w:tmpl w:val="D4009BF4"/>
    <w:lvl w:ilvl="0" w:tplc="5FA0FE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2A496F"/>
    <w:multiLevelType w:val="hybridMultilevel"/>
    <w:tmpl w:val="653073BE"/>
    <w:lvl w:ilvl="0" w:tplc="71809C5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F33893"/>
    <w:multiLevelType w:val="hybridMultilevel"/>
    <w:tmpl w:val="375660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FC0715"/>
    <w:multiLevelType w:val="multilevel"/>
    <w:tmpl w:val="BCAE09A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9B61CDA"/>
    <w:multiLevelType w:val="multilevel"/>
    <w:tmpl w:val="2FFADD5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5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7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5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84" w:hanging="1800"/>
      </w:pPr>
      <w:rPr>
        <w:rFonts w:hint="default"/>
      </w:rPr>
    </w:lvl>
  </w:abstractNum>
  <w:abstractNum w:abstractNumId="12" w15:restartNumberingAfterBreak="0">
    <w:nsid w:val="1DCE24D0"/>
    <w:multiLevelType w:val="hybridMultilevel"/>
    <w:tmpl w:val="E77293A0"/>
    <w:lvl w:ilvl="0" w:tplc="F6D4ED82">
      <w:start w:val="1"/>
      <w:numFmt w:val="decimal"/>
      <w:lvlText w:val="4.3.2.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205E03"/>
    <w:multiLevelType w:val="multilevel"/>
    <w:tmpl w:val="B7EA03A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4" w15:restartNumberingAfterBreak="0">
    <w:nsid w:val="1EB07104"/>
    <w:multiLevelType w:val="hybridMultilevel"/>
    <w:tmpl w:val="C1AA1C7C"/>
    <w:lvl w:ilvl="0" w:tplc="19FEA6EA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5" w15:restartNumberingAfterBreak="0">
    <w:nsid w:val="22486018"/>
    <w:multiLevelType w:val="hybridMultilevel"/>
    <w:tmpl w:val="C6622B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D66480"/>
    <w:multiLevelType w:val="hybridMultilevel"/>
    <w:tmpl w:val="81202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A51851"/>
    <w:multiLevelType w:val="hybridMultilevel"/>
    <w:tmpl w:val="91DE5B26"/>
    <w:lvl w:ilvl="0" w:tplc="23D63EE8">
      <w:start w:val="1"/>
      <w:numFmt w:val="decimal"/>
      <w:lvlText w:val="4.2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971BF5"/>
    <w:multiLevelType w:val="hybridMultilevel"/>
    <w:tmpl w:val="159A015A"/>
    <w:lvl w:ilvl="0" w:tplc="7B0601F2">
      <w:start w:val="1"/>
      <w:numFmt w:val="decimal"/>
      <w:lvlText w:val="2.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3F3B32"/>
    <w:multiLevelType w:val="hybridMultilevel"/>
    <w:tmpl w:val="4C2EF0F8"/>
    <w:lvl w:ilvl="0" w:tplc="040C93B2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8A729B"/>
    <w:multiLevelType w:val="hybridMultilevel"/>
    <w:tmpl w:val="0F188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665511"/>
    <w:multiLevelType w:val="hybridMultilevel"/>
    <w:tmpl w:val="517C8754"/>
    <w:lvl w:ilvl="0" w:tplc="5D12F19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5208DA"/>
    <w:multiLevelType w:val="multilevel"/>
    <w:tmpl w:val="C914B408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  <w:b/>
        <w:sz w:val="32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E601B78"/>
    <w:multiLevelType w:val="multilevel"/>
    <w:tmpl w:val="04190023"/>
    <w:styleLink w:val="10"/>
    <w:lvl w:ilvl="0">
      <w:start w:val="1"/>
      <w:numFmt w:val="upperRoman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4" w15:restartNumberingAfterBreak="0">
    <w:nsid w:val="3FA01D87"/>
    <w:multiLevelType w:val="multilevel"/>
    <w:tmpl w:val="F85CA02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4.3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42365F30"/>
    <w:multiLevelType w:val="multilevel"/>
    <w:tmpl w:val="15C0BF8A"/>
    <w:lvl w:ilvl="0">
      <w:start w:val="3"/>
      <w:numFmt w:val="decimal"/>
      <w:lvlText w:val="%1"/>
      <w:lvlJc w:val="left"/>
      <w:pPr>
        <w:ind w:left="501" w:hanging="360"/>
      </w:pPr>
      <w:rPr>
        <w:rFonts w:ascii="Arial" w:hAnsi="Arial" w:cs="Arial" w:hint="default"/>
        <w:b/>
        <w:sz w:val="3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CF70AA"/>
    <w:multiLevelType w:val="multilevel"/>
    <w:tmpl w:val="41F0E8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27" w15:restartNumberingAfterBreak="0">
    <w:nsid w:val="4B9E3300"/>
    <w:multiLevelType w:val="hybridMultilevel"/>
    <w:tmpl w:val="91222C08"/>
    <w:lvl w:ilvl="0" w:tplc="A282D038">
      <w:start w:val="1"/>
      <w:numFmt w:val="bullet"/>
      <w:lvlText w:val=""/>
      <w:lvlJc w:val="left"/>
      <w:pPr>
        <w:ind w:left="786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D02344"/>
    <w:multiLevelType w:val="hybridMultilevel"/>
    <w:tmpl w:val="624A30EE"/>
    <w:lvl w:ilvl="0" w:tplc="7EDEA2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F1635A4"/>
    <w:multiLevelType w:val="multilevel"/>
    <w:tmpl w:val="1628566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1080" w:hanging="720"/>
      </w:pPr>
      <w:rPr>
        <w:rFonts w:hint="default"/>
        <w:b/>
      </w:rPr>
    </w:lvl>
    <w:lvl w:ilvl="2">
      <w:start w:val="3"/>
      <w:numFmt w:val="decimal"/>
      <w:lvlText w:val="2.ю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52943D01"/>
    <w:multiLevelType w:val="hybridMultilevel"/>
    <w:tmpl w:val="B73C2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E5398F"/>
    <w:multiLevelType w:val="hybridMultilevel"/>
    <w:tmpl w:val="CD944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FC0B64"/>
    <w:multiLevelType w:val="hybridMultilevel"/>
    <w:tmpl w:val="6EDC4EF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5E85590D"/>
    <w:multiLevelType w:val="multilevel"/>
    <w:tmpl w:val="39D4086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4FD18C0"/>
    <w:multiLevelType w:val="multilevel"/>
    <w:tmpl w:val="E39456CA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"/>
      <w:lvlJc w:val="left"/>
      <w:pPr>
        <w:ind w:left="861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03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004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505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646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147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648" w:hanging="2520"/>
      </w:pPr>
      <w:rPr>
        <w:rFonts w:hint="default"/>
        <w:b w:val="0"/>
      </w:rPr>
    </w:lvl>
  </w:abstractNum>
  <w:abstractNum w:abstractNumId="35" w15:restartNumberingAfterBreak="0">
    <w:nsid w:val="6BDC295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BFD0DFB"/>
    <w:multiLevelType w:val="multilevel"/>
    <w:tmpl w:val="14F0C37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522639"/>
    <w:multiLevelType w:val="hybridMultilevel"/>
    <w:tmpl w:val="67F23090"/>
    <w:lvl w:ilvl="0" w:tplc="4B7C325A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3C4F09"/>
    <w:multiLevelType w:val="hybridMultilevel"/>
    <w:tmpl w:val="C554E4F4"/>
    <w:lvl w:ilvl="0" w:tplc="1BE8FC6C">
      <w:start w:val="1"/>
      <w:numFmt w:val="decimal"/>
      <w:lvlText w:val="4.1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B85279"/>
    <w:multiLevelType w:val="hybridMultilevel"/>
    <w:tmpl w:val="DDAA7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AE3139"/>
    <w:multiLevelType w:val="hybridMultilevel"/>
    <w:tmpl w:val="A73AC6B6"/>
    <w:lvl w:ilvl="0" w:tplc="D5BE5CE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144BB2"/>
    <w:multiLevelType w:val="hybridMultilevel"/>
    <w:tmpl w:val="5D5AAA40"/>
    <w:lvl w:ilvl="0" w:tplc="09184A54">
      <w:start w:val="1"/>
      <w:numFmt w:val="decimal"/>
      <w:lvlText w:val="4.3.1.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72686B"/>
    <w:multiLevelType w:val="hybridMultilevel"/>
    <w:tmpl w:val="2E0CD4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7"/>
  </w:num>
  <w:num w:numId="3">
    <w:abstractNumId w:val="3"/>
  </w:num>
  <w:num w:numId="4">
    <w:abstractNumId w:val="29"/>
  </w:num>
  <w:num w:numId="5">
    <w:abstractNumId w:val="14"/>
  </w:num>
  <w:num w:numId="6">
    <w:abstractNumId w:val="23"/>
  </w:num>
  <w:num w:numId="7">
    <w:abstractNumId w:val="41"/>
  </w:num>
  <w:num w:numId="8">
    <w:abstractNumId w:val="43"/>
  </w:num>
  <w:num w:numId="9">
    <w:abstractNumId w:val="22"/>
  </w:num>
  <w:num w:numId="10">
    <w:abstractNumId w:val="18"/>
  </w:num>
  <w:num w:numId="11">
    <w:abstractNumId w:val="13"/>
  </w:num>
  <w:num w:numId="12">
    <w:abstractNumId w:val="4"/>
  </w:num>
  <w:num w:numId="13">
    <w:abstractNumId w:val="28"/>
  </w:num>
  <w:num w:numId="14">
    <w:abstractNumId w:val="26"/>
  </w:num>
  <w:num w:numId="15">
    <w:abstractNumId w:val="15"/>
  </w:num>
  <w:num w:numId="16">
    <w:abstractNumId w:val="1"/>
  </w:num>
  <w:num w:numId="17">
    <w:abstractNumId w:val="10"/>
  </w:num>
  <w:num w:numId="18">
    <w:abstractNumId w:val="36"/>
  </w:num>
  <w:num w:numId="19">
    <w:abstractNumId w:val="24"/>
  </w:num>
  <w:num w:numId="20">
    <w:abstractNumId w:val="5"/>
  </w:num>
  <w:num w:numId="21">
    <w:abstractNumId w:val="11"/>
  </w:num>
  <w:num w:numId="22">
    <w:abstractNumId w:val="20"/>
  </w:num>
  <w:num w:numId="23">
    <w:abstractNumId w:val="6"/>
  </w:num>
  <w:num w:numId="24">
    <w:abstractNumId w:val="8"/>
  </w:num>
  <w:num w:numId="25">
    <w:abstractNumId w:val="34"/>
  </w:num>
  <w:num w:numId="26">
    <w:abstractNumId w:val="16"/>
  </w:num>
  <w:num w:numId="27">
    <w:abstractNumId w:val="31"/>
  </w:num>
  <w:num w:numId="28">
    <w:abstractNumId w:val="40"/>
  </w:num>
  <w:num w:numId="29">
    <w:abstractNumId w:val="2"/>
  </w:num>
  <w:num w:numId="30">
    <w:abstractNumId w:val="30"/>
  </w:num>
  <w:num w:numId="31">
    <w:abstractNumId w:val="35"/>
  </w:num>
  <w:num w:numId="32">
    <w:abstractNumId w:val="25"/>
  </w:num>
  <w:num w:numId="33">
    <w:abstractNumId w:val="38"/>
  </w:num>
  <w:num w:numId="34">
    <w:abstractNumId w:val="39"/>
  </w:num>
  <w:num w:numId="35">
    <w:abstractNumId w:val="17"/>
  </w:num>
  <w:num w:numId="36">
    <w:abstractNumId w:val="9"/>
  </w:num>
  <w:num w:numId="37">
    <w:abstractNumId w:val="33"/>
  </w:num>
  <w:num w:numId="38">
    <w:abstractNumId w:val="21"/>
  </w:num>
  <w:num w:numId="39">
    <w:abstractNumId w:val="7"/>
  </w:num>
  <w:num w:numId="40">
    <w:abstractNumId w:val="42"/>
  </w:num>
  <w:num w:numId="41">
    <w:abstractNumId w:val="12"/>
  </w:num>
  <w:num w:numId="42">
    <w:abstractNumId w:val="27"/>
  </w:num>
  <w:num w:numId="43">
    <w:abstractNumId w:val="32"/>
  </w:num>
  <w:num w:numId="44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ocumentProtection w:edit="readOnly" w:formatting="1" w:enforcement="0"/>
  <w:defaultTabStop w:val="567"/>
  <w:drawingGridHorizontalSpacing w:val="120"/>
  <w:displayHorizontalDrawingGridEvery w:val="2"/>
  <w:characterSpacingControl w:val="doNotCompress"/>
  <w:hdrShapeDefaults>
    <o:shapedefaults v:ext="edit" spidmax="2051">
      <o:colormru v:ext="edit" colors="#fdd208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C6A"/>
    <w:rsid w:val="00000258"/>
    <w:rsid w:val="0000296D"/>
    <w:rsid w:val="000040DD"/>
    <w:rsid w:val="000042DB"/>
    <w:rsid w:val="00006A7A"/>
    <w:rsid w:val="00007EC5"/>
    <w:rsid w:val="00011672"/>
    <w:rsid w:val="0001424C"/>
    <w:rsid w:val="000145E2"/>
    <w:rsid w:val="0001479B"/>
    <w:rsid w:val="00017199"/>
    <w:rsid w:val="000213E9"/>
    <w:rsid w:val="000226D4"/>
    <w:rsid w:val="00022824"/>
    <w:rsid w:val="0002342C"/>
    <w:rsid w:val="00023DBF"/>
    <w:rsid w:val="00024963"/>
    <w:rsid w:val="0002601E"/>
    <w:rsid w:val="0003019A"/>
    <w:rsid w:val="00032619"/>
    <w:rsid w:val="00032759"/>
    <w:rsid w:val="00033214"/>
    <w:rsid w:val="0003695E"/>
    <w:rsid w:val="00041A62"/>
    <w:rsid w:val="00042CFA"/>
    <w:rsid w:val="00044560"/>
    <w:rsid w:val="00045A00"/>
    <w:rsid w:val="00046016"/>
    <w:rsid w:val="0005025A"/>
    <w:rsid w:val="0005051B"/>
    <w:rsid w:val="0005099F"/>
    <w:rsid w:val="000509EC"/>
    <w:rsid w:val="00050C2D"/>
    <w:rsid w:val="00055851"/>
    <w:rsid w:val="00055A85"/>
    <w:rsid w:val="000564AA"/>
    <w:rsid w:val="0006063B"/>
    <w:rsid w:val="000621D2"/>
    <w:rsid w:val="000636C3"/>
    <w:rsid w:val="00064BEE"/>
    <w:rsid w:val="000659AE"/>
    <w:rsid w:val="000669E4"/>
    <w:rsid w:val="00070E8B"/>
    <w:rsid w:val="00070F5F"/>
    <w:rsid w:val="000712C6"/>
    <w:rsid w:val="00071B20"/>
    <w:rsid w:val="000734D1"/>
    <w:rsid w:val="00077945"/>
    <w:rsid w:val="000800B2"/>
    <w:rsid w:val="0008051E"/>
    <w:rsid w:val="00080BE3"/>
    <w:rsid w:val="00081B58"/>
    <w:rsid w:val="000827D3"/>
    <w:rsid w:val="00095D2A"/>
    <w:rsid w:val="000A20A1"/>
    <w:rsid w:val="000A3CC1"/>
    <w:rsid w:val="000A43FB"/>
    <w:rsid w:val="000A4D17"/>
    <w:rsid w:val="000B0B0A"/>
    <w:rsid w:val="000B13E2"/>
    <w:rsid w:val="000B1E7D"/>
    <w:rsid w:val="000B231A"/>
    <w:rsid w:val="000B2D1B"/>
    <w:rsid w:val="000B3774"/>
    <w:rsid w:val="000B60E4"/>
    <w:rsid w:val="000B6CBB"/>
    <w:rsid w:val="000C01E9"/>
    <w:rsid w:val="000C237B"/>
    <w:rsid w:val="000C79E3"/>
    <w:rsid w:val="000D1760"/>
    <w:rsid w:val="000D2D26"/>
    <w:rsid w:val="000D4B54"/>
    <w:rsid w:val="000D5ECE"/>
    <w:rsid w:val="000D7B07"/>
    <w:rsid w:val="000D7C6A"/>
    <w:rsid w:val="000E0A45"/>
    <w:rsid w:val="000E14F5"/>
    <w:rsid w:val="000E571E"/>
    <w:rsid w:val="000F0209"/>
    <w:rsid w:val="000F1E43"/>
    <w:rsid w:val="000F2E89"/>
    <w:rsid w:val="000F4B9A"/>
    <w:rsid w:val="000F5E34"/>
    <w:rsid w:val="000F6FC0"/>
    <w:rsid w:val="0010300A"/>
    <w:rsid w:val="001034CD"/>
    <w:rsid w:val="001100D4"/>
    <w:rsid w:val="00115097"/>
    <w:rsid w:val="00117D9F"/>
    <w:rsid w:val="00120B5A"/>
    <w:rsid w:val="00120EA5"/>
    <w:rsid w:val="001226FE"/>
    <w:rsid w:val="0012673A"/>
    <w:rsid w:val="00131AA6"/>
    <w:rsid w:val="00132198"/>
    <w:rsid w:val="0013221A"/>
    <w:rsid w:val="00133437"/>
    <w:rsid w:val="00133E4B"/>
    <w:rsid w:val="0013458A"/>
    <w:rsid w:val="001347E2"/>
    <w:rsid w:val="00134E2A"/>
    <w:rsid w:val="0013771B"/>
    <w:rsid w:val="00137B79"/>
    <w:rsid w:val="00137ED0"/>
    <w:rsid w:val="001408E9"/>
    <w:rsid w:val="001452CE"/>
    <w:rsid w:val="00147FCB"/>
    <w:rsid w:val="00152BA2"/>
    <w:rsid w:val="00153703"/>
    <w:rsid w:val="00153D0B"/>
    <w:rsid w:val="001542C7"/>
    <w:rsid w:val="00155FB5"/>
    <w:rsid w:val="00156324"/>
    <w:rsid w:val="001564BA"/>
    <w:rsid w:val="00156EB4"/>
    <w:rsid w:val="00161905"/>
    <w:rsid w:val="00164E28"/>
    <w:rsid w:val="001666A5"/>
    <w:rsid w:val="00167576"/>
    <w:rsid w:val="00171F05"/>
    <w:rsid w:val="00174B64"/>
    <w:rsid w:val="00180614"/>
    <w:rsid w:val="001842DC"/>
    <w:rsid w:val="00192330"/>
    <w:rsid w:val="00193F04"/>
    <w:rsid w:val="001A0510"/>
    <w:rsid w:val="001A0B15"/>
    <w:rsid w:val="001A193F"/>
    <w:rsid w:val="001A36CE"/>
    <w:rsid w:val="001A371B"/>
    <w:rsid w:val="001B12BB"/>
    <w:rsid w:val="001B239F"/>
    <w:rsid w:val="001B34A1"/>
    <w:rsid w:val="001B35BC"/>
    <w:rsid w:val="001B6A51"/>
    <w:rsid w:val="001B6C26"/>
    <w:rsid w:val="001C1A3C"/>
    <w:rsid w:val="001C4532"/>
    <w:rsid w:val="001C5300"/>
    <w:rsid w:val="001C6917"/>
    <w:rsid w:val="001C75EF"/>
    <w:rsid w:val="001D0F21"/>
    <w:rsid w:val="001D2993"/>
    <w:rsid w:val="001D3405"/>
    <w:rsid w:val="001D497E"/>
    <w:rsid w:val="001D4D5C"/>
    <w:rsid w:val="001D6A88"/>
    <w:rsid w:val="001D7005"/>
    <w:rsid w:val="001E5632"/>
    <w:rsid w:val="001E5767"/>
    <w:rsid w:val="001E68CF"/>
    <w:rsid w:val="001F0849"/>
    <w:rsid w:val="001F1069"/>
    <w:rsid w:val="001F13B1"/>
    <w:rsid w:val="001F1D7C"/>
    <w:rsid w:val="001F20EB"/>
    <w:rsid w:val="001F3C82"/>
    <w:rsid w:val="001F632E"/>
    <w:rsid w:val="001F7CA4"/>
    <w:rsid w:val="002023BD"/>
    <w:rsid w:val="00205D2E"/>
    <w:rsid w:val="0020701C"/>
    <w:rsid w:val="00210C87"/>
    <w:rsid w:val="002130F8"/>
    <w:rsid w:val="00214C3E"/>
    <w:rsid w:val="00215B97"/>
    <w:rsid w:val="00217D6B"/>
    <w:rsid w:val="00221E94"/>
    <w:rsid w:val="00224F6D"/>
    <w:rsid w:val="00225676"/>
    <w:rsid w:val="002258FD"/>
    <w:rsid w:val="0022624F"/>
    <w:rsid w:val="00236B6B"/>
    <w:rsid w:val="00236DF0"/>
    <w:rsid w:val="00237649"/>
    <w:rsid w:val="0024269F"/>
    <w:rsid w:val="00245E71"/>
    <w:rsid w:val="0025101B"/>
    <w:rsid w:val="00252918"/>
    <w:rsid w:val="00255DCE"/>
    <w:rsid w:val="002560CD"/>
    <w:rsid w:val="00257532"/>
    <w:rsid w:val="002637C5"/>
    <w:rsid w:val="00264898"/>
    <w:rsid w:val="00264CDF"/>
    <w:rsid w:val="0027113E"/>
    <w:rsid w:val="00271B25"/>
    <w:rsid w:val="00272371"/>
    <w:rsid w:val="0027349C"/>
    <w:rsid w:val="002741EA"/>
    <w:rsid w:val="0027536E"/>
    <w:rsid w:val="00275D4F"/>
    <w:rsid w:val="002805F5"/>
    <w:rsid w:val="00280A5D"/>
    <w:rsid w:val="00280A82"/>
    <w:rsid w:val="00281904"/>
    <w:rsid w:val="00282642"/>
    <w:rsid w:val="0028547D"/>
    <w:rsid w:val="002905C8"/>
    <w:rsid w:val="00291178"/>
    <w:rsid w:val="0029162E"/>
    <w:rsid w:val="00292974"/>
    <w:rsid w:val="002942B7"/>
    <w:rsid w:val="0029446C"/>
    <w:rsid w:val="00294F57"/>
    <w:rsid w:val="002A0B8A"/>
    <w:rsid w:val="002A19F7"/>
    <w:rsid w:val="002A585C"/>
    <w:rsid w:val="002B0A2F"/>
    <w:rsid w:val="002B10CC"/>
    <w:rsid w:val="002B1FD5"/>
    <w:rsid w:val="002B26D2"/>
    <w:rsid w:val="002C007B"/>
    <w:rsid w:val="002C380D"/>
    <w:rsid w:val="002C77E6"/>
    <w:rsid w:val="002D0ED9"/>
    <w:rsid w:val="002D2222"/>
    <w:rsid w:val="002D344F"/>
    <w:rsid w:val="002D375C"/>
    <w:rsid w:val="002D5887"/>
    <w:rsid w:val="002E1DDE"/>
    <w:rsid w:val="002E2925"/>
    <w:rsid w:val="002E7776"/>
    <w:rsid w:val="002E7B76"/>
    <w:rsid w:val="002F0A81"/>
    <w:rsid w:val="002F183B"/>
    <w:rsid w:val="002F2C05"/>
    <w:rsid w:val="002F2DF1"/>
    <w:rsid w:val="002F3F10"/>
    <w:rsid w:val="002F4757"/>
    <w:rsid w:val="002F6436"/>
    <w:rsid w:val="002F7118"/>
    <w:rsid w:val="002F7941"/>
    <w:rsid w:val="00303D3F"/>
    <w:rsid w:val="00305C61"/>
    <w:rsid w:val="00306169"/>
    <w:rsid w:val="00311C16"/>
    <w:rsid w:val="00311FAF"/>
    <w:rsid w:val="003124E1"/>
    <w:rsid w:val="00314060"/>
    <w:rsid w:val="00315CEB"/>
    <w:rsid w:val="00316C81"/>
    <w:rsid w:val="003173EA"/>
    <w:rsid w:val="0031748A"/>
    <w:rsid w:val="003178D4"/>
    <w:rsid w:val="00320985"/>
    <w:rsid w:val="003226A5"/>
    <w:rsid w:val="003250C7"/>
    <w:rsid w:val="0033024D"/>
    <w:rsid w:val="00330468"/>
    <w:rsid w:val="00330F54"/>
    <w:rsid w:val="00332F4A"/>
    <w:rsid w:val="0033366B"/>
    <w:rsid w:val="0033397F"/>
    <w:rsid w:val="00341D41"/>
    <w:rsid w:val="003433B5"/>
    <w:rsid w:val="00343BA1"/>
    <w:rsid w:val="00343CB6"/>
    <w:rsid w:val="00344673"/>
    <w:rsid w:val="003457B4"/>
    <w:rsid w:val="003459FC"/>
    <w:rsid w:val="003505BD"/>
    <w:rsid w:val="00351725"/>
    <w:rsid w:val="003518A4"/>
    <w:rsid w:val="003521C6"/>
    <w:rsid w:val="00362494"/>
    <w:rsid w:val="00362E5A"/>
    <w:rsid w:val="00365488"/>
    <w:rsid w:val="00370F32"/>
    <w:rsid w:val="00372762"/>
    <w:rsid w:val="0038105E"/>
    <w:rsid w:val="00381E56"/>
    <w:rsid w:val="00382F37"/>
    <w:rsid w:val="003842A7"/>
    <w:rsid w:val="003863A4"/>
    <w:rsid w:val="00390462"/>
    <w:rsid w:val="00392DAC"/>
    <w:rsid w:val="00395AF2"/>
    <w:rsid w:val="00395E00"/>
    <w:rsid w:val="00397118"/>
    <w:rsid w:val="003974B6"/>
    <w:rsid w:val="00397CCF"/>
    <w:rsid w:val="003A0BB3"/>
    <w:rsid w:val="003A38DB"/>
    <w:rsid w:val="003A433A"/>
    <w:rsid w:val="003A5FF7"/>
    <w:rsid w:val="003A61B4"/>
    <w:rsid w:val="003A6445"/>
    <w:rsid w:val="003B056D"/>
    <w:rsid w:val="003B1582"/>
    <w:rsid w:val="003B1BA3"/>
    <w:rsid w:val="003B3520"/>
    <w:rsid w:val="003B4FFC"/>
    <w:rsid w:val="003C2AE3"/>
    <w:rsid w:val="003C50AF"/>
    <w:rsid w:val="003C7C89"/>
    <w:rsid w:val="003D1357"/>
    <w:rsid w:val="003D226F"/>
    <w:rsid w:val="003D24EB"/>
    <w:rsid w:val="003D5F68"/>
    <w:rsid w:val="003E08FC"/>
    <w:rsid w:val="003E4C80"/>
    <w:rsid w:val="003F13D2"/>
    <w:rsid w:val="003F1AF4"/>
    <w:rsid w:val="003F502B"/>
    <w:rsid w:val="00401813"/>
    <w:rsid w:val="00401D66"/>
    <w:rsid w:val="0040256A"/>
    <w:rsid w:val="004052B9"/>
    <w:rsid w:val="004060A0"/>
    <w:rsid w:val="004074EF"/>
    <w:rsid w:val="0040767B"/>
    <w:rsid w:val="00410181"/>
    <w:rsid w:val="00411764"/>
    <w:rsid w:val="00411CC6"/>
    <w:rsid w:val="0041472D"/>
    <w:rsid w:val="00416079"/>
    <w:rsid w:val="0041691B"/>
    <w:rsid w:val="004175DB"/>
    <w:rsid w:val="00417F4C"/>
    <w:rsid w:val="00420E5B"/>
    <w:rsid w:val="004249E7"/>
    <w:rsid w:val="004256A3"/>
    <w:rsid w:val="0042607F"/>
    <w:rsid w:val="00426F4D"/>
    <w:rsid w:val="00432A9D"/>
    <w:rsid w:val="004354E4"/>
    <w:rsid w:val="0044015A"/>
    <w:rsid w:val="004411E3"/>
    <w:rsid w:val="00446772"/>
    <w:rsid w:val="0044680A"/>
    <w:rsid w:val="00447F56"/>
    <w:rsid w:val="004511AD"/>
    <w:rsid w:val="0045517F"/>
    <w:rsid w:val="004553BF"/>
    <w:rsid w:val="00455FC9"/>
    <w:rsid w:val="004617AF"/>
    <w:rsid w:val="0046252B"/>
    <w:rsid w:val="00463335"/>
    <w:rsid w:val="00465F7E"/>
    <w:rsid w:val="0046746F"/>
    <w:rsid w:val="00472821"/>
    <w:rsid w:val="004764C2"/>
    <w:rsid w:val="00480905"/>
    <w:rsid w:val="00480BB8"/>
    <w:rsid w:val="00482C7A"/>
    <w:rsid w:val="00483E26"/>
    <w:rsid w:val="0048428D"/>
    <w:rsid w:val="00486651"/>
    <w:rsid w:val="0049000C"/>
    <w:rsid w:val="00490BD2"/>
    <w:rsid w:val="00495EE7"/>
    <w:rsid w:val="004974F0"/>
    <w:rsid w:val="00497E71"/>
    <w:rsid w:val="004A01A4"/>
    <w:rsid w:val="004A0D02"/>
    <w:rsid w:val="004A5B25"/>
    <w:rsid w:val="004B0879"/>
    <w:rsid w:val="004B32FF"/>
    <w:rsid w:val="004C3BD4"/>
    <w:rsid w:val="004C54D1"/>
    <w:rsid w:val="004C6145"/>
    <w:rsid w:val="004C6E29"/>
    <w:rsid w:val="004C7439"/>
    <w:rsid w:val="004D6063"/>
    <w:rsid w:val="004D6571"/>
    <w:rsid w:val="004E0AEF"/>
    <w:rsid w:val="004E0B20"/>
    <w:rsid w:val="004E1713"/>
    <w:rsid w:val="004E2A84"/>
    <w:rsid w:val="004E4892"/>
    <w:rsid w:val="004E606F"/>
    <w:rsid w:val="004F38E9"/>
    <w:rsid w:val="004F4DBD"/>
    <w:rsid w:val="004F6468"/>
    <w:rsid w:val="004F74C9"/>
    <w:rsid w:val="005006D2"/>
    <w:rsid w:val="00503D0F"/>
    <w:rsid w:val="00504B7D"/>
    <w:rsid w:val="0050566E"/>
    <w:rsid w:val="00506296"/>
    <w:rsid w:val="00510183"/>
    <w:rsid w:val="00510A22"/>
    <w:rsid w:val="00510A77"/>
    <w:rsid w:val="00512E32"/>
    <w:rsid w:val="00513634"/>
    <w:rsid w:val="00514190"/>
    <w:rsid w:val="005152BF"/>
    <w:rsid w:val="00523CAF"/>
    <w:rsid w:val="005240CE"/>
    <w:rsid w:val="00524FC4"/>
    <w:rsid w:val="0052500C"/>
    <w:rsid w:val="005255CE"/>
    <w:rsid w:val="00526552"/>
    <w:rsid w:val="005265F3"/>
    <w:rsid w:val="005271E4"/>
    <w:rsid w:val="00530961"/>
    <w:rsid w:val="00530AA1"/>
    <w:rsid w:val="00530CE5"/>
    <w:rsid w:val="00533AF8"/>
    <w:rsid w:val="00536517"/>
    <w:rsid w:val="00540007"/>
    <w:rsid w:val="00542EE1"/>
    <w:rsid w:val="00543253"/>
    <w:rsid w:val="0054331E"/>
    <w:rsid w:val="00543557"/>
    <w:rsid w:val="00544623"/>
    <w:rsid w:val="00545DEB"/>
    <w:rsid w:val="00550CA2"/>
    <w:rsid w:val="0055492D"/>
    <w:rsid w:val="00555BBB"/>
    <w:rsid w:val="0056367A"/>
    <w:rsid w:val="00563AC5"/>
    <w:rsid w:val="00566873"/>
    <w:rsid w:val="00566ECD"/>
    <w:rsid w:val="00570ED2"/>
    <w:rsid w:val="0057178B"/>
    <w:rsid w:val="005722E8"/>
    <w:rsid w:val="00572452"/>
    <w:rsid w:val="00574617"/>
    <w:rsid w:val="0057572D"/>
    <w:rsid w:val="00576FBD"/>
    <w:rsid w:val="005814C1"/>
    <w:rsid w:val="0058372B"/>
    <w:rsid w:val="00583807"/>
    <w:rsid w:val="005850EC"/>
    <w:rsid w:val="00586C92"/>
    <w:rsid w:val="00586D26"/>
    <w:rsid w:val="005870C4"/>
    <w:rsid w:val="005907EA"/>
    <w:rsid w:val="00591372"/>
    <w:rsid w:val="0059421A"/>
    <w:rsid w:val="005944D8"/>
    <w:rsid w:val="00594C2F"/>
    <w:rsid w:val="005A0263"/>
    <w:rsid w:val="005A29DD"/>
    <w:rsid w:val="005A3F32"/>
    <w:rsid w:val="005A4DFF"/>
    <w:rsid w:val="005A6E15"/>
    <w:rsid w:val="005B03A8"/>
    <w:rsid w:val="005B1874"/>
    <w:rsid w:val="005B3BEB"/>
    <w:rsid w:val="005B52DA"/>
    <w:rsid w:val="005B5588"/>
    <w:rsid w:val="005C0D7E"/>
    <w:rsid w:val="005C351E"/>
    <w:rsid w:val="005C4052"/>
    <w:rsid w:val="005D0A6A"/>
    <w:rsid w:val="005D2BAC"/>
    <w:rsid w:val="005D5B70"/>
    <w:rsid w:val="005D7FBA"/>
    <w:rsid w:val="005E0061"/>
    <w:rsid w:val="005E20A1"/>
    <w:rsid w:val="005E2CF7"/>
    <w:rsid w:val="005E36EC"/>
    <w:rsid w:val="005E684C"/>
    <w:rsid w:val="005E6B1F"/>
    <w:rsid w:val="005E6D34"/>
    <w:rsid w:val="005F06D8"/>
    <w:rsid w:val="005F0C22"/>
    <w:rsid w:val="005F2909"/>
    <w:rsid w:val="005F2DD8"/>
    <w:rsid w:val="005F2DED"/>
    <w:rsid w:val="00600711"/>
    <w:rsid w:val="00600BDE"/>
    <w:rsid w:val="006037FB"/>
    <w:rsid w:val="006053A9"/>
    <w:rsid w:val="00605728"/>
    <w:rsid w:val="00606497"/>
    <w:rsid w:val="00611220"/>
    <w:rsid w:val="006112DB"/>
    <w:rsid w:val="00614236"/>
    <w:rsid w:val="006146D2"/>
    <w:rsid w:val="00614858"/>
    <w:rsid w:val="00614955"/>
    <w:rsid w:val="00615925"/>
    <w:rsid w:val="00620595"/>
    <w:rsid w:val="00620FC9"/>
    <w:rsid w:val="00621128"/>
    <w:rsid w:val="00621CAB"/>
    <w:rsid w:val="00622453"/>
    <w:rsid w:val="00623335"/>
    <w:rsid w:val="00623DF3"/>
    <w:rsid w:val="0062693D"/>
    <w:rsid w:val="0063029C"/>
    <w:rsid w:val="00630B9B"/>
    <w:rsid w:val="00630F2B"/>
    <w:rsid w:val="006316DA"/>
    <w:rsid w:val="00631CA3"/>
    <w:rsid w:val="00631D2D"/>
    <w:rsid w:val="00633CBF"/>
    <w:rsid w:val="0063500E"/>
    <w:rsid w:val="00635EEA"/>
    <w:rsid w:val="006365E8"/>
    <w:rsid w:val="00640AF0"/>
    <w:rsid w:val="006428E1"/>
    <w:rsid w:val="00642C4B"/>
    <w:rsid w:val="00644548"/>
    <w:rsid w:val="006463F3"/>
    <w:rsid w:val="00646F22"/>
    <w:rsid w:val="00651870"/>
    <w:rsid w:val="00653DFD"/>
    <w:rsid w:val="00655E0D"/>
    <w:rsid w:val="00656CBB"/>
    <w:rsid w:val="006605C7"/>
    <w:rsid w:val="00660A27"/>
    <w:rsid w:val="00663723"/>
    <w:rsid w:val="006658B3"/>
    <w:rsid w:val="00666051"/>
    <w:rsid w:val="00667FD8"/>
    <w:rsid w:val="0067003F"/>
    <w:rsid w:val="00670B7F"/>
    <w:rsid w:val="00671020"/>
    <w:rsid w:val="006800C1"/>
    <w:rsid w:val="00683E11"/>
    <w:rsid w:val="006875BE"/>
    <w:rsid w:val="00687C18"/>
    <w:rsid w:val="0069145A"/>
    <w:rsid w:val="00691A17"/>
    <w:rsid w:val="00693A7E"/>
    <w:rsid w:val="006940E1"/>
    <w:rsid w:val="006942C3"/>
    <w:rsid w:val="006970FA"/>
    <w:rsid w:val="006A2E87"/>
    <w:rsid w:val="006A5564"/>
    <w:rsid w:val="006A7AA3"/>
    <w:rsid w:val="006B294E"/>
    <w:rsid w:val="006B4D38"/>
    <w:rsid w:val="006B5366"/>
    <w:rsid w:val="006B6981"/>
    <w:rsid w:val="006B7338"/>
    <w:rsid w:val="006C2DC0"/>
    <w:rsid w:val="006D04AC"/>
    <w:rsid w:val="006D07EC"/>
    <w:rsid w:val="006D1398"/>
    <w:rsid w:val="006D140D"/>
    <w:rsid w:val="006D4284"/>
    <w:rsid w:val="006D5B76"/>
    <w:rsid w:val="006D6092"/>
    <w:rsid w:val="006D66A9"/>
    <w:rsid w:val="006E1BE7"/>
    <w:rsid w:val="006E50AC"/>
    <w:rsid w:val="006E51CA"/>
    <w:rsid w:val="006E7397"/>
    <w:rsid w:val="006F23C1"/>
    <w:rsid w:val="006F4D95"/>
    <w:rsid w:val="00703165"/>
    <w:rsid w:val="0070408C"/>
    <w:rsid w:val="0070464E"/>
    <w:rsid w:val="007058F7"/>
    <w:rsid w:val="00705C78"/>
    <w:rsid w:val="00706A23"/>
    <w:rsid w:val="00710A37"/>
    <w:rsid w:val="007122F0"/>
    <w:rsid w:val="00713197"/>
    <w:rsid w:val="00713E01"/>
    <w:rsid w:val="00716C1E"/>
    <w:rsid w:val="0072023F"/>
    <w:rsid w:val="007203ED"/>
    <w:rsid w:val="00725168"/>
    <w:rsid w:val="00725865"/>
    <w:rsid w:val="00727037"/>
    <w:rsid w:val="00733079"/>
    <w:rsid w:val="00733CED"/>
    <w:rsid w:val="00734B83"/>
    <w:rsid w:val="00736DC0"/>
    <w:rsid w:val="00737A81"/>
    <w:rsid w:val="00740788"/>
    <w:rsid w:val="00740B77"/>
    <w:rsid w:val="00740FBF"/>
    <w:rsid w:val="00741F8B"/>
    <w:rsid w:val="00746757"/>
    <w:rsid w:val="00746933"/>
    <w:rsid w:val="00747B5E"/>
    <w:rsid w:val="00752C85"/>
    <w:rsid w:val="00756B14"/>
    <w:rsid w:val="00756EF6"/>
    <w:rsid w:val="00760B83"/>
    <w:rsid w:val="00761D16"/>
    <w:rsid w:val="00763347"/>
    <w:rsid w:val="007636AE"/>
    <w:rsid w:val="00767805"/>
    <w:rsid w:val="0077128C"/>
    <w:rsid w:val="00771D1D"/>
    <w:rsid w:val="00772716"/>
    <w:rsid w:val="00772BD3"/>
    <w:rsid w:val="00774BD7"/>
    <w:rsid w:val="007751D5"/>
    <w:rsid w:val="007756B3"/>
    <w:rsid w:val="00780745"/>
    <w:rsid w:val="00780E00"/>
    <w:rsid w:val="0078323E"/>
    <w:rsid w:val="00783B95"/>
    <w:rsid w:val="007845AE"/>
    <w:rsid w:val="007846E7"/>
    <w:rsid w:val="00786262"/>
    <w:rsid w:val="0079075B"/>
    <w:rsid w:val="007912C7"/>
    <w:rsid w:val="007913AD"/>
    <w:rsid w:val="00791555"/>
    <w:rsid w:val="007918F5"/>
    <w:rsid w:val="00792B14"/>
    <w:rsid w:val="007955A7"/>
    <w:rsid w:val="007961D8"/>
    <w:rsid w:val="00797A65"/>
    <w:rsid w:val="007A08C5"/>
    <w:rsid w:val="007A0CA6"/>
    <w:rsid w:val="007A1156"/>
    <w:rsid w:val="007A1FAE"/>
    <w:rsid w:val="007A38A5"/>
    <w:rsid w:val="007A44AB"/>
    <w:rsid w:val="007A54C0"/>
    <w:rsid w:val="007A6041"/>
    <w:rsid w:val="007B3C7D"/>
    <w:rsid w:val="007B69E6"/>
    <w:rsid w:val="007B6EA7"/>
    <w:rsid w:val="007C0230"/>
    <w:rsid w:val="007C0F80"/>
    <w:rsid w:val="007C6AEC"/>
    <w:rsid w:val="007C6D34"/>
    <w:rsid w:val="007D0A23"/>
    <w:rsid w:val="007D0A79"/>
    <w:rsid w:val="007D2F7E"/>
    <w:rsid w:val="007D30FD"/>
    <w:rsid w:val="007D64C5"/>
    <w:rsid w:val="007D6BF9"/>
    <w:rsid w:val="007D6C65"/>
    <w:rsid w:val="007D6D1F"/>
    <w:rsid w:val="007E07A8"/>
    <w:rsid w:val="007E1241"/>
    <w:rsid w:val="007E3E7F"/>
    <w:rsid w:val="007E3F4E"/>
    <w:rsid w:val="007E4B24"/>
    <w:rsid w:val="007E50BA"/>
    <w:rsid w:val="007E72D8"/>
    <w:rsid w:val="007F104A"/>
    <w:rsid w:val="007F13C1"/>
    <w:rsid w:val="007F2848"/>
    <w:rsid w:val="007F7584"/>
    <w:rsid w:val="007F7AF4"/>
    <w:rsid w:val="00800C5E"/>
    <w:rsid w:val="008023E9"/>
    <w:rsid w:val="00802B84"/>
    <w:rsid w:val="0080366C"/>
    <w:rsid w:val="0080764C"/>
    <w:rsid w:val="00811CBD"/>
    <w:rsid w:val="00812F22"/>
    <w:rsid w:val="0081430A"/>
    <w:rsid w:val="00814B40"/>
    <w:rsid w:val="00816E92"/>
    <w:rsid w:val="008178B6"/>
    <w:rsid w:val="008277AB"/>
    <w:rsid w:val="00834E0C"/>
    <w:rsid w:val="008350EC"/>
    <w:rsid w:val="00840642"/>
    <w:rsid w:val="00840AE7"/>
    <w:rsid w:val="0084658B"/>
    <w:rsid w:val="00856233"/>
    <w:rsid w:val="00856E9D"/>
    <w:rsid w:val="008577B9"/>
    <w:rsid w:val="00857F23"/>
    <w:rsid w:val="00861FD5"/>
    <w:rsid w:val="0086335B"/>
    <w:rsid w:val="0086540F"/>
    <w:rsid w:val="00867EE1"/>
    <w:rsid w:val="00874785"/>
    <w:rsid w:val="0087553B"/>
    <w:rsid w:val="00876D9C"/>
    <w:rsid w:val="008832C0"/>
    <w:rsid w:val="0088354C"/>
    <w:rsid w:val="0088436C"/>
    <w:rsid w:val="0088737F"/>
    <w:rsid w:val="00892385"/>
    <w:rsid w:val="00894373"/>
    <w:rsid w:val="00895FA8"/>
    <w:rsid w:val="008A102E"/>
    <w:rsid w:val="008A2468"/>
    <w:rsid w:val="008A2554"/>
    <w:rsid w:val="008A257C"/>
    <w:rsid w:val="008A6580"/>
    <w:rsid w:val="008B28C4"/>
    <w:rsid w:val="008B2D27"/>
    <w:rsid w:val="008B3B41"/>
    <w:rsid w:val="008B42B9"/>
    <w:rsid w:val="008B49A9"/>
    <w:rsid w:val="008B7373"/>
    <w:rsid w:val="008B7614"/>
    <w:rsid w:val="008C042B"/>
    <w:rsid w:val="008C0681"/>
    <w:rsid w:val="008C2348"/>
    <w:rsid w:val="008C4AB7"/>
    <w:rsid w:val="008D13AC"/>
    <w:rsid w:val="008D4964"/>
    <w:rsid w:val="008D5BF2"/>
    <w:rsid w:val="008D7EAA"/>
    <w:rsid w:val="008E03F8"/>
    <w:rsid w:val="008E1C77"/>
    <w:rsid w:val="008E41BA"/>
    <w:rsid w:val="008E4DB3"/>
    <w:rsid w:val="008E6051"/>
    <w:rsid w:val="008E6EAF"/>
    <w:rsid w:val="008E7E00"/>
    <w:rsid w:val="008E7E70"/>
    <w:rsid w:val="008F02CA"/>
    <w:rsid w:val="008F0D93"/>
    <w:rsid w:val="008F2BD8"/>
    <w:rsid w:val="008F2F4A"/>
    <w:rsid w:val="008F58CF"/>
    <w:rsid w:val="008F752C"/>
    <w:rsid w:val="008F7F60"/>
    <w:rsid w:val="00900BB3"/>
    <w:rsid w:val="00901193"/>
    <w:rsid w:val="009032A1"/>
    <w:rsid w:val="00903845"/>
    <w:rsid w:val="00905383"/>
    <w:rsid w:val="0090573E"/>
    <w:rsid w:val="009057B7"/>
    <w:rsid w:val="0090763E"/>
    <w:rsid w:val="00910C3B"/>
    <w:rsid w:val="00911862"/>
    <w:rsid w:val="009134B0"/>
    <w:rsid w:val="0091517F"/>
    <w:rsid w:val="009206B1"/>
    <w:rsid w:val="00923F31"/>
    <w:rsid w:val="00925375"/>
    <w:rsid w:val="0092575F"/>
    <w:rsid w:val="009265F2"/>
    <w:rsid w:val="00926C2C"/>
    <w:rsid w:val="0092760D"/>
    <w:rsid w:val="0093066E"/>
    <w:rsid w:val="00930683"/>
    <w:rsid w:val="009312F9"/>
    <w:rsid w:val="0093344A"/>
    <w:rsid w:val="0093396E"/>
    <w:rsid w:val="00935646"/>
    <w:rsid w:val="00935AFF"/>
    <w:rsid w:val="009366CE"/>
    <w:rsid w:val="00943C1D"/>
    <w:rsid w:val="00946B46"/>
    <w:rsid w:val="0094718B"/>
    <w:rsid w:val="009502D2"/>
    <w:rsid w:val="00951C22"/>
    <w:rsid w:val="00953073"/>
    <w:rsid w:val="00953DA3"/>
    <w:rsid w:val="00957C78"/>
    <w:rsid w:val="00960513"/>
    <w:rsid w:val="009643D8"/>
    <w:rsid w:val="00964C9E"/>
    <w:rsid w:val="00965611"/>
    <w:rsid w:val="00965731"/>
    <w:rsid w:val="00971D6E"/>
    <w:rsid w:val="00973816"/>
    <w:rsid w:val="00973DC6"/>
    <w:rsid w:val="00973FE6"/>
    <w:rsid w:val="00975DF2"/>
    <w:rsid w:val="00975FCF"/>
    <w:rsid w:val="00976BED"/>
    <w:rsid w:val="00982657"/>
    <w:rsid w:val="00984DA3"/>
    <w:rsid w:val="0098596C"/>
    <w:rsid w:val="00985D15"/>
    <w:rsid w:val="00985F32"/>
    <w:rsid w:val="009879ED"/>
    <w:rsid w:val="0099050E"/>
    <w:rsid w:val="009910D5"/>
    <w:rsid w:val="0099114B"/>
    <w:rsid w:val="00991FE7"/>
    <w:rsid w:val="009922D4"/>
    <w:rsid w:val="0099273B"/>
    <w:rsid w:val="00992B5E"/>
    <w:rsid w:val="00993AB0"/>
    <w:rsid w:val="00993DD1"/>
    <w:rsid w:val="00994CBB"/>
    <w:rsid w:val="0099526C"/>
    <w:rsid w:val="00997703"/>
    <w:rsid w:val="009A1D39"/>
    <w:rsid w:val="009A4C84"/>
    <w:rsid w:val="009B088A"/>
    <w:rsid w:val="009B0E88"/>
    <w:rsid w:val="009B55F5"/>
    <w:rsid w:val="009C0649"/>
    <w:rsid w:val="009C0755"/>
    <w:rsid w:val="009C0D60"/>
    <w:rsid w:val="009C1573"/>
    <w:rsid w:val="009C3FDC"/>
    <w:rsid w:val="009C5EB3"/>
    <w:rsid w:val="009D0E31"/>
    <w:rsid w:val="009D18F4"/>
    <w:rsid w:val="009D1939"/>
    <w:rsid w:val="009D34E5"/>
    <w:rsid w:val="009D4421"/>
    <w:rsid w:val="009D47BD"/>
    <w:rsid w:val="009E2A5E"/>
    <w:rsid w:val="009E505E"/>
    <w:rsid w:val="009E569A"/>
    <w:rsid w:val="009E7FEB"/>
    <w:rsid w:val="009F1768"/>
    <w:rsid w:val="009F1EA2"/>
    <w:rsid w:val="009F1FD9"/>
    <w:rsid w:val="009F286F"/>
    <w:rsid w:val="009F4296"/>
    <w:rsid w:val="009F7348"/>
    <w:rsid w:val="00A007AA"/>
    <w:rsid w:val="00A024EC"/>
    <w:rsid w:val="00A04009"/>
    <w:rsid w:val="00A145D1"/>
    <w:rsid w:val="00A15035"/>
    <w:rsid w:val="00A15B7D"/>
    <w:rsid w:val="00A15FBA"/>
    <w:rsid w:val="00A172D5"/>
    <w:rsid w:val="00A172DF"/>
    <w:rsid w:val="00A17C9E"/>
    <w:rsid w:val="00A205DD"/>
    <w:rsid w:val="00A22037"/>
    <w:rsid w:val="00A25F86"/>
    <w:rsid w:val="00A26159"/>
    <w:rsid w:val="00A268EF"/>
    <w:rsid w:val="00A26A1B"/>
    <w:rsid w:val="00A278B0"/>
    <w:rsid w:val="00A32AB9"/>
    <w:rsid w:val="00A33C1E"/>
    <w:rsid w:val="00A34A81"/>
    <w:rsid w:val="00A35F1E"/>
    <w:rsid w:val="00A3700B"/>
    <w:rsid w:val="00A37CFD"/>
    <w:rsid w:val="00A41C24"/>
    <w:rsid w:val="00A42834"/>
    <w:rsid w:val="00A42DF0"/>
    <w:rsid w:val="00A44E01"/>
    <w:rsid w:val="00A44ECF"/>
    <w:rsid w:val="00A50791"/>
    <w:rsid w:val="00A5194E"/>
    <w:rsid w:val="00A52850"/>
    <w:rsid w:val="00A55C5C"/>
    <w:rsid w:val="00A56A10"/>
    <w:rsid w:val="00A57FCD"/>
    <w:rsid w:val="00A6112F"/>
    <w:rsid w:val="00A632EB"/>
    <w:rsid w:val="00A63F88"/>
    <w:rsid w:val="00A64528"/>
    <w:rsid w:val="00A654E5"/>
    <w:rsid w:val="00A66470"/>
    <w:rsid w:val="00A66644"/>
    <w:rsid w:val="00A66C36"/>
    <w:rsid w:val="00A67780"/>
    <w:rsid w:val="00A70FA6"/>
    <w:rsid w:val="00A716A3"/>
    <w:rsid w:val="00A71D09"/>
    <w:rsid w:val="00A726CF"/>
    <w:rsid w:val="00A72871"/>
    <w:rsid w:val="00A730B6"/>
    <w:rsid w:val="00A737BB"/>
    <w:rsid w:val="00A7490C"/>
    <w:rsid w:val="00A75642"/>
    <w:rsid w:val="00A75F36"/>
    <w:rsid w:val="00A7603D"/>
    <w:rsid w:val="00A775FE"/>
    <w:rsid w:val="00A80D07"/>
    <w:rsid w:val="00A834D6"/>
    <w:rsid w:val="00A84878"/>
    <w:rsid w:val="00A8601F"/>
    <w:rsid w:val="00A91841"/>
    <w:rsid w:val="00A922D9"/>
    <w:rsid w:val="00A94829"/>
    <w:rsid w:val="00A94C41"/>
    <w:rsid w:val="00A94CB6"/>
    <w:rsid w:val="00A95746"/>
    <w:rsid w:val="00A973CE"/>
    <w:rsid w:val="00AA4A36"/>
    <w:rsid w:val="00AB0798"/>
    <w:rsid w:val="00AB0DBF"/>
    <w:rsid w:val="00AB4052"/>
    <w:rsid w:val="00AB6902"/>
    <w:rsid w:val="00AC2F8C"/>
    <w:rsid w:val="00AC342C"/>
    <w:rsid w:val="00AC4FEE"/>
    <w:rsid w:val="00AC5869"/>
    <w:rsid w:val="00AC792A"/>
    <w:rsid w:val="00AD0773"/>
    <w:rsid w:val="00AD1297"/>
    <w:rsid w:val="00AD5380"/>
    <w:rsid w:val="00AD7870"/>
    <w:rsid w:val="00AE0A45"/>
    <w:rsid w:val="00AE16B6"/>
    <w:rsid w:val="00AE2F3E"/>
    <w:rsid w:val="00AE6B7D"/>
    <w:rsid w:val="00AF34B6"/>
    <w:rsid w:val="00AF417A"/>
    <w:rsid w:val="00AF6589"/>
    <w:rsid w:val="00AF69A5"/>
    <w:rsid w:val="00B01E5E"/>
    <w:rsid w:val="00B02B44"/>
    <w:rsid w:val="00B02BCF"/>
    <w:rsid w:val="00B10B3D"/>
    <w:rsid w:val="00B11EC1"/>
    <w:rsid w:val="00B13980"/>
    <w:rsid w:val="00B14DB5"/>
    <w:rsid w:val="00B222DC"/>
    <w:rsid w:val="00B25F0B"/>
    <w:rsid w:val="00B325B8"/>
    <w:rsid w:val="00B37289"/>
    <w:rsid w:val="00B37FFB"/>
    <w:rsid w:val="00B43206"/>
    <w:rsid w:val="00B44270"/>
    <w:rsid w:val="00B4599F"/>
    <w:rsid w:val="00B4631B"/>
    <w:rsid w:val="00B4693E"/>
    <w:rsid w:val="00B47BE9"/>
    <w:rsid w:val="00B50152"/>
    <w:rsid w:val="00B5200A"/>
    <w:rsid w:val="00B52C3E"/>
    <w:rsid w:val="00B56181"/>
    <w:rsid w:val="00B56E38"/>
    <w:rsid w:val="00B578B9"/>
    <w:rsid w:val="00B623FB"/>
    <w:rsid w:val="00B62792"/>
    <w:rsid w:val="00B6386A"/>
    <w:rsid w:val="00B66653"/>
    <w:rsid w:val="00B7030B"/>
    <w:rsid w:val="00B70EF4"/>
    <w:rsid w:val="00B7101E"/>
    <w:rsid w:val="00B71089"/>
    <w:rsid w:val="00B73408"/>
    <w:rsid w:val="00B7530D"/>
    <w:rsid w:val="00B76028"/>
    <w:rsid w:val="00B81261"/>
    <w:rsid w:val="00B81A43"/>
    <w:rsid w:val="00B81BC1"/>
    <w:rsid w:val="00B81E7D"/>
    <w:rsid w:val="00B82BC6"/>
    <w:rsid w:val="00B842FA"/>
    <w:rsid w:val="00B86B2D"/>
    <w:rsid w:val="00B875DB"/>
    <w:rsid w:val="00B877C1"/>
    <w:rsid w:val="00B90A6D"/>
    <w:rsid w:val="00B9118B"/>
    <w:rsid w:val="00B92E30"/>
    <w:rsid w:val="00B92F19"/>
    <w:rsid w:val="00B93696"/>
    <w:rsid w:val="00B93C81"/>
    <w:rsid w:val="00B9425B"/>
    <w:rsid w:val="00B945BE"/>
    <w:rsid w:val="00B95748"/>
    <w:rsid w:val="00B97C5D"/>
    <w:rsid w:val="00BA02C9"/>
    <w:rsid w:val="00BA0FCE"/>
    <w:rsid w:val="00BA1D3F"/>
    <w:rsid w:val="00BA275A"/>
    <w:rsid w:val="00BA2BC1"/>
    <w:rsid w:val="00BA38F7"/>
    <w:rsid w:val="00BA51AA"/>
    <w:rsid w:val="00BB0D06"/>
    <w:rsid w:val="00BB1487"/>
    <w:rsid w:val="00BB2063"/>
    <w:rsid w:val="00BB5F9F"/>
    <w:rsid w:val="00BB7ECD"/>
    <w:rsid w:val="00BC092D"/>
    <w:rsid w:val="00BC31D5"/>
    <w:rsid w:val="00BC3C5E"/>
    <w:rsid w:val="00BC4502"/>
    <w:rsid w:val="00BC4A09"/>
    <w:rsid w:val="00BC551B"/>
    <w:rsid w:val="00BC643A"/>
    <w:rsid w:val="00BD0DB2"/>
    <w:rsid w:val="00BD3275"/>
    <w:rsid w:val="00BD48A9"/>
    <w:rsid w:val="00BE04D7"/>
    <w:rsid w:val="00BE058C"/>
    <w:rsid w:val="00BE0915"/>
    <w:rsid w:val="00BE2805"/>
    <w:rsid w:val="00BF13C3"/>
    <w:rsid w:val="00BF1743"/>
    <w:rsid w:val="00BF22EC"/>
    <w:rsid w:val="00BF64FB"/>
    <w:rsid w:val="00BF6AFB"/>
    <w:rsid w:val="00C00074"/>
    <w:rsid w:val="00C00F24"/>
    <w:rsid w:val="00C02DC0"/>
    <w:rsid w:val="00C070A9"/>
    <w:rsid w:val="00C07BC1"/>
    <w:rsid w:val="00C11C41"/>
    <w:rsid w:val="00C1208F"/>
    <w:rsid w:val="00C136D3"/>
    <w:rsid w:val="00C13A2F"/>
    <w:rsid w:val="00C13AF0"/>
    <w:rsid w:val="00C1565C"/>
    <w:rsid w:val="00C169E7"/>
    <w:rsid w:val="00C17618"/>
    <w:rsid w:val="00C27D3E"/>
    <w:rsid w:val="00C308B0"/>
    <w:rsid w:val="00C323BF"/>
    <w:rsid w:val="00C33C3D"/>
    <w:rsid w:val="00C340F4"/>
    <w:rsid w:val="00C354FB"/>
    <w:rsid w:val="00C35AB9"/>
    <w:rsid w:val="00C36308"/>
    <w:rsid w:val="00C37533"/>
    <w:rsid w:val="00C41EA2"/>
    <w:rsid w:val="00C43557"/>
    <w:rsid w:val="00C4427C"/>
    <w:rsid w:val="00C448CA"/>
    <w:rsid w:val="00C47A15"/>
    <w:rsid w:val="00C47D95"/>
    <w:rsid w:val="00C5062B"/>
    <w:rsid w:val="00C51B29"/>
    <w:rsid w:val="00C53623"/>
    <w:rsid w:val="00C53796"/>
    <w:rsid w:val="00C54469"/>
    <w:rsid w:val="00C56BCB"/>
    <w:rsid w:val="00C5703D"/>
    <w:rsid w:val="00C574FE"/>
    <w:rsid w:val="00C57651"/>
    <w:rsid w:val="00C6118C"/>
    <w:rsid w:val="00C64AEF"/>
    <w:rsid w:val="00C65B5B"/>
    <w:rsid w:val="00C71636"/>
    <w:rsid w:val="00C745C4"/>
    <w:rsid w:val="00C75C51"/>
    <w:rsid w:val="00C771CB"/>
    <w:rsid w:val="00C829D4"/>
    <w:rsid w:val="00C8433B"/>
    <w:rsid w:val="00C844CC"/>
    <w:rsid w:val="00C851FA"/>
    <w:rsid w:val="00C86A0E"/>
    <w:rsid w:val="00C87E82"/>
    <w:rsid w:val="00C93CFF"/>
    <w:rsid w:val="00CA2CD1"/>
    <w:rsid w:val="00CA3B4B"/>
    <w:rsid w:val="00CA401E"/>
    <w:rsid w:val="00CA576E"/>
    <w:rsid w:val="00CB5F41"/>
    <w:rsid w:val="00CB7535"/>
    <w:rsid w:val="00CB788F"/>
    <w:rsid w:val="00CC187A"/>
    <w:rsid w:val="00CC4C09"/>
    <w:rsid w:val="00CC5581"/>
    <w:rsid w:val="00CC7966"/>
    <w:rsid w:val="00CD03BE"/>
    <w:rsid w:val="00CD0D4A"/>
    <w:rsid w:val="00CD0D4D"/>
    <w:rsid w:val="00CD1B29"/>
    <w:rsid w:val="00CD2130"/>
    <w:rsid w:val="00CD3A96"/>
    <w:rsid w:val="00CE0FB5"/>
    <w:rsid w:val="00CE32C0"/>
    <w:rsid w:val="00CE5458"/>
    <w:rsid w:val="00CE5A4A"/>
    <w:rsid w:val="00CE628B"/>
    <w:rsid w:val="00CF1960"/>
    <w:rsid w:val="00CF23BD"/>
    <w:rsid w:val="00CF3E09"/>
    <w:rsid w:val="00CF5B86"/>
    <w:rsid w:val="00CF64B2"/>
    <w:rsid w:val="00CF79A8"/>
    <w:rsid w:val="00D00BB8"/>
    <w:rsid w:val="00D00C89"/>
    <w:rsid w:val="00D01043"/>
    <w:rsid w:val="00D018BE"/>
    <w:rsid w:val="00D05F7A"/>
    <w:rsid w:val="00D065AE"/>
    <w:rsid w:val="00D07373"/>
    <w:rsid w:val="00D10277"/>
    <w:rsid w:val="00D1063D"/>
    <w:rsid w:val="00D1106F"/>
    <w:rsid w:val="00D166F8"/>
    <w:rsid w:val="00D20A41"/>
    <w:rsid w:val="00D238D0"/>
    <w:rsid w:val="00D25DEE"/>
    <w:rsid w:val="00D262BE"/>
    <w:rsid w:val="00D27D30"/>
    <w:rsid w:val="00D3069D"/>
    <w:rsid w:val="00D31B23"/>
    <w:rsid w:val="00D3504E"/>
    <w:rsid w:val="00D369AC"/>
    <w:rsid w:val="00D43922"/>
    <w:rsid w:val="00D43E44"/>
    <w:rsid w:val="00D44112"/>
    <w:rsid w:val="00D44E60"/>
    <w:rsid w:val="00D519AA"/>
    <w:rsid w:val="00D561C3"/>
    <w:rsid w:val="00D6256C"/>
    <w:rsid w:val="00D63AA5"/>
    <w:rsid w:val="00D65507"/>
    <w:rsid w:val="00D66A4B"/>
    <w:rsid w:val="00D66D4C"/>
    <w:rsid w:val="00D676CB"/>
    <w:rsid w:val="00D70521"/>
    <w:rsid w:val="00D70701"/>
    <w:rsid w:val="00D71D4B"/>
    <w:rsid w:val="00D71FE5"/>
    <w:rsid w:val="00D73CD2"/>
    <w:rsid w:val="00D74FB7"/>
    <w:rsid w:val="00D755F4"/>
    <w:rsid w:val="00D762B5"/>
    <w:rsid w:val="00D764AD"/>
    <w:rsid w:val="00D7752B"/>
    <w:rsid w:val="00D805EB"/>
    <w:rsid w:val="00D81F31"/>
    <w:rsid w:val="00D82E5D"/>
    <w:rsid w:val="00D85FBD"/>
    <w:rsid w:val="00D86FBE"/>
    <w:rsid w:val="00D92064"/>
    <w:rsid w:val="00D96DEA"/>
    <w:rsid w:val="00DA2805"/>
    <w:rsid w:val="00DA2B89"/>
    <w:rsid w:val="00DA2F05"/>
    <w:rsid w:val="00DA3953"/>
    <w:rsid w:val="00DA476F"/>
    <w:rsid w:val="00DA6162"/>
    <w:rsid w:val="00DB1976"/>
    <w:rsid w:val="00DB2B06"/>
    <w:rsid w:val="00DB5FAE"/>
    <w:rsid w:val="00DB73BC"/>
    <w:rsid w:val="00DC3433"/>
    <w:rsid w:val="00DC3C19"/>
    <w:rsid w:val="00DC408E"/>
    <w:rsid w:val="00DC4980"/>
    <w:rsid w:val="00DC5194"/>
    <w:rsid w:val="00DC7433"/>
    <w:rsid w:val="00DD252B"/>
    <w:rsid w:val="00DD6DD1"/>
    <w:rsid w:val="00DE0171"/>
    <w:rsid w:val="00DE11EE"/>
    <w:rsid w:val="00DE2D1F"/>
    <w:rsid w:val="00DE2F67"/>
    <w:rsid w:val="00DE421A"/>
    <w:rsid w:val="00DE426A"/>
    <w:rsid w:val="00DE49A2"/>
    <w:rsid w:val="00DE53E3"/>
    <w:rsid w:val="00DE5AA7"/>
    <w:rsid w:val="00DE7F30"/>
    <w:rsid w:val="00DF1381"/>
    <w:rsid w:val="00DF5FE4"/>
    <w:rsid w:val="00DF66F4"/>
    <w:rsid w:val="00DF6BCA"/>
    <w:rsid w:val="00E00103"/>
    <w:rsid w:val="00E0122E"/>
    <w:rsid w:val="00E048F1"/>
    <w:rsid w:val="00E06A35"/>
    <w:rsid w:val="00E12775"/>
    <w:rsid w:val="00E12F30"/>
    <w:rsid w:val="00E167DF"/>
    <w:rsid w:val="00E1708E"/>
    <w:rsid w:val="00E20EC9"/>
    <w:rsid w:val="00E22E76"/>
    <w:rsid w:val="00E22E97"/>
    <w:rsid w:val="00E2668D"/>
    <w:rsid w:val="00E26D0C"/>
    <w:rsid w:val="00E27D3C"/>
    <w:rsid w:val="00E33E57"/>
    <w:rsid w:val="00E37A65"/>
    <w:rsid w:val="00E42BE3"/>
    <w:rsid w:val="00E42DB4"/>
    <w:rsid w:val="00E43750"/>
    <w:rsid w:val="00E44CE2"/>
    <w:rsid w:val="00E45319"/>
    <w:rsid w:val="00E45372"/>
    <w:rsid w:val="00E47626"/>
    <w:rsid w:val="00E477CA"/>
    <w:rsid w:val="00E51167"/>
    <w:rsid w:val="00E51C42"/>
    <w:rsid w:val="00E625D7"/>
    <w:rsid w:val="00E65A05"/>
    <w:rsid w:val="00E70C03"/>
    <w:rsid w:val="00E70C75"/>
    <w:rsid w:val="00E71B0C"/>
    <w:rsid w:val="00E72951"/>
    <w:rsid w:val="00E730F9"/>
    <w:rsid w:val="00E74E1F"/>
    <w:rsid w:val="00E75767"/>
    <w:rsid w:val="00E75C04"/>
    <w:rsid w:val="00E770B3"/>
    <w:rsid w:val="00E871E6"/>
    <w:rsid w:val="00E87396"/>
    <w:rsid w:val="00E916C7"/>
    <w:rsid w:val="00E958D4"/>
    <w:rsid w:val="00E977D2"/>
    <w:rsid w:val="00E97D79"/>
    <w:rsid w:val="00EA2847"/>
    <w:rsid w:val="00EA3827"/>
    <w:rsid w:val="00EA73BE"/>
    <w:rsid w:val="00EB1311"/>
    <w:rsid w:val="00EB1732"/>
    <w:rsid w:val="00EB3339"/>
    <w:rsid w:val="00EB3E1F"/>
    <w:rsid w:val="00EB4456"/>
    <w:rsid w:val="00EB4D9E"/>
    <w:rsid w:val="00EB5E17"/>
    <w:rsid w:val="00EC196C"/>
    <w:rsid w:val="00EC35D1"/>
    <w:rsid w:val="00EC3BC6"/>
    <w:rsid w:val="00EC5F57"/>
    <w:rsid w:val="00ED374D"/>
    <w:rsid w:val="00ED3F24"/>
    <w:rsid w:val="00ED40BE"/>
    <w:rsid w:val="00ED6C29"/>
    <w:rsid w:val="00ED733B"/>
    <w:rsid w:val="00EE1684"/>
    <w:rsid w:val="00EE29FA"/>
    <w:rsid w:val="00EE4534"/>
    <w:rsid w:val="00EE6B63"/>
    <w:rsid w:val="00EF0CB0"/>
    <w:rsid w:val="00EF32B7"/>
    <w:rsid w:val="00EF3478"/>
    <w:rsid w:val="00EF47DB"/>
    <w:rsid w:val="00EF58A3"/>
    <w:rsid w:val="00EF6C9F"/>
    <w:rsid w:val="00EF7822"/>
    <w:rsid w:val="00EF7E2C"/>
    <w:rsid w:val="00F001CF"/>
    <w:rsid w:val="00F026A6"/>
    <w:rsid w:val="00F07150"/>
    <w:rsid w:val="00F106DE"/>
    <w:rsid w:val="00F118AD"/>
    <w:rsid w:val="00F11E43"/>
    <w:rsid w:val="00F12712"/>
    <w:rsid w:val="00F12F21"/>
    <w:rsid w:val="00F14276"/>
    <w:rsid w:val="00F1735E"/>
    <w:rsid w:val="00F20B9F"/>
    <w:rsid w:val="00F2169B"/>
    <w:rsid w:val="00F23CA1"/>
    <w:rsid w:val="00F23F01"/>
    <w:rsid w:val="00F24774"/>
    <w:rsid w:val="00F27C13"/>
    <w:rsid w:val="00F27FBE"/>
    <w:rsid w:val="00F32613"/>
    <w:rsid w:val="00F333D7"/>
    <w:rsid w:val="00F3438E"/>
    <w:rsid w:val="00F34795"/>
    <w:rsid w:val="00F34F9F"/>
    <w:rsid w:val="00F40274"/>
    <w:rsid w:val="00F40952"/>
    <w:rsid w:val="00F40CC0"/>
    <w:rsid w:val="00F43EE8"/>
    <w:rsid w:val="00F45589"/>
    <w:rsid w:val="00F45659"/>
    <w:rsid w:val="00F458D4"/>
    <w:rsid w:val="00F45B57"/>
    <w:rsid w:val="00F46614"/>
    <w:rsid w:val="00F46EC5"/>
    <w:rsid w:val="00F5176D"/>
    <w:rsid w:val="00F51782"/>
    <w:rsid w:val="00F529A3"/>
    <w:rsid w:val="00F55EC0"/>
    <w:rsid w:val="00F561BC"/>
    <w:rsid w:val="00F571CB"/>
    <w:rsid w:val="00F607BF"/>
    <w:rsid w:val="00F616F8"/>
    <w:rsid w:val="00F62D73"/>
    <w:rsid w:val="00F653B3"/>
    <w:rsid w:val="00F7277F"/>
    <w:rsid w:val="00F72BCA"/>
    <w:rsid w:val="00F73FC4"/>
    <w:rsid w:val="00F76597"/>
    <w:rsid w:val="00F77302"/>
    <w:rsid w:val="00F77859"/>
    <w:rsid w:val="00F814A7"/>
    <w:rsid w:val="00F81D81"/>
    <w:rsid w:val="00F82C84"/>
    <w:rsid w:val="00F841E8"/>
    <w:rsid w:val="00F85BCC"/>
    <w:rsid w:val="00F85D8F"/>
    <w:rsid w:val="00F864BA"/>
    <w:rsid w:val="00F875D0"/>
    <w:rsid w:val="00F90E26"/>
    <w:rsid w:val="00F91385"/>
    <w:rsid w:val="00F937C9"/>
    <w:rsid w:val="00F93993"/>
    <w:rsid w:val="00F93A17"/>
    <w:rsid w:val="00F96275"/>
    <w:rsid w:val="00FA0322"/>
    <w:rsid w:val="00FA0853"/>
    <w:rsid w:val="00FA2C15"/>
    <w:rsid w:val="00FA3220"/>
    <w:rsid w:val="00FA6799"/>
    <w:rsid w:val="00FB0066"/>
    <w:rsid w:val="00FB1110"/>
    <w:rsid w:val="00FB49C1"/>
    <w:rsid w:val="00FB542F"/>
    <w:rsid w:val="00FB55A8"/>
    <w:rsid w:val="00FC02C4"/>
    <w:rsid w:val="00FC14D8"/>
    <w:rsid w:val="00FC374E"/>
    <w:rsid w:val="00FC3F3D"/>
    <w:rsid w:val="00FC656F"/>
    <w:rsid w:val="00FC7E8E"/>
    <w:rsid w:val="00FD0660"/>
    <w:rsid w:val="00FD103E"/>
    <w:rsid w:val="00FD283D"/>
    <w:rsid w:val="00FD2A62"/>
    <w:rsid w:val="00FD2FD5"/>
    <w:rsid w:val="00FD4066"/>
    <w:rsid w:val="00FD6E02"/>
    <w:rsid w:val="00FD7389"/>
    <w:rsid w:val="00FE065F"/>
    <w:rsid w:val="00FE0AF3"/>
    <w:rsid w:val="00FE1E4D"/>
    <w:rsid w:val="00FE447B"/>
    <w:rsid w:val="00FE596A"/>
    <w:rsid w:val="00FE60A5"/>
    <w:rsid w:val="00FF38E8"/>
    <w:rsid w:val="00FF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o:colormru v:ext="edit" colors="#fdd208"/>
    </o:shapedefaults>
    <o:shapelayout v:ext="edit">
      <o:idmap v:ext="edit" data="1"/>
    </o:shapelayout>
  </w:shapeDefaults>
  <w:decimalSymbol w:val=","/>
  <w:listSeparator w:val=";"/>
  <w14:docId w14:val="1C015D4B"/>
  <w15:docId w15:val="{8C345EFC-7576-4AB8-95C9-8E223C945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1">
    <w:name w:val="heading 1"/>
    <w:basedOn w:val="a0"/>
    <w:next w:val="a0"/>
    <w:qFormat/>
    <w:rsid w:val="001F1D7C"/>
    <w:pPr>
      <w:tabs>
        <w:tab w:val="left" w:pos="360"/>
      </w:tabs>
      <w:jc w:val="both"/>
      <w:outlineLvl w:val="0"/>
    </w:pPr>
    <w:rPr>
      <w:rFonts w:ascii="Arial" w:hAnsi="Arial" w:cs="Arial"/>
      <w:b/>
      <w:bCs/>
      <w:caps/>
      <w:sz w:val="32"/>
      <w:szCs w:val="32"/>
    </w:rPr>
  </w:style>
  <w:style w:type="paragraph" w:styleId="20">
    <w:name w:val="heading 2"/>
    <w:basedOn w:val="a0"/>
    <w:next w:val="a0"/>
    <w:link w:val="21"/>
    <w:qFormat/>
    <w:rsid w:val="001F1D7C"/>
    <w:pPr>
      <w:spacing w:before="240"/>
      <w:jc w:val="both"/>
      <w:outlineLvl w:val="1"/>
    </w:pPr>
    <w:rPr>
      <w:rFonts w:ascii="Arial" w:hAnsi="Arial" w:cs="Arial"/>
      <w:b/>
      <w:caps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51363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,h, Знак Знак,Guideline,Even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,h Знак, Знак Знак Знак,Guideline Знак,Even Знак"/>
    <w:basedOn w:val="a1"/>
    <w:link w:val="a4"/>
    <w:uiPriority w:val="99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2">
    <w:name w:val="toc 1"/>
    <w:basedOn w:val="a0"/>
    <w:next w:val="a0"/>
    <w:autoRedefine/>
    <w:uiPriority w:val="39"/>
    <w:rsid w:val="002130F8"/>
    <w:pPr>
      <w:tabs>
        <w:tab w:val="right" w:leader="dot" w:pos="9628"/>
      </w:tabs>
      <w:spacing w:before="200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2130F8"/>
    <w:pPr>
      <w:spacing w:before="180"/>
      <w:ind w:left="284"/>
    </w:pPr>
    <w:rPr>
      <w:rFonts w:ascii="Arial" w:hAnsi="Arial"/>
      <w:b/>
      <w:bCs/>
      <w:cap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basedOn w:val="a1"/>
    <w:uiPriority w:val="99"/>
    <w:rsid w:val="008B3B41"/>
    <w:rPr>
      <w:color w:val="0000FF"/>
      <w:u w:val="single"/>
    </w:rPr>
  </w:style>
  <w:style w:type="character" w:styleId="ab">
    <w:name w:val="annotation reference"/>
    <w:basedOn w:val="a1"/>
    <w:uiPriority w:val="99"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0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1">
    <w:name w:val="footnote text"/>
    <w:basedOn w:val="a0"/>
    <w:link w:val="af2"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basedOn w:val="a1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basedOn w:val="a1"/>
    <w:qFormat/>
    <w:rsid w:val="00642C4B"/>
    <w:rPr>
      <w:b/>
      <w:bCs/>
    </w:rPr>
  </w:style>
  <w:style w:type="paragraph" w:styleId="33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basedOn w:val="a1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paragraph" w:styleId="af7">
    <w:name w:val="Body Text Indent"/>
    <w:basedOn w:val="a0"/>
    <w:rsid w:val="002023BD"/>
    <w:pPr>
      <w:spacing w:after="120"/>
      <w:ind w:left="283"/>
    </w:pPr>
  </w:style>
  <w:style w:type="paragraph" w:customStyle="1" w:styleId="caaieiaie22">
    <w:name w:val="caaieiaie 22"/>
    <w:basedOn w:val="a0"/>
    <w:rsid w:val="009F1EA2"/>
    <w:pPr>
      <w:widowControl w:val="0"/>
      <w:spacing w:before="60"/>
      <w:jc w:val="both"/>
    </w:pPr>
    <w:rPr>
      <w:rFonts w:eastAsia="Times New Roman"/>
      <w:szCs w:val="20"/>
      <w:lang w:eastAsia="ru-RU"/>
    </w:rPr>
  </w:style>
  <w:style w:type="paragraph" w:styleId="af8">
    <w:name w:val="Body Text"/>
    <w:basedOn w:val="a0"/>
    <w:link w:val="af9"/>
    <w:uiPriority w:val="99"/>
    <w:unhideWhenUsed/>
    <w:rsid w:val="009F1EA2"/>
    <w:pPr>
      <w:spacing w:after="120"/>
    </w:pPr>
  </w:style>
  <w:style w:type="character" w:customStyle="1" w:styleId="af9">
    <w:name w:val="Основной текст Знак"/>
    <w:basedOn w:val="a1"/>
    <w:link w:val="af8"/>
    <w:uiPriority w:val="99"/>
    <w:rsid w:val="009F1EA2"/>
    <w:rPr>
      <w:rFonts w:ascii="Times New Roman" w:hAnsi="Times New Roman"/>
      <w:sz w:val="24"/>
      <w:szCs w:val="22"/>
      <w:lang w:eastAsia="en-US"/>
    </w:rPr>
  </w:style>
  <w:style w:type="paragraph" w:customStyle="1" w:styleId="1">
    <w:name w:val="Список 1"/>
    <w:basedOn w:val="a"/>
    <w:rsid w:val="00A26A1B"/>
    <w:pPr>
      <w:widowControl w:val="0"/>
      <w:numPr>
        <w:numId w:val="3"/>
      </w:numPr>
      <w:tabs>
        <w:tab w:val="clear" w:pos="1191"/>
        <w:tab w:val="num" w:pos="851"/>
      </w:tabs>
      <w:overflowPunct w:val="0"/>
      <w:autoSpaceDE w:val="0"/>
      <w:autoSpaceDN w:val="0"/>
      <w:adjustRightInd w:val="0"/>
      <w:spacing w:before="60"/>
      <w:ind w:left="851" w:hanging="425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paragraph" w:styleId="a">
    <w:name w:val="List Bullet"/>
    <w:basedOn w:val="a0"/>
    <w:uiPriority w:val="99"/>
    <w:semiHidden/>
    <w:unhideWhenUsed/>
    <w:rsid w:val="00A26A1B"/>
    <w:pPr>
      <w:numPr>
        <w:numId w:val="1"/>
      </w:numPr>
      <w:contextualSpacing/>
    </w:pPr>
  </w:style>
  <w:style w:type="paragraph" w:styleId="afa">
    <w:name w:val="List Paragraph"/>
    <w:aliases w:val="Bullet_IRAO,Мой Список,List Paragraph,List Paragraph_0,Нумерованый список,Numbering 2,FooterText,Bullet List,numbered,Paragraphe de liste1,Bulletr List Paragraph,列出段落,列出段落1,Listeafsnit1,Parágrafo da Lista1,List Paragraph2,List Paragraph21"/>
    <w:basedOn w:val="a0"/>
    <w:link w:val="afb"/>
    <w:uiPriority w:val="34"/>
    <w:qFormat/>
    <w:rsid w:val="00410181"/>
    <w:pPr>
      <w:ind w:left="708"/>
    </w:pPr>
  </w:style>
  <w:style w:type="paragraph" w:customStyle="1" w:styleId="23">
    <w:name w:val="Текст 2"/>
    <w:basedOn w:val="3"/>
    <w:rsid w:val="00513634"/>
    <w:pPr>
      <w:keepNext w:val="0"/>
      <w:widowControl w:val="0"/>
      <w:overflowPunct w:val="0"/>
      <w:autoSpaceDE w:val="0"/>
      <w:autoSpaceDN w:val="0"/>
      <w:adjustRightInd w:val="0"/>
      <w:spacing w:before="60" w:after="0"/>
      <w:ind w:left="993" w:hanging="567"/>
      <w:jc w:val="both"/>
      <w:textAlignment w:val="baseline"/>
    </w:pPr>
    <w:rPr>
      <w:rFonts w:ascii="Times New Roman" w:hAnsi="Times New Roman"/>
      <w:b w:val="0"/>
      <w:bCs w:val="0"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513634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c">
    <w:name w:val="TOC Heading"/>
    <w:basedOn w:val="11"/>
    <w:next w:val="a0"/>
    <w:uiPriority w:val="39"/>
    <w:semiHidden/>
    <w:unhideWhenUsed/>
    <w:qFormat/>
    <w:rsid w:val="00F45659"/>
    <w:pPr>
      <w:keepNext/>
      <w:keepLines/>
      <w:tabs>
        <w:tab w:val="clear" w:pos="360"/>
      </w:tabs>
      <w:spacing w:before="480" w:line="276" w:lineRule="auto"/>
      <w:jc w:val="left"/>
      <w:outlineLvl w:val="9"/>
    </w:pPr>
    <w:rPr>
      <w:rFonts w:ascii="Cambria" w:eastAsia="Times New Roman" w:hAnsi="Cambria" w:cs="Times New Roman"/>
      <w:caps w:val="0"/>
      <w:color w:val="365F91"/>
      <w:sz w:val="28"/>
      <w:szCs w:val="28"/>
    </w:rPr>
  </w:style>
  <w:style w:type="character" w:styleId="afd">
    <w:name w:val="FollowedHyperlink"/>
    <w:basedOn w:val="a1"/>
    <w:uiPriority w:val="99"/>
    <w:semiHidden/>
    <w:unhideWhenUsed/>
    <w:rsid w:val="0027113E"/>
    <w:rPr>
      <w:color w:val="800080"/>
      <w:u w:val="single"/>
    </w:rPr>
  </w:style>
  <w:style w:type="paragraph" w:styleId="13">
    <w:name w:val="index 1"/>
    <w:basedOn w:val="a0"/>
    <w:next w:val="a0"/>
    <w:autoRedefine/>
    <w:semiHidden/>
    <w:rsid w:val="00D96DEA"/>
    <w:pPr>
      <w:jc w:val="both"/>
    </w:pPr>
    <w:rPr>
      <w:rFonts w:eastAsia="Times New Roman"/>
      <w:szCs w:val="24"/>
      <w:lang w:eastAsia="ru-RU"/>
    </w:rPr>
  </w:style>
  <w:style w:type="character" w:customStyle="1" w:styleId="urtxtstd">
    <w:name w:val="urtxtstd"/>
    <w:basedOn w:val="a1"/>
    <w:rsid w:val="0027536E"/>
  </w:style>
  <w:style w:type="paragraph" w:customStyle="1" w:styleId="S2">
    <w:name w:val="S_ТекстВТаблице2"/>
    <w:basedOn w:val="a0"/>
    <w:next w:val="a0"/>
    <w:uiPriority w:val="99"/>
    <w:rsid w:val="00FD0660"/>
    <w:pPr>
      <w:widowControl w:val="0"/>
      <w:tabs>
        <w:tab w:val="left" w:pos="1690"/>
      </w:tabs>
      <w:spacing w:before="120"/>
    </w:pPr>
    <w:rPr>
      <w:rFonts w:eastAsia="Times New Roman"/>
      <w:sz w:val="20"/>
      <w:szCs w:val="20"/>
      <w:lang w:eastAsia="ru-RU"/>
    </w:rPr>
  </w:style>
  <w:style w:type="paragraph" w:customStyle="1" w:styleId="S1">
    <w:name w:val="S_ЗаголовкиТаблицы1"/>
    <w:basedOn w:val="a0"/>
    <w:uiPriority w:val="99"/>
    <w:rsid w:val="00FD0660"/>
    <w:pPr>
      <w:keepNext/>
      <w:widowControl w:val="0"/>
      <w:tabs>
        <w:tab w:val="left" w:pos="1690"/>
      </w:tabs>
      <w:jc w:val="center"/>
    </w:pPr>
    <w:rPr>
      <w:rFonts w:ascii="Arial" w:eastAsia="Times New Roman" w:hAnsi="Arial" w:cs="Arial"/>
      <w:b/>
      <w:bCs/>
      <w:caps/>
      <w:sz w:val="16"/>
      <w:szCs w:val="16"/>
      <w:lang w:eastAsia="ru-RU"/>
    </w:rPr>
  </w:style>
  <w:style w:type="paragraph" w:customStyle="1" w:styleId="S20">
    <w:name w:val="S_НумСписВТаблице2"/>
    <w:basedOn w:val="S2"/>
    <w:next w:val="a0"/>
    <w:uiPriority w:val="99"/>
    <w:rsid w:val="00FD0660"/>
    <w:pPr>
      <w:tabs>
        <w:tab w:val="num" w:pos="360"/>
      </w:tabs>
      <w:ind w:left="360" w:hanging="360"/>
    </w:pPr>
  </w:style>
  <w:style w:type="paragraph" w:customStyle="1" w:styleId="S21">
    <w:name w:val="S_ТекстВТаблице2_полужирный"/>
    <w:basedOn w:val="S2"/>
    <w:uiPriority w:val="99"/>
    <w:rsid w:val="00FD0660"/>
    <w:rPr>
      <w:b/>
      <w:bCs/>
    </w:rPr>
  </w:style>
  <w:style w:type="paragraph" w:customStyle="1" w:styleId="S133">
    <w:name w:val="Стиль S_ЗаголовкиТаблицы1 + Перед:  3 пт После:  3 пт"/>
    <w:basedOn w:val="S1"/>
    <w:uiPriority w:val="99"/>
    <w:rsid w:val="00FD0660"/>
    <w:rPr>
      <w:rFonts w:cs="Times New Roman"/>
      <w:szCs w:val="20"/>
    </w:rPr>
  </w:style>
  <w:style w:type="paragraph" w:customStyle="1" w:styleId="S22">
    <w:name w:val="S_ТекстВТаблице2_Номер"/>
    <w:basedOn w:val="S2"/>
    <w:uiPriority w:val="99"/>
    <w:rsid w:val="00FD0660"/>
    <w:pPr>
      <w:jc w:val="center"/>
    </w:pPr>
  </w:style>
  <w:style w:type="numbering" w:customStyle="1" w:styleId="10">
    <w:name w:val="Статья / Раздел1"/>
    <w:rsid w:val="00FD0660"/>
    <w:pPr>
      <w:numPr>
        <w:numId w:val="6"/>
      </w:numPr>
    </w:pPr>
  </w:style>
  <w:style w:type="paragraph" w:customStyle="1" w:styleId="S0">
    <w:name w:val="S_Обычный"/>
    <w:basedOn w:val="a0"/>
    <w:link w:val="S3"/>
    <w:rsid w:val="0010300A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3">
    <w:name w:val="S_Обычный Знак"/>
    <w:basedOn w:val="a1"/>
    <w:link w:val="S0"/>
    <w:locked/>
    <w:rsid w:val="0010300A"/>
    <w:rPr>
      <w:rFonts w:ascii="Times New Roman" w:eastAsia="Times New Roman" w:hAnsi="Times New Roman"/>
      <w:sz w:val="24"/>
      <w:szCs w:val="24"/>
    </w:rPr>
  </w:style>
  <w:style w:type="paragraph" w:styleId="afe">
    <w:name w:val="Revision"/>
    <w:hidden/>
    <w:uiPriority w:val="99"/>
    <w:semiHidden/>
    <w:rsid w:val="00282642"/>
    <w:rPr>
      <w:rFonts w:ascii="Times New Roman" w:hAnsi="Times New Roman"/>
      <w:sz w:val="24"/>
      <w:szCs w:val="22"/>
      <w:lang w:eastAsia="en-US"/>
    </w:rPr>
  </w:style>
  <w:style w:type="character" w:customStyle="1" w:styleId="afb">
    <w:name w:val="Абзац списка Знак"/>
    <w:aliases w:val="Bullet_IRAO Знак,Мой Список Знак,List Paragraph Знак,List Paragraph_0 Знак,Нумерованый список Знак,Numbering 2 Знак,FooterText Знак,Bullet List Знак,numbered Знак,Paragraphe de liste1 Знак,Bulletr List Paragraph Знак,列出段落 Знак"/>
    <w:link w:val="afa"/>
    <w:uiPriority w:val="34"/>
    <w:qFormat/>
    <w:locked/>
    <w:rsid w:val="008023E9"/>
    <w:rPr>
      <w:rFonts w:ascii="Times New Roman" w:hAnsi="Times New Roman"/>
      <w:sz w:val="24"/>
      <w:szCs w:val="22"/>
      <w:lang w:eastAsia="en-US"/>
    </w:rPr>
  </w:style>
  <w:style w:type="character" w:styleId="aff">
    <w:name w:val="Placeholder Text"/>
    <w:basedOn w:val="a1"/>
    <w:uiPriority w:val="99"/>
    <w:semiHidden/>
    <w:rsid w:val="0057572D"/>
    <w:rPr>
      <w:color w:val="808080"/>
    </w:rPr>
  </w:style>
  <w:style w:type="character" w:customStyle="1" w:styleId="21">
    <w:name w:val="Заголовок 2 Знак"/>
    <w:link w:val="20"/>
    <w:rsid w:val="007F13C1"/>
    <w:rPr>
      <w:rFonts w:ascii="Arial" w:hAnsi="Arial" w:cs="Arial"/>
      <w:b/>
      <w:caps/>
      <w:sz w:val="24"/>
      <w:szCs w:val="22"/>
      <w:lang w:eastAsia="en-US"/>
    </w:rPr>
  </w:style>
  <w:style w:type="table" w:styleId="aff0">
    <w:name w:val="Table Grid"/>
    <w:basedOn w:val="a2"/>
    <w:uiPriority w:val="59"/>
    <w:rsid w:val="00264C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Текст примечания Знак"/>
    <w:basedOn w:val="a1"/>
    <w:link w:val="ac"/>
    <w:uiPriority w:val="99"/>
    <w:rsid w:val="006942C3"/>
    <w:rPr>
      <w:rFonts w:ascii="Times New Roman" w:hAnsi="Times New Roman"/>
      <w:lang w:eastAsia="en-US"/>
    </w:rPr>
  </w:style>
  <w:style w:type="character" w:customStyle="1" w:styleId="af2">
    <w:name w:val="Текст сноски Знак"/>
    <w:basedOn w:val="a1"/>
    <w:link w:val="af1"/>
    <w:rsid w:val="00DA2B89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81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KRS-VSNK-AS08/reference.asp?sys=DIRECTUM&amp;compcode=REESTRLND&amp;id=5004915" TargetMode="External"/><Relationship Id="rId26" Type="http://schemas.openxmlformats.org/officeDocument/2006/relationships/footer" Target="footer2.xml"/><Relationship Id="rId39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hyperlink" Target="http://KRS-VSNK-AS08/reference.asp?sys=DIRECTUM&amp;compcode=REESTRLND&amp;id=5004915" TargetMode="External"/><Relationship Id="rId34" Type="http://schemas.openxmlformats.org/officeDocument/2006/relationships/hyperlink" Target="consultantplus://offline/ref=516898CBBE10C41147D2CFE430EA2A7F70546CBB38F2DC65314FB76576E7C2BEBFBC1A343D6EEB659EE05F973B964D7E1E9739F0B9890274CCS9Z0K" TargetMode="External"/><Relationship Id="rId42" Type="http://schemas.openxmlformats.org/officeDocument/2006/relationships/header" Target="header9.xml"/><Relationship Id="rId47" Type="http://schemas.openxmlformats.org/officeDocument/2006/relationships/header" Target="header1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KRS-VSNK-AS08/reference.asp?sys=DIRECTUM&amp;compcode=REESTRLND&amp;id=5004915" TargetMode="External"/><Relationship Id="rId25" Type="http://schemas.openxmlformats.org/officeDocument/2006/relationships/header" Target="header3.xml"/><Relationship Id="rId33" Type="http://schemas.openxmlformats.org/officeDocument/2006/relationships/hyperlink" Target="consultantplus://offline/ref=DF7F80659E3862BD234CD54AF9854D28430D2245BF93C8E26B77CD2233D8C9B0DA054631A3DF8D70A0F400A7C495FEF88B9C2F0E3ADCTCW0H" TargetMode="External"/><Relationship Id="rId38" Type="http://schemas.openxmlformats.org/officeDocument/2006/relationships/header" Target="header5.xml"/><Relationship Id="rId46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://KRS-VSNK-AS08/reference.asp?sys=DIRECTUM&amp;compcode=REESTRLND&amp;id=5004915" TargetMode="External"/><Relationship Id="rId20" Type="http://schemas.openxmlformats.org/officeDocument/2006/relationships/hyperlink" Target="http://KRS-VSNK-AS08/reference.asp?sys=DIRECTUM&amp;compcode=REESTRLND&amp;id=5004915" TargetMode="External"/><Relationship Id="rId29" Type="http://schemas.openxmlformats.org/officeDocument/2006/relationships/hyperlink" Target="consultantplus://offline/ref=516898CBBE10C41147D2CFE430EA2A7F70546CBB38F2DC65314FB76576E7C2BEBFBC1A343D6EEB659EE05F973B964D7E1E9739F0B9890274CCS9Z0K" TargetMode="External"/><Relationship Id="rId41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yperlink" Target="http://KRS-VSNK-AS08/reference.asp?sys=DIRECTUM&amp;compcode=REESTRLND&amp;id=5004915" TargetMode="External"/><Relationship Id="rId32" Type="http://schemas.openxmlformats.org/officeDocument/2006/relationships/hyperlink" Target="http://krs-vsnk-as08/reference.asp?sys=DIRECTUM&amp;compcode=ReestrLND&amp;id=1973712" TargetMode="External"/><Relationship Id="rId37" Type="http://schemas.openxmlformats.org/officeDocument/2006/relationships/hyperlink" Target="http://KRS-VSNK-AS08/reference.asp?sys=DIRECTUM&amp;compcode=REESTRLND&amp;id=5004915" TargetMode="External"/><Relationship Id="rId40" Type="http://schemas.openxmlformats.org/officeDocument/2006/relationships/header" Target="header7.xml"/><Relationship Id="rId45" Type="http://schemas.openxmlformats.org/officeDocument/2006/relationships/header" Target="header12.xml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993DF8AF6ECDF3A2B97D30860B2D3A9D343431A78C9D2D7F34193825934A0B64F61A09B0BA5EA91CF0E4624C930055D161353D26963BPD45J" TargetMode="External"/><Relationship Id="rId23" Type="http://schemas.openxmlformats.org/officeDocument/2006/relationships/hyperlink" Target="http://KRS-VSNK-AS08/reference.asp?sys=DIRECTUM&amp;compcode=REESTRLND&amp;id=5004915" TargetMode="External"/><Relationship Id="rId28" Type="http://schemas.openxmlformats.org/officeDocument/2006/relationships/hyperlink" Target="http://KRS-VSNK-AS08/reference.asp?sys=DIRECTUM&amp;compcode=REESTRLND&amp;id=4898948" TargetMode="External"/><Relationship Id="rId36" Type="http://schemas.openxmlformats.org/officeDocument/2006/relationships/hyperlink" Target="http://KRS-VSNK-AS08/reference.asp?sys=DIRECTUM&amp;compcode=REESTRLND&amp;id=4898948" TargetMode="External"/><Relationship Id="rId49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KRS-VSNK-AS08/reference.asp?sys=DIRECTUM&amp;compcode=REESTRLND&amp;id=5004915" TargetMode="External"/><Relationship Id="rId31" Type="http://schemas.openxmlformats.org/officeDocument/2006/relationships/hyperlink" Target="http://KRS-VSNK-AS08/reference.asp?sys=DIRECTUM&amp;compcode=REESTRLND&amp;id=4684504" TargetMode="External"/><Relationship Id="rId44" Type="http://schemas.openxmlformats.org/officeDocument/2006/relationships/header" Target="header1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consultantplus://offline/ref=DE4488CEE95C162C06ED1167F369C0D27410F73C3B37A508D1CB7F3A488722A5457517A382A348CBAB219420F414B9904238B452EDBCEBB4CAFDn5n3J" TargetMode="External"/><Relationship Id="rId22" Type="http://schemas.openxmlformats.org/officeDocument/2006/relationships/hyperlink" Target="http://KRS-VSNK-AS08/reference.asp?sys=DIRECTUM&amp;compcode=REESTRLND&amp;id=5004915" TargetMode="External"/><Relationship Id="rId27" Type="http://schemas.openxmlformats.org/officeDocument/2006/relationships/header" Target="header4.xml"/><Relationship Id="rId30" Type="http://schemas.openxmlformats.org/officeDocument/2006/relationships/hyperlink" Target="consultantplus://offline/ref=993DF8AF6ECDF3A2B97D30860B2D3A9D343431A78C9D2D7F34193825934A0B64F61A09B0BA5EA91CF0E4624C930055D161353D26963BPD45J" TargetMode="External"/><Relationship Id="rId35" Type="http://schemas.openxmlformats.org/officeDocument/2006/relationships/hyperlink" Target="http://KRS-VSNK-AS08/reference.asp?sys=DIRECTUM&amp;compcode=REESTRLND&amp;id=4684504" TargetMode="External"/><Relationship Id="rId43" Type="http://schemas.openxmlformats.org/officeDocument/2006/relationships/header" Target="header10.xml"/><Relationship Id="rId48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8CC98EE918CF54383D2FF022BC3CF6A" ma:contentTypeVersion="65" ma:contentTypeDescription="Создание документа." ma:contentTypeScope="" ma:versionID="5ae181be1f84dfa2356ad763956a0b91">
  <xsd:schema xmlns:xsd="http://www.w3.org/2001/XMLSchema" xmlns:p="http://schemas.microsoft.com/office/2006/metadata/properties" xmlns:ns2="41d44dbc-5e82-4214-9476-bd2e99d0338d" xmlns:ns3="861f2f07-b9b1-469b-9461-1e8194653dbf" targetNamespace="http://schemas.microsoft.com/office/2006/metadata/properties" ma:root="true" ma:fieldsID="5c5e64c73a709b9481792259cb5440ec" ns2:_="" ns3:_="">
    <xsd:import namespace="41d44dbc-5e82-4214-9476-bd2e99d0338d"/>
    <xsd:import namespace="861f2f07-b9b1-469b-9461-1e8194653dbf"/>
    <xsd:element name="properties">
      <xsd:complexType>
        <xsd:sequence>
          <xsd:element name="documentManagement">
            <xsd:complexType>
              <xsd:all>
                <xsd:element ref="ns2:_x041d__x043e__x043c__x0435__x0440_"/>
                <xsd:element ref="ns3:_x0420__x0435__x0433__x0438__x0441__x0442__x0440__x0430__x0446__x0438__x043e__x043d__x043d__x044b__x0439__x0020__x043d__x043e__x043c__x0435__x0440__x0020__x0421__x041d__x041e_" minOccurs="0"/>
                <xsd:element ref="ns3:_x0412__x0435__x0440__x0441_"/>
                <xsd:element ref="ns2:_x0412__x0438__x0434__x0414__x043e__x043a_" minOccurs="0"/>
                <xsd:element ref="ns2:_x041a__x043e__x0434__x0020__x041d__x041e__x0411_"/>
                <xsd:element ref="ns2:_x0422__x0438__x043f__x0414__x043e__x043a_"/>
                <xsd:element ref="ns2:_x0421__x0442__x0430__x0442__x0443__x0441_"/>
                <xsd:element ref="ns3:SAP" minOccurs="0"/>
                <xsd:element ref="ns3:_x0420__x0430__x0437__x0440__x0430__x0431__x043e__x0442__x0447__x0438__x043a__x0020__x041b__x041d__x0414_"/>
                <xsd:element ref="ns2:_x041f__x043e__x0434__x0440__x0430__x0437__x0434__x0435__x043b__x0435__x043d__x0438__x0435_"/>
                <xsd:element ref="ns2:_x041e__x0442__x0432__x0435__x0442__x0441__x0442__x0432__x0435__x043d__x043d__x044b__x0439_" minOccurs="0"/>
                <xsd:element ref="ns2:_x0414__x0430__x0442__x0430__x0412__x0441__x0442__x0443__x043f__x043b__x0435__x043d__x0438__x044f_"/>
                <xsd:element ref="ns2:_x0420__x0414__x0020__x043a__x043e__x043c__x043f__x0430__x043d__x0438__x0438_" minOccurs="0"/>
                <xsd:element ref="ns3:_x0420__x0414__x0020__x041a__x043e__x043c__x043f__x0430__x043d__x0438__x0438_" minOccurs="0"/>
                <xsd:element ref="ns3:_x0418__x0437__x043c__x0435__x043d__x044f__x044e__x0449__x0438__x0435__x0020__x0420__x0414_" minOccurs="0"/>
                <xsd:element ref="ns3:_x041e__x0442__x043c__x0435__x043d__x044f__x044e__x0449__x0438__x0439__x0020__x0420__x0414_" minOccurs="0"/>
                <xsd:element ref="ns3:_x041f__x0440__x0438__x043c__x0435__x0447__x0430__x043d__x0438__x0435_" minOccurs="0"/>
                <xsd:element ref="ns3:_x0421__x043e__x0433__x043b__x0430__x0441__x043e__x0432__x0430__x043d__x0438__x0435__x0020__x0442__x0440__x0443__x0434__x043e__x0432__x043e__x0433__x043e__x0020__x043a__x043e__x043b__x043b__x0435__x043a__x0442__x0438__x0432__x0430_" minOccurs="0"/>
                <xsd:element ref="ns3:_x0421__x0441__x044b__x043b__x043a__x0438__x0020__x043d__x0430__x0020__x0434__x0440__x0443__x0433__x0438__x0435__x0020__x041b__x041d__x0414_" minOccurs="0"/>
                <xsd:element ref="ns3:_x0412__x043a__x043b__x044e__x0447__x0438__x0442__x044c__x0020__x041b__x041d__x0414__x0020__x0432__x0020__x0434__x043e__x0433__x043e__x0432__x043e__x0440_" minOccurs="0"/>
                <xsd:element ref="ns3:_x0423__x0440__x043e__x0432__x0435__x043d__x044c__x0020__x0434__x043e__x0441__x0442__x0443__x043f__x0430_" minOccurs="0"/>
                <xsd:element ref="ns3:_x041f__x0440__x0438__x043b__x043e__x0436__x0435__x043d__x0438__x044f_" minOccurs="0"/>
                <xsd:element ref="ns3:_x0424__x043e__x0440__x043c__x0430__x0020__x043f__x0440__x043e__x0441__x043c__x043e__x0442__x0440__x0430_" minOccurs="0"/>
                <xsd:element ref="ns3:_x0423__x043a__x0430__x0437__x0430__x043d__x0438__x0435__x0020__x043e__x0020__x0432__x043a__x043b__x044e__x0447__x0435__x043d__x0438__x0438__x0020__x0432__x0020__x0434__x043e__x0433__x043e__x0432__x043e__x0440__x044b_" minOccurs="0"/>
                <xsd:element ref="ns3: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inOccurs="0"/>
                <xsd:element ref="ns3: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41d44dbc-5e82-4214-9476-bd2e99d0338d" elementFormDefault="qualified">
    <xsd:import namespace="http://schemas.microsoft.com/office/2006/documentManagement/types"/>
    <xsd:element name="_x041d__x043e__x043c__x0435__x0440_" ma:index="1" ma:displayName="Номер" ma:default="" ma:internalName="_x041d__x043e__x043c__x0435__x0440_">
      <xsd:simpleType>
        <xsd:restriction base="dms:Text">
          <xsd:maxLength value="50"/>
        </xsd:restriction>
      </xsd:simpleType>
    </xsd:element>
    <xsd:element name="_x0412__x0438__x0434__x0414__x043e__x043a_" ma:index="5" nillable="true" ma:displayName="Вид документа" ma:default="Не определено" ma:format="Dropdown" ma:internalName="_x0412__x0438__x0434__x0414__x043e__x043a_">
      <xsd:simpleType>
        <xsd:restriction base="dms:Choice">
          <xsd:enumeration value="Альбом форм"/>
          <xsd:enumeration value="Альбом форм отчетности"/>
          <xsd:enumeration value="Декларация пожарной безопасности"/>
          <xsd:enumeration value="Декларация промышленной безопасности"/>
          <xsd:enumeration value="Должностная инструкция"/>
          <xsd:enumeration value="Инструкция"/>
          <xsd:enumeration value="Классификатор"/>
          <xsd:enumeration value="Кодекс"/>
          <xsd:enumeration value="Коллективный договор"/>
          <xsd:enumeration value="Методические указания"/>
          <xsd:enumeration value="Не определено"/>
          <xsd:enumeration value="Нормативы"/>
          <xsd:enumeration value="Паспорт документации типового проектирования"/>
          <xsd:enumeration value="Паспорт"/>
          <xsd:enumeration value="План"/>
          <xsd:enumeration value="План действий"/>
          <xsd:enumeration value="План ликвидации аварий"/>
          <xsd:enumeration value="План локализации и ликвидации аварий"/>
          <xsd:enumeration value="План локализации и ликвидации последствий аварий"/>
          <xsd:enumeration value="План локализации и ликвидации аварийных ситуаций"/>
          <xsd:enumeration value="План мероприятий по локализации и ликвидации последствий аварий на ОПО"/>
          <xsd:enumeration value="План по предупреждению и ликвидации разливов нефти"/>
          <xsd:enumeration value="План тушения пожара"/>
          <xsd:enumeration value="Политика"/>
          <xsd:enumeration value="Положение"/>
          <xsd:enumeration value="Положение о подразделении"/>
          <xsd:enumeration value="Принципы классификации"/>
          <xsd:enumeration value="Программа"/>
          <xsd:enumeration value="Регламент предоставления доступа"/>
          <xsd:enumeration value="Стандарт (Бизнес –процесс)"/>
          <xsd:enumeration value="Стандарт (Продукция/ресурсы бизнес-процесса)"/>
          <xsd:enumeration value="Технические требования"/>
          <xsd:enumeration value="Технологический регламент"/>
          <xsd:enumeration value="Технологическая инструкция"/>
          <xsd:enumeration value="Типовая форма"/>
          <xsd:enumeration value="Шаблон"/>
        </xsd:restriction>
      </xsd:simpleType>
    </xsd:element>
    <xsd:element name="_x041a__x043e__x0434__x0020__x041d__x041e__x0411_" ma:index="6" ma:displayName="Направление деятельности" ma:list="{b33a5ad1-c1d6-4670-baab-7ed67cbbe9f6}" ma:internalName="_x041a__x043e__x0434__x0020__x041d__x041e__x0411_" ma:readOnly="false" ma:showField="Title">
      <xsd:simpleType>
        <xsd:restriction base="dms:Lookup"/>
      </xsd:simpleType>
    </xsd:element>
    <xsd:element name="_x0422__x0438__x043f__x0414__x043e__x043a_" ma:index="7" ma:displayName="Тип документа" ma:default="" ma:format="Dropdown" ma:internalName="_x0422__x0438__x043f__x0414__x043e__x043a_">
      <xsd:simpleType>
        <xsd:restriction base="dms:Choice">
          <xsd:enumeration value="Нормативный"/>
          <xsd:enumeration value="Приложение"/>
        </xsd:restriction>
      </xsd:simpleType>
    </xsd:element>
    <xsd:element name="_x0421__x0442__x0430__x0442__x0443__x0441_" ma:index="8" ma:displayName="Статус" ma:default="" ma:format="Dropdown" ma:internalName="_x0421__x0442__x0430__x0442__x0443__x0441_">
      <xsd:simpleType>
        <xsd:restriction base="dms:Choice">
          <xsd:enumeration value="Разрабатывается"/>
          <xsd:enumeration value="Действует"/>
          <xsd:enumeration value="Не вступил в силу"/>
          <xsd:enumeration value="Утратил силу (Архив)"/>
          <xsd:enumeration value="Не определено"/>
        </xsd:restriction>
      </xsd:simpleType>
    </xsd:element>
    <xsd:element name="_x041f__x043e__x0434__x0440__x0430__x0437__x0434__x0435__x043b__x0435__x043d__x0438__x0435_" ma:index="11" ma:displayName="Подразделение" ma:list="{11ab0bb2-6b71-4d05-9193-182e3214f930}" ma:internalName="_x041f__x043e__x0434__x0440__x0430__x0437__x0434__x0435__x043b__x0435__x043d__x0438__x0435_" ma:readOnly="false" ma:showField="Title">
      <xsd:simpleType>
        <xsd:restriction base="dms:Lookup"/>
      </xsd:simpleType>
    </xsd:element>
    <xsd:element name="_x041e__x0442__x0432__x0435__x0442__x0441__x0442__x0432__x0435__x043d__x043d__x044b__x0439_" ma:index="12" nillable="true" ma:displayName="Ответственный" ma:format="Dropdown" ma:internalName="_x041e__x0442__x0432__x0435__x0442__x0441__x0442__x0432__x0435__x043d__x043d__x044b__x0439_">
      <xsd:simpleType>
        <xsd:restriction base="dms:Choice">
          <xsd:enumeration value="Генеральный директор"/>
          <xsd:enumeration value="Главный инженер"/>
          <xsd:enumeration value="ЗГД – Главный геолог"/>
          <xsd:enumeration value="ЗГД по бурению"/>
          <xsd:enumeration value="ЗГД по КС"/>
          <xsd:enumeration value="ЗГД по МТОиТ"/>
          <xsd:enumeration value="ЗГД по ПиСП"/>
          <xsd:enumeration value="ЗГД по РП"/>
          <xsd:enumeration value="ЗГД по ЭБ – начальник УЭБ"/>
          <xsd:enumeration value="ЗГД по ЭиФ"/>
          <xsd:enumeration value="Начальник ГРОВиСМИ"/>
          <xsd:enumeration value="Начальник ОСиКУ"/>
          <xsd:enumeration value="Начальник ООЗ"/>
          <xsd:enumeration value="Начальник УЗиМР"/>
          <xsd:enumeration value="Начальник УВАиК"/>
          <xsd:enumeration value="Начальник УД"/>
          <xsd:enumeration value="Начальник ЮО"/>
        </xsd:restriction>
      </xsd:simpleType>
    </xsd:element>
    <xsd:element name="_x0414__x0430__x0442__x0430__x0412__x0441__x0442__x0443__x043f__x043b__x0435__x043d__x0438__x044f_" ma:index="13" ma:displayName="Дата вступления" ma:default="" ma:description="Дата вступления в формате Д.М.ГГГГ" ma:format="DateOnly" ma:internalName="_x0414__x0430__x0442__x0430__x0412__x0441__x0442__x0443__x043f__x043b__x0435__x043d__x0438__x044f_">
      <xsd:simpleType>
        <xsd:restriction base="dms:DateTime"/>
      </xsd:simpleType>
    </xsd:element>
    <xsd:element name="_x0420__x0414__x0020__x043a__x043e__x043c__x043f__x0430__x043d__x0438__x0438_" ma:index="14" nillable="true" ma:displayName="РД Общества" ma:list="{08c67ea4-dca1-4c42-81fe-71113e766c03}" ma:internalName="_x0420__x0414__x0020__x043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861f2f07-b9b1-469b-9461-1e8194653dbf" elementFormDefault="qualified">
    <xsd:import namespace="http://schemas.microsoft.com/office/2006/documentManagement/types"/>
    <xsd:element name="_x0420__x0435__x0433__x0438__x0441__x0442__x0440__x0430__x0446__x0438__x043e__x043d__x043d__x044b__x0439__x0020__x043d__x043e__x043c__x0435__x0440__x0020__x0421__x041d__x041e_" ma:index="2" nillable="true" ma:displayName="Рег. номер СНО" ma:default="" ma:internalName="_x0420__x0435__x0433__x0438__x0441__x0442__x0440__x0430__x0446__x0438__x043e__x043d__x043d__x044b__x0439__x0020__x043d__x043e__x043c__x0435__x0440__x0020__x0421__x041d__x041e_">
      <xsd:simpleType>
        <xsd:restriction base="dms:Text">
          <xsd:maxLength value="255"/>
        </xsd:restriction>
      </xsd:simpleType>
    </xsd:element>
    <xsd:element name="_x0412__x0435__x0440__x0441_" ma:index="4" ma:displayName="Верс" ma:default="1.00" ma:description="Версия документа" ma:internalName="_x0412__x0435__x0440__x0441_">
      <xsd:simpleType>
        <xsd:restriction base="dms:Text">
          <xsd:maxLength value="10"/>
        </xsd:restriction>
      </xsd:simpleType>
    </xsd:element>
    <xsd:element name="SAP" ma:index="9" nillable="true" ma:displayName="SAP EP" ma:default="0" ma:internalName="SAP">
      <xsd:simpleType>
        <xsd:restriction base="dms:Boolean"/>
      </xsd:simpleType>
    </xsd:element>
    <xsd:element name="_x0420__x0430__x0437__x0440__x0430__x0431__x043e__x0442__x0447__x0438__x043a__x0020__x041b__x041d__x0414_" ma:index="10" ma:displayName="Разработчик ЛНД" ma:default="ЛНД Компании" ma:format="Dropdown" ma:internalName="_x0420__x0430__x0437__x0440__x0430__x0431__x043e__x0442__x0447__x0438__x043a__x0020__x041b__x041d__x0414_">
      <xsd:simpleType>
        <xsd:restriction base="dms:Choice">
          <xsd:enumeration value="ЛНД Компании"/>
          <xsd:enumeration value="ЛНД АО &quot;Востсибнефтегаз&quot;"/>
        </xsd:restriction>
      </xsd:simpleType>
    </xsd:element>
    <xsd:element name="_x0420__x0414__x0020__x041a__x043e__x043c__x043f__x0430__x043d__x0438__x0438_" ma:index="15" nillable="true" ma:displayName="РД Компании" ma:list="{0ca0c80b-93f8-4563-964b-8fab1505e673}" ma:internalName="_x0420__x0414__x0020__x041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  <xsd:element name="_x0418__x0437__x043c__x0435__x043d__x044f__x044e__x0449__x0438__x0435__x0020__x0420__x0414_" ma:index="16" nillable="true" ma:displayName="Изменяющие РД" ma:description="РД, изменяющие ЛНД Общества без создания новой версии" ma:list="{08c67ea4-dca1-4c42-81fe-71113e766c03}" ma:internalName="_x0418__x0437__x043c__x0435__x043d__x044f__x044e__x0449__x0438__x0435__x0020__x0420__x0414_" ma:readOnly="false" ma:showField="_x0418__x043c__x044f__x0414__x043e__x043a__x0443__x043c__x0435__x043d__x0442__x0430_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e__x0442__x043c__x0435__x043d__x044f__x044e__x0449__x0438__x0439__x0020__x0420__x0414_" ma:index="17" nillable="true" ma:displayName="Отменяющий РД" ma:list="{08c67ea4-dca1-4c42-81fe-71113e766c03}" ma:internalName="_x041e__x0442__x043c__x0435__x043d__x044f__x044e__x0449__x0438__x0439__x0020__x0420__x0414_" ma:showField="_x0418__x043c__x044f__x0414__x043e__x043a__x0443__x043c__x0435__x043d__x0442__x0430_">
      <xsd:simpleType>
        <xsd:restriction base="dms:Lookup"/>
      </xsd:simpleType>
    </xsd:element>
    <xsd:element name="_x041f__x0440__x0438__x043c__x0435__x0447__x0430__x043d__x0438__x0435_" ma:index="18" nillable="true" ma:displayName="Примечание" ma:internalName="_x041f__x0440__x0438__x043c__x0435__x0447__x0430__x043d__x0438__x0435_">
      <xsd:simpleType>
        <xsd:restriction base="dms:Note"/>
      </xsd:simpleType>
    </xsd:element>
    <xsd:element name="_x0421__x043e__x0433__x043b__x0430__x0441__x043e__x0432__x0430__x043d__x0438__x0435__x0020__x0442__x0440__x0443__x0434__x043e__x0432__x043e__x0433__x043e__x0020__x043a__x043e__x043b__x043b__x0435__x043a__x0442__x0438__x0432__x0430_" ma:index="25" nillable="true" ma:displayName="Согласование трудового коллектива" ma:list="{405c5927-e0e3-4c60-9db4-23434efc6355}" ma:internalName="_x0421__x043e__x0433__x043b__x0430__x0441__x043e__x0432__x0430__x043d__x0438__x0435__x0020__x0442__x0440__x0443__x0434__x043e__x0432__x043e__x0433__x043e__x0020__x043a__x043e__x043b__x043b__x0435__x043a__x0442__x0438__x0432__x0430_" ma:showField="Title">
      <xsd:simpleType>
        <xsd:restriction base="dms:Lookup"/>
      </xsd:simpleType>
    </xsd:element>
    <xsd:element name="_x0421__x0441__x044b__x043b__x043a__x0438__x0020__x043d__x0430__x0020__x0434__x0440__x0443__x0433__x0438__x0435__x0020__x041b__x041d__x0414_" ma:index="26" nillable="true" ma:displayName="Ссылки на другие ЛНД" ma:list="{861f2f07-b9b1-469b-9461-1e8194653dbf}" ma:internalName="_x0421__x0441__x044b__x043b__x043a__x0438__x0020__x043d__x0430__x0020__x0434__x0440__x0443__x0433__x0438__x0435__x0020__x041b__x041d__x0414_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2__x043a__x043b__x044e__x0447__x0438__x0442__x044c__x0020__x041b__x041d__x0414__x0020__x0432__x0020__x0434__x043e__x0433__x043e__x0432__x043e__x0440_" ma:index="27" nillable="true" ma:displayName="Включить ЛНД в договор" ma:default="Не требуется" ma:format="Dropdown" ma:internalName="_x0412__x043a__x043b__x044e__x0447__x0438__x0442__x044c__x0020__x041b__x041d__x0414__x0020__x0432__x0020__x0434__x043e__x0433__x043e__x0432__x043e__x0440_">
      <xsd:simpleType>
        <xsd:restriction base="dms:Choice">
          <xsd:enumeration value="Не требуется"/>
          <xsd:enumeration value="Данный ЛНД включен в перечень ЛНД Компании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  <xsd:enumeration value="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</xsd:restriction>
      </xsd:simpleType>
    </xsd:element>
    <xsd:element name="_x0423__x0440__x043e__x0432__x0435__x043d__x044c__x0020__x0434__x043e__x0441__x0442__x0443__x043f__x0430_" ma:index="28" nillable="true" ma:displayName="Уровень доступа" ma:default="Общий" ma:format="Dropdown" ma:internalName="_x0423__x0440__x043e__x0432__x0435__x043d__x044c__x0020__x0434__x043e__x0441__x0442__x0443__x043f__x0430_">
      <xsd:simpleType>
        <xsd:restriction base="dms:Choice">
          <xsd:enumeration value="Общий"/>
          <xsd:enumeration value="Конфиденциальный"/>
        </xsd:restriction>
      </xsd:simpleType>
    </xsd:element>
    <xsd:element name="_x041f__x0440__x0438__x043b__x043e__x0436__x0435__x043d__x0438__x044f_" ma:index="29" nillable="true" ma:displayName="Приложения" ma:list="{04b3db25-7577-4d33-a71c-9df169c469f7}" ma:internalName="_x041f__x0440__x0438__x043b__x043e__x0436__x0435__x043d__x0438__x044f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24__x043e__x0440__x043c__x0430__x0020__x043f__x0440__x043e__x0441__x043c__x043e__x0442__x0440__x0430_" ma:index="30" nillable="true" ma:displayName="Просмотр" ma:format="Hyperlink" ma:internalName="_x0424__x043e__x0440__x043c__x0430__x0020__x043f__x0440__x043e__x0441__x043c__x043e__x0442__x0440__x0430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x0423__x043a__x0430__x0437__x0430__x043d__x0438__x0435__x0020__x043e__x0020__x0432__x043a__x043b__x044e__x0447__x0435__x043d__x0438__x0438__x0020__x0432__x0020__x0434__x043e__x0433__x043e__x0432__x043e__x0440__x044b_" ma:index="31" nillable="true" ma:displayName="Указание о включении в договоры" ma:internalName="_x0423__x043a__x0430__x0437__x0430__x043d__x0438__x0435__x0020__x043e__x0020__x0432__x043a__x043b__x044e__x0447__x0435__x043d__x0438__x0438__x0020__x0432__x0020__x0434__x043e__x0433__x043e__x0432__x043e__x0440__x044b_">
      <xsd:simpleType>
        <xsd:restriction base="dms:Note"/>
      </xsd:simpleType>
    </xsd:element>
    <xsd:element 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a:index="32" nillable="true" ma:displayName="Включить ЛНД для ознакомления работников" ma:default="Не требуется" ma:format="Dropdown" ma:internal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>
      <xsd:simpleType>
        <xsd:restriction base="dms:Choice">
          <xsd:enumeration value="Не требуется"/>
          <xsd:enumeration value="Включен в перечень ЛНД для ознакомления работников до подписания трудового договора"/>
        </xsd:restriction>
      </xsd:simpleType>
    </xsd:element>
    <xsd:element 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a:index="33" nillable="true" ma:displayName="ЛНД включен в Требования в области ПБОТОС" ma:default="Нет" ma:format="Dropdown" ma:internal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>
      <xsd:simpleType>
        <xsd:restriction base="dms:Choice">
          <xsd:enumeration value="Да"/>
          <xsd:enumeration value="Нет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Тип содержимого" ma:readOnly="true"/>
        <xsd:element ref="dc:title" minOccurs="0" maxOccurs="1" ma:index="3" ma:displayName="Наименование документa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x0414__x0430__x0442__x0430__x0412__x0441__x0442__x0443__x043f__x043b__x0435__x043d__x0438__x044f_ xmlns="41d44dbc-5e82-4214-9476-bd2e99d0338d">2014-02-24T16:00:00+00:00</_x0414__x0430__x0442__x0430__x0412__x0441__x0442__x0443__x043f__x043b__x0435__x043d__x0438__x044f_>
    <_x041f__x0440__x0438__x043c__x0435__x0447__x0430__x043d__x0438__x0435_ xmlns="861f2f07-b9b1-469b-9461-1e8194653dbf" xsi:nil="true"/>
    <_x0423__x0440__x043e__x0432__x0435__x043d__x044c__x0020__x0434__x043e__x0441__x0442__x0443__x043f__x0430_ xmlns="861f2f07-b9b1-469b-9461-1e8194653dbf">Общий</_x0423__x0440__x043e__x0432__x0435__x043d__x044c__x0020__x0434__x043e__x0441__x0442__x0443__x043f__x0430_>
    <_x0420__x0435__x0433__x0438__x0441__x0442__x0440__x0430__x0446__x0438__x043e__x043d__x043d__x044b__x0439__x0020__x043d__x043e__x043c__x0435__x0440__x0020__x0421__x041d__x041e_ xmlns="861f2f07-b9b1-469b-9461-1e8194653dbf">П2-02 Р-0005 ЮЛ-107     </_x0420__x0435__x0433__x0438__x0441__x0442__x0440__x0430__x0446__x0438__x043e__x043d__x043d__x044b__x0439__x0020__x043d__x043e__x043c__x0435__x0440__x0020__x0421__x041d__x041e_>
    <_x041d__x043e__x043c__x0435__x0440_ xmlns="41d44dbc-5e82-4214-9476-bd2e99d0338d">П2-02 Р-0005 ЮЛ-107     </_x041d__x043e__x043c__x0435__x0440_>
    <_x0412__x0438__x0434__x0414__x043e__x043a_ xmlns="41d44dbc-5e82-4214-9476-bd2e99d0338d">Положение</_x0412__x0438__x0434__x0414__x043e__x043a_>
    <_x0421__x0442__x0430__x0442__x0443__x0441_ xmlns="41d44dbc-5e82-4214-9476-bd2e99d0338d">Действует</_x0421__x0442__x0430__x0442__x0443__x0441_>
    <_x0418__x0437__x043c__x0435__x043d__x044f__x044e__x0449__x0438__x0435__x0020__x0420__x0414_ xmlns="861f2f07-b9b1-469b-9461-1e8194653dbf">
      <Value>1819</Value>
      <Value>2082</Value>
      <Value>2434</Value>
    </_x0418__x0437__x043c__x0435__x043d__x044f__x044e__x0449__x0438__x0435__x0020__x0420__x0414_>
    <_x041a__x043e__x0434__x0020__x041d__x041e__x0411_ xmlns="41d44dbc-5e82-4214-9476-bd2e99d0338d">8</_x041a__x043e__x0434__x0020__x041d__x041e__x0411_>
    <_x0420__x0414__x0020__x043a__x043e__x043c__x043f__x0430__x043d__x0438__x0438_ xmlns="41d44dbc-5e82-4214-9476-bd2e99d0338d">1365</_x0420__x0414__x0020__x043a__x043e__x043c__x043f__x0430__x043d__x0438__x0438_>
    <_x041f__x043e__x0434__x0440__x0430__x0437__x0434__x0435__x043b__x0435__x043d__x0438__x0435_ xmlns="41d44dbc-5e82-4214-9476-bd2e99d0338d">88</_x041f__x043e__x0434__x0440__x0430__x0437__x0434__x0435__x043b__x0435__x043d__x0438__x0435_>
    <_x041e__x0442__x0432__x0435__x0442__x0441__x0442__x0432__x0435__x043d__x043d__x044b__x0439_ xmlns="41d44dbc-5e82-4214-9476-bd2e99d0338d">ЗГД по МТОиТ</_x041e__x0442__x0432__x0435__x0442__x0441__x0442__x0432__x0435__x043d__x043d__x044b__x0439_>
    <_x041e__x0442__x043c__x0435__x043d__x044f__x044e__x0449__x0438__x0439__x0020__x0420__x0414_ xmlns="861f2f07-b9b1-469b-9461-1e8194653dbf" xsi:nil="true"/>
    <_x0412__x043a__x043b__x044e__x0447__x0438__x0442__x044c__x0020__x041b__x041d__x0414__x0020__x0432__x0020__x0434__x043e__x0433__x043e__x0432__x043e__x0440_ xmlns="861f2f07-b9b1-469b-9461-1e8194653dbf">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</_x0412__x043a__x043b__x044e__x0447__x0438__x0442__x044c__x0020__x041b__x041d__x0414__x0020__x0432__x0020__x0434__x043e__x0433__x043e__x0432__x043e__x0440_>
    <_x041f__x0440__x0438__x043b__x043e__x0436__x0435__x043d__x0438__x044f_ xmlns="861f2f07-b9b1-469b-9461-1e8194653dbf"/>
    <_x0422__x0438__x043f__x0414__x043e__x043a_ xmlns="41d44dbc-5e82-4214-9476-bd2e99d0338d">Нормативный</_x0422__x0438__x043f__x0414__x043e__x043a_>
    <_x0421__x043e__x0433__x043b__x0430__x0441__x043e__x0432__x0430__x043d__x0438__x0435__x0020__x0442__x0440__x0443__x0434__x043e__x0432__x043e__x0433__x043e__x0020__x043a__x043e__x043b__x043b__x0435__x043a__x0442__x0438__x0432__x0430_ xmlns="861f2f07-b9b1-469b-9461-1e8194653dbf" xsi:nil="true"/>
    <_x0412__x0435__x0440__x0441_ xmlns="861f2f07-b9b1-469b-9461-1e8194653dbf">1.00</_x0412__x0435__x0440__x0441_>
    <_x0420__x0430__x0437__x0440__x0430__x0431__x043e__x0442__x0447__x0438__x043a__x0020__x041b__x041d__x0414_ xmlns="861f2f07-b9b1-469b-9461-1e8194653dbf">ЛНД АО "Востсибнефтегаз"</_x0420__x0430__x0437__x0440__x0430__x0431__x043e__x0442__x0447__x0438__x043a__x0020__x041b__x041d__x0414_>
    <_x0421__x0441__x044b__x043b__x043a__x0438__x0020__x043d__x0430__x0020__x0434__x0440__x0443__x0433__x0438__x0435__x0020__x041b__x041d__x0414_ xmlns="861f2f07-b9b1-469b-9461-1e8194653dbf">
      <Value>5264</Value>
    </_x0421__x0441__x044b__x043b__x043a__x0438__x0020__x043d__x0430__x0020__x0434__x0440__x0443__x0433__x0438__x0435__x0020__x041b__x041d__x0414_>
    <SAP xmlns="861f2f07-b9b1-469b-9461-1e8194653dbf">true</SAP>
    <_x0420__x0414__x0020__x041a__x043e__x043c__x043f__x0430__x043d__x0438__x0438_ xmlns="861f2f07-b9b1-469b-9461-1e8194653dbf" xsi:nil="true"/>
    <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="861f2f07-b9b1-469b-9461-1e8194653dbf">Не требуется</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>
    <_x0423__x043a__x0430__x0437__x0430__x043d__x0438__x0435__x0020__x043e__x0020__x0432__x043a__x043b__x044e__x0447__x0435__x043d__x0438__x0438__x0020__x0432__x0020__x0434__x043e__x0433__x043e__x0432__x043e__x0440__x044b_ xmlns="861f2f07-b9b1-469b-9461-1e8194653dbf">Структурные подразделения ПАО «Востсибнефтегаз» при оформлении договоров с подрядными организациями, выполняющими хранение вещей, переданных им на хранение согласно договору хранения, обязаны включать в условия договоров пункт о неукоснительном выполнении требований настоящего Положения подрядными организациями</_x0423__x043a__x0430__x0437__x0430__x043d__x0438__x0435__x0020__x043e__x0020__x0432__x043a__x043b__x044e__x0447__x0435__x043d__x0438__x0438__x0020__x0432__x0020__x0434__x043e__x0433__x043e__x0432__x043e__x0440__x044b_>
    <_x0424__x043e__x0440__x043c__x0430__x0020__x043f__x0440__x043e__x0441__x043c__x043e__x0442__x0440__x0430_ xmlns="861f2f07-b9b1-469b-9461-1e8194653dbf">
      <Url>http://app461510/DocLib4/Forms/DispForm.aspx?ID=4979</Url>
      <Description>Порядок сбора, хранения, учета и реализации лома черных и цветных металлов</Description>
    </_x0424__x043e__x0440__x043c__x0430__x0020__x043f__x0440__x043e__x0441__x043c__x043e__x0442__x0440__x0430_>
    <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="861f2f07-b9b1-469b-9461-1e8194653dbf">Нет</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E1AFD-1DF2-4D77-962F-4150007B09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d44dbc-5e82-4214-9476-bd2e99d0338d"/>
    <ds:schemaRef ds:uri="861f2f07-b9b1-469b-9461-1e8194653dbf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404F325-B4C3-47B8-A882-C2AA600A8239}">
  <ds:schemaRefs>
    <ds:schemaRef ds:uri="http://purl.org/dc/terms/"/>
    <ds:schemaRef ds:uri="http://schemas.microsoft.com/office/2006/documentManagement/types"/>
    <ds:schemaRef ds:uri="41d44dbc-5e82-4214-9476-bd2e99d0338d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861f2f07-b9b1-469b-9461-1e8194653db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631918D-4D10-4A5C-AAD1-A731C0F76C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83119A-66A1-49B4-B053-EB3CB9C0D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27</Pages>
  <Words>6681</Words>
  <Characters>38083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сбора, хранения, учета и реализации лома черных и цветных металлов</vt:lpstr>
    </vt:vector>
  </TitlesOfParts>
  <Company>Delovoy Express</Company>
  <LinksUpToDate>false</LinksUpToDate>
  <CharactersWithSpaces>44675</CharactersWithSpaces>
  <SharedDoc>false</SharedDoc>
  <HLinks>
    <vt:vector size="432" baseType="variant">
      <vt:variant>
        <vt:i4>74908779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приложение_2</vt:lpwstr>
      </vt:variant>
      <vt:variant>
        <vt:i4>74908779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приложение_2</vt:lpwstr>
      </vt:variant>
      <vt:variant>
        <vt:i4>71238708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Приложения</vt:lpwstr>
      </vt:variant>
      <vt:variant>
        <vt:i4>71238708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Приложения</vt:lpwstr>
      </vt:variant>
      <vt:variant>
        <vt:i4>70516783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69534786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П3_07_С_0116_ЮЛ_107</vt:lpwstr>
      </vt:variant>
      <vt:variant>
        <vt:i4>74908779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Приложение_2</vt:lpwstr>
      </vt:variant>
      <vt:variant>
        <vt:i4>69534786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П3_07_С_0116_ЮЛ_107</vt:lpwstr>
      </vt:variant>
      <vt:variant>
        <vt:i4>74908779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Приложение_2</vt:lpwstr>
      </vt:variant>
      <vt:variant>
        <vt:i4>71238708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Приложения</vt:lpwstr>
      </vt:variant>
      <vt:variant>
        <vt:i4>71238708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Приложения</vt:lpwstr>
      </vt:variant>
      <vt:variant>
        <vt:i4>74515563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Приложение_4</vt:lpwstr>
      </vt:variant>
      <vt:variant>
        <vt:i4>74908779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Приложение_2</vt:lpwstr>
      </vt:variant>
      <vt:variant>
        <vt:i4>4980829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пунк_3_3_5</vt:lpwstr>
      </vt:variant>
      <vt:variant>
        <vt:i4>5046365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пунк_3_3_4</vt:lpwstr>
      </vt:variant>
      <vt:variant>
        <vt:i4>4849757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пунк_3_3_3</vt:lpwstr>
      </vt:variant>
      <vt:variant>
        <vt:i4>4915293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пунк_3_3_2</vt:lpwstr>
      </vt:variant>
      <vt:variant>
        <vt:i4>4718685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пунк_3_3_1</vt:lpwstr>
      </vt:variant>
      <vt:variant>
        <vt:i4>4980829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пунк_3_3_5</vt:lpwstr>
      </vt:variant>
      <vt:variant>
        <vt:i4>5046365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пунк_3_3_4</vt:lpwstr>
      </vt:variant>
      <vt:variant>
        <vt:i4>4849757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пунк_3_3_3</vt:lpwstr>
      </vt:variant>
      <vt:variant>
        <vt:i4>4915293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пунк_3_3_2</vt:lpwstr>
      </vt:variant>
      <vt:variant>
        <vt:i4>4718685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пунк_3_3_1</vt:lpwstr>
      </vt:variant>
      <vt:variant>
        <vt:i4>69534786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П3_07_С_0116_ЮЛ_107</vt:lpwstr>
      </vt:variant>
      <vt:variant>
        <vt:i4>74908779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Приложение_2</vt:lpwstr>
      </vt:variant>
      <vt:variant>
        <vt:i4>69534786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П3_07_С_0116_ЮЛ_107</vt:lpwstr>
      </vt:variant>
      <vt:variant>
        <vt:i4>74908779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Приложение_2</vt:lpwstr>
      </vt:variant>
      <vt:variant>
        <vt:i4>69534786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П3_07_С_0116_ЮЛ_107</vt:lpwstr>
      </vt:variant>
      <vt:variant>
        <vt:i4>74908779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Приложение_2</vt:lpwstr>
      </vt:variant>
      <vt:variant>
        <vt:i4>74908779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Приложение_2</vt:lpwstr>
      </vt:variant>
      <vt:variant>
        <vt:i4>69534786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П3_07_С_0116_ЮЛ_107</vt:lpwstr>
      </vt:variant>
      <vt:variant>
        <vt:i4>74908779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Приложение_2</vt:lpwstr>
      </vt:variant>
      <vt:variant>
        <vt:i4>69534786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П3_07_С_0116_ЮЛ_107</vt:lpwstr>
      </vt:variant>
      <vt:variant>
        <vt:i4>74908779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Приложение_2</vt:lpwstr>
      </vt:variant>
      <vt:variant>
        <vt:i4>74843243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Приложение_3</vt:lpwstr>
      </vt:variant>
      <vt:variant>
        <vt:i4>69534786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П3_07_С_0116_ЮЛ_107</vt:lpwstr>
      </vt:variant>
      <vt:variant>
        <vt:i4>74908779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Приложение_2</vt:lpwstr>
      </vt:variant>
      <vt:variant>
        <vt:i4>69534786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П3_07_С_0116_ЮЛ_107</vt:lpwstr>
      </vt:variant>
      <vt:variant>
        <vt:i4>74908779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Приложение_2</vt:lpwstr>
      </vt:variant>
      <vt:variant>
        <vt:i4>69534786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П3_07_С_0116_ЮЛ_107</vt:lpwstr>
      </vt:variant>
      <vt:variant>
        <vt:i4>69534786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П3_07_С_0116_ЮЛ_107</vt:lpwstr>
      </vt:variant>
      <vt:variant>
        <vt:i4>74908779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Приложение_2</vt:lpwstr>
      </vt:variant>
      <vt:variant>
        <vt:i4>69534786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П3_07_С_0116_ЮЛ_107</vt:lpwstr>
      </vt:variant>
      <vt:variant>
        <vt:i4>74908779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Приложение_2</vt:lpwstr>
      </vt:variant>
      <vt:variant>
        <vt:i4>69534786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П3_07_С_0116_ЮЛ_107</vt:lpwstr>
      </vt:variant>
      <vt:variant>
        <vt:i4>74908779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Приложение_2</vt:lpwstr>
      </vt:variant>
      <vt:variant>
        <vt:i4>69534786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П3_07_С_0116_ЮЛ_107</vt:lpwstr>
      </vt:variant>
      <vt:variant>
        <vt:i4>74908779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Приложение_2</vt:lpwstr>
      </vt:variant>
      <vt:variant>
        <vt:i4>69534786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П3_07_С_0116_ЮЛ_107</vt:lpwstr>
      </vt:variant>
      <vt:variant>
        <vt:i4>74908779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Приложение_2</vt:lpwstr>
      </vt:variant>
      <vt:variant>
        <vt:i4>69534786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П3_07_С_0116_ЮЛ_107</vt:lpwstr>
      </vt:variant>
      <vt:variant>
        <vt:i4>74908779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Приложение_2</vt:lpwstr>
      </vt:variant>
      <vt:variant>
        <vt:i4>70516783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69534786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П3_07_С_0116_ЮЛ_107</vt:lpwstr>
      </vt:variant>
      <vt:variant>
        <vt:i4>3276835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П2_02_С_005</vt:lpwstr>
      </vt:variant>
      <vt:variant>
        <vt:i4>1048636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_Toc378020502</vt:lpwstr>
      </vt:variant>
      <vt:variant>
        <vt:i4>1048636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_Toc378020501</vt:lpwstr>
      </vt:variant>
      <vt:variant>
        <vt:i4>1048636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_Toc378020500</vt:lpwstr>
      </vt:variant>
      <vt:variant>
        <vt:i4>1638461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_Toc378020499</vt:lpwstr>
      </vt:variant>
      <vt:variant>
        <vt:i4>1638461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_Toc378020498</vt:lpwstr>
      </vt:variant>
      <vt:variant>
        <vt:i4>1638461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_Toc378020497</vt:lpwstr>
      </vt:variant>
      <vt:variant>
        <vt:i4>1638461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_Toc378020496</vt:lpwstr>
      </vt:variant>
      <vt:variant>
        <vt:i4>1638461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_Toc378020495</vt:lpwstr>
      </vt:variant>
      <vt:variant>
        <vt:i4>1638461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_Toc378020494</vt:lpwstr>
      </vt:variant>
      <vt:variant>
        <vt:i4>1638461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_Toc378020493</vt:lpwstr>
      </vt:variant>
      <vt:variant>
        <vt:i4>1638461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_Toc378020492</vt:lpwstr>
      </vt:variant>
      <vt:variant>
        <vt:i4>1638461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_Toc378020491</vt:lpwstr>
      </vt:variant>
      <vt:variant>
        <vt:i4>1638461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_Toc378020490</vt:lpwstr>
      </vt:variant>
      <vt:variant>
        <vt:i4>1572925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_Toc378020489</vt:lpwstr>
      </vt:variant>
      <vt:variant>
        <vt:i4>1572925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_Toc378020488</vt:lpwstr>
      </vt:variant>
      <vt:variant>
        <vt:i4>1572925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_Toc378020487</vt:lpwstr>
      </vt:variant>
      <vt:variant>
        <vt:i4>1572925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_Toc378020486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сбора, хранения, учета и реализации лома черных и цветных металлов</dc:title>
  <dc:creator>ПАО "Востсибнефтегаз"</dc:creator>
  <cp:lastModifiedBy>Сантарович Екатерина Владимировна</cp:lastModifiedBy>
  <cp:revision>5</cp:revision>
  <cp:lastPrinted>2024-01-25T06:10:00Z</cp:lastPrinted>
  <dcterms:created xsi:type="dcterms:W3CDTF">2024-04-27T03:11:00Z</dcterms:created>
  <dcterms:modified xsi:type="dcterms:W3CDTF">2024-04-27T03:38:00Z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0x010100E8CC98EE918CF54383D2FF022BC3CF6A</vt:lpwstr>
  </property>
  <property fmtid="{D5CDD505-2E9C-101B-9397-08002B2CF9AE}" pid="4" name="Форма просмотра">
    <vt:lpwstr>http://app461510/DocLib4/Forms/DispForm.aspx?ID=3932Порядок сбора, хранения, учета и реализации лома черных и цветных металлов</vt:lpwstr>
  </property>
  <property fmtid="{D5CDD505-2E9C-101B-9397-08002B2CF9AE}" pid="5" name="Указание о включении в договоры">
    <vt:lpwstr>Структурные подразделения ОАО «Востсибнефтегаз» при оформлении договоров с подрядными организациями, выполняющими хранение вещей, переданных им на хранение согласно договору хранения, обязаны включать в условия договоров пункт о неукоснительном выполнении</vt:lpwstr>
  </property>
</Properties>
</file>