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A" w:rsidRDefault="0093152A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  <w:r w:rsidR="000D2174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426990" w:rsidRPr="008D3E67" w:rsidRDefault="00426990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3152A" w:rsidRDefault="0093152A" w:rsidP="002B44B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4861CA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сделки, в совершении которой имеется </w:t>
      </w:r>
      <w:r w:rsidR="002B44BE">
        <w:rPr>
          <w:rFonts w:ascii="Times New Roman" w:eastAsia="Times New Roman" w:hAnsi="Times New Roman"/>
          <w:b/>
          <w:sz w:val="26"/>
          <w:szCs w:val="26"/>
        </w:rPr>
        <w:t>з</w:t>
      </w:r>
      <w:r w:rsidRPr="004861CA">
        <w:rPr>
          <w:rFonts w:ascii="Times New Roman" w:eastAsia="Times New Roman" w:hAnsi="Times New Roman"/>
          <w:b/>
          <w:sz w:val="26"/>
          <w:szCs w:val="26"/>
        </w:rPr>
        <w:t>аинтересованность»</w:t>
      </w:r>
    </w:p>
    <w:p w:rsidR="000D2174" w:rsidRDefault="000D2174" w:rsidP="000D2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163E0D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или лицом, предоставившим обеспечение по облигациям эмитента, существенной сделки</w:t>
      </w:r>
      <w:r w:rsidRPr="004861CA"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0D2174" w:rsidRPr="004861CA" w:rsidRDefault="000D2174" w:rsidP="000D217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93152A" w:rsidRPr="0017147E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93152A" w:rsidRPr="005B029E" w:rsidRDefault="00BB0A08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8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93152A" w:rsidRPr="0017147E" w:rsidRDefault="00BB0A08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9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93152A" w:rsidRPr="008738F8" w:rsidRDefault="0093152A" w:rsidP="0093152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152A" w:rsidRPr="0017147E" w:rsidTr="002A2531">
        <w:tc>
          <w:tcPr>
            <w:tcW w:w="9782" w:type="dxa"/>
            <w:shd w:val="clear" w:color="auto" w:fill="auto"/>
          </w:tcPr>
          <w:p w:rsidR="0093152A" w:rsidRPr="0017147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93152A" w:rsidRPr="00C62730" w:rsidTr="00E931BF">
        <w:trPr>
          <w:trHeight w:val="274"/>
        </w:trPr>
        <w:tc>
          <w:tcPr>
            <w:tcW w:w="9782" w:type="dxa"/>
            <w:shd w:val="clear" w:color="auto" w:fill="auto"/>
          </w:tcPr>
          <w:p w:rsidR="00E94DAA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E94DAA">
              <w:rPr>
                <w:rFonts w:ascii="Times New Roman" w:hAnsi="Times New Roman"/>
                <w:sz w:val="24"/>
                <w:szCs w:val="24"/>
              </w:rPr>
              <w:t xml:space="preserve"> Вид организации, которая совершила существенную сделку</w:t>
            </w:r>
            <w:r>
              <w:rPr>
                <w:rFonts w:cs="Calibri"/>
              </w:rPr>
              <w:t xml:space="preserve">: </w:t>
            </w:r>
            <w:r w:rsidRPr="00376081">
              <w:rPr>
                <w:rFonts w:ascii="Times New Roman" w:hAnsi="Times New Roman"/>
                <w:b/>
                <w:sz w:val="24"/>
                <w:szCs w:val="24"/>
              </w:rPr>
              <w:t>Эмитент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724B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Категория сделки: </w:t>
            </w:r>
            <w:r w:rsidR="0008724B" w:rsidRPr="0008724B">
              <w:rPr>
                <w:rFonts w:ascii="Times New Roman" w:hAnsi="Times New Roman"/>
                <w:b/>
                <w:sz w:val="24"/>
                <w:szCs w:val="24"/>
              </w:rPr>
              <w:t>Сделка, в совершении которой имелась заинтересованность.</w:t>
            </w:r>
            <w:r w:rsidR="000D2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2174" w:rsidRPr="00376081">
              <w:rPr>
                <w:rFonts w:ascii="Times New Roman" w:hAnsi="Times New Roman"/>
                <w:b/>
                <w:sz w:val="24"/>
                <w:szCs w:val="24"/>
              </w:rPr>
              <w:t>Существенна</w:t>
            </w:r>
            <w:r w:rsidR="000D2174">
              <w:rPr>
                <w:rFonts w:ascii="Times New Roman" w:hAnsi="Times New Roman"/>
                <w:b/>
                <w:sz w:val="24"/>
                <w:szCs w:val="24"/>
              </w:rPr>
              <w:t>я сделка, не являющаяся крупной.</w:t>
            </w:r>
          </w:p>
          <w:p w:rsidR="0008724B" w:rsidRPr="0008724B" w:rsidRDefault="0008724B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94DA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Вид и предмет сделки:</w:t>
            </w:r>
            <w:r w:rsidR="00622796" w:rsidRPr="00622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796" w:rsidRPr="00571F37">
              <w:rPr>
                <w:rFonts w:ascii="Times New Roman" w:hAnsi="Times New Roman"/>
                <w:b/>
                <w:sz w:val="24"/>
                <w:szCs w:val="24"/>
              </w:rPr>
              <w:t>Дополнительное соглашение к</w:t>
            </w:r>
            <w:r w:rsidR="0062279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08724B">
              <w:rPr>
                <w:rFonts w:ascii="Times New Roman" w:hAnsi="Times New Roman"/>
                <w:b/>
                <w:sz w:val="24"/>
                <w:szCs w:val="24"/>
              </w:rPr>
              <w:t>оговор</w:t>
            </w:r>
            <w:r w:rsidR="0062279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8724B">
              <w:rPr>
                <w:rFonts w:ascii="Times New Roman" w:hAnsi="Times New Roman"/>
                <w:b/>
                <w:sz w:val="24"/>
                <w:szCs w:val="24"/>
              </w:rPr>
              <w:t xml:space="preserve"> поставки нефти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724B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08724B">
              <w:rPr>
                <w:rFonts w:ascii="Times New Roman" w:hAnsi="Times New Roman"/>
                <w:sz w:val="24"/>
                <w:szCs w:val="24"/>
              </w:rPr>
              <w:t>. С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="0008724B">
              <w:rPr>
                <w:rFonts w:ascii="Times New Roman" w:hAnsi="Times New Roman"/>
                <w:sz w:val="24"/>
                <w:szCs w:val="24"/>
              </w:rPr>
              <w:t>х направлена совершенная сделка:</w:t>
            </w:r>
          </w:p>
          <w:p w:rsidR="0008724B" w:rsidRPr="00B22997" w:rsidRDefault="00A24729" w:rsidP="00B229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ОАО «НГК «</w:t>
            </w:r>
            <w:proofErr w:type="spellStart"/>
            <w:r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EC09A3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Поставщик</w:t>
            </w:r>
            <w:r w:rsidR="00EC09A3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передает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сроки и в количес</w:t>
            </w:r>
            <w:r w:rsidR="00F93E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тве согласно условиям</w:t>
            </w:r>
            <w:r w:rsidR="00BB0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3E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договора,</w:t>
            </w:r>
            <w:r w:rsidR="00F93E78" w:rsidRPr="00F93E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B0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  <w:r w:rsidR="00F93E78" w:rsidRPr="00F93E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ПАО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r w:rsidR="006373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«НК «Роснефть»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«Покуп</w:t>
            </w:r>
            <w:r w:rsid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атель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принимает 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собственность нефть 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proofErr w:type="gramStart"/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оплачивает стоимость поставленного</w:t>
            </w:r>
            <w:proofErr w:type="gramEnd"/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Товара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22997" w:rsidRDefault="00E94DAA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B21D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2997">
              <w:rPr>
                <w:rFonts w:ascii="Times New Roman" w:hAnsi="Times New Roman"/>
                <w:sz w:val="24"/>
                <w:szCs w:val="24"/>
              </w:rPr>
              <w:t>С</w:t>
            </w:r>
            <w:r w:rsidR="00B22997" w:rsidRPr="00B22997">
              <w:rPr>
                <w:rFonts w:ascii="Times New Roman" w:hAnsi="Times New Roman"/>
                <w:sz w:val="24"/>
                <w:szCs w:val="24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B2299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1D65" w:rsidRPr="009C434C" w:rsidRDefault="00B21D65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99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8724B" w:rsidRPr="00B22997">
              <w:rPr>
                <w:rFonts w:ascii="Times New Roman" w:hAnsi="Times New Roman"/>
                <w:b/>
                <w:sz w:val="24"/>
                <w:szCs w:val="24"/>
              </w:rPr>
              <w:t>рок исполнения обязательств по сделке</w:t>
            </w:r>
            <w:r w:rsidR="00B22997" w:rsidRPr="00B22997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A24729" w:rsidRPr="009C43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>01.01.2017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 xml:space="preserve"> по 31.12.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9C434C" w:rsidRPr="009C434C">
              <w:rPr>
                <w:rFonts w:ascii="Times New Roman" w:hAnsi="Times New Roman"/>
                <w:b/>
                <w:sz w:val="24"/>
                <w:szCs w:val="24"/>
              </w:rPr>
              <w:t>, а в части обязательств до полного их исполнения.</w:t>
            </w:r>
          </w:p>
          <w:p w:rsidR="00022808" w:rsidRDefault="00D57460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Стороны сделки: </w:t>
            </w:r>
            <w:r w:rsidR="00B21D65" w:rsidRPr="00987437">
              <w:rPr>
                <w:rFonts w:ascii="Times New Roman" w:hAnsi="Times New Roman"/>
                <w:b/>
                <w:sz w:val="24"/>
                <w:szCs w:val="24"/>
              </w:rPr>
              <w:t>ОАО «НГК «</w:t>
            </w:r>
            <w:proofErr w:type="spellStart"/>
            <w:r w:rsidR="00B21D65" w:rsidRPr="00987437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B21D65" w:rsidRPr="0098743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8743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87437" w:rsidRPr="00987437">
              <w:rPr>
                <w:rFonts w:ascii="Times New Roman" w:hAnsi="Times New Roman"/>
                <w:b/>
                <w:sz w:val="24"/>
                <w:szCs w:val="24"/>
              </w:rPr>
              <w:t>ПАО «</w:t>
            </w:r>
            <w:r w:rsidR="006373A1">
              <w:rPr>
                <w:rFonts w:ascii="Times New Roman" w:hAnsi="Times New Roman"/>
                <w:b/>
                <w:sz w:val="24"/>
                <w:szCs w:val="24"/>
              </w:rPr>
              <w:t>НК «Роснефть</w:t>
            </w:r>
            <w:r w:rsidR="00987437" w:rsidRPr="0098743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22997">
              <w:rPr>
                <w:rFonts w:ascii="Times New Roman" w:hAnsi="Times New Roman"/>
                <w:b/>
                <w:sz w:val="24"/>
                <w:szCs w:val="24"/>
              </w:rPr>
              <w:t>, в</w:t>
            </w:r>
            <w:r w:rsidR="00987437" w:rsidRPr="00B22997">
              <w:rPr>
                <w:rFonts w:ascii="Times New Roman" w:hAnsi="Times New Roman"/>
                <w:b/>
                <w:sz w:val="24"/>
                <w:szCs w:val="24"/>
              </w:rPr>
              <w:t>ыгодоприобретатель по сделке –</w:t>
            </w:r>
            <w:r w:rsidR="00987437">
              <w:rPr>
                <w:rFonts w:ascii="Times New Roman" w:hAnsi="Times New Roman"/>
                <w:b/>
                <w:sz w:val="24"/>
                <w:szCs w:val="24"/>
              </w:rPr>
              <w:t xml:space="preserve"> отсутствует.</w:t>
            </w:r>
          </w:p>
          <w:p w:rsidR="00022808" w:rsidRDefault="002656EF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9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8724B" w:rsidRPr="005569F4">
              <w:rPr>
                <w:rFonts w:ascii="Times New Roman" w:hAnsi="Times New Roman"/>
                <w:b/>
                <w:sz w:val="24"/>
                <w:szCs w:val="24"/>
              </w:rPr>
              <w:t>азмер сделки в денежном выражении</w:t>
            </w:r>
            <w:r w:rsidR="00556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>7 020 000 495,71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>рублей (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>с учетом НДС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 xml:space="preserve"> - 18%)</w:t>
            </w:r>
            <w:r w:rsidR="002B44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44B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опустимы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опцион 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 xml:space="preserve">к согласованному 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>объему поставки составляет +/- 1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>0% в</w:t>
            </w:r>
            <w:r w:rsidR="005569F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>стоимостном выражении</w:t>
            </w:r>
            <w:r w:rsidR="00A24729" w:rsidRPr="00A24729">
              <w:rPr>
                <w:rFonts w:ascii="Times New Roman" w:hAnsi="Times New Roman"/>
                <w:sz w:val="24"/>
                <w:szCs w:val="24"/>
              </w:rPr>
              <w:t>,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что составляет</w:t>
            </w:r>
            <w:r w:rsidR="005569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12,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>858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D574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1DE7">
              <w:rPr>
                <w:rFonts w:ascii="Times New Roman" w:hAnsi="Times New Roman"/>
                <w:b/>
                <w:sz w:val="24"/>
                <w:szCs w:val="24"/>
              </w:rPr>
              <w:t xml:space="preserve">(с учетом опциона) </w:t>
            </w:r>
            <w:r w:rsidR="00D57460">
              <w:rPr>
                <w:rFonts w:ascii="Times New Roman" w:hAnsi="Times New Roman"/>
                <w:b/>
                <w:sz w:val="24"/>
                <w:szCs w:val="24"/>
              </w:rPr>
              <w:t>стоимости активов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009E3" w:rsidRDefault="00E94DAA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022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24A8">
              <w:rPr>
                <w:rFonts w:ascii="Times New Roman" w:hAnsi="Times New Roman"/>
                <w:sz w:val="24"/>
                <w:szCs w:val="24"/>
              </w:rPr>
              <w:t>С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3A24A8">
              <w:rPr>
                <w:rFonts w:ascii="Times New Roman" w:hAnsi="Times New Roman"/>
                <w:sz w:val="24"/>
                <w:szCs w:val="24"/>
              </w:rPr>
              <w:t>ию сделки (заключению договора):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2808" w:rsidRDefault="00A003D0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60 055 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>389 тыс. руб. (по состоянию на 30.09.2017).</w:t>
            </w:r>
          </w:p>
          <w:p w:rsidR="0008724B" w:rsidRPr="00A24729" w:rsidRDefault="00E94DAA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="00022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24A8">
              <w:rPr>
                <w:rFonts w:ascii="Times New Roman" w:hAnsi="Times New Roman"/>
                <w:sz w:val="24"/>
                <w:szCs w:val="24"/>
              </w:rPr>
              <w:t>Д</w:t>
            </w:r>
            <w:r w:rsidR="0008724B" w:rsidRPr="00A24729">
              <w:rPr>
                <w:rFonts w:ascii="Times New Roman" w:hAnsi="Times New Roman"/>
                <w:sz w:val="24"/>
                <w:szCs w:val="24"/>
              </w:rPr>
              <w:t>ата совершения сделки (заключения дог</w:t>
            </w:r>
            <w:r w:rsidR="00987437">
              <w:rPr>
                <w:rFonts w:ascii="Times New Roman" w:hAnsi="Times New Roman"/>
                <w:sz w:val="24"/>
                <w:szCs w:val="24"/>
              </w:rPr>
              <w:t xml:space="preserve">овора): </w:t>
            </w:r>
            <w:r w:rsidR="00A24729" w:rsidRPr="00E931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B7521" w:rsidRPr="00E931B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24729" w:rsidRPr="00E931BF">
              <w:rPr>
                <w:rFonts w:ascii="Times New Roman" w:hAnsi="Times New Roman"/>
                <w:b/>
                <w:sz w:val="24"/>
                <w:szCs w:val="24"/>
              </w:rPr>
              <w:t xml:space="preserve">.12.2017 </w:t>
            </w:r>
          </w:p>
          <w:p w:rsidR="00CB33B8" w:rsidRDefault="00E94DAA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="00CB33B8">
              <w:rPr>
                <w:rFonts w:ascii="Times New Roman" w:hAnsi="Times New Roman"/>
                <w:sz w:val="24"/>
                <w:szCs w:val="24"/>
              </w:rPr>
              <w:t>. Ф</w:t>
            </w:r>
            <w:r w:rsidR="00022808" w:rsidRPr="0008724B">
              <w:rPr>
                <w:rFonts w:ascii="Times New Roman" w:hAnsi="Times New Roman"/>
                <w:sz w:val="24"/>
                <w:szCs w:val="24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CB33B8">
              <w:rPr>
                <w:rFonts w:ascii="Times New Roman" w:hAnsi="Times New Roman"/>
                <w:sz w:val="24"/>
                <w:szCs w:val="24"/>
              </w:rPr>
              <w:t xml:space="preserve">м в совершении эмитентом сделки: </w:t>
            </w:r>
            <w:proofErr w:type="spellStart"/>
            <w:r w:rsidR="006373A1" w:rsidRPr="006373A1">
              <w:rPr>
                <w:rFonts w:ascii="Times New Roman" w:hAnsi="Times New Roman"/>
                <w:b/>
                <w:sz w:val="24"/>
                <w:szCs w:val="24"/>
              </w:rPr>
              <w:t>Касимиро</w:t>
            </w:r>
            <w:proofErr w:type="spellEnd"/>
            <w:r w:rsidR="006373A1" w:rsidRPr="00637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73A1" w:rsidRPr="006373A1">
              <w:rPr>
                <w:rFonts w:ascii="Times New Roman" w:hAnsi="Times New Roman"/>
                <w:b/>
                <w:sz w:val="24"/>
                <w:szCs w:val="24"/>
              </w:rPr>
              <w:t>Дидье</w:t>
            </w:r>
            <w:proofErr w:type="spellEnd"/>
            <w:r w:rsidR="00011A7B" w:rsidRPr="006373A1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.</w:t>
            </w:r>
          </w:p>
          <w:p w:rsidR="00011A7B" w:rsidRPr="00C103DC" w:rsidRDefault="00CB33B8" w:rsidP="00011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22808" w:rsidRPr="0008724B">
              <w:rPr>
                <w:rFonts w:ascii="Times New Roman" w:hAnsi="Times New Roman"/>
                <w:sz w:val="24"/>
                <w:szCs w:val="24"/>
              </w:rPr>
              <w:t>снование (основания), по которому (по которым) такое лицо признано заинте</w:t>
            </w:r>
            <w:r>
              <w:rPr>
                <w:rFonts w:ascii="Times New Roman" w:hAnsi="Times New Roman"/>
                <w:sz w:val="24"/>
                <w:szCs w:val="24"/>
              </w:rPr>
              <w:t>ресованным в совершении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Член Совета директоров ОАО «НГК «</w:t>
            </w:r>
            <w:proofErr w:type="spellStart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73A1" w:rsidRPr="006373A1">
              <w:rPr>
                <w:rFonts w:ascii="Times New Roman" w:hAnsi="Times New Roman"/>
                <w:b/>
                <w:sz w:val="24"/>
                <w:szCs w:val="24"/>
              </w:rPr>
              <w:t>Касимиро</w:t>
            </w:r>
            <w:proofErr w:type="spellEnd"/>
            <w:r w:rsidR="006373A1" w:rsidRPr="00637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73A1" w:rsidRPr="006373A1">
              <w:rPr>
                <w:rFonts w:ascii="Times New Roman" w:hAnsi="Times New Roman"/>
                <w:b/>
                <w:sz w:val="24"/>
                <w:szCs w:val="24"/>
              </w:rPr>
              <w:t>Дидье</w:t>
            </w:r>
            <w:proofErr w:type="spellEnd"/>
            <w:r w:rsidR="00DF52C0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lastRenderedPageBreak/>
              <w:t xml:space="preserve">является одновременно </w:t>
            </w:r>
            <w:r w:rsidR="00011A7B" w:rsidRPr="00C103DC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член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ом Правления ПАО «</w:t>
            </w:r>
            <w:r w:rsidR="006373A1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НК «Роснефть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».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2808"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 (доля принадлежащих заинтер</w:t>
            </w:r>
            <w:r>
              <w:rPr>
                <w:rFonts w:ascii="Times New Roman" w:hAnsi="Times New Roman"/>
                <w:sz w:val="24"/>
                <w:szCs w:val="24"/>
              </w:rPr>
              <w:t>есованному лицу акций) эмитента: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80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(доля принадлежащи</w:t>
            </w:r>
            <w:r>
              <w:rPr>
                <w:rFonts w:ascii="Times New Roman" w:hAnsi="Times New Roman"/>
                <w:sz w:val="24"/>
                <w:szCs w:val="24"/>
              </w:rPr>
              <w:t>х заинтересованному лицу акций)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808" w:rsidRPr="0008724B">
              <w:rPr>
                <w:rFonts w:ascii="Times New Roman" w:hAnsi="Times New Roman"/>
                <w:sz w:val="24"/>
                <w:szCs w:val="24"/>
              </w:rPr>
              <w:t>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 являющегося стороной в сделке</w:t>
            </w:r>
            <w:r w:rsidRPr="00D00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011A7B" w:rsidRPr="00D00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11A7B" w:rsidRPr="00D00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0,00</w:t>
            </w:r>
            <w:r w:rsidR="00D0065E" w:rsidRPr="00D00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43</w:t>
            </w:r>
            <w:r w:rsidR="00011A7B" w:rsidRPr="00D00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  <w:r w:rsidR="00D0065E" w:rsidRPr="00D00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*</w:t>
            </w:r>
            <w:r w:rsidR="00011A7B" w:rsidRPr="00D00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CB33B8" w:rsidRDefault="0060326F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CB33B8">
              <w:rPr>
                <w:rFonts w:ascii="Times New Roman" w:hAnsi="Times New Roman"/>
                <w:sz w:val="24"/>
                <w:szCs w:val="24"/>
              </w:rPr>
              <w:t>. Ф</w:t>
            </w:r>
            <w:r w:rsidR="00CB33B8" w:rsidRPr="0008724B">
              <w:rPr>
                <w:rFonts w:ascii="Times New Roman" w:hAnsi="Times New Roman"/>
                <w:sz w:val="24"/>
                <w:szCs w:val="24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CB33B8">
              <w:rPr>
                <w:rFonts w:ascii="Times New Roman" w:hAnsi="Times New Roman"/>
                <w:sz w:val="24"/>
                <w:szCs w:val="24"/>
              </w:rPr>
              <w:t>м в совершении эмитентом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73A1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Лирон</w:t>
            </w:r>
            <w:proofErr w:type="spellEnd"/>
            <w:r w:rsidR="006373A1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Эрик Морис</w:t>
            </w:r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.</w:t>
            </w:r>
          </w:p>
          <w:p w:rsidR="00011A7B" w:rsidRPr="00C103DC" w:rsidRDefault="00CB33B8" w:rsidP="00011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снование (основания), по которому (по которым) такое лицо признано заинте</w:t>
            </w:r>
            <w:r>
              <w:rPr>
                <w:rFonts w:ascii="Times New Roman" w:hAnsi="Times New Roman"/>
                <w:sz w:val="24"/>
                <w:szCs w:val="24"/>
              </w:rPr>
              <w:t>ресованным в совершении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Член Совета директоров ОАО «НГК «</w:t>
            </w:r>
            <w:proofErr w:type="spellStart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73A1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Лирон</w:t>
            </w:r>
            <w:proofErr w:type="spellEnd"/>
            <w:r w:rsidR="006373A1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Эрик Морис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является одновременно </w:t>
            </w:r>
            <w:r w:rsidR="00011A7B" w:rsidRPr="00C103DC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член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ом Правления ПАО «</w:t>
            </w:r>
            <w:r w:rsidR="006373A1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НК «Роснефть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».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 (доля принадлежащих заинтер</w:t>
            </w:r>
            <w:r>
              <w:rPr>
                <w:rFonts w:ascii="Times New Roman" w:hAnsi="Times New Roman"/>
                <w:sz w:val="24"/>
                <w:szCs w:val="24"/>
              </w:rPr>
              <w:t>есованному лицу акций) эмитента: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(доля принадлежащи</w:t>
            </w:r>
            <w:r>
              <w:rPr>
                <w:rFonts w:ascii="Times New Roman" w:hAnsi="Times New Roman"/>
                <w:sz w:val="24"/>
                <w:szCs w:val="24"/>
              </w:rPr>
              <w:t>х заинтересованному лицу акций)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 являющегося стороной в сделке</w:t>
            </w:r>
            <w:r w:rsidRPr="00D00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011A7B" w:rsidRPr="00D00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373A1" w:rsidRPr="00D00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0,00</w:t>
            </w:r>
            <w:r w:rsidR="00D0065E" w:rsidRPr="00D00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51%*</w:t>
            </w:r>
            <w:r w:rsidR="006373A1" w:rsidRPr="00D00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3152A" w:rsidRDefault="00E94DAA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60326F">
              <w:rPr>
                <w:rFonts w:ascii="Times New Roman" w:hAnsi="Times New Roman"/>
                <w:sz w:val="24"/>
                <w:szCs w:val="24"/>
              </w:rPr>
              <w:t>0</w:t>
            </w:r>
            <w:r w:rsidR="00CB33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CB33B8">
              <w:rPr>
                <w:rFonts w:ascii="Times New Roman" w:hAnsi="Times New Roman"/>
                <w:sz w:val="24"/>
                <w:szCs w:val="24"/>
              </w:rPr>
              <w:t>С</w:t>
            </w:r>
            <w:r w:rsidR="00011A7B">
              <w:rPr>
                <w:rFonts w:ascii="Times New Roman" w:hAnsi="Times New Roman"/>
                <w:sz w:val="24"/>
                <w:szCs w:val="24"/>
              </w:rPr>
              <w:t>в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B21D65">
              <w:rPr>
                <w:rFonts w:ascii="Times New Roman" w:hAnsi="Times New Roman"/>
                <w:sz w:val="24"/>
                <w:szCs w:val="24"/>
              </w:rPr>
              <w:t xml:space="preserve">нии такой сделки не принималось: </w:t>
            </w:r>
            <w:r w:rsidR="008A07DC">
              <w:rPr>
                <w:rFonts w:ascii="Times New Roman" w:hAnsi="Times New Roman"/>
                <w:b/>
                <w:sz w:val="24"/>
                <w:szCs w:val="24"/>
              </w:rPr>
              <w:t xml:space="preserve">Сделка 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 xml:space="preserve">одобрена решением Совета директоров </w:t>
            </w:r>
            <w:r w:rsidR="00E931BF">
              <w:rPr>
                <w:rFonts w:ascii="Times New Roman" w:hAnsi="Times New Roman"/>
                <w:b/>
                <w:sz w:val="24"/>
                <w:szCs w:val="24"/>
              </w:rPr>
              <w:t>ОАО «НГК «</w:t>
            </w:r>
            <w:proofErr w:type="spellStart"/>
            <w:r w:rsidR="00E931BF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 w:rsidR="00281F4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931BF">
              <w:rPr>
                <w:rFonts w:ascii="Times New Roman" w:hAnsi="Times New Roman"/>
                <w:b/>
                <w:sz w:val="24"/>
                <w:szCs w:val="24"/>
              </w:rPr>
              <w:t>внефть</w:t>
            </w:r>
            <w:proofErr w:type="spellEnd"/>
            <w:r w:rsidR="00E931B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6373A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6373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6373A1">
              <w:rPr>
                <w:rFonts w:ascii="Times New Roman" w:hAnsi="Times New Roman"/>
                <w:b/>
                <w:sz w:val="24"/>
                <w:szCs w:val="24"/>
              </w:rPr>
              <w:t>7, дата составления протокола 29.12.2017, протокол № 1</w:t>
            </w:r>
            <w:r w:rsidR="008A07D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B33B8" w:rsidRPr="00CB33B8" w:rsidRDefault="00CB33B8" w:rsidP="00CB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3B8">
              <w:rPr>
                <w:rFonts w:ascii="Times New Roman" w:hAnsi="Times New Roman"/>
                <w:i/>
                <w:sz w:val="24"/>
                <w:szCs w:val="24"/>
              </w:rPr>
              <w:t>*информация получена из открытых источников:</w:t>
            </w:r>
          </w:p>
          <w:p w:rsidR="00CB33B8" w:rsidRPr="00CB33B8" w:rsidRDefault="00BB0A08" w:rsidP="009A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 w:tgtFrame="_new" w:history="1">
              <w:r w:rsidR="009A21F0"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</w:rPr>
                <w:t>http://www.e-disclosure.ru/portal/company.aspx?id=6505</w:t>
              </w:r>
            </w:hyperlink>
            <w:r w:rsidR="009A21F0">
              <w:rPr>
                <w:rStyle w:val="ab"/>
                <w:rFonts w:ascii="Arial" w:hAnsi="Arial" w:cs="Arial"/>
                <w:sz w:val="18"/>
                <w:szCs w:val="18"/>
              </w:rPr>
              <w:t xml:space="preserve">, </w:t>
            </w:r>
            <w:hyperlink r:id="rId11" w:tgtFrame="_new" w:history="1">
              <w:r w:rsidR="009A21F0"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</w:rPr>
                <w:t>https://www.rosneft.ru/Investors/information/</w:t>
              </w:r>
            </w:hyperlink>
          </w:p>
        </w:tc>
      </w:tr>
    </w:tbl>
    <w:p w:rsidR="0093152A" w:rsidRPr="00C62730" w:rsidRDefault="0093152A" w:rsidP="0093152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93152A" w:rsidRPr="00C62730" w:rsidTr="002A2531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3.1. Вице-президент</w:t>
            </w:r>
          </w:p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Дов</w:t>
            </w:r>
            <w:r w:rsidR="00B26AFF" w:rsidRPr="00C62730">
              <w:rPr>
                <w:rFonts w:ascii="Times New Roman" w:eastAsia="Times New Roman" w:hAnsi="Times New Roman"/>
                <w:sz w:val="26"/>
                <w:szCs w:val="26"/>
              </w:rPr>
              <w:t>еренность от 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А.Н. </w:t>
            </w:r>
            <w:proofErr w:type="spellStart"/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C62730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3.2.</w:t>
            </w:r>
            <w:r w:rsidR="0093152A" w:rsidRPr="00C62730">
              <w:rPr>
                <w:rFonts w:ascii="Times New Roman" w:eastAsia="Times New Roman" w:hAnsi="Times New Roman"/>
                <w:sz w:val="26"/>
                <w:szCs w:val="26"/>
              </w:rPr>
              <w:t>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B21D65" w:rsidP="00571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571F37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864BD2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B26AFF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258FD" w:rsidRDefault="00E258FD" w:rsidP="003009E3"/>
    <w:sectPr w:rsidR="00E258FD" w:rsidSect="00E931BF">
      <w:footerReference w:type="default" r:id="rId12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80" w:rsidRDefault="00284D80" w:rsidP="00E1796D">
      <w:pPr>
        <w:spacing w:after="0" w:line="240" w:lineRule="auto"/>
      </w:pPr>
      <w:r>
        <w:separator/>
      </w:r>
    </w:p>
  </w:endnote>
  <w:endnote w:type="continuationSeparator" w:id="0">
    <w:p w:rsidR="00284D80" w:rsidRDefault="00284D80" w:rsidP="00E1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093157"/>
      <w:docPartObj>
        <w:docPartGallery w:val="Page Numbers (Bottom of Page)"/>
        <w:docPartUnique/>
      </w:docPartObj>
    </w:sdtPr>
    <w:sdtEndPr/>
    <w:sdtContent>
      <w:p w:rsidR="00E1796D" w:rsidRDefault="00E179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A08">
          <w:rPr>
            <w:noProof/>
          </w:rPr>
          <w:t>1</w:t>
        </w:r>
        <w:r>
          <w:fldChar w:fldCharType="end"/>
        </w:r>
      </w:p>
    </w:sdtContent>
  </w:sdt>
  <w:p w:rsidR="00E1796D" w:rsidRDefault="00E179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80" w:rsidRDefault="00284D80" w:rsidP="00E1796D">
      <w:pPr>
        <w:spacing w:after="0" w:line="240" w:lineRule="auto"/>
      </w:pPr>
      <w:r>
        <w:separator/>
      </w:r>
    </w:p>
  </w:footnote>
  <w:footnote w:type="continuationSeparator" w:id="0">
    <w:p w:rsidR="00284D80" w:rsidRDefault="00284D80" w:rsidP="00E1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19DE"/>
    <w:multiLevelType w:val="hybridMultilevel"/>
    <w:tmpl w:val="8EF4CD1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93809"/>
    <w:multiLevelType w:val="hybridMultilevel"/>
    <w:tmpl w:val="DDAE01D8"/>
    <w:lvl w:ilvl="0" w:tplc="2B1AF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06C17"/>
    <w:multiLevelType w:val="hybridMultilevel"/>
    <w:tmpl w:val="642EB64C"/>
    <w:lvl w:ilvl="0" w:tplc="495A937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71982BC5"/>
    <w:multiLevelType w:val="hybridMultilevel"/>
    <w:tmpl w:val="6136DC3C"/>
    <w:lvl w:ilvl="0" w:tplc="5FDE292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A"/>
    <w:rsid w:val="00000AAD"/>
    <w:rsid w:val="0000388B"/>
    <w:rsid w:val="00011A7B"/>
    <w:rsid w:val="00022808"/>
    <w:rsid w:val="00037D64"/>
    <w:rsid w:val="0008724B"/>
    <w:rsid w:val="000D2174"/>
    <w:rsid w:val="000E0C7F"/>
    <w:rsid w:val="00120C7D"/>
    <w:rsid w:val="0012438A"/>
    <w:rsid w:val="0013193D"/>
    <w:rsid w:val="00135AB5"/>
    <w:rsid w:val="001773C3"/>
    <w:rsid w:val="001D4DC1"/>
    <w:rsid w:val="00257724"/>
    <w:rsid w:val="002656EF"/>
    <w:rsid w:val="00281F4E"/>
    <w:rsid w:val="00284D80"/>
    <w:rsid w:val="0029772C"/>
    <w:rsid w:val="002B44BE"/>
    <w:rsid w:val="002D6CC8"/>
    <w:rsid w:val="003009E3"/>
    <w:rsid w:val="0037412F"/>
    <w:rsid w:val="003806E1"/>
    <w:rsid w:val="00391DE7"/>
    <w:rsid w:val="003A24A8"/>
    <w:rsid w:val="003B7521"/>
    <w:rsid w:val="00412C5D"/>
    <w:rsid w:val="00416E86"/>
    <w:rsid w:val="00426990"/>
    <w:rsid w:val="00466F8C"/>
    <w:rsid w:val="004F3B0E"/>
    <w:rsid w:val="00534690"/>
    <w:rsid w:val="005440C9"/>
    <w:rsid w:val="005569F4"/>
    <w:rsid w:val="00562F78"/>
    <w:rsid w:val="00571F37"/>
    <w:rsid w:val="005775E2"/>
    <w:rsid w:val="0060326F"/>
    <w:rsid w:val="00622796"/>
    <w:rsid w:val="006373A1"/>
    <w:rsid w:val="006441E3"/>
    <w:rsid w:val="006A689A"/>
    <w:rsid w:val="00746D81"/>
    <w:rsid w:val="007828C6"/>
    <w:rsid w:val="00843B7A"/>
    <w:rsid w:val="00864BD2"/>
    <w:rsid w:val="008A07DC"/>
    <w:rsid w:val="00916239"/>
    <w:rsid w:val="0093152A"/>
    <w:rsid w:val="009546F8"/>
    <w:rsid w:val="00962913"/>
    <w:rsid w:val="00987437"/>
    <w:rsid w:val="009A21F0"/>
    <w:rsid w:val="009C434C"/>
    <w:rsid w:val="00A003D0"/>
    <w:rsid w:val="00A149D1"/>
    <w:rsid w:val="00A24729"/>
    <w:rsid w:val="00B21D65"/>
    <w:rsid w:val="00B22997"/>
    <w:rsid w:val="00B26AFF"/>
    <w:rsid w:val="00B6590F"/>
    <w:rsid w:val="00BB0A08"/>
    <w:rsid w:val="00BB528F"/>
    <w:rsid w:val="00BC1E13"/>
    <w:rsid w:val="00BD5B06"/>
    <w:rsid w:val="00C103DC"/>
    <w:rsid w:val="00C62730"/>
    <w:rsid w:val="00CB33B8"/>
    <w:rsid w:val="00CB4B69"/>
    <w:rsid w:val="00D0065E"/>
    <w:rsid w:val="00D57460"/>
    <w:rsid w:val="00DF52C0"/>
    <w:rsid w:val="00E1796D"/>
    <w:rsid w:val="00E258FD"/>
    <w:rsid w:val="00E931BF"/>
    <w:rsid w:val="00E94DAA"/>
    <w:rsid w:val="00EC09A3"/>
    <w:rsid w:val="00F65E19"/>
    <w:rsid w:val="00F8749C"/>
    <w:rsid w:val="00F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33B8"/>
    <w:pPr>
      <w:ind w:left="720"/>
      <w:contextualSpacing/>
    </w:pPr>
  </w:style>
  <w:style w:type="character" w:styleId="ab">
    <w:name w:val="Strong"/>
    <w:basedOn w:val="a0"/>
    <w:uiPriority w:val="22"/>
    <w:qFormat/>
    <w:rsid w:val="00CB3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33B8"/>
    <w:pPr>
      <w:ind w:left="720"/>
      <w:contextualSpacing/>
    </w:pPr>
  </w:style>
  <w:style w:type="character" w:styleId="ab">
    <w:name w:val="Strong"/>
    <w:basedOn w:val="a0"/>
    <w:uiPriority w:val="22"/>
    <w:qFormat/>
    <w:rsid w:val="00CB3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312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osneft.ru/Investors/informa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65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Егоров Никита Евгеньевич</cp:lastModifiedBy>
  <cp:revision>12</cp:revision>
  <cp:lastPrinted>2017-12-29T11:00:00Z</cp:lastPrinted>
  <dcterms:created xsi:type="dcterms:W3CDTF">2017-12-29T10:44:00Z</dcterms:created>
  <dcterms:modified xsi:type="dcterms:W3CDTF">2017-12-29T12:02:00Z</dcterms:modified>
</cp:coreProperties>
</file>