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  <w:r w:rsidR="000D217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26990" w:rsidRPr="008D3E67" w:rsidRDefault="00426990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3152A" w:rsidRDefault="0093152A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</w:t>
      </w:r>
      <w:r w:rsidR="002B44BE">
        <w:rPr>
          <w:rFonts w:ascii="Times New Roman" w:eastAsia="Times New Roman" w:hAnsi="Times New Roman"/>
          <w:b/>
          <w:sz w:val="26"/>
          <w:szCs w:val="26"/>
        </w:rPr>
        <w:t>з</w:t>
      </w:r>
      <w:r w:rsidRPr="004861CA">
        <w:rPr>
          <w:rFonts w:ascii="Times New Roman" w:eastAsia="Times New Roman" w:hAnsi="Times New Roman"/>
          <w:b/>
          <w:sz w:val="26"/>
          <w:szCs w:val="26"/>
        </w:rPr>
        <w:t>аинтересованность»</w:t>
      </w:r>
    </w:p>
    <w:p w:rsidR="000D2174" w:rsidRDefault="000D2174" w:rsidP="000D2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163E0D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или лицом, предоставившим обеспечение по облигациям эмитента,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0D2174" w:rsidRPr="004861CA" w:rsidRDefault="000D2174" w:rsidP="000D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154D9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8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154D9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E931BF">
        <w:trPr>
          <w:trHeight w:val="274"/>
        </w:trPr>
        <w:tc>
          <w:tcPr>
            <w:tcW w:w="9782" w:type="dxa"/>
            <w:shd w:val="clear" w:color="auto" w:fill="auto"/>
          </w:tcPr>
          <w:p w:rsidR="00E94DAA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94DAA">
              <w:rPr>
                <w:rFonts w:ascii="Times New Roman" w:hAnsi="Times New Roman"/>
                <w:sz w:val="24"/>
                <w:szCs w:val="24"/>
              </w:rPr>
              <w:t xml:space="preserve"> Вид организации, которая совершила существенную сделку</w:t>
            </w:r>
            <w:r>
              <w:rPr>
                <w:rFonts w:cs="Calibri"/>
              </w:rPr>
              <w:t xml:space="preserve">: </w:t>
            </w:r>
            <w:r w:rsidRPr="00376081">
              <w:rPr>
                <w:rFonts w:ascii="Times New Roman" w:hAnsi="Times New Roman"/>
                <w:b/>
                <w:sz w:val="24"/>
                <w:szCs w:val="24"/>
              </w:rPr>
              <w:t>Эмитент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Категория сделки: </w:t>
            </w:r>
            <w:r w:rsidR="0008724B" w:rsidRPr="0008724B">
              <w:rPr>
                <w:rFonts w:ascii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174" w:rsidRPr="00376081">
              <w:rPr>
                <w:rFonts w:ascii="Times New Roman" w:hAnsi="Times New Roman"/>
                <w:b/>
                <w:sz w:val="24"/>
                <w:szCs w:val="24"/>
              </w:rPr>
              <w:t>Существенна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>я сделка, не являющаяся крупной.</w:t>
            </w:r>
          </w:p>
          <w:p w:rsidR="0008724B" w:rsidRPr="0008724B" w:rsidRDefault="0008724B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4D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Вид и предмет сделки:</w:t>
            </w:r>
            <w:r w:rsidR="00622796" w:rsidRPr="0062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796" w:rsidRPr="00571F37">
              <w:rPr>
                <w:rFonts w:ascii="Times New Roman" w:hAnsi="Times New Roman"/>
                <w:b/>
                <w:sz w:val="24"/>
                <w:szCs w:val="24"/>
              </w:rPr>
              <w:t>Дополнительное соглашение к</w:t>
            </w:r>
            <w:r w:rsidR="0062279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>оговор</w:t>
            </w:r>
            <w:r w:rsidR="0062279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 xml:space="preserve"> поставки нефти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08724B">
              <w:rPr>
                <w:rFonts w:ascii="Times New Roman" w:hAnsi="Times New Roman"/>
                <w:sz w:val="24"/>
                <w:szCs w:val="24"/>
              </w:rPr>
              <w:t>. 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08724B">
              <w:rPr>
                <w:rFonts w:ascii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08724B" w:rsidRPr="00B22997" w:rsidRDefault="00A24729" w:rsidP="00B229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ОАО «НГК «</w:t>
            </w:r>
            <w:proofErr w:type="spellStart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Поставщик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передает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сроки и в количестве согласно условиям договора, а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ПАО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«Газпром нефть» «Покуп</w:t>
            </w:r>
            <w:r w:rsid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атель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принимает 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собственность нефть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proofErr w:type="gramStart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оплачивает стоимость поставленного</w:t>
            </w:r>
            <w:proofErr w:type="gramEnd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Товара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2997" w:rsidRDefault="00E94DA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997"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B22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1D65" w:rsidRPr="009C434C" w:rsidRDefault="00B21D65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724B" w:rsidRPr="00B22997">
              <w:rPr>
                <w:rFonts w:ascii="Times New Roman" w:hAnsi="Times New Roman"/>
                <w:b/>
                <w:sz w:val="24"/>
                <w:szCs w:val="24"/>
              </w:rPr>
              <w:t>рок исполнения обязательств по сделке</w:t>
            </w:r>
            <w:r w:rsidR="00B22997" w:rsidRPr="00B2299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01.01.2017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по 31.12.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9C434C" w:rsidRPr="009C434C">
              <w:rPr>
                <w:rFonts w:ascii="Times New Roman" w:hAnsi="Times New Roman"/>
                <w:b/>
                <w:sz w:val="24"/>
                <w:szCs w:val="24"/>
              </w:rPr>
              <w:t>, а в части обязательств до полного их исполнения.</w:t>
            </w:r>
          </w:p>
          <w:p w:rsidR="00022808" w:rsidRDefault="00D5746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Стороны сделки: </w:t>
            </w:r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ПАО «Газпром нефть»</w:t>
            </w:r>
            <w:r w:rsidR="00B22997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  <w:r w:rsidR="00987437" w:rsidRPr="00B22997">
              <w:rPr>
                <w:rFonts w:ascii="Times New Roman" w:hAnsi="Times New Roman"/>
                <w:b/>
                <w:sz w:val="24"/>
                <w:szCs w:val="24"/>
              </w:rPr>
              <w:t>ыгодоприобретатель по сделке –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 отсутствует.</w:t>
            </w:r>
          </w:p>
          <w:p w:rsidR="00022808" w:rsidRDefault="002656EF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8724B" w:rsidRPr="005569F4">
              <w:rPr>
                <w:rFonts w:ascii="Times New Roman" w:hAnsi="Times New Roman"/>
                <w:b/>
                <w:sz w:val="24"/>
                <w:szCs w:val="24"/>
              </w:rPr>
              <w:t>азмер сделки в денежном выражении</w:t>
            </w:r>
            <w:r w:rsidR="00556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7 020 000 495,71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рублей (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с учетом НДС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- 18%)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опустимы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опцион 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к согласованному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объему поставки составляет +/- 1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0% в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стоимостном выражении</w:t>
            </w:r>
            <w:r w:rsidR="00A24729" w:rsidRPr="00A24729">
              <w:rPr>
                <w:rFonts w:ascii="Times New Roman" w:hAnsi="Times New Roman"/>
                <w:sz w:val="24"/>
                <w:szCs w:val="24"/>
              </w:rPr>
              <w:t>,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что составляет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12,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>858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DE7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опциона) 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>стоимости активов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09E3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ию сделки (заключению договора):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2808" w:rsidRDefault="00A003D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60 055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389 тыс. руб. (по состоянию на 30.09.2017).</w:t>
            </w:r>
          </w:p>
          <w:p w:rsidR="0008724B" w:rsidRPr="00A24729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A24729">
              <w:rPr>
                <w:rFonts w:ascii="Times New Roman" w:hAnsi="Times New Roman"/>
                <w:sz w:val="24"/>
                <w:szCs w:val="24"/>
              </w:rPr>
              <w:t>ата совершения сделки (заключения дог</w:t>
            </w:r>
            <w:r w:rsidR="00987437">
              <w:rPr>
                <w:rFonts w:ascii="Times New Roman" w:hAnsi="Times New Roman"/>
                <w:sz w:val="24"/>
                <w:szCs w:val="24"/>
              </w:rPr>
              <w:t xml:space="preserve">овора): </w:t>
            </w:r>
            <w:r w:rsidR="00A24729" w:rsidRPr="00E931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7521" w:rsidRPr="00E931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24729" w:rsidRPr="00E931BF">
              <w:rPr>
                <w:rFonts w:ascii="Times New Roman" w:hAnsi="Times New Roman"/>
                <w:b/>
                <w:sz w:val="24"/>
                <w:szCs w:val="24"/>
              </w:rPr>
              <w:t xml:space="preserve">.12.2017 </w:t>
            </w:r>
          </w:p>
          <w:p w:rsidR="00CB33B8" w:rsidRDefault="00571F37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3555">
              <w:rPr>
                <w:rFonts w:ascii="Times New Roman" w:hAnsi="Times New Roman"/>
                <w:sz w:val="24"/>
                <w:szCs w:val="24"/>
              </w:rPr>
              <w:t>8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м в совершении эмитентом сделки: </w:t>
            </w:r>
            <w:proofErr w:type="spellStart"/>
            <w:r w:rsidR="00CB33B8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Чернер</w:t>
            </w:r>
            <w:proofErr w:type="spellEnd"/>
            <w:r w:rsidR="00CB33B8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Анатолий Моисеевич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Чернер</w:t>
            </w:r>
            <w:proofErr w:type="spellEnd"/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Анатолий Моисеевич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80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08" w:rsidRPr="0008724B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E93555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CB33B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>м в совершении эмитентом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Яковлев Вадим Владиславович.</w:t>
            </w:r>
          </w:p>
          <w:p w:rsidR="00011A7B" w:rsidRPr="00C103DC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Яковлев Вадим Владиславович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0,001051526.*</w:t>
            </w:r>
          </w:p>
          <w:p w:rsidR="00CB33B8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93555">
              <w:rPr>
                <w:rFonts w:ascii="Times New Roman" w:hAnsi="Times New Roman"/>
                <w:sz w:val="24"/>
                <w:szCs w:val="24"/>
              </w:rPr>
              <w:t>0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Ф</w:t>
            </w:r>
            <w:r w:rsidR="00CB33B8" w:rsidRPr="0008724B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>
              <w:rPr>
                <w:rFonts w:ascii="Times New Roman" w:hAnsi="Times New Roman"/>
                <w:sz w:val="24"/>
                <w:szCs w:val="24"/>
              </w:rPr>
              <w:t>м в совершении эмитентом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Янкевич Алексей Викторович.</w:t>
            </w:r>
          </w:p>
          <w:p w:rsidR="00011A7B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Янкевич Алексей Викторович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</w:t>
            </w:r>
            <w:r w:rsidR="00011A7B" w:rsidRPr="00C103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член</w:t>
            </w:r>
            <w:r w:rsidR="00011A7B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ом Правления ПАО «Газпром нефть».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>(доля принадлежащи</w:t>
            </w:r>
            <w:r>
              <w:rPr>
                <w:rFonts w:ascii="Times New Roman" w:hAnsi="Times New Roman"/>
                <w:sz w:val="24"/>
                <w:szCs w:val="24"/>
              </w:rPr>
              <w:t>х заинтересованному лицу акций)</w:t>
            </w:r>
            <w:r w:rsidRPr="0008724B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011A7B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93152A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93555">
              <w:rPr>
                <w:rFonts w:ascii="Times New Roman" w:hAnsi="Times New Roman"/>
                <w:sz w:val="24"/>
                <w:szCs w:val="24"/>
              </w:rPr>
              <w:t>1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B33B8">
              <w:rPr>
                <w:rFonts w:ascii="Times New Roman" w:hAnsi="Times New Roman"/>
                <w:sz w:val="24"/>
                <w:szCs w:val="24"/>
              </w:rPr>
              <w:t>С</w:t>
            </w:r>
            <w:r w:rsidR="00011A7B">
              <w:rPr>
                <w:rFonts w:ascii="Times New Roman" w:hAnsi="Times New Roman"/>
                <w:sz w:val="24"/>
                <w:szCs w:val="24"/>
              </w:rPr>
              <w:t>в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нии такой сделки не принималось: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Сделка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одобрена решением Совета директоров </w:t>
            </w:r>
            <w:r w:rsidR="00E931BF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E931BF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 w:rsidR="00154D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="00E931BF">
              <w:rPr>
                <w:rFonts w:ascii="Times New Roman" w:hAnsi="Times New Roman"/>
                <w:b/>
                <w:sz w:val="24"/>
                <w:szCs w:val="24"/>
              </w:rPr>
              <w:t>внефть</w:t>
            </w:r>
            <w:proofErr w:type="spellEnd"/>
            <w:r w:rsidR="00E931B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t xml:space="preserve">24.11.2017, дата составления протокола </w:t>
            </w:r>
            <w:r w:rsidR="003B7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27.11.2017, протокол № 5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B33B8" w:rsidRPr="00CB33B8" w:rsidRDefault="00CB33B8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3B8">
              <w:rPr>
                <w:rFonts w:ascii="Times New Roman" w:hAnsi="Times New Roman"/>
                <w:i/>
                <w:sz w:val="24"/>
                <w:szCs w:val="24"/>
              </w:rPr>
              <w:t>*информация получена из открытых источников:</w:t>
            </w:r>
          </w:p>
          <w:p w:rsidR="00CB33B8" w:rsidRPr="00CB33B8" w:rsidRDefault="00154D92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 w:tgtFrame="_new" w:history="1">
              <w:r w:rsidR="00CB33B8" w:rsidRPr="00CB33B8">
                <w:rPr>
                  <w:rFonts w:ascii="Times New Roman" w:hAnsi="Times New Roman"/>
                  <w:i/>
                  <w:sz w:val="24"/>
                  <w:szCs w:val="24"/>
                </w:rPr>
                <w:t>http://www.e-disclosure.ru/portal/company.aspx?id=347</w:t>
              </w:r>
            </w:hyperlink>
            <w:r w:rsidR="00CB33B8" w:rsidRPr="00CB33B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; </w:t>
            </w:r>
            <w:hyperlink r:id="rId11" w:tgtFrame="_new" w:history="1">
              <w:r w:rsidR="00CB33B8" w:rsidRPr="00CB33B8">
                <w:rPr>
                  <w:rFonts w:ascii="Times New Roman" w:hAnsi="Times New Roman"/>
                  <w:i/>
                  <w:sz w:val="24"/>
                  <w:szCs w:val="24"/>
                </w:rPr>
                <w:t>http://ir.gazprom-neft.ru/</w:t>
              </w:r>
            </w:hyperlink>
            <w:r w:rsidR="00CB33B8" w:rsidRPr="00CB33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1D65" w:rsidP="0057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571F37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864BD2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258FD" w:rsidRDefault="00E258FD" w:rsidP="003009E3"/>
    <w:sectPr w:rsidR="00E258FD" w:rsidSect="00E931BF">
      <w:footerReference w:type="default" r:id="rId12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D" w:rsidRDefault="00E1796D" w:rsidP="00E1796D">
      <w:pPr>
        <w:spacing w:after="0" w:line="240" w:lineRule="auto"/>
      </w:pPr>
      <w:r>
        <w:separator/>
      </w:r>
    </w:p>
  </w:endnote>
  <w:end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92">
          <w:rPr>
            <w:noProof/>
          </w:rPr>
          <w:t>2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D" w:rsidRDefault="00E1796D" w:rsidP="00E1796D">
      <w:pPr>
        <w:spacing w:after="0" w:line="240" w:lineRule="auto"/>
      </w:pPr>
      <w:r>
        <w:separator/>
      </w:r>
    </w:p>
  </w:footnote>
  <w:foot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9DE"/>
    <w:multiLevelType w:val="hybridMultilevel"/>
    <w:tmpl w:val="8EF4CD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809"/>
    <w:multiLevelType w:val="hybridMultilevel"/>
    <w:tmpl w:val="DDAE01D8"/>
    <w:lvl w:ilvl="0" w:tplc="2B1A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1982BC5"/>
    <w:multiLevelType w:val="hybridMultilevel"/>
    <w:tmpl w:val="6136DC3C"/>
    <w:lvl w:ilvl="0" w:tplc="5FDE29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0AAD"/>
    <w:rsid w:val="0000388B"/>
    <w:rsid w:val="00011A7B"/>
    <w:rsid w:val="00022808"/>
    <w:rsid w:val="00037D64"/>
    <w:rsid w:val="0008724B"/>
    <w:rsid w:val="000D2174"/>
    <w:rsid w:val="000E0C7F"/>
    <w:rsid w:val="00120C7D"/>
    <w:rsid w:val="0012438A"/>
    <w:rsid w:val="0013193D"/>
    <w:rsid w:val="00135AB5"/>
    <w:rsid w:val="00154D92"/>
    <w:rsid w:val="001773C3"/>
    <w:rsid w:val="001D4DC1"/>
    <w:rsid w:val="002656EF"/>
    <w:rsid w:val="0029772C"/>
    <w:rsid w:val="002B44BE"/>
    <w:rsid w:val="003009E3"/>
    <w:rsid w:val="0037412F"/>
    <w:rsid w:val="003806E1"/>
    <w:rsid w:val="00391DE7"/>
    <w:rsid w:val="003A24A8"/>
    <w:rsid w:val="003B7521"/>
    <w:rsid w:val="00412C5D"/>
    <w:rsid w:val="00416E86"/>
    <w:rsid w:val="00426990"/>
    <w:rsid w:val="00466F8C"/>
    <w:rsid w:val="004F3B0E"/>
    <w:rsid w:val="00534690"/>
    <w:rsid w:val="005440C9"/>
    <w:rsid w:val="005569F4"/>
    <w:rsid w:val="00562F78"/>
    <w:rsid w:val="00571F37"/>
    <w:rsid w:val="005775E2"/>
    <w:rsid w:val="00622796"/>
    <w:rsid w:val="006441E3"/>
    <w:rsid w:val="006A689A"/>
    <w:rsid w:val="00746D81"/>
    <w:rsid w:val="007828C6"/>
    <w:rsid w:val="00843B7A"/>
    <w:rsid w:val="00864BD2"/>
    <w:rsid w:val="008A07DC"/>
    <w:rsid w:val="00916239"/>
    <w:rsid w:val="0093152A"/>
    <w:rsid w:val="009546F8"/>
    <w:rsid w:val="00962913"/>
    <w:rsid w:val="00987437"/>
    <w:rsid w:val="009C434C"/>
    <w:rsid w:val="00A003D0"/>
    <w:rsid w:val="00A149D1"/>
    <w:rsid w:val="00A24729"/>
    <w:rsid w:val="00A73DF5"/>
    <w:rsid w:val="00B21D65"/>
    <w:rsid w:val="00B22997"/>
    <w:rsid w:val="00B26AFF"/>
    <w:rsid w:val="00B6590F"/>
    <w:rsid w:val="00BB528F"/>
    <w:rsid w:val="00BC1E13"/>
    <w:rsid w:val="00BD5B06"/>
    <w:rsid w:val="00C103DC"/>
    <w:rsid w:val="00C62730"/>
    <w:rsid w:val="00CB33B8"/>
    <w:rsid w:val="00CB4B69"/>
    <w:rsid w:val="00D57460"/>
    <w:rsid w:val="00E1796D"/>
    <w:rsid w:val="00E258FD"/>
    <w:rsid w:val="00E931BF"/>
    <w:rsid w:val="00E93555"/>
    <w:rsid w:val="00E94DAA"/>
    <w:rsid w:val="00EC09A3"/>
    <w:rsid w:val="00F65E19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12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.gazprom-nef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2017-12-29T10:57:00Z</cp:lastPrinted>
  <dcterms:created xsi:type="dcterms:W3CDTF">2017-12-29T08:32:00Z</dcterms:created>
  <dcterms:modified xsi:type="dcterms:W3CDTF">2017-12-29T11:04:00Z</dcterms:modified>
</cp:coreProperties>
</file>