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AE" w:rsidRPr="002A100F" w:rsidRDefault="00402DAE" w:rsidP="0040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2DAE" w:rsidRDefault="00402DAE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ED1411" w:rsidRPr="002A100F" w:rsidRDefault="00ED1411" w:rsidP="00402D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DAE" w:rsidRDefault="009016E5" w:rsidP="00355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02107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сделки, в совершении которой имеется заинтересованность</w:t>
      </w:r>
      <w:r w:rsidRPr="002A10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55CEF" w:rsidRPr="00355CEF" w:rsidRDefault="00355CEF" w:rsidP="00355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</w:t>
      </w:r>
      <w:r w:rsidRPr="00355CE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совершении эмитентом или лицом, предоставившим обеспечение по облигациям эмитента, существенной сделки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D1411" w:rsidRPr="002A100F" w:rsidRDefault="00ED1411" w:rsidP="00402D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402DAE" w:rsidRPr="002A100F" w:rsidTr="002A2531">
        <w:trPr>
          <w:cantSplit/>
        </w:trPr>
        <w:tc>
          <w:tcPr>
            <w:tcW w:w="9782" w:type="dxa"/>
            <w:gridSpan w:val="2"/>
            <w:vAlign w:val="bottom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C54BFA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C54BFA" w:rsidRPr="002A100F" w:rsidTr="002A2531">
        <w:tc>
          <w:tcPr>
            <w:tcW w:w="4820" w:type="dxa"/>
          </w:tcPr>
          <w:p w:rsidR="00C54BFA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C54BFA" w:rsidRPr="000C66BC" w:rsidRDefault="00C54BFA" w:rsidP="000C6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402DAE" w:rsidRPr="002A100F" w:rsidRDefault="00C54BFA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402DAE" w:rsidRPr="002A100F" w:rsidTr="002A2531">
        <w:tc>
          <w:tcPr>
            <w:tcW w:w="4820" w:type="dxa"/>
          </w:tcPr>
          <w:p w:rsidR="00402DAE" w:rsidRPr="002A100F" w:rsidRDefault="00402DAE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402DAE" w:rsidRPr="004714F3" w:rsidRDefault="00E703AC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402DAE" w:rsidRPr="002A100F" w:rsidRDefault="00E703AC" w:rsidP="002A2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02DAE" w:rsidRPr="004714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  <w:tr w:rsidR="00352071" w:rsidRPr="002A100F" w:rsidTr="002A2531">
        <w:tc>
          <w:tcPr>
            <w:tcW w:w="4820" w:type="dxa"/>
          </w:tcPr>
          <w:p w:rsidR="00352071" w:rsidRPr="00F6194A" w:rsidRDefault="00352071" w:rsidP="003E60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25F8B">
              <w:rPr>
                <w:rFonts w:ascii="Times New Roman" w:eastAsia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  <w:r w:rsidRPr="00625F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2" w:type="dxa"/>
          </w:tcPr>
          <w:p w:rsidR="00352071" w:rsidRPr="00625F8B" w:rsidRDefault="00754A2D" w:rsidP="003E6078">
            <w:pPr>
              <w:autoSpaceDE w:val="0"/>
              <w:autoSpaceDN w:val="0"/>
              <w:spacing w:after="0" w:line="240" w:lineRule="auto"/>
              <w:rPr>
                <w:highlight w:val="yellow"/>
              </w:rPr>
            </w:pPr>
            <w:r w:rsidRPr="00625F8B">
              <w:rPr>
                <w:rFonts w:ascii="Times New Roman" w:eastAsia="Times New Roman" w:hAnsi="Times New Roman" w:cs="Times New Roman"/>
                <w:sz w:val="23"/>
                <w:szCs w:val="23"/>
              </w:rPr>
              <w:t>25.09.2018</w:t>
            </w:r>
          </w:p>
        </w:tc>
      </w:tr>
    </w:tbl>
    <w:p w:rsidR="00BD10DD" w:rsidRPr="002A100F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02DAE" w:rsidRPr="002A100F" w:rsidTr="002A2531">
        <w:tc>
          <w:tcPr>
            <w:tcW w:w="9782" w:type="dxa"/>
            <w:shd w:val="clear" w:color="auto" w:fill="auto"/>
          </w:tcPr>
          <w:p w:rsidR="00402DAE" w:rsidRPr="002A100F" w:rsidRDefault="00402DAE" w:rsidP="002A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0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402DAE" w:rsidRPr="002A100F" w:rsidTr="002A2531">
        <w:trPr>
          <w:trHeight w:val="841"/>
        </w:trPr>
        <w:tc>
          <w:tcPr>
            <w:tcW w:w="9782" w:type="dxa"/>
            <w:shd w:val="clear" w:color="auto" w:fill="auto"/>
          </w:tcPr>
          <w:p w:rsidR="00355CEF" w:rsidRDefault="00355CEF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2.1. Вид организации, которая совершила существенную сделку: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Эмитент.</w:t>
            </w:r>
          </w:p>
          <w:p w:rsidR="006B0BAF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К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атегория сделки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="003E200B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</w:t>
            </w:r>
            <w:r w:rsidR="006B0BAF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делка, в совершении которой имелась заинтересованность</w:t>
            </w:r>
            <w:r w:rsidR="003E200B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355CEF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Существенная сделка, не являющаяся крупной</w:t>
            </w:r>
            <w:r w:rsidR="004216BE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E90C63" w:rsidRDefault="001A6FE2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Вид и предмет сделки: </w:t>
            </w:r>
            <w:r w:rsidR="002751B0"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Договор займа. </w:t>
            </w:r>
            <w:r w:rsidR="002A31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</w:t>
            </w:r>
            <w:r w:rsidR="007B7F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редоставление</w:t>
            </w:r>
            <w:r w:rsidR="002A31B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займа </w:t>
            </w:r>
            <w:r w:rsidR="00980BD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 условиях, предусмотренных договором.</w:t>
            </w:r>
          </w:p>
          <w:p w:rsidR="00980BD0" w:rsidRDefault="001A6FE2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одержание сделки, в том числе </w:t>
            </w:r>
            <w:r w:rsidR="00AF17A3">
              <w:rPr>
                <w:rFonts w:ascii="Times New Roman" w:eastAsia="Times New Roman" w:hAnsi="Times New Roman" w:cs="Times New Roman"/>
                <w:sz w:val="23"/>
                <w:szCs w:val="23"/>
              </w:rPr>
              <w:t>гражданские права и обязанности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установление, изменение или прекращение которы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х направлена совершенная сделка:</w:t>
            </w:r>
          </w:p>
          <w:p w:rsidR="00980BD0" w:rsidRPr="007B7FE5" w:rsidRDefault="00980BD0" w:rsidP="006B3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B7F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</w:t>
            </w:r>
            <w:r w:rsid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редоставление П</w:t>
            </w:r>
            <w:r w:rsidRPr="007B7F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АО «НГК «</w:t>
            </w:r>
            <w:proofErr w:type="spellStart"/>
            <w:r w:rsidRPr="007B7F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Pr="007B7F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 (З</w:t>
            </w:r>
            <w:r w:rsidR="007B7F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аймодавец) ОАО «ОНГГ» (Заемщик) </w:t>
            </w:r>
            <w:r w:rsidRPr="007B7F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процентного займа в форме возобновляемой заем</w:t>
            </w:r>
            <w:r w:rsid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ной</w:t>
            </w:r>
            <w:r w:rsidR="00E0075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линии</w:t>
            </w:r>
            <w:r w:rsid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E90C63" w:rsidRPr="006B3B93" w:rsidRDefault="00B54686" w:rsidP="0040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2.5. Срок исполнения обязательств по сделке: </w:t>
            </w:r>
            <w:r w:rsidR="007B7FE5" w:rsidRP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До 24 сентября 2023 года включительно </w:t>
            </w:r>
            <w:r w:rsid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 правом досрочного погашения.</w:t>
            </w:r>
          </w:p>
          <w:p w:rsidR="006B3B93" w:rsidRDefault="001A6FE2" w:rsidP="001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.1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тороны </w:t>
            </w:r>
            <w:r w:rsidR="003E200B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по сделке:</w:t>
            </w:r>
            <w:r w:rsid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</w:t>
            </w:r>
            <w:r w:rsidR="006B3B93" w:rsidRPr="007B7F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АО «НГК «</w:t>
            </w:r>
            <w:proofErr w:type="spellStart"/>
            <w:r w:rsidR="006B3B93" w:rsidRPr="007B7F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6B3B93" w:rsidRPr="007B7F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 (З</w:t>
            </w:r>
            <w:r w:rsid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аймодавец) ОАО «ОНГГ» (Заемщик)</w:t>
            </w:r>
            <w:r w:rsidR="00B54686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  <w:r w:rsidR="006B3B93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1D7284" w:rsidRPr="001D7284" w:rsidRDefault="006B3B93" w:rsidP="001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В</w:t>
            </w:r>
            <w:r w:rsidRP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ыгодоприобретатели</w:t>
            </w:r>
            <w:r w:rsidRP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по сделке</w:t>
            </w:r>
            <w:r w:rsidRP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отсутствуют.</w:t>
            </w:r>
          </w:p>
          <w:p w:rsidR="006B0BAF" w:rsidRDefault="003E200B" w:rsidP="001D7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.2. Р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азмер сделки в денежном выражении и в процента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х от стоимости активов эмитента: </w:t>
            </w:r>
            <w:r w:rsidR="006B3B93" w:rsidRP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27 314 300,00 тыс. руб.</w:t>
            </w:r>
            <w:r w:rsid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40,06%.</w:t>
            </w:r>
          </w:p>
          <w:p w:rsidR="006B0BAF" w:rsidRPr="00B54686" w:rsidRDefault="001A6FE2" w:rsidP="00E90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тоимость активов эмитента на дату окончания последнего завершенного отчетного периода, предшествующего совершен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ию сделки (заключению договора): </w:t>
            </w:r>
            <w:r w:rsidR="00D50AB7"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  <w:r w:rsidR="00B54686"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8 185 509 тыс. руб. (по состоянию на 30.06.2018).</w:t>
            </w:r>
          </w:p>
          <w:p w:rsidR="00856D82" w:rsidRPr="00B54686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2.7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. Д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ата совершения сделки (заключения дог</w:t>
            </w:r>
            <w:r w:rsidR="00062B80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овора): </w:t>
            </w:r>
            <w:r w:rsid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25.09.2018.</w:t>
            </w:r>
          </w:p>
          <w:p w:rsidR="001A6FE2" w:rsidRPr="001D7284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2.8.1. </w:t>
            </w:r>
            <w:proofErr w:type="gramStart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олное и со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кращенное фирменные наименование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, место нахождения юридического лица, признанного в соответствии с законодательством Российской Федерации лицом, заинтересованным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 совершении эмитентом сделки:</w:t>
            </w:r>
            <w:proofErr w:type="gramEnd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Общество с ограниченной ответственностью «Инвест Ойл», ООО «Инвест Ойл», 117647, г. Москва, ул. Профсоюзная, д.</w:t>
            </w:r>
            <w:r w:rsidR="00336641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125А.</w:t>
            </w:r>
          </w:p>
          <w:p w:rsidR="00E90C63" w:rsidRPr="006B3B93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снование (основания), по которому (по которым) такое лицо признано заинте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ресованным в совершении сделки: </w:t>
            </w:r>
            <w:r w:rsidR="00E90C63" w:rsidRPr="00E90C6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ООО «Инвест-Ойл» - </w:t>
            </w:r>
            <w:r w:rsidR="006871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контролирующее лицо П</w:t>
            </w:r>
            <w:r w:rsidR="006B3B93" w:rsidRP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АО «НГК «</w:t>
            </w:r>
            <w:proofErr w:type="spellStart"/>
            <w:r w:rsidR="006B3B93" w:rsidRP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Славнефть</w:t>
            </w:r>
            <w:proofErr w:type="spellEnd"/>
            <w:r w:rsidR="006B3B93" w:rsidRP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», а также контролирующее лицо ОАО «ОНГГ», являющегося стороной в сделк</w:t>
            </w:r>
            <w:r w:rsidR="006B3B9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е</w:t>
            </w:r>
            <w:r w:rsidR="00E90C6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1A6FE2" w:rsidRPr="00ED1411" w:rsidRDefault="001A6FE2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оля участия заинтересованного лица в уставном капитале (доля принадлежащих заинтер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есованному лицу акций) эмитента: </w:t>
            </w:r>
            <w:r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86,5342</w:t>
            </w:r>
            <w:r w:rsidR="001D7284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%</w:t>
            </w:r>
            <w:r w:rsidR="00ED1411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6B0BAF" w:rsidRPr="00ED1411" w:rsidRDefault="00ED1411" w:rsidP="008B0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Доля участия заинтересованного лица в уставном капитале (доля принадлежащих заинтересованному лицу акций)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юридического лица</w:t>
            </w:r>
            <w:r w:rsidR="001A6FE2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являющегося стороной в сделке: </w:t>
            </w:r>
            <w:r w:rsidR="0058670D" w:rsidRPr="0058670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0,0</w:t>
            </w:r>
            <w:r w:rsidR="001A6FE2" w:rsidRPr="001D728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0%.</w:t>
            </w:r>
          </w:p>
          <w:p w:rsidR="0058670D" w:rsidRDefault="001A6FE2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2.9. </w:t>
            </w:r>
            <w:proofErr w:type="gramStart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="006B0BAF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</w:t>
            </w:r>
            <w:r w:rsidR="00AE51AC"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нии такой сделки не принималось: </w:t>
            </w:r>
          </w:p>
          <w:p w:rsidR="0058670D" w:rsidRPr="00625F8B" w:rsidRDefault="0058670D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органа управления эмитента, принявшего решение о согласии на сделки</w:t>
            </w:r>
            <w:r w:rsidRPr="0058670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: </w:t>
            </w:r>
            <w:r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Общее собрание акционеров. </w:t>
            </w:r>
          </w:p>
          <w:p w:rsidR="0058670D" w:rsidRPr="00625F8B" w:rsidRDefault="0058670D" w:rsidP="0058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принятия указанного решения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="008E0110"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04</w:t>
            </w:r>
            <w:r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.0</w:t>
            </w:r>
            <w:r w:rsidR="008E0110"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</w:t>
            </w:r>
            <w:r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.2018.</w:t>
            </w:r>
          </w:p>
          <w:p w:rsidR="00ED1411" w:rsidRPr="002A100F" w:rsidRDefault="0058670D" w:rsidP="008E0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proofErr w:type="gramEnd"/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>ата составления и номер протокола собрания органа управления эмитента, на котором принято указанное решение, если оно принималось коллегиальным органом управления эмитента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Pr="00ED141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</w:t>
            </w:r>
            <w:r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ротокол № 5</w:t>
            </w:r>
            <w:r w:rsidR="008E0110"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5, 10</w:t>
            </w:r>
            <w:r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8E0110"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мая</w:t>
            </w:r>
            <w:r w:rsidRPr="00625F8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2018 года.</w:t>
            </w:r>
            <w:r w:rsidRPr="001178FB"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  <w:t xml:space="preserve"> </w:t>
            </w:r>
          </w:p>
        </w:tc>
      </w:tr>
    </w:tbl>
    <w:p w:rsidR="00BD10DD" w:rsidRDefault="00BD10DD" w:rsidP="00402DA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FA" w:rsidRPr="00BD1829" w:rsidRDefault="00C54BFA" w:rsidP="00EE5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C54BFA" w:rsidTr="00EE57BA"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11" w:rsidRDefault="00C54BFA" w:rsidP="00117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17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генерального директора </w:t>
            </w:r>
          </w:p>
          <w:p w:rsidR="00C54BFA" w:rsidRPr="00BD1829" w:rsidRDefault="001178FB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доверенности от 27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.2018 № МО-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54BFA"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</w:t>
            </w:r>
            <w:r w:rsidR="00E703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proofErr w:type="spellEnd"/>
          </w:p>
          <w:p w:rsidR="00C54BFA" w:rsidRPr="00BD1829" w:rsidRDefault="0058670D" w:rsidP="00EE5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  <w:r w:rsidR="00625F8B" w:rsidRPr="00625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26 </w:t>
            </w:r>
            <w:r w:rsidRPr="00625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625F8B" w:rsidRPr="00625F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="00C54BFA" w:rsidRPr="00625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C54BFA" w:rsidRPr="00BD1829" w:rsidRDefault="00C54BFA" w:rsidP="0033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82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02DAE" w:rsidRPr="002A100F" w:rsidRDefault="00402DAE" w:rsidP="00402DAE">
      <w:pPr>
        <w:rPr>
          <w:rFonts w:ascii="Times New Roman" w:hAnsi="Times New Roman" w:cs="Times New Roman"/>
          <w:sz w:val="24"/>
          <w:szCs w:val="24"/>
        </w:rPr>
      </w:pPr>
    </w:p>
    <w:p w:rsidR="00E258FD" w:rsidRPr="002A100F" w:rsidRDefault="00E258FD">
      <w:pPr>
        <w:rPr>
          <w:rFonts w:ascii="Times New Roman" w:hAnsi="Times New Roman" w:cs="Times New Roman"/>
          <w:sz w:val="24"/>
          <w:szCs w:val="24"/>
        </w:rPr>
      </w:pPr>
    </w:p>
    <w:sectPr w:rsidR="00E258FD" w:rsidRPr="002A100F" w:rsidSect="00ED1411">
      <w:footerReference w:type="default" r:id="rId9"/>
      <w:pgSz w:w="11906" w:h="16840"/>
      <w:pgMar w:top="426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F3" w:rsidRDefault="00E85357">
      <w:pPr>
        <w:spacing w:after="0" w:line="240" w:lineRule="auto"/>
      </w:pPr>
      <w:r>
        <w:separator/>
      </w:r>
    </w:p>
  </w:endnote>
  <w:endnote w:type="continuationSeparator" w:id="0">
    <w:p w:rsidR="000E58F3" w:rsidRDefault="00E8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126"/>
      <w:docPartObj>
        <w:docPartGallery w:val="Page Numbers (Bottom of Page)"/>
        <w:docPartUnique/>
      </w:docPartObj>
    </w:sdtPr>
    <w:sdtEndPr/>
    <w:sdtContent>
      <w:p w:rsidR="00C43172" w:rsidRDefault="00177D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3AC">
          <w:rPr>
            <w:noProof/>
          </w:rPr>
          <w:t>2</w:t>
        </w:r>
        <w:r>
          <w:fldChar w:fldCharType="end"/>
        </w:r>
      </w:p>
    </w:sdtContent>
  </w:sdt>
  <w:p w:rsidR="00C43172" w:rsidRDefault="00E703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F3" w:rsidRDefault="00E85357">
      <w:pPr>
        <w:spacing w:after="0" w:line="240" w:lineRule="auto"/>
      </w:pPr>
      <w:r>
        <w:separator/>
      </w:r>
    </w:p>
  </w:footnote>
  <w:footnote w:type="continuationSeparator" w:id="0">
    <w:p w:rsidR="000E58F3" w:rsidRDefault="00E8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AE"/>
    <w:rsid w:val="00021B76"/>
    <w:rsid w:val="00062B80"/>
    <w:rsid w:val="000A0D75"/>
    <w:rsid w:val="000A657B"/>
    <w:rsid w:val="000C40BA"/>
    <w:rsid w:val="000C66BC"/>
    <w:rsid w:val="000E58F3"/>
    <w:rsid w:val="000F3EBD"/>
    <w:rsid w:val="001178FB"/>
    <w:rsid w:val="0015340A"/>
    <w:rsid w:val="00177D36"/>
    <w:rsid w:val="001A0CB0"/>
    <w:rsid w:val="001A6FE2"/>
    <w:rsid w:val="001C44B1"/>
    <w:rsid w:val="001D6F6D"/>
    <w:rsid w:val="001D7284"/>
    <w:rsid w:val="002042FA"/>
    <w:rsid w:val="002054AD"/>
    <w:rsid w:val="00210DB9"/>
    <w:rsid w:val="00217F58"/>
    <w:rsid w:val="002751B0"/>
    <w:rsid w:val="002A100F"/>
    <w:rsid w:val="002A31B6"/>
    <w:rsid w:val="002A621D"/>
    <w:rsid w:val="002E3D97"/>
    <w:rsid w:val="002E783F"/>
    <w:rsid w:val="00316F6F"/>
    <w:rsid w:val="00336641"/>
    <w:rsid w:val="00352071"/>
    <w:rsid w:val="00355CEF"/>
    <w:rsid w:val="003E200B"/>
    <w:rsid w:val="00402DAE"/>
    <w:rsid w:val="00403C3D"/>
    <w:rsid w:val="004216BE"/>
    <w:rsid w:val="004654DF"/>
    <w:rsid w:val="004714F3"/>
    <w:rsid w:val="004B031E"/>
    <w:rsid w:val="00515EE3"/>
    <w:rsid w:val="005270BE"/>
    <w:rsid w:val="005524E8"/>
    <w:rsid w:val="0056467A"/>
    <w:rsid w:val="0058435D"/>
    <w:rsid w:val="0058670D"/>
    <w:rsid w:val="005B45A3"/>
    <w:rsid w:val="005F69D5"/>
    <w:rsid w:val="006218AD"/>
    <w:rsid w:val="00625F8B"/>
    <w:rsid w:val="00640706"/>
    <w:rsid w:val="006579E7"/>
    <w:rsid w:val="00671915"/>
    <w:rsid w:val="0068718B"/>
    <w:rsid w:val="006B0BAF"/>
    <w:rsid w:val="006B3B93"/>
    <w:rsid w:val="00754A2D"/>
    <w:rsid w:val="007B7FE5"/>
    <w:rsid w:val="007D4876"/>
    <w:rsid w:val="00831054"/>
    <w:rsid w:val="00856D82"/>
    <w:rsid w:val="008625C4"/>
    <w:rsid w:val="008B015A"/>
    <w:rsid w:val="008B4BF8"/>
    <w:rsid w:val="008B772A"/>
    <w:rsid w:val="008E0110"/>
    <w:rsid w:val="008E484F"/>
    <w:rsid w:val="008F4E3A"/>
    <w:rsid w:val="009016E5"/>
    <w:rsid w:val="00980BD0"/>
    <w:rsid w:val="00982902"/>
    <w:rsid w:val="00986BD1"/>
    <w:rsid w:val="009955B8"/>
    <w:rsid w:val="0099616C"/>
    <w:rsid w:val="009B78BB"/>
    <w:rsid w:val="009C1FC1"/>
    <w:rsid w:val="009E0427"/>
    <w:rsid w:val="009F3705"/>
    <w:rsid w:val="00A02F9C"/>
    <w:rsid w:val="00A27719"/>
    <w:rsid w:val="00A54137"/>
    <w:rsid w:val="00A6000A"/>
    <w:rsid w:val="00A64336"/>
    <w:rsid w:val="00A65344"/>
    <w:rsid w:val="00A74830"/>
    <w:rsid w:val="00AD05BA"/>
    <w:rsid w:val="00AE51AC"/>
    <w:rsid w:val="00AF17A3"/>
    <w:rsid w:val="00B54686"/>
    <w:rsid w:val="00B65DCD"/>
    <w:rsid w:val="00B85D8D"/>
    <w:rsid w:val="00BB651D"/>
    <w:rsid w:val="00BC50F9"/>
    <w:rsid w:val="00BD10DD"/>
    <w:rsid w:val="00BF3C4E"/>
    <w:rsid w:val="00C00412"/>
    <w:rsid w:val="00C313CB"/>
    <w:rsid w:val="00C33B82"/>
    <w:rsid w:val="00C54BFA"/>
    <w:rsid w:val="00C74EFE"/>
    <w:rsid w:val="00C843AD"/>
    <w:rsid w:val="00D459E2"/>
    <w:rsid w:val="00D50AB7"/>
    <w:rsid w:val="00E00751"/>
    <w:rsid w:val="00E258FD"/>
    <w:rsid w:val="00E351CF"/>
    <w:rsid w:val="00E67548"/>
    <w:rsid w:val="00E703AC"/>
    <w:rsid w:val="00E85357"/>
    <w:rsid w:val="00E90C63"/>
    <w:rsid w:val="00ED1411"/>
    <w:rsid w:val="00F670FF"/>
    <w:rsid w:val="00F91463"/>
    <w:rsid w:val="00FD397F"/>
    <w:rsid w:val="00FD6932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DAE"/>
    <w:rPr>
      <w:color w:val="0000FF" w:themeColor="hyperlink"/>
      <w:u w:val="single"/>
    </w:rPr>
  </w:style>
  <w:style w:type="paragraph" w:customStyle="1" w:styleId="ConsPlusNormal">
    <w:name w:val="ConsPlusNormal"/>
    <w:rsid w:val="0040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0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DAE"/>
  </w:style>
  <w:style w:type="paragraph" w:styleId="a6">
    <w:name w:val="Balloon Text"/>
    <w:basedOn w:val="a"/>
    <w:link w:val="a7"/>
    <w:uiPriority w:val="99"/>
    <w:semiHidden/>
    <w:unhideWhenUsed/>
    <w:rsid w:val="001D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F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67548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9E0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6</cp:revision>
  <cp:lastPrinted>2018-07-24T13:45:00Z</cp:lastPrinted>
  <dcterms:created xsi:type="dcterms:W3CDTF">2018-09-25T06:35:00Z</dcterms:created>
  <dcterms:modified xsi:type="dcterms:W3CDTF">2018-09-25T08:34:00Z</dcterms:modified>
</cp:coreProperties>
</file>