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A" w:rsidRPr="008D3E67" w:rsidRDefault="004D6A5A" w:rsidP="004D6A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D3E67"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4D6A5A" w:rsidRPr="008D3E67" w:rsidRDefault="004D6A5A" w:rsidP="00CE1B7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«О</w:t>
      </w:r>
      <w:r w:rsidRPr="008D3E67">
        <w:rPr>
          <w:rFonts w:ascii="Times New Roman" w:hAnsi="Times New Roman"/>
          <w:b/>
          <w:sz w:val="26"/>
          <w:szCs w:val="26"/>
        </w:rPr>
        <w:t xml:space="preserve"> проведении заседания совета директоров эмитента и его повестке дня</w:t>
      </w: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»</w:t>
      </w:r>
    </w:p>
    <w:p w:rsidR="004D6A5A" w:rsidRPr="00CE1B7A" w:rsidRDefault="004D6A5A" w:rsidP="00CE1B7A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4D6A5A" w:rsidRPr="0017147E" w:rsidTr="00231CEB">
        <w:trPr>
          <w:cantSplit/>
        </w:trPr>
        <w:tc>
          <w:tcPr>
            <w:tcW w:w="9782" w:type="dxa"/>
            <w:gridSpan w:val="2"/>
            <w:vAlign w:val="bottom"/>
          </w:tcPr>
          <w:p w:rsidR="004D6A5A" w:rsidRPr="00B36AE9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AE9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4D6A5A" w:rsidRPr="00B36AE9" w:rsidRDefault="00190926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AE9">
              <w:rPr>
                <w:rFonts w:ascii="Times New Roman" w:eastAsia="Times New Roman" w:hAnsi="Times New Roman"/>
                <w:sz w:val="24"/>
                <w:szCs w:val="24"/>
              </w:rPr>
              <w:t>Публичное</w:t>
            </w:r>
            <w:r w:rsidR="004D6A5A" w:rsidRPr="00B36AE9">
              <w:rPr>
                <w:rFonts w:ascii="Times New Roman" w:eastAsia="Times New Roman" w:hAnsi="Times New Roman"/>
                <w:sz w:val="24"/>
                <w:szCs w:val="24"/>
              </w:rPr>
              <w:t xml:space="preserve"> акционерное общество «Нефтегазовая компания «Славнефть» 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4D6A5A" w:rsidRPr="00B36AE9" w:rsidRDefault="00190926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AE9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4D6A5A" w:rsidRPr="00B36AE9">
              <w:rPr>
                <w:rFonts w:ascii="Times New Roman" w:eastAsia="Times New Roman" w:hAnsi="Times New Roman"/>
                <w:sz w:val="24"/>
                <w:szCs w:val="24"/>
              </w:rPr>
              <w:t>АО «НГК «Славнефть»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FA52E8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4D6A5A" w:rsidRPr="005B029E" w:rsidRDefault="00EF502C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4D6A5A" w:rsidRPr="0017147E" w:rsidRDefault="00EF502C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4D6A5A" w:rsidRPr="008738F8" w:rsidRDefault="004D6A5A" w:rsidP="004D6A5A">
      <w:pPr>
        <w:spacing w:after="0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D6A5A" w:rsidRPr="0017147E" w:rsidTr="00231CEB">
        <w:tc>
          <w:tcPr>
            <w:tcW w:w="9782" w:type="dxa"/>
            <w:shd w:val="clear" w:color="auto" w:fill="auto"/>
          </w:tcPr>
          <w:p w:rsidR="004D6A5A" w:rsidRPr="0017147E" w:rsidRDefault="004D6A5A" w:rsidP="0023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D6A5A" w:rsidRPr="002102CE" w:rsidTr="00231CEB">
        <w:trPr>
          <w:trHeight w:val="841"/>
        </w:trPr>
        <w:tc>
          <w:tcPr>
            <w:tcW w:w="9782" w:type="dxa"/>
            <w:shd w:val="clear" w:color="auto" w:fill="auto"/>
          </w:tcPr>
          <w:p w:rsidR="007711D0" w:rsidRPr="00190926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02CE">
              <w:rPr>
                <w:rFonts w:ascii="Times New Roman" w:eastAsiaTheme="minorHAnsi" w:hAnsi="Times New Roman"/>
                <w:sz w:val="24"/>
                <w:szCs w:val="24"/>
              </w:rPr>
              <w:t>2.1. </w:t>
            </w:r>
            <w:r w:rsidR="00A24FD8" w:rsidRPr="002102CE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="007711D0" w:rsidRPr="002102CE">
              <w:rPr>
                <w:rFonts w:ascii="Times New Roman" w:eastAsiaTheme="minorHAnsi" w:hAnsi="Times New Roman"/>
                <w:sz w:val="24"/>
                <w:szCs w:val="24"/>
              </w:rPr>
              <w:t>ата принятия председателем совета директоров эмитента решения о проведении заседания совета дир</w:t>
            </w:r>
            <w:r w:rsidR="00A24FD8" w:rsidRPr="002102CE">
              <w:rPr>
                <w:rFonts w:ascii="Times New Roman" w:eastAsiaTheme="minorHAnsi" w:hAnsi="Times New Roman"/>
                <w:sz w:val="24"/>
                <w:szCs w:val="24"/>
              </w:rPr>
              <w:t>екторов</w:t>
            </w:r>
            <w:r w:rsidR="007711D0" w:rsidRPr="002102CE">
              <w:rPr>
                <w:rFonts w:ascii="Times New Roman" w:eastAsiaTheme="minorHAnsi" w:hAnsi="Times New Roman"/>
                <w:sz w:val="24"/>
                <w:szCs w:val="24"/>
              </w:rPr>
              <w:t xml:space="preserve">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</w:t>
            </w:r>
            <w:r w:rsidR="00A24FD8" w:rsidRPr="002102CE">
              <w:rPr>
                <w:rFonts w:ascii="Times New Roman" w:eastAsiaTheme="minorHAnsi" w:hAnsi="Times New Roman"/>
                <w:sz w:val="24"/>
                <w:szCs w:val="24"/>
              </w:rPr>
              <w:t>эмитента:</w:t>
            </w:r>
            <w:r w:rsidR="00197169" w:rsidRPr="002102C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190926" w:rsidRPr="00190926" w:rsidRDefault="00CA4AF4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6AE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B36AE9" w:rsidRPr="00B36AE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  <w:r w:rsidR="00566387" w:rsidRPr="00B36AE9">
              <w:rPr>
                <w:rFonts w:ascii="Times New Roman" w:eastAsiaTheme="minorHAnsi" w:hAnsi="Times New Roman"/>
                <w:sz w:val="24"/>
                <w:szCs w:val="24"/>
              </w:rPr>
              <w:t>.07.2018</w:t>
            </w:r>
            <w:r w:rsidR="00566387" w:rsidRPr="005663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7711D0" w:rsidRPr="002102CE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02CE">
              <w:rPr>
                <w:rFonts w:ascii="Times New Roman" w:eastAsiaTheme="minorHAnsi" w:hAnsi="Times New Roman"/>
                <w:sz w:val="24"/>
                <w:szCs w:val="24"/>
              </w:rPr>
              <w:t>2.2. </w:t>
            </w:r>
            <w:r w:rsidR="00A24FD8" w:rsidRPr="002102CE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="007711D0" w:rsidRPr="002102CE">
              <w:rPr>
                <w:rFonts w:ascii="Times New Roman" w:eastAsiaTheme="minorHAnsi" w:hAnsi="Times New Roman"/>
                <w:sz w:val="24"/>
                <w:szCs w:val="24"/>
              </w:rPr>
              <w:t xml:space="preserve">ата проведения заседания совета директоров </w:t>
            </w:r>
            <w:r w:rsidR="00197169" w:rsidRPr="002102CE">
              <w:rPr>
                <w:rFonts w:ascii="Times New Roman" w:eastAsiaTheme="minorHAnsi" w:hAnsi="Times New Roman"/>
                <w:sz w:val="24"/>
                <w:szCs w:val="24"/>
              </w:rPr>
              <w:t xml:space="preserve">эмитента: </w:t>
            </w:r>
            <w:r w:rsidR="00690B32" w:rsidRPr="002102C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190926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972526" w:rsidRPr="002102CE">
              <w:rPr>
                <w:rFonts w:ascii="Times New Roman" w:eastAsiaTheme="minorHAnsi" w:hAnsi="Times New Roman"/>
                <w:sz w:val="24"/>
                <w:szCs w:val="24"/>
              </w:rPr>
              <w:t>.0</w:t>
            </w:r>
            <w:r w:rsidR="00190926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A24FD8" w:rsidRPr="002102CE"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 w:rsidR="00972526" w:rsidRPr="002102CE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2102C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7711D0" w:rsidRPr="00B36AE9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02C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B36AE9">
              <w:rPr>
                <w:rFonts w:ascii="Times New Roman" w:eastAsiaTheme="minorHAnsi" w:hAnsi="Times New Roman"/>
                <w:sz w:val="24"/>
                <w:szCs w:val="24"/>
              </w:rPr>
              <w:t>.3. </w:t>
            </w:r>
            <w:r w:rsidR="00A24FD8" w:rsidRPr="00B36AE9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7711D0" w:rsidRPr="00B36AE9">
              <w:rPr>
                <w:rFonts w:ascii="Times New Roman" w:eastAsiaTheme="minorHAnsi" w:hAnsi="Times New Roman"/>
                <w:sz w:val="24"/>
                <w:szCs w:val="24"/>
              </w:rPr>
              <w:t>овестка дня заседания совета директоров эмитента</w:t>
            </w:r>
            <w:r w:rsidR="00190926" w:rsidRPr="00B36AE9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– ПАО «НГК «</w:t>
            </w:r>
            <w:proofErr w:type="spellStart"/>
            <w:r w:rsidR="00190926" w:rsidRPr="00B36AE9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="00190926" w:rsidRPr="00B36AE9">
              <w:rPr>
                <w:rFonts w:ascii="Times New Roman" w:eastAsiaTheme="minorHAnsi" w:hAnsi="Times New Roman"/>
                <w:sz w:val="24"/>
                <w:szCs w:val="24"/>
              </w:rPr>
              <w:t>», Общество)</w:t>
            </w:r>
            <w:r w:rsidR="00A24FD8" w:rsidRPr="00B36AE9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190926" w:rsidRPr="00B36AE9" w:rsidRDefault="00190926" w:rsidP="00190926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6AE9">
              <w:rPr>
                <w:rFonts w:ascii="Times New Roman" w:eastAsiaTheme="minorHAnsi" w:hAnsi="Times New Roman"/>
                <w:sz w:val="24"/>
                <w:szCs w:val="24"/>
              </w:rPr>
              <w:t>Об определении цены сделок, в совершении которых имеется заинтересованность.</w:t>
            </w:r>
          </w:p>
          <w:p w:rsidR="00190926" w:rsidRPr="00B36AE9" w:rsidRDefault="00190926" w:rsidP="00190926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6AE9">
              <w:rPr>
                <w:rFonts w:ascii="Times New Roman" w:eastAsiaTheme="minorHAnsi" w:hAnsi="Times New Roman"/>
                <w:sz w:val="24"/>
                <w:szCs w:val="24"/>
              </w:rPr>
              <w:t>О вынесении на решение Общего собрания акционеров Общества вопросов, решения по которым принимаются только по предложению Совета директоров Общества.</w:t>
            </w:r>
          </w:p>
          <w:p w:rsidR="00190926" w:rsidRPr="00B36AE9" w:rsidRDefault="00190926" w:rsidP="00190926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6AE9">
              <w:rPr>
                <w:rFonts w:ascii="Times New Roman" w:eastAsiaTheme="minorHAnsi" w:hAnsi="Times New Roman"/>
                <w:sz w:val="24"/>
                <w:szCs w:val="24"/>
              </w:rPr>
              <w:t>Об определении цены сделок, в совершении которых имеется заинтересованность.</w:t>
            </w:r>
          </w:p>
          <w:p w:rsidR="00190926" w:rsidRPr="00B36AE9" w:rsidRDefault="00190926" w:rsidP="00190926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6AE9">
              <w:rPr>
                <w:rFonts w:ascii="Times New Roman" w:eastAsiaTheme="minorHAnsi" w:hAnsi="Times New Roman"/>
                <w:sz w:val="24"/>
                <w:szCs w:val="24"/>
              </w:rPr>
              <w:t>О вынесении на решение Общего собрания акционеров Общества вопросов, решения по которым принимаются только по предложению Совета директоров Общества.</w:t>
            </w:r>
          </w:p>
          <w:p w:rsidR="00190926" w:rsidRPr="00B36AE9" w:rsidRDefault="00190926" w:rsidP="00190926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6AE9">
              <w:rPr>
                <w:rFonts w:ascii="Times New Roman" w:eastAsiaTheme="minorHAnsi" w:hAnsi="Times New Roman"/>
                <w:sz w:val="24"/>
                <w:szCs w:val="24"/>
              </w:rPr>
              <w:t>Созыв внеочередного общего собрания акционеров ПАО «НГК «</w:t>
            </w:r>
            <w:proofErr w:type="spellStart"/>
            <w:r w:rsidRPr="00B36AE9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Pr="00B36AE9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  <w:p w:rsidR="00190926" w:rsidRPr="00B36AE9" w:rsidRDefault="00190926" w:rsidP="00190926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6AE9">
              <w:rPr>
                <w:rFonts w:ascii="Times New Roman" w:eastAsiaTheme="minorHAnsi" w:hAnsi="Times New Roman"/>
                <w:sz w:val="24"/>
                <w:szCs w:val="24"/>
              </w:rPr>
              <w:t>Оценка выполнения Производственного контракта ОАО «НГК «</w:t>
            </w:r>
            <w:proofErr w:type="spellStart"/>
            <w:r w:rsidRPr="00B36AE9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Pr="00B36AE9">
              <w:rPr>
                <w:rFonts w:ascii="Times New Roman" w:eastAsiaTheme="minorHAnsi" w:hAnsi="Times New Roman"/>
                <w:sz w:val="24"/>
                <w:szCs w:val="24"/>
              </w:rPr>
              <w:t>» за 2017 год.</w:t>
            </w:r>
          </w:p>
          <w:p w:rsidR="00190926" w:rsidRPr="00B36AE9" w:rsidRDefault="00190926" w:rsidP="00190926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6AE9">
              <w:rPr>
                <w:rFonts w:ascii="Times New Roman" w:eastAsiaTheme="minorHAnsi" w:hAnsi="Times New Roman"/>
                <w:sz w:val="24"/>
                <w:szCs w:val="24"/>
              </w:rPr>
              <w:t>Определение размера годовой премии Генерального директора ПАО «НГК «</w:t>
            </w:r>
            <w:proofErr w:type="spellStart"/>
            <w:r w:rsidRPr="00B36AE9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Pr="00B36AE9">
              <w:rPr>
                <w:rFonts w:ascii="Times New Roman" w:eastAsiaTheme="minorHAnsi" w:hAnsi="Times New Roman"/>
                <w:sz w:val="24"/>
                <w:szCs w:val="24"/>
              </w:rPr>
              <w:t>» за 2017 год.</w:t>
            </w:r>
          </w:p>
          <w:p w:rsidR="00690B32" w:rsidRPr="002102CE" w:rsidRDefault="00690B32" w:rsidP="00690B3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02CE">
              <w:rPr>
                <w:rFonts w:ascii="Times New Roman" w:eastAsiaTheme="minorHAnsi" w:hAnsi="Times New Roman"/>
                <w:sz w:val="24"/>
                <w:szCs w:val="24"/>
              </w:rPr>
              <w:t>2.4. Идентификационные признаки ценных бумаг: Обыкновенные именные бездокументарные акции, государственный регистрационный номер 1-01-00221-А.</w:t>
            </w:r>
          </w:p>
          <w:p w:rsidR="00690B32" w:rsidRPr="002102CE" w:rsidRDefault="00690B32" w:rsidP="00690B32">
            <w:pPr>
              <w:spacing w:after="0" w:line="240" w:lineRule="auto"/>
              <w:ind w:left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02CE">
              <w:rPr>
                <w:rFonts w:ascii="Times New Roman" w:eastAsiaTheme="minorHAnsi" w:hAnsi="Times New Roman"/>
                <w:sz w:val="24"/>
                <w:szCs w:val="24"/>
              </w:rPr>
              <w:t xml:space="preserve">Дата государственной регистрации: 07.08.1995; 22.11.1995; 30.05.1996. </w:t>
            </w:r>
          </w:p>
          <w:p w:rsidR="00197169" w:rsidRPr="002102CE" w:rsidRDefault="00690B32" w:rsidP="00690B32">
            <w:pPr>
              <w:spacing w:after="0" w:line="240" w:lineRule="auto"/>
              <w:ind w:left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02CE">
              <w:rPr>
                <w:rFonts w:ascii="Times New Roman" w:eastAsiaTheme="minorHAnsi" w:hAnsi="Times New Roman"/>
                <w:sz w:val="24"/>
                <w:szCs w:val="24"/>
              </w:rPr>
              <w:t>Код ISIN: RU0009086904.</w:t>
            </w:r>
          </w:p>
        </w:tc>
      </w:tr>
    </w:tbl>
    <w:p w:rsidR="006032CB" w:rsidRPr="002102CE" w:rsidRDefault="006032CB" w:rsidP="006032CB">
      <w:pPr>
        <w:spacing w:after="0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6032CB" w:rsidRPr="002102CE" w:rsidTr="00C0228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6032CB" w:rsidRPr="00190926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66387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6032CB" w:rsidRPr="00B36AE9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36AE9" w:rsidRPr="00B36AE9" w:rsidRDefault="006032CB" w:rsidP="00B36A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36AE9">
              <w:rPr>
                <w:rFonts w:ascii="Times New Roman" w:eastAsia="Times New Roman" w:hAnsi="Times New Roman"/>
                <w:sz w:val="24"/>
                <w:szCs w:val="24"/>
              </w:rPr>
              <w:t xml:space="preserve">3.1. </w:t>
            </w:r>
            <w:r w:rsidR="00190926" w:rsidRPr="00B36AE9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:rsidR="00B36AE9" w:rsidRPr="00B36AE9" w:rsidRDefault="00190926" w:rsidP="00B36A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AE9">
              <w:rPr>
                <w:rFonts w:ascii="Times New Roman" w:eastAsia="Times New Roman" w:hAnsi="Times New Roman"/>
                <w:sz w:val="24"/>
                <w:szCs w:val="24"/>
              </w:rPr>
              <w:t xml:space="preserve">корпоративного управления, реструктуризации и собственности </w:t>
            </w:r>
          </w:p>
          <w:p w:rsidR="006032CB" w:rsidRPr="00B36AE9" w:rsidRDefault="00190926" w:rsidP="00B36A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AE9">
              <w:rPr>
                <w:rFonts w:ascii="Times New Roman" w:eastAsia="Times New Roman" w:hAnsi="Times New Roman"/>
                <w:sz w:val="24"/>
                <w:szCs w:val="24"/>
              </w:rPr>
              <w:t>(По доверенности от 28.06.2018 № МО – 638)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32CB" w:rsidRPr="00B36AE9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32CB" w:rsidRPr="00B36AE9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32CB" w:rsidRPr="00B36AE9" w:rsidRDefault="00190926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AE9">
              <w:rPr>
                <w:rFonts w:ascii="Times New Roman" w:eastAsia="Times New Roman" w:hAnsi="Times New Roman"/>
                <w:sz w:val="24"/>
                <w:szCs w:val="24"/>
              </w:rPr>
              <w:t>А.В. Демидов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032CB" w:rsidRPr="00B36AE9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32CB" w:rsidRPr="00B36AE9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2CB" w:rsidRPr="00B36AE9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B36AE9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AE9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B36AE9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B36AE9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32CB" w:rsidRPr="00B36AE9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6012" w:rsidRPr="00CC6012" w:rsidTr="00283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B36AE9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AE9">
              <w:rPr>
                <w:rFonts w:ascii="Times New Roman" w:eastAsia="Times New Roman" w:hAnsi="Times New Roman"/>
                <w:sz w:val="24"/>
                <w:szCs w:val="24"/>
              </w:rPr>
              <w:t>3.2. Дата     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B36AE9" w:rsidRDefault="00CA4AF4" w:rsidP="00B36A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AE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36AE9" w:rsidRPr="00B36AE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B36AE9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AE9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B36AE9" w:rsidRDefault="00566387" w:rsidP="00690B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AE9">
              <w:rPr>
                <w:rFonts w:ascii="Times New Roman" w:eastAsia="Times New Roman" w:hAnsi="Times New Roman"/>
                <w:sz w:val="24"/>
                <w:szCs w:val="24"/>
              </w:rPr>
              <w:t>июля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B36AE9" w:rsidRDefault="006032CB" w:rsidP="00C022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AE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B36AE9" w:rsidRDefault="006032CB" w:rsidP="00D006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AE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73C3F" w:rsidRPr="00B36AE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B36AE9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AE9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566387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AE9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2CB" w:rsidRPr="00566387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E4993" w:rsidRDefault="00BE4993">
      <w:pPr>
        <w:rPr>
          <w:rFonts w:ascii="Times New Roman" w:hAnsi="Times New Roman"/>
          <w:sz w:val="10"/>
          <w:szCs w:val="10"/>
        </w:rPr>
      </w:pPr>
    </w:p>
    <w:p w:rsidR="00190926" w:rsidRDefault="00190926">
      <w:pPr>
        <w:rPr>
          <w:rFonts w:ascii="Times New Roman" w:hAnsi="Times New Roman"/>
          <w:sz w:val="10"/>
          <w:szCs w:val="10"/>
        </w:rPr>
      </w:pPr>
    </w:p>
    <w:sectPr w:rsidR="00190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1612F"/>
    <w:rsid w:val="000219E0"/>
    <w:rsid w:val="000533C9"/>
    <w:rsid w:val="00093707"/>
    <w:rsid w:val="000A1286"/>
    <w:rsid w:val="000B38C5"/>
    <w:rsid w:val="000D552E"/>
    <w:rsid w:val="000E475B"/>
    <w:rsid w:val="000E7545"/>
    <w:rsid w:val="000F530B"/>
    <w:rsid w:val="00105660"/>
    <w:rsid w:val="0012366A"/>
    <w:rsid w:val="0017147E"/>
    <w:rsid w:val="00190926"/>
    <w:rsid w:val="00197169"/>
    <w:rsid w:val="001B38BB"/>
    <w:rsid w:val="001C3EE5"/>
    <w:rsid w:val="001D2FFE"/>
    <w:rsid w:val="001D64F2"/>
    <w:rsid w:val="002102CE"/>
    <w:rsid w:val="00225C02"/>
    <w:rsid w:val="002658AF"/>
    <w:rsid w:val="00274D6C"/>
    <w:rsid w:val="00283736"/>
    <w:rsid w:val="002A20FD"/>
    <w:rsid w:val="002C6EF9"/>
    <w:rsid w:val="002C7C9C"/>
    <w:rsid w:val="002F554D"/>
    <w:rsid w:val="0031130D"/>
    <w:rsid w:val="00333827"/>
    <w:rsid w:val="00354412"/>
    <w:rsid w:val="00381975"/>
    <w:rsid w:val="00383932"/>
    <w:rsid w:val="00387316"/>
    <w:rsid w:val="00390A1F"/>
    <w:rsid w:val="003C58C5"/>
    <w:rsid w:val="003D3858"/>
    <w:rsid w:val="004144EF"/>
    <w:rsid w:val="00471069"/>
    <w:rsid w:val="0049397B"/>
    <w:rsid w:val="004A1BDC"/>
    <w:rsid w:val="004A2D4A"/>
    <w:rsid w:val="004B2517"/>
    <w:rsid w:val="004C2CF3"/>
    <w:rsid w:val="004D063E"/>
    <w:rsid w:val="004D6A5A"/>
    <w:rsid w:val="004E1334"/>
    <w:rsid w:val="004F1D3F"/>
    <w:rsid w:val="00514E96"/>
    <w:rsid w:val="00517FF9"/>
    <w:rsid w:val="00547656"/>
    <w:rsid w:val="00550441"/>
    <w:rsid w:val="005507CD"/>
    <w:rsid w:val="005552A5"/>
    <w:rsid w:val="0056444B"/>
    <w:rsid w:val="00566387"/>
    <w:rsid w:val="005670B1"/>
    <w:rsid w:val="0058016E"/>
    <w:rsid w:val="005A41F8"/>
    <w:rsid w:val="005B029E"/>
    <w:rsid w:val="005B2A85"/>
    <w:rsid w:val="005C7067"/>
    <w:rsid w:val="006032CB"/>
    <w:rsid w:val="006437C7"/>
    <w:rsid w:val="00653E41"/>
    <w:rsid w:val="006647B8"/>
    <w:rsid w:val="00684B25"/>
    <w:rsid w:val="00690B32"/>
    <w:rsid w:val="006945A5"/>
    <w:rsid w:val="00695D46"/>
    <w:rsid w:val="006B28C7"/>
    <w:rsid w:val="006B2A1D"/>
    <w:rsid w:val="006C15A5"/>
    <w:rsid w:val="006C622D"/>
    <w:rsid w:val="006D0ECB"/>
    <w:rsid w:val="006D6019"/>
    <w:rsid w:val="00733F55"/>
    <w:rsid w:val="007360AF"/>
    <w:rsid w:val="00744DAE"/>
    <w:rsid w:val="0076537A"/>
    <w:rsid w:val="00765D16"/>
    <w:rsid w:val="007706FA"/>
    <w:rsid w:val="007711D0"/>
    <w:rsid w:val="007C5E24"/>
    <w:rsid w:val="007D104F"/>
    <w:rsid w:val="007D288C"/>
    <w:rsid w:val="00803E29"/>
    <w:rsid w:val="00836180"/>
    <w:rsid w:val="00846E24"/>
    <w:rsid w:val="00864160"/>
    <w:rsid w:val="0086727B"/>
    <w:rsid w:val="008738F8"/>
    <w:rsid w:val="00894533"/>
    <w:rsid w:val="008D3E67"/>
    <w:rsid w:val="008D7D56"/>
    <w:rsid w:val="008E2F91"/>
    <w:rsid w:val="009543E5"/>
    <w:rsid w:val="00963A73"/>
    <w:rsid w:val="00964BB2"/>
    <w:rsid w:val="00972526"/>
    <w:rsid w:val="00991576"/>
    <w:rsid w:val="009A6B24"/>
    <w:rsid w:val="009B33D9"/>
    <w:rsid w:val="009D473A"/>
    <w:rsid w:val="009E037E"/>
    <w:rsid w:val="00A05F2E"/>
    <w:rsid w:val="00A24FD8"/>
    <w:rsid w:val="00A27194"/>
    <w:rsid w:val="00A5272B"/>
    <w:rsid w:val="00A65D2F"/>
    <w:rsid w:val="00A819A7"/>
    <w:rsid w:val="00AC4357"/>
    <w:rsid w:val="00B06A5E"/>
    <w:rsid w:val="00B11531"/>
    <w:rsid w:val="00B36AE9"/>
    <w:rsid w:val="00B420FB"/>
    <w:rsid w:val="00B457AA"/>
    <w:rsid w:val="00B47C97"/>
    <w:rsid w:val="00B50C5C"/>
    <w:rsid w:val="00B7553C"/>
    <w:rsid w:val="00B777D0"/>
    <w:rsid w:val="00BA260E"/>
    <w:rsid w:val="00BD1CC6"/>
    <w:rsid w:val="00BE4993"/>
    <w:rsid w:val="00C41352"/>
    <w:rsid w:val="00C66087"/>
    <w:rsid w:val="00C66916"/>
    <w:rsid w:val="00C73A30"/>
    <w:rsid w:val="00C959B6"/>
    <w:rsid w:val="00CA4AF4"/>
    <w:rsid w:val="00CC6012"/>
    <w:rsid w:val="00CE1B7A"/>
    <w:rsid w:val="00CE2961"/>
    <w:rsid w:val="00CE74AB"/>
    <w:rsid w:val="00D00648"/>
    <w:rsid w:val="00D1640F"/>
    <w:rsid w:val="00D31B56"/>
    <w:rsid w:val="00D66E81"/>
    <w:rsid w:val="00D82850"/>
    <w:rsid w:val="00D83BF2"/>
    <w:rsid w:val="00DA1E50"/>
    <w:rsid w:val="00DC0D47"/>
    <w:rsid w:val="00DD6A66"/>
    <w:rsid w:val="00E07717"/>
    <w:rsid w:val="00E658A9"/>
    <w:rsid w:val="00E73C3F"/>
    <w:rsid w:val="00EB48AF"/>
    <w:rsid w:val="00EB623E"/>
    <w:rsid w:val="00EF7DAE"/>
    <w:rsid w:val="00F24AEF"/>
    <w:rsid w:val="00F3767B"/>
    <w:rsid w:val="00F6701A"/>
    <w:rsid w:val="00FA52E8"/>
    <w:rsid w:val="00FC30F7"/>
    <w:rsid w:val="00F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0926"/>
    <w:pPr>
      <w:spacing w:after="0" w:line="240" w:lineRule="auto"/>
      <w:ind w:left="708"/>
    </w:pPr>
    <w:rPr>
      <w:rFonts w:ascii="Antiqua" w:eastAsia="Times New Roman" w:hAnsi="Antiqu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0926"/>
    <w:pPr>
      <w:spacing w:after="0" w:line="240" w:lineRule="auto"/>
      <w:ind w:left="708"/>
    </w:pPr>
    <w:rPr>
      <w:rFonts w:ascii="Antiqua" w:eastAsia="Times New Roman" w:hAnsi="Antiqu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2018-05-18T12:25:00Z</cp:lastPrinted>
  <dcterms:created xsi:type="dcterms:W3CDTF">2018-07-24T11:59:00Z</dcterms:created>
  <dcterms:modified xsi:type="dcterms:W3CDTF">2018-07-24T11:59:00Z</dcterms:modified>
</cp:coreProperties>
</file>