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BD10DD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2DAE" w:rsidRPr="00BD10DD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0DD">
        <w:rPr>
          <w:rFonts w:ascii="Times New Roman" w:eastAsia="Times New Roman" w:hAnsi="Times New Roman" w:cs="Times New Roman"/>
          <w:b/>
          <w:sz w:val="28"/>
          <w:szCs w:val="28"/>
        </w:rPr>
        <w:t>Сообщение о существенном факте</w:t>
      </w:r>
    </w:p>
    <w:p w:rsidR="00402DAE" w:rsidRPr="00BD10DD" w:rsidRDefault="00402DAE" w:rsidP="004654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0D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654DF" w:rsidRPr="00BD10DD">
        <w:rPr>
          <w:rFonts w:ascii="Times New Roman" w:eastAsia="Times New Roman" w:hAnsi="Times New Roman" w:cs="Times New Roman"/>
          <w:b/>
          <w:sz w:val="28"/>
          <w:szCs w:val="28"/>
        </w:rPr>
        <w:t>О совершении эмитентом существенной сделки</w:t>
      </w:r>
      <w:r w:rsidRPr="00BD10D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02DAE" w:rsidRPr="00BD10DD" w:rsidRDefault="00402DAE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BD10DD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 Общие сведения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«НГК «Славнефть»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Федерация, г. Москва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1027739026270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1.5. ИНН эмитента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7707017509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00221-А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BD10DD" w:rsidRDefault="00B62423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402DAE" w:rsidRPr="00BD10D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http://www.e-disclosure.ru/portal/company.aspx?id=560</w:t>
              </w:r>
            </w:hyperlink>
          </w:p>
          <w:p w:rsidR="00402DAE" w:rsidRPr="00BD10DD" w:rsidRDefault="00B62423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402DAE" w:rsidRPr="00BD10D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http://www.slavneft.ru</w:t>
              </w:r>
            </w:hyperlink>
          </w:p>
        </w:tc>
      </w:tr>
    </w:tbl>
    <w:p w:rsidR="00BD10DD" w:rsidRPr="00BD10DD" w:rsidRDefault="00BD10DD" w:rsidP="00402DAE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BD10DD" w:rsidTr="002A2531">
        <w:tc>
          <w:tcPr>
            <w:tcW w:w="9782" w:type="dxa"/>
            <w:shd w:val="clear" w:color="auto" w:fill="auto"/>
          </w:tcPr>
          <w:p w:rsidR="00402DAE" w:rsidRPr="00BD10DD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 Содержание сообщения</w:t>
            </w:r>
          </w:p>
        </w:tc>
      </w:tr>
      <w:tr w:rsidR="00402DAE" w:rsidRPr="00BD10DD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4654DF" w:rsidRPr="00BD10DD" w:rsidRDefault="004654DF" w:rsidP="0046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Вид организации, которая совершила существенную сделку: Эмитент. </w:t>
            </w:r>
          </w:p>
          <w:p w:rsidR="004654DF" w:rsidRPr="00BD10DD" w:rsidRDefault="004654DF" w:rsidP="0046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2.1.1. В случае если организацией, совершившей существенную сделку, является лицо, предоставившее обеспечение по облигациям эмитента, полное фирменное наименование, место нахождения, ИНН (если применимо), ОГРН (если применимо) такой организации: При раскрытии данной информации не применимо.</w:t>
            </w:r>
          </w:p>
          <w:p w:rsidR="004654DF" w:rsidRPr="00BD10DD" w:rsidRDefault="004654DF" w:rsidP="0046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Категория сделки: </w:t>
            </w:r>
            <w:r w:rsidR="00021B7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делк</w:t>
            </w:r>
            <w:r w:rsidR="00021B7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, в</w:t>
            </w:r>
            <w:r w:rsidR="00210DB9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совершении которой имелась заинтересованность.</w:t>
            </w:r>
          </w:p>
          <w:p w:rsidR="004654DF" w:rsidRPr="00BD10DD" w:rsidRDefault="004654DF" w:rsidP="0046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2.3. Вид и предмет сделки: Договор займа. </w:t>
            </w:r>
            <w:r w:rsidR="00E853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займа</w:t>
            </w:r>
            <w:r w:rsidR="009F3705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условиях, предусмотренных договором.</w:t>
            </w:r>
          </w:p>
          <w:p w:rsidR="004654DF" w:rsidRPr="00BD10DD" w:rsidRDefault="009F3705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2.4 С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одержание сделки, в том числе гражданские права и обязанности, на</w:t>
            </w:r>
            <w:r w:rsidR="00210DB9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установление, изменение или прекращение которы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х направлена совершенная сделка: Предоставление ОАО «НГК «Славнефть» (займодавец) процентного займа ООО</w:t>
            </w:r>
            <w:r w:rsidR="00210DB9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«Славнефть-Красноярскнефтегаз» (заёмщик).</w:t>
            </w:r>
          </w:p>
          <w:p w:rsidR="009F3705" w:rsidRPr="00BD10DD" w:rsidRDefault="009F3705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2.5. С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рок ис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полнения обязательств по сделке –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1B76">
              <w:rPr>
                <w:rFonts w:ascii="Times New Roman" w:eastAsia="Times New Roman" w:hAnsi="Times New Roman" w:cs="Times New Roman"/>
                <w:sz w:val="28"/>
                <w:szCs w:val="28"/>
              </w:rPr>
              <w:t>до «22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021B7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 года включительно с</w:t>
            </w:r>
            <w:r w:rsidR="00210DB9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правом досрочного погашения, с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тороны и выгодоприобретатели по сделке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: ОАО «НГК «Славнефть» (займодавец) процентного займа ООО «Славнефть-Красноярскнефтегаз» (заёмщик), выгодоприобретатели по сделке отсутствуют.</w:t>
            </w:r>
          </w:p>
          <w:p w:rsidR="009F3705" w:rsidRPr="00BD10DD" w:rsidRDefault="009F3705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азмер сделки в денежном выражении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не более </w:t>
            </w:r>
            <w:r w:rsidR="00021B76">
              <w:rPr>
                <w:rFonts w:ascii="Times New Roman" w:eastAsia="Times New Roman" w:hAnsi="Times New Roman" w:cs="Times New Roman"/>
                <w:sz w:val="28"/>
                <w:szCs w:val="28"/>
              </w:rPr>
              <w:t>7 930 000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и в процентах от стоимости ак</w:t>
            </w:r>
            <w:r w:rsidR="00021B76">
              <w:rPr>
                <w:rFonts w:ascii="Times New Roman" w:eastAsia="Times New Roman" w:hAnsi="Times New Roman" w:cs="Times New Roman"/>
                <w:sz w:val="28"/>
                <w:szCs w:val="28"/>
              </w:rPr>
              <w:t>тивов эмитента: 18,95%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654DF" w:rsidRPr="00BD10DD" w:rsidRDefault="009F3705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2.6. С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тоимость активов эмитента</w:t>
            </w:r>
            <w:r w:rsidR="00021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на дату окончания последнего завершенного отчетного периода, предшествующего совершен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ию сделки (заключению договора): 41 846 782 тыс. руб. (по состоянию на 31.12.2015)</w:t>
            </w:r>
            <w:r w:rsidR="00210DB9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654DF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2.7. Д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ата совершен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ия сделки (заключения договора): 21.03.2016.</w:t>
            </w:r>
          </w:p>
          <w:p w:rsidR="00210DB9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2.8. </w:t>
            </w:r>
            <w:r w:rsidR="00021B76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едения об одобрении сделки в случае, когда такая сделка была одобрена уполномочен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ным органом управления эмитента: </w:t>
            </w:r>
          </w:p>
          <w:p w:rsidR="00210DB9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аименование органа управления организации, принявш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его решение об одобрении сделки: Общее собрание акционеров</w:t>
            </w:r>
          </w:p>
          <w:p w:rsidR="00210DB9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ата принятия указанного решения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: 09.03.2016.</w:t>
            </w:r>
          </w:p>
          <w:p w:rsidR="00210DB9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ата составления и номер протокола собрания (заседания) органа управления организации, на ко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тором принято указанное решение: 14.03.2016, протокол № 5</w:t>
            </w:r>
            <w:r w:rsidR="00F914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2DAE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казание на то,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такая сделка не одобрялась: Не заполняется.</w:t>
            </w:r>
          </w:p>
        </w:tc>
      </w:tr>
    </w:tbl>
    <w:p w:rsidR="00BD10DD" w:rsidRPr="00BD10DD" w:rsidRDefault="00BD10DD" w:rsidP="00402DAE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846"/>
        <w:gridCol w:w="142"/>
      </w:tblGrid>
      <w:tr w:rsidR="00402DAE" w:rsidRPr="00BD10DD" w:rsidTr="009B78B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Подпись</w:t>
            </w:r>
          </w:p>
        </w:tc>
      </w:tr>
      <w:tr w:rsidR="00402DAE" w:rsidRPr="00BD10DD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2DAE" w:rsidRPr="00BD10DD" w:rsidRDefault="00402DAE" w:rsidP="00177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3.1. Вице-президент</w:t>
            </w:r>
          </w:p>
          <w:p w:rsidR="00BD10DD" w:rsidRDefault="00402DAE" w:rsidP="00177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/>
                <w:sz w:val="28"/>
                <w:szCs w:val="28"/>
              </w:rPr>
              <w:t xml:space="preserve">Доверенность от 17.12.2015 </w:t>
            </w:r>
          </w:p>
          <w:p w:rsidR="00402DAE" w:rsidRPr="00BD10DD" w:rsidRDefault="00402DAE" w:rsidP="00177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/>
                <w:sz w:val="28"/>
                <w:szCs w:val="28"/>
              </w:rPr>
              <w:t>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BD10DD" w:rsidRDefault="00402DAE" w:rsidP="00BD10D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А.Н. </w:t>
            </w:r>
            <w:r w:rsidR="009B78B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рухачев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2DAE" w:rsidRPr="00BD10DD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2DAE" w:rsidRPr="00BD10DD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654DF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2DAE" w:rsidRPr="00BD10DD" w:rsidRDefault="00402DAE" w:rsidP="00402DAE">
      <w:pPr>
        <w:rPr>
          <w:rFonts w:ascii="Times New Roman" w:hAnsi="Times New Roman" w:cs="Times New Roman"/>
          <w:sz w:val="28"/>
          <w:szCs w:val="28"/>
        </w:rPr>
      </w:pPr>
    </w:p>
    <w:p w:rsidR="00E258FD" w:rsidRPr="00BD10DD" w:rsidRDefault="00E258FD">
      <w:pPr>
        <w:rPr>
          <w:sz w:val="28"/>
          <w:szCs w:val="28"/>
        </w:rPr>
      </w:pPr>
    </w:p>
    <w:sectPr w:rsidR="00E258FD" w:rsidRPr="00BD10DD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23" w:rsidRDefault="00B62423">
      <w:pPr>
        <w:spacing w:after="0" w:line="240" w:lineRule="auto"/>
      </w:pPr>
      <w:r>
        <w:separator/>
      </w:r>
    </w:p>
  </w:endnote>
  <w:endnote w:type="continuationSeparator" w:id="0">
    <w:p w:rsidR="00B62423" w:rsidRDefault="00B6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A22">
          <w:rPr>
            <w:noProof/>
          </w:rPr>
          <w:t>2</w:t>
        </w:r>
        <w:r>
          <w:fldChar w:fldCharType="end"/>
        </w:r>
      </w:p>
    </w:sdtContent>
  </w:sdt>
  <w:p w:rsidR="00C43172" w:rsidRDefault="00B624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23" w:rsidRDefault="00B62423">
      <w:pPr>
        <w:spacing w:after="0" w:line="240" w:lineRule="auto"/>
      </w:pPr>
      <w:r>
        <w:separator/>
      </w:r>
    </w:p>
  </w:footnote>
  <w:footnote w:type="continuationSeparator" w:id="0">
    <w:p w:rsidR="00B62423" w:rsidRDefault="00B6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21B76"/>
    <w:rsid w:val="000E58F3"/>
    <w:rsid w:val="00177D36"/>
    <w:rsid w:val="00210DB9"/>
    <w:rsid w:val="00402DAE"/>
    <w:rsid w:val="004654DF"/>
    <w:rsid w:val="00601A22"/>
    <w:rsid w:val="009B78BB"/>
    <w:rsid w:val="009F3705"/>
    <w:rsid w:val="00B62423"/>
    <w:rsid w:val="00BD10DD"/>
    <w:rsid w:val="00E258FD"/>
    <w:rsid w:val="00E85357"/>
    <w:rsid w:val="00F9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2016-03-21T12:42:00Z</cp:lastPrinted>
  <dcterms:created xsi:type="dcterms:W3CDTF">2016-03-22T10:26:00Z</dcterms:created>
  <dcterms:modified xsi:type="dcterms:W3CDTF">2016-03-22T10:26:00Z</dcterms:modified>
</cp:coreProperties>
</file>