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03" w:rsidRPr="008D3E67" w:rsidRDefault="00A15B03" w:rsidP="00A15B0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A15B03" w:rsidRPr="00A15B03" w:rsidRDefault="00A15B03" w:rsidP="00A15B0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/>
          <w:sz w:val="26"/>
          <w:szCs w:val="26"/>
        </w:rPr>
      </w:pPr>
      <w:r w:rsidRPr="004861CA">
        <w:rPr>
          <w:rFonts w:ascii="Times New Roman" w:eastAsia="Times New Roman" w:hAnsi="Times New Roman"/>
          <w:b/>
          <w:sz w:val="26"/>
          <w:szCs w:val="26"/>
        </w:rPr>
        <w:t>«</w:t>
      </w:r>
      <w:r w:rsidRPr="00A15B03">
        <w:rPr>
          <w:rFonts w:ascii="Times New Roman" w:eastAsia="Times New Roman" w:hAnsi="Times New Roman"/>
          <w:b/>
          <w:sz w:val="26"/>
          <w:szCs w:val="26"/>
        </w:rPr>
        <w:t>О совершении подконтрольной эмитенту организацией, имеющей для него существенное значение, крупной сделки»</w:t>
      </w: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A15B03" w:rsidRPr="0017147E" w:rsidTr="00784192">
        <w:trPr>
          <w:cantSplit/>
        </w:trPr>
        <w:tc>
          <w:tcPr>
            <w:tcW w:w="9782" w:type="dxa"/>
            <w:gridSpan w:val="2"/>
            <w:vAlign w:val="bottom"/>
          </w:tcPr>
          <w:p w:rsidR="00A15B03" w:rsidRDefault="00A15B03" w:rsidP="007841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  <w:p w:rsidR="00F217F5" w:rsidRPr="0017147E" w:rsidRDefault="00F217F5" w:rsidP="007841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5B03" w:rsidRPr="0017147E" w:rsidTr="00784192">
        <w:tc>
          <w:tcPr>
            <w:tcW w:w="4395" w:type="dxa"/>
          </w:tcPr>
          <w:p w:rsidR="00A15B03" w:rsidRPr="0017147E" w:rsidRDefault="00A15B03" w:rsidP="007841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A15B03" w:rsidRPr="0017147E" w:rsidRDefault="00A15B03" w:rsidP="007841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A15B03" w:rsidRPr="0017147E" w:rsidTr="00784192">
        <w:tc>
          <w:tcPr>
            <w:tcW w:w="4395" w:type="dxa"/>
          </w:tcPr>
          <w:p w:rsidR="00A15B03" w:rsidRPr="0017147E" w:rsidRDefault="00A15B03" w:rsidP="007841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A15B03" w:rsidRPr="0017147E" w:rsidRDefault="00A15B03" w:rsidP="007841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ОАО «НГК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A15B03" w:rsidRPr="0017147E" w:rsidTr="00784192">
        <w:tc>
          <w:tcPr>
            <w:tcW w:w="4395" w:type="dxa"/>
          </w:tcPr>
          <w:p w:rsidR="00A15B03" w:rsidRPr="0017147E" w:rsidRDefault="00A15B03" w:rsidP="007841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A15B03" w:rsidRPr="0017147E" w:rsidRDefault="00A15B03" w:rsidP="007841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A15B03" w:rsidRPr="0017147E" w:rsidTr="00784192">
        <w:tc>
          <w:tcPr>
            <w:tcW w:w="4395" w:type="dxa"/>
          </w:tcPr>
          <w:p w:rsidR="00A15B03" w:rsidRPr="0017147E" w:rsidRDefault="00A15B03" w:rsidP="007841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A15B03" w:rsidRPr="0017147E" w:rsidRDefault="00A15B03" w:rsidP="007841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A15B03" w:rsidRPr="0017147E" w:rsidTr="00784192">
        <w:tc>
          <w:tcPr>
            <w:tcW w:w="4395" w:type="dxa"/>
          </w:tcPr>
          <w:p w:rsidR="00A15B03" w:rsidRPr="0017147E" w:rsidRDefault="00A15B03" w:rsidP="007841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A15B03" w:rsidRPr="0017147E" w:rsidRDefault="00A15B03" w:rsidP="007841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A15B03" w:rsidRPr="0017147E" w:rsidTr="00784192">
        <w:tc>
          <w:tcPr>
            <w:tcW w:w="4395" w:type="dxa"/>
          </w:tcPr>
          <w:p w:rsidR="00A15B03" w:rsidRPr="0017147E" w:rsidRDefault="00A15B03" w:rsidP="007841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A15B03" w:rsidRPr="0017147E" w:rsidRDefault="00A15B03" w:rsidP="007841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A15B03" w:rsidRPr="0017147E" w:rsidTr="00784192">
        <w:tc>
          <w:tcPr>
            <w:tcW w:w="4395" w:type="dxa"/>
          </w:tcPr>
          <w:p w:rsidR="00A15B03" w:rsidRPr="0017147E" w:rsidRDefault="00A15B03" w:rsidP="007841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A15B03" w:rsidRPr="005B029E" w:rsidRDefault="00B11757" w:rsidP="007841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5" w:history="1">
              <w:r w:rsidR="00A15B03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A15B03" w:rsidRPr="0017147E" w:rsidRDefault="00B11757" w:rsidP="007841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6" w:history="1">
              <w:r w:rsidR="00A15B03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A15B03" w:rsidRDefault="00A15B03" w:rsidP="00A15B03">
      <w:pPr>
        <w:spacing w:after="0"/>
        <w:rPr>
          <w:rFonts w:ascii="Times New Roman" w:hAnsi="Times New Roman"/>
          <w:vanish/>
        </w:rPr>
      </w:pPr>
    </w:p>
    <w:p w:rsidR="00F217F5" w:rsidRPr="008738F8" w:rsidRDefault="00F217F5" w:rsidP="00A15B03">
      <w:pPr>
        <w:spacing w:after="0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342"/>
        <w:gridCol w:w="371"/>
        <w:gridCol w:w="1291"/>
        <w:gridCol w:w="695"/>
        <w:gridCol w:w="322"/>
        <w:gridCol w:w="526"/>
        <w:gridCol w:w="1799"/>
        <w:gridCol w:w="805"/>
        <w:gridCol w:w="1248"/>
        <w:gridCol w:w="679"/>
        <w:gridCol w:w="273"/>
      </w:tblGrid>
      <w:tr w:rsidR="00A15B03" w:rsidRPr="00210DB9" w:rsidTr="00F217F5">
        <w:tc>
          <w:tcPr>
            <w:tcW w:w="9782" w:type="dxa"/>
            <w:gridSpan w:val="12"/>
            <w:shd w:val="clear" w:color="auto" w:fill="auto"/>
          </w:tcPr>
          <w:p w:rsidR="00A15B03" w:rsidRDefault="00A15B03" w:rsidP="0078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7F5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  <w:p w:rsidR="00F217F5" w:rsidRPr="00210DB9" w:rsidRDefault="00F217F5" w:rsidP="0078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15B03" w:rsidRPr="00210DB9" w:rsidTr="00F217F5">
        <w:trPr>
          <w:trHeight w:val="274"/>
        </w:trPr>
        <w:tc>
          <w:tcPr>
            <w:tcW w:w="9782" w:type="dxa"/>
            <w:gridSpan w:val="12"/>
            <w:shd w:val="clear" w:color="auto" w:fill="auto"/>
          </w:tcPr>
          <w:p w:rsidR="00F217F5" w:rsidRPr="00F217F5" w:rsidRDefault="00A15B03" w:rsidP="00A15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F5">
              <w:rPr>
                <w:rFonts w:ascii="Times New Roman" w:hAnsi="Times New Roman" w:cs="Times New Roman"/>
                <w:sz w:val="24"/>
                <w:szCs w:val="24"/>
              </w:rPr>
              <w:t xml:space="preserve">2.1. Вид организации, которая совершила крупную сделку: </w:t>
            </w:r>
          </w:p>
          <w:p w:rsidR="00A15B03" w:rsidRPr="00F217F5" w:rsidRDefault="00A15B03" w:rsidP="00A15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F5">
              <w:rPr>
                <w:rFonts w:ascii="Times New Roman" w:hAnsi="Times New Roman" w:cs="Times New Roman"/>
                <w:sz w:val="24"/>
                <w:szCs w:val="24"/>
              </w:rPr>
              <w:t>Подконтрольная эмитенту организация, имеющая для него существенное значение.</w:t>
            </w:r>
          </w:p>
          <w:p w:rsidR="00A15B03" w:rsidRPr="00F217F5" w:rsidRDefault="00A15B03" w:rsidP="00173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F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F217F5" w:rsidRPr="00F217F5">
              <w:rPr>
                <w:rFonts w:ascii="Times New Roman" w:hAnsi="Times New Roman" w:cs="Times New Roman"/>
                <w:sz w:val="24"/>
                <w:szCs w:val="24"/>
              </w:rPr>
              <w:t>. Полное фирменное наименование</w:t>
            </w:r>
            <w:r w:rsidR="00F217F5">
              <w:rPr>
                <w:rFonts w:ascii="Times New Roman" w:hAnsi="Times New Roman" w:cs="Times New Roman"/>
                <w:sz w:val="24"/>
                <w:szCs w:val="24"/>
              </w:rPr>
              <w:t>, место нахождения, ИНН</w:t>
            </w:r>
            <w:r w:rsidRPr="00F217F5">
              <w:rPr>
                <w:rFonts w:ascii="Times New Roman" w:hAnsi="Times New Roman" w:cs="Times New Roman"/>
                <w:sz w:val="24"/>
                <w:szCs w:val="24"/>
              </w:rPr>
              <w:t>, ОГРН</w:t>
            </w:r>
            <w:r w:rsidR="00F217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217F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соответствующей организации, которая совершила крупную сделку: </w:t>
            </w:r>
            <w:proofErr w:type="gramStart"/>
            <w:r w:rsidRPr="00F217F5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</w:t>
            </w:r>
            <w:proofErr w:type="spellStart"/>
            <w:r w:rsidRPr="00F217F5">
              <w:rPr>
                <w:rFonts w:ascii="Times New Roman" w:hAnsi="Times New Roman" w:cs="Times New Roman"/>
                <w:sz w:val="24"/>
                <w:szCs w:val="24"/>
              </w:rPr>
              <w:t>Обьнефтегазгеология</w:t>
            </w:r>
            <w:proofErr w:type="spellEnd"/>
            <w:r w:rsidRPr="00F217F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7371A" w:rsidRPr="00F217F5">
              <w:rPr>
                <w:rFonts w:ascii="Times New Roman" w:hAnsi="Times New Roman" w:cs="Times New Roman"/>
                <w:sz w:val="24"/>
                <w:szCs w:val="24"/>
              </w:rPr>
              <w:t xml:space="preserve"> (ОАО «ОНГГ»); </w:t>
            </w:r>
            <w:r w:rsidRPr="00F217F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628402, Тюменская область, Ханты-Мансийский автономный округ-Югра, г. Сургут, ул. Федорова</w:t>
            </w:r>
            <w:r w:rsidR="0017371A" w:rsidRPr="00F217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17F5">
              <w:rPr>
                <w:rFonts w:ascii="Times New Roman" w:hAnsi="Times New Roman" w:cs="Times New Roman"/>
                <w:sz w:val="24"/>
                <w:szCs w:val="24"/>
              </w:rPr>
              <w:t xml:space="preserve"> д. 68 корп. А</w:t>
            </w:r>
            <w:r w:rsidR="0017371A" w:rsidRPr="00F217F5">
              <w:rPr>
                <w:rFonts w:ascii="Times New Roman" w:hAnsi="Times New Roman" w:cs="Times New Roman"/>
                <w:sz w:val="24"/>
                <w:szCs w:val="24"/>
              </w:rPr>
              <w:t>; ОГРН</w:t>
            </w:r>
            <w:r w:rsidR="00F217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7371A" w:rsidRPr="00F217F5">
              <w:rPr>
                <w:rFonts w:ascii="Times New Roman" w:hAnsi="Times New Roman" w:cs="Times New Roman"/>
                <w:sz w:val="24"/>
                <w:szCs w:val="24"/>
              </w:rPr>
              <w:t>1028600579985; ИНН: 8602016394</w:t>
            </w:r>
            <w:proofErr w:type="gramEnd"/>
          </w:p>
          <w:p w:rsidR="00A15B03" w:rsidRPr="00F217F5" w:rsidRDefault="00A15B03" w:rsidP="00A15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F5">
              <w:rPr>
                <w:rFonts w:ascii="Times New Roman" w:hAnsi="Times New Roman" w:cs="Times New Roman"/>
                <w:sz w:val="24"/>
                <w:szCs w:val="24"/>
              </w:rPr>
              <w:t>2.3. Категория сделки</w:t>
            </w:r>
            <w:r w:rsidR="0017371A" w:rsidRPr="00F217F5">
              <w:rPr>
                <w:rFonts w:ascii="Times New Roman" w:hAnsi="Times New Roman" w:cs="Times New Roman"/>
                <w:sz w:val="24"/>
                <w:szCs w:val="24"/>
              </w:rPr>
              <w:t>: К</w:t>
            </w:r>
            <w:r w:rsidRPr="00F217F5">
              <w:rPr>
                <w:rFonts w:ascii="Times New Roman" w:hAnsi="Times New Roman" w:cs="Times New Roman"/>
                <w:sz w:val="24"/>
                <w:szCs w:val="24"/>
              </w:rPr>
              <w:t>рупная сделка</w:t>
            </w:r>
          </w:p>
          <w:p w:rsidR="0017371A" w:rsidRPr="00F217F5" w:rsidRDefault="00A15B03" w:rsidP="001737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F5">
              <w:rPr>
                <w:rFonts w:ascii="Times New Roman" w:hAnsi="Times New Roman" w:cs="Times New Roman"/>
                <w:sz w:val="24"/>
                <w:szCs w:val="24"/>
              </w:rPr>
              <w:t>2.4. Вид и предмет сделки</w:t>
            </w:r>
            <w:r w:rsidR="0017371A" w:rsidRPr="00F217F5">
              <w:rPr>
                <w:rFonts w:ascii="Times New Roman" w:hAnsi="Times New Roman" w:cs="Times New Roman"/>
                <w:sz w:val="24"/>
                <w:szCs w:val="24"/>
              </w:rPr>
              <w:t>: Дополнительное соглашение к Кредитному соглашению № 01I82L от 22.08.2016г. об открытии возобновляемой кредитной линии в российских рублях с Акционерным обществом «АЛЬФА-БАНК».</w:t>
            </w:r>
          </w:p>
          <w:p w:rsidR="0017371A" w:rsidRPr="00F217F5" w:rsidRDefault="00A15B03" w:rsidP="00F217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F5">
              <w:rPr>
                <w:rFonts w:ascii="Times New Roman" w:hAnsi="Times New Roman" w:cs="Times New Roman"/>
                <w:sz w:val="24"/>
                <w:szCs w:val="24"/>
              </w:rPr>
              <w:t>2.5. Содержание сделки, в том числе гражданские права и обязанности, на установление, изменение или прекращение которы</w:t>
            </w:r>
            <w:r w:rsidR="0017371A" w:rsidRPr="00F217F5">
              <w:rPr>
                <w:rFonts w:ascii="Times New Roman" w:hAnsi="Times New Roman" w:cs="Times New Roman"/>
                <w:sz w:val="24"/>
                <w:szCs w:val="24"/>
              </w:rPr>
              <w:t xml:space="preserve">х направлена совершенная сделка: АО «АЛЬФА-БАНК» предоставляет ОАО «ОНГГ» </w:t>
            </w:r>
            <w:r w:rsidR="0002543D" w:rsidRPr="00F217F5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  <w:r w:rsidR="0017371A" w:rsidRPr="00F217F5">
              <w:rPr>
                <w:rFonts w:ascii="Times New Roman" w:hAnsi="Times New Roman" w:cs="Times New Roman"/>
                <w:sz w:val="24"/>
                <w:szCs w:val="24"/>
              </w:rPr>
              <w:t xml:space="preserve"> в форме возобновляемой кредитной линии</w:t>
            </w:r>
            <w:r w:rsidR="0002543D" w:rsidRPr="00F217F5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российских рублях</w:t>
            </w:r>
            <w:r w:rsidR="0017371A" w:rsidRPr="00F21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5B03" w:rsidRPr="00F217F5" w:rsidRDefault="00A15B03" w:rsidP="00A15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F5">
              <w:rPr>
                <w:rFonts w:ascii="Times New Roman" w:hAnsi="Times New Roman" w:cs="Times New Roman"/>
                <w:sz w:val="24"/>
                <w:szCs w:val="24"/>
              </w:rPr>
              <w:t>2.6. Срок исполнения обязательств по сделке</w:t>
            </w:r>
            <w:r w:rsidR="0017371A" w:rsidRPr="00F217F5">
              <w:rPr>
                <w:rFonts w:ascii="Times New Roman" w:hAnsi="Times New Roman" w:cs="Times New Roman"/>
                <w:sz w:val="24"/>
                <w:szCs w:val="24"/>
              </w:rPr>
              <w:t>: 31.12.2022 г. включительно;</w:t>
            </w:r>
            <w:r w:rsidR="00F217F5" w:rsidRPr="00F21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7F5">
              <w:rPr>
                <w:rFonts w:ascii="Times New Roman" w:hAnsi="Times New Roman" w:cs="Times New Roman"/>
                <w:sz w:val="24"/>
                <w:szCs w:val="24"/>
              </w:rPr>
              <w:t>стороны и выгодоприобретатели по сделке</w:t>
            </w:r>
            <w:r w:rsidR="0017371A" w:rsidRPr="00F217F5">
              <w:rPr>
                <w:rFonts w:ascii="Times New Roman" w:hAnsi="Times New Roman" w:cs="Times New Roman"/>
                <w:sz w:val="24"/>
                <w:szCs w:val="24"/>
              </w:rPr>
              <w:t>: ОАО «ОНГГ» - заемщик</w:t>
            </w:r>
            <w:r w:rsidR="0002543D" w:rsidRPr="00F217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7371A" w:rsidRPr="00F217F5">
              <w:rPr>
                <w:rFonts w:ascii="Times New Roman" w:hAnsi="Times New Roman" w:cs="Times New Roman"/>
                <w:sz w:val="24"/>
                <w:szCs w:val="24"/>
              </w:rPr>
              <w:t xml:space="preserve"> АО «АЛЬФА-БАНК»</w:t>
            </w:r>
            <w:r w:rsidR="0081732B" w:rsidRPr="00F217F5">
              <w:rPr>
                <w:rFonts w:ascii="Times New Roman" w:hAnsi="Times New Roman" w:cs="Times New Roman"/>
                <w:sz w:val="24"/>
                <w:szCs w:val="24"/>
              </w:rPr>
              <w:t xml:space="preserve"> - кредитор</w:t>
            </w:r>
            <w:r w:rsidR="0002543D" w:rsidRPr="00F217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217F5" w:rsidRPr="00F21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32B" w:rsidRPr="00F217F5">
              <w:rPr>
                <w:rFonts w:ascii="Times New Roman" w:hAnsi="Times New Roman" w:cs="Times New Roman"/>
                <w:sz w:val="24"/>
                <w:szCs w:val="24"/>
              </w:rPr>
              <w:t>выгодоприобретатели по сделке – отсутствуют;</w:t>
            </w:r>
            <w:r w:rsidR="00F217F5" w:rsidRPr="00F21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7F5">
              <w:rPr>
                <w:rFonts w:ascii="Times New Roman" w:hAnsi="Times New Roman" w:cs="Times New Roman"/>
                <w:sz w:val="24"/>
                <w:szCs w:val="24"/>
              </w:rPr>
              <w:t>размер сделки в денежном выражении и в процентах от стоимости активов организации</w:t>
            </w:r>
            <w:r w:rsidR="0081732B" w:rsidRPr="00F217F5">
              <w:rPr>
                <w:rFonts w:ascii="Times New Roman" w:hAnsi="Times New Roman" w:cs="Times New Roman"/>
                <w:sz w:val="24"/>
                <w:szCs w:val="24"/>
              </w:rPr>
              <w:t xml:space="preserve">: 21,9 </w:t>
            </w:r>
            <w:proofErr w:type="gramStart"/>
            <w:r w:rsidR="0081732B" w:rsidRPr="00F217F5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 w:rsidR="0081732B" w:rsidRPr="00F217F5">
              <w:rPr>
                <w:rFonts w:ascii="Times New Roman" w:hAnsi="Times New Roman" w:cs="Times New Roman"/>
                <w:sz w:val="24"/>
                <w:szCs w:val="24"/>
              </w:rPr>
              <w:t xml:space="preserve"> руб., 40,1 % от стоимости активов</w:t>
            </w:r>
            <w:r w:rsidRPr="00F217F5">
              <w:rPr>
                <w:rFonts w:ascii="Times New Roman" w:hAnsi="Times New Roman" w:cs="Times New Roman"/>
                <w:sz w:val="24"/>
                <w:szCs w:val="24"/>
              </w:rPr>
              <w:t xml:space="preserve"> подконтрольной эмитенту органи</w:t>
            </w:r>
            <w:r w:rsidR="0017371A" w:rsidRPr="00F217F5">
              <w:rPr>
                <w:rFonts w:ascii="Times New Roman" w:hAnsi="Times New Roman" w:cs="Times New Roman"/>
                <w:sz w:val="24"/>
                <w:szCs w:val="24"/>
              </w:rPr>
              <w:t>зации, которая совершила сделку</w:t>
            </w:r>
            <w:r w:rsidR="0081732B" w:rsidRPr="00F21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371A" w:rsidRPr="00F21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1FE0" w:rsidRDefault="00A15B03" w:rsidP="00A15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F5">
              <w:rPr>
                <w:rFonts w:ascii="Times New Roman" w:hAnsi="Times New Roman" w:cs="Times New Roman"/>
                <w:sz w:val="24"/>
                <w:szCs w:val="24"/>
              </w:rPr>
              <w:t>2.7. Стоимость активов организации, подконтрольной эмитенту организации, которая совершила сделку, на дату окончания последнего завершенного отчетного периода, предшествующего совершен</w:t>
            </w:r>
            <w:r w:rsidR="0081732B" w:rsidRPr="00F217F5">
              <w:rPr>
                <w:rFonts w:ascii="Times New Roman" w:hAnsi="Times New Roman" w:cs="Times New Roman"/>
                <w:sz w:val="24"/>
                <w:szCs w:val="24"/>
              </w:rPr>
              <w:t xml:space="preserve">ию сделки (заключению договора): </w:t>
            </w:r>
          </w:p>
          <w:p w:rsidR="00A15B03" w:rsidRPr="00F217F5" w:rsidRDefault="0081732B" w:rsidP="00A15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F5">
              <w:rPr>
                <w:rFonts w:ascii="Times New Roman" w:hAnsi="Times New Roman" w:cs="Times New Roman"/>
                <w:sz w:val="24"/>
                <w:szCs w:val="24"/>
              </w:rPr>
              <w:t>54 628 463 тыс. руб. (на 30.09.2016).</w:t>
            </w:r>
          </w:p>
          <w:p w:rsidR="00A15B03" w:rsidRPr="00F217F5" w:rsidRDefault="00A15B03" w:rsidP="00A15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F5">
              <w:rPr>
                <w:rFonts w:ascii="Times New Roman" w:hAnsi="Times New Roman" w:cs="Times New Roman"/>
                <w:sz w:val="24"/>
                <w:szCs w:val="24"/>
              </w:rPr>
              <w:t>2.8. Дата совершен</w:t>
            </w:r>
            <w:r w:rsidR="0081732B" w:rsidRPr="00F217F5">
              <w:rPr>
                <w:rFonts w:ascii="Times New Roman" w:hAnsi="Times New Roman" w:cs="Times New Roman"/>
                <w:sz w:val="24"/>
                <w:szCs w:val="24"/>
              </w:rPr>
              <w:t>ия сделки:</w:t>
            </w:r>
            <w:r w:rsidR="00E82B7E" w:rsidRPr="00F21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32B" w:rsidRPr="00F217F5">
              <w:rPr>
                <w:rFonts w:ascii="Times New Roman" w:hAnsi="Times New Roman" w:cs="Times New Roman"/>
                <w:sz w:val="24"/>
                <w:szCs w:val="24"/>
              </w:rPr>
              <w:t>20 декабря 2016</w:t>
            </w:r>
            <w:r w:rsidR="0002543D" w:rsidRPr="00F217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1732B" w:rsidRPr="00F217F5" w:rsidRDefault="00A15B03" w:rsidP="00817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F5">
              <w:rPr>
                <w:rFonts w:ascii="Times New Roman" w:hAnsi="Times New Roman" w:cs="Times New Roman"/>
                <w:sz w:val="24"/>
                <w:szCs w:val="24"/>
              </w:rPr>
              <w:t>2.9. Сведения об одобрении сделки в случае, когда такая сделка была одобрена уполномоченным органом управления организации, подконтрольной эмитенту организации, которая совершила сделку</w:t>
            </w:r>
            <w:r w:rsidR="0081732B" w:rsidRPr="00F217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217F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управления организации, принявш</w:t>
            </w:r>
            <w:r w:rsidR="0081732B" w:rsidRPr="00F217F5">
              <w:rPr>
                <w:rFonts w:ascii="Times New Roman" w:hAnsi="Times New Roman" w:cs="Times New Roman"/>
                <w:sz w:val="24"/>
                <w:szCs w:val="24"/>
              </w:rPr>
              <w:t>его решение об одобрении сделки:</w:t>
            </w:r>
            <w:r w:rsidR="00E82B7E" w:rsidRPr="00F21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32B" w:rsidRPr="00F217F5">
              <w:rPr>
                <w:rFonts w:ascii="Times New Roman" w:hAnsi="Times New Roman" w:cs="Times New Roman"/>
                <w:sz w:val="24"/>
                <w:szCs w:val="24"/>
              </w:rPr>
              <w:t>Совет директоров ОАО «ОНГГ»</w:t>
            </w:r>
            <w:r w:rsidR="00951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17F5">
              <w:rPr>
                <w:rFonts w:ascii="Times New Roman" w:hAnsi="Times New Roman" w:cs="Times New Roman"/>
                <w:sz w:val="24"/>
                <w:szCs w:val="24"/>
              </w:rPr>
              <w:t>дата принят</w:t>
            </w:r>
            <w:r w:rsidR="0081732B" w:rsidRPr="00F217F5">
              <w:rPr>
                <w:rFonts w:ascii="Times New Roman" w:hAnsi="Times New Roman" w:cs="Times New Roman"/>
                <w:sz w:val="24"/>
                <w:szCs w:val="24"/>
              </w:rPr>
              <w:t>ия указанного решения: 28.11.2016</w:t>
            </w:r>
          </w:p>
          <w:p w:rsidR="00A15B03" w:rsidRPr="00F217F5" w:rsidRDefault="00A15B03" w:rsidP="00951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F5">
              <w:rPr>
                <w:rFonts w:ascii="Times New Roman" w:hAnsi="Times New Roman" w:cs="Times New Roman"/>
                <w:sz w:val="24"/>
                <w:szCs w:val="24"/>
              </w:rPr>
              <w:t xml:space="preserve">дата составления и номер протокола </w:t>
            </w:r>
            <w:r w:rsidR="0081732B" w:rsidRPr="00F217F5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r w:rsidRPr="00F217F5">
              <w:rPr>
                <w:rFonts w:ascii="Times New Roman" w:hAnsi="Times New Roman" w:cs="Times New Roman"/>
                <w:sz w:val="24"/>
                <w:szCs w:val="24"/>
              </w:rPr>
              <w:t xml:space="preserve"> органа управления организации, на котором принято указанное решение</w:t>
            </w:r>
            <w:r w:rsidR="0081732B" w:rsidRPr="00F217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82B7E" w:rsidRPr="00F21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FE0" w:rsidRPr="00F217F5">
              <w:rPr>
                <w:rFonts w:ascii="Times New Roman" w:hAnsi="Times New Roman" w:cs="Times New Roman"/>
                <w:sz w:val="24"/>
                <w:szCs w:val="24"/>
              </w:rPr>
              <w:t>29.11.2016</w:t>
            </w:r>
            <w:r w:rsidR="00951FE0">
              <w:rPr>
                <w:rFonts w:ascii="Times New Roman" w:hAnsi="Times New Roman" w:cs="Times New Roman"/>
                <w:sz w:val="24"/>
                <w:szCs w:val="24"/>
              </w:rPr>
              <w:t xml:space="preserve">, протокол </w:t>
            </w:r>
            <w:r w:rsidR="00F43407" w:rsidRPr="00F217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1732B" w:rsidRPr="00F217F5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</w:tr>
      <w:tr w:rsidR="00A15B03" w:rsidRPr="00210DB9" w:rsidTr="00F217F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A15B03" w:rsidRPr="0081732B" w:rsidRDefault="00A15B03" w:rsidP="007841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2B">
              <w:rPr>
                <w:rFonts w:ascii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A15B03" w:rsidRPr="00210DB9" w:rsidTr="00F21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9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15B03" w:rsidRPr="0081732B" w:rsidRDefault="00A15B03" w:rsidP="00784192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2B">
              <w:rPr>
                <w:rFonts w:ascii="Times New Roman" w:hAnsi="Times New Roman" w:cs="Times New Roman"/>
                <w:sz w:val="24"/>
                <w:szCs w:val="24"/>
              </w:rPr>
              <w:t>3.1. Вице-президент</w:t>
            </w:r>
          </w:p>
          <w:p w:rsidR="00A15B03" w:rsidRPr="0081732B" w:rsidRDefault="00A15B03" w:rsidP="00951FE0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2B">
              <w:rPr>
                <w:rFonts w:ascii="Times New Roman" w:hAnsi="Times New Roman" w:cs="Times New Roman"/>
                <w:sz w:val="24"/>
                <w:szCs w:val="24"/>
              </w:rPr>
              <w:t>Доверенность от 17.12.2015 № МО-2351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5B03" w:rsidRPr="0081732B" w:rsidRDefault="00A15B03" w:rsidP="00784192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15B03" w:rsidRPr="0081732B" w:rsidRDefault="00A15B03" w:rsidP="00784192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15B03" w:rsidRPr="0081732B" w:rsidRDefault="00A15B03" w:rsidP="00784192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2B"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 w:rsidRPr="0081732B">
              <w:rPr>
                <w:rFonts w:ascii="Times New Roman" w:hAnsi="Times New Roman" w:cs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15B03" w:rsidRPr="0081732B" w:rsidRDefault="00A15B03" w:rsidP="00784192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03" w:rsidRPr="00210DB9" w:rsidTr="00F21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0"/>
        </w:trPr>
        <w:tc>
          <w:tcPr>
            <w:tcW w:w="497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B03" w:rsidRPr="0081732B" w:rsidRDefault="00A15B03" w:rsidP="007841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A15B03" w:rsidRPr="0081732B" w:rsidRDefault="00A15B03" w:rsidP="007841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2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A15B03" w:rsidRPr="0081732B" w:rsidRDefault="00A15B03" w:rsidP="007841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A15B03" w:rsidRPr="0081732B" w:rsidRDefault="00A15B03" w:rsidP="007841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5B03" w:rsidRPr="0081732B" w:rsidRDefault="00A15B03" w:rsidP="007841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03" w:rsidRPr="00210DB9" w:rsidTr="00F21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5B03" w:rsidRPr="0081732B" w:rsidRDefault="00A15B03" w:rsidP="00784192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2B">
              <w:rPr>
                <w:rFonts w:ascii="Times New Roman" w:hAnsi="Times New Roman" w:cs="Times New Roman"/>
                <w:sz w:val="24"/>
                <w:szCs w:val="24"/>
              </w:rPr>
              <w:t>3.2. Дата “</w:t>
            </w:r>
            <w:r w:rsidR="00E82B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5B03" w:rsidRPr="0081732B" w:rsidRDefault="00A15B03" w:rsidP="0081732B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5B03" w:rsidRPr="0081732B" w:rsidRDefault="00A15B03" w:rsidP="00784192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2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5B03" w:rsidRPr="0081732B" w:rsidRDefault="00E82B7E" w:rsidP="00784192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5B03" w:rsidRPr="0081732B" w:rsidRDefault="00A15B03" w:rsidP="00784192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73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0521">
              <w:rPr>
                <w:rFonts w:ascii="Times New Roman" w:hAnsi="Times New Roman" w:cs="Times New Roman"/>
                <w:sz w:val="24"/>
                <w:szCs w:val="24"/>
              </w:rPr>
              <w:t>16г.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5B03" w:rsidRPr="0081732B" w:rsidRDefault="00A15B03" w:rsidP="00784192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5B03" w:rsidRPr="0081732B" w:rsidRDefault="00A15B03" w:rsidP="00784192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5B03" w:rsidRPr="0081732B" w:rsidRDefault="00A15B03" w:rsidP="00784192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2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B03" w:rsidRPr="0081732B" w:rsidRDefault="00A15B03" w:rsidP="00784192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B03" w:rsidRDefault="00A15B03" w:rsidP="00A15B03"/>
    <w:p w:rsidR="00A15B03" w:rsidRDefault="00A15B03" w:rsidP="00A15B03"/>
    <w:sectPr w:rsidR="00A15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03"/>
    <w:rsid w:val="0002543D"/>
    <w:rsid w:val="000D72B0"/>
    <w:rsid w:val="0017371A"/>
    <w:rsid w:val="006D0521"/>
    <w:rsid w:val="0081732B"/>
    <w:rsid w:val="00882DDB"/>
    <w:rsid w:val="00951FE0"/>
    <w:rsid w:val="00A15B03"/>
    <w:rsid w:val="00A6125E"/>
    <w:rsid w:val="00CE1695"/>
    <w:rsid w:val="00E82B7E"/>
    <w:rsid w:val="00F11DFA"/>
    <w:rsid w:val="00F217F5"/>
    <w:rsid w:val="00F4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B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B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5</cp:revision>
  <dcterms:created xsi:type="dcterms:W3CDTF">2016-12-19T14:21:00Z</dcterms:created>
  <dcterms:modified xsi:type="dcterms:W3CDTF">2016-12-21T06:33:00Z</dcterms:modified>
</cp:coreProperties>
</file>