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3D26DC">
        <w:rPr>
          <w:b/>
          <w:sz w:val="20"/>
          <w:szCs w:val="20"/>
        </w:rPr>
        <w:t>О</w:t>
      </w:r>
      <w:r w:rsidR="003D26DC" w:rsidRPr="003D26DC">
        <w:rPr>
          <w:b/>
          <w:sz w:val="20"/>
          <w:szCs w:val="20"/>
        </w:rPr>
        <w:t xml:space="preserve">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BE5A52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BE5A52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BE5A52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BE5A52" w:rsidRDefault="009A0186" w:rsidP="008402BE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BE5A52">
              <w:rPr>
                <w:b/>
                <w:i/>
                <w:sz w:val="20"/>
                <w:szCs w:val="20"/>
              </w:rPr>
              <w:t>1</w:t>
            </w:r>
            <w:r w:rsidR="001C67E6" w:rsidRPr="00BE5A52">
              <w:rPr>
                <w:b/>
                <w:i/>
                <w:sz w:val="20"/>
                <w:szCs w:val="20"/>
              </w:rPr>
              <w:t>4</w:t>
            </w:r>
            <w:r w:rsidR="00B15E08" w:rsidRPr="00BE5A52">
              <w:rPr>
                <w:b/>
                <w:i/>
                <w:sz w:val="20"/>
                <w:szCs w:val="20"/>
              </w:rPr>
              <w:t>.</w:t>
            </w:r>
            <w:r w:rsidRPr="00BE5A52">
              <w:rPr>
                <w:b/>
                <w:i/>
                <w:sz w:val="20"/>
                <w:szCs w:val="20"/>
              </w:rPr>
              <w:t>09</w:t>
            </w:r>
            <w:r w:rsidR="00B15E08" w:rsidRPr="00BE5A52">
              <w:rPr>
                <w:b/>
                <w:i/>
                <w:sz w:val="20"/>
                <w:szCs w:val="20"/>
              </w:rPr>
              <w:t>.2</w:t>
            </w:r>
            <w:r w:rsidRPr="00BE5A52">
              <w:rPr>
                <w:b/>
                <w:i/>
                <w:sz w:val="20"/>
                <w:szCs w:val="20"/>
              </w:rPr>
              <w:t>021</w:t>
            </w:r>
          </w:p>
        </w:tc>
      </w:tr>
    </w:tbl>
    <w:p w:rsidR="00B15E08" w:rsidRPr="00BE5A52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BE5A52" w:rsidTr="00F93AFC">
        <w:tc>
          <w:tcPr>
            <w:tcW w:w="10178" w:type="dxa"/>
            <w:shd w:val="clear" w:color="auto" w:fill="auto"/>
          </w:tcPr>
          <w:p w:rsidR="007F38C9" w:rsidRPr="00BE5A5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BE5A5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F23624" w:rsidRPr="00BE5A52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="008461D5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эмиссионные ц</w:t>
            </w:r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 бумаги Эм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итент</w:t>
            </w:r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F23624" w:rsidRPr="00BE5A52" w:rsidRDefault="00F23624" w:rsidP="00F23624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2.2. Вид рейтинга, который присвоен объекту рейтинговой оценки 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="008461D5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редитный рейтинг</w:t>
            </w:r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долгового инструмента</w:t>
            </w:r>
            <w:r w:rsidRPr="00BE5A52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BE5A52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2.3. 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</w:t>
            </w:r>
            <w:r w:rsidR="009A018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процентные неконвертируемые бездокументарные с централизованным учетом прав серии 002Р-01 </w:t>
            </w:r>
            <w:r w:rsidR="008B2489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(регистрационный номер </w:t>
            </w:r>
            <w:r w:rsidR="00C61B6B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выпуска</w:t>
            </w:r>
            <w:r w:rsidR="008B2489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4B02-01-00221-A-002P от </w:t>
            </w:r>
            <w:r w:rsidR="0024009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8B2489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.09.2021) </w:t>
            </w:r>
            <w:r w:rsidR="009A018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</w:t>
            </w:r>
            <w:r w:rsidR="001C67E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RU000A103PD0</w:t>
            </w:r>
          </w:p>
          <w:p w:rsidR="00F23624" w:rsidRPr="00BE5A52" w:rsidRDefault="00F23624" w:rsidP="00F23624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proofErr w:type="spellStart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ruAA</w:t>
            </w:r>
            <w:proofErr w:type="spellEnd"/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BE5A52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>2.5. Дата присвоения или изменения рейтинга</w:t>
            </w:r>
            <w:r w:rsidRPr="00BE5A52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8402BE" w:rsidRPr="00BE5A52"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9A0186" w:rsidRPr="00BE5A52">
              <w:rPr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C67E6" w:rsidRPr="00BE5A52">
              <w:rPr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018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сентября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A018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F23624" w:rsidRPr="00BE5A52" w:rsidRDefault="00F23624" w:rsidP="009F72EA">
            <w:pPr>
              <w:spacing w:after="12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r w:rsidR="008461D5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нформация о методике присвоения </w:t>
            </w:r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кредитного 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рейтинг</w:t>
            </w:r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02BE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долговым инструментам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(действующая с </w:t>
            </w:r>
            <w:r w:rsidR="009A018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A018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05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A018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опубликована на следующей странице в сети Интернет: </w:t>
            </w:r>
            <w:r w:rsidR="00A714E0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https://raexpert.ru/ratings/methods/current</w:t>
            </w:r>
            <w:r w:rsidR="00190C36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3624" w:rsidRPr="00BE5A52" w:rsidRDefault="00F23624" w:rsidP="00F2362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2.7. 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</w:p>
          <w:p w:rsidR="00A714E0" w:rsidRPr="00BE5A52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Акционерное общество «Рейтинговое Агентство «Эксперт РА»</w:t>
            </w:r>
          </w:p>
          <w:p w:rsidR="00A714E0" w:rsidRPr="00BE5A52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Сокращенное наименование: АО «Эксперт РА»</w:t>
            </w:r>
          </w:p>
          <w:p w:rsidR="00A714E0" w:rsidRPr="00BE5A52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Юридический адрес: 109240, г. Москва, </w:t>
            </w:r>
            <w:proofErr w:type="spellStart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2, </w:t>
            </w:r>
            <w:proofErr w:type="spellStart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эт</w:t>
            </w:r>
            <w:proofErr w:type="spellEnd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пом</w:t>
            </w:r>
            <w:proofErr w:type="spellEnd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/ком 7/I/13</w:t>
            </w:r>
          </w:p>
          <w:p w:rsidR="00A714E0" w:rsidRPr="00BE5A52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Фактический (почтовый) адрес: 109240, г. Москва, </w:t>
            </w:r>
            <w:proofErr w:type="spellStart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Николоямская</w:t>
            </w:r>
            <w:proofErr w:type="spellEnd"/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ул., д. 13, стр. 2</w:t>
            </w:r>
          </w:p>
          <w:p w:rsidR="00A714E0" w:rsidRPr="00BE5A52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ИНН: 7710248947</w:t>
            </w:r>
          </w:p>
          <w:p w:rsidR="00A714E0" w:rsidRPr="00BE5A52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ОГРН: 1037700071628</w:t>
            </w:r>
          </w:p>
          <w:p w:rsidR="00A714E0" w:rsidRPr="00BE5A52" w:rsidRDefault="00A714E0" w:rsidP="00A714E0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B14036" w:rsidRDefault="00F23624" w:rsidP="008461D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="008461D5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A714E0"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ные сведения о</w:t>
            </w:r>
            <w:r w:rsidRPr="00BE5A5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тсутствуют</w:t>
            </w:r>
            <w:r w:rsidR="009F72EA" w:rsidRPr="00BE5A5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E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</w:t>
            </w:r>
            <w:r w:rsidR="009130E6" w:rsidRPr="009130E6">
              <w:rPr>
                <w:color w:val="000000"/>
                <w:sz w:val="20"/>
                <w:szCs w:val="20"/>
                <w:shd w:val="clear" w:color="auto" w:fill="FFFFFF"/>
              </w:rPr>
              <w:t xml:space="preserve">Начальник Департамента корпоративного регулирования </w:t>
            </w:r>
          </w:p>
          <w:p w:rsidR="009130E6" w:rsidRDefault="009130E6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ПАО «НГК 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B15E08" w:rsidRPr="005B3217" w:rsidRDefault="009130E6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bookmarkStart w:id="0" w:name="_GoBack"/>
            <w:bookmarkEnd w:id="0"/>
            <w:r w:rsidR="00B15E08"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B15E08" w:rsidRP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5A52" w:rsidRPr="00BE5A52">
              <w:rPr>
                <w:color w:val="000000"/>
                <w:sz w:val="20"/>
                <w:szCs w:val="20"/>
                <w:shd w:val="clear" w:color="auto" w:fill="FFFFFF"/>
              </w:rPr>
              <w:t>15.12.2020</w:t>
            </w:r>
            <w:r w:rsidR="00B15E08" w:rsidRPr="00BE5A5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E5A52" w:rsidRPr="00BE5A52">
              <w:rPr>
                <w:color w:val="000000"/>
                <w:sz w:val="18"/>
                <w:szCs w:val="18"/>
                <w:shd w:val="clear" w:color="auto" w:fill="FFFFFF"/>
              </w:rPr>
              <w:t>№ МО-1140)</w:t>
            </w:r>
            <w:r w:rsidR="00B15E08" w:rsidRPr="00BE5A52">
              <w:rPr>
                <w:color w:val="000000"/>
                <w:sz w:val="18"/>
                <w:szCs w:val="18"/>
                <w:shd w:val="clear" w:color="auto" w:fill="FFFFFF"/>
              </w:rPr>
              <w:t xml:space="preserve">      </w:t>
            </w:r>
            <w:r w:rsidR="00B15E08"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</w:t>
            </w:r>
            <w:r w:rsidR="00B15E08"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="00BE5A5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E5A52">
              <w:rPr>
                <w:color w:val="000000"/>
                <w:sz w:val="20"/>
                <w:szCs w:val="20"/>
                <w:shd w:val="clear" w:color="auto" w:fill="FFFFFF"/>
              </w:rPr>
              <w:t>А.В.Демидов</w:t>
            </w:r>
            <w:proofErr w:type="spellEnd"/>
            <w:r w:rsidR="00B15E08"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714E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9A0186" w:rsidRPr="00765194">
              <w:rPr>
                <w:rFonts w:eastAsia="Calibri"/>
                <w:sz w:val="20"/>
                <w:szCs w:val="20"/>
              </w:rPr>
              <w:t>14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9A0186">
              <w:rPr>
                <w:rFonts w:eastAsia="Calibri"/>
                <w:sz w:val="20"/>
                <w:szCs w:val="20"/>
              </w:rPr>
              <w:t>сентября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9A0186">
              <w:rPr>
                <w:rFonts w:eastAsia="Calibri"/>
                <w:sz w:val="20"/>
                <w:szCs w:val="20"/>
              </w:rPr>
              <w:t>21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F23624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C36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67E6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096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26DC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5D5B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194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02BE"/>
    <w:rsid w:val="008458A1"/>
    <w:rsid w:val="008461D5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2489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3AB8"/>
    <w:rsid w:val="00904C0F"/>
    <w:rsid w:val="00905CC9"/>
    <w:rsid w:val="00910278"/>
    <w:rsid w:val="0091105C"/>
    <w:rsid w:val="0091291D"/>
    <w:rsid w:val="009130E6"/>
    <w:rsid w:val="009144DF"/>
    <w:rsid w:val="0091625E"/>
    <w:rsid w:val="00920D52"/>
    <w:rsid w:val="00922280"/>
    <w:rsid w:val="00922932"/>
    <w:rsid w:val="00923325"/>
    <w:rsid w:val="00923C44"/>
    <w:rsid w:val="0092461E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0186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9F72EA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14E0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33B0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5A52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1B6B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3624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283D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ECDB4"/>
  <w14:defaultImageDpi w14:val="0"/>
  <w15:docId w15:val="{4B1ED38E-3147-4F33-938C-26FB39C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C19E-9CC4-4606-9F0A-ED6ADC47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3400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24</cp:revision>
  <cp:lastPrinted>2019-10-18T10:53:00Z</cp:lastPrinted>
  <dcterms:created xsi:type="dcterms:W3CDTF">2019-08-14T13:22:00Z</dcterms:created>
  <dcterms:modified xsi:type="dcterms:W3CDTF">2021-09-14T06:46:00Z</dcterms:modified>
</cp:coreProperties>
</file>