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5E1E05" w:rsidRDefault="00B41C26" w:rsidP="007F38C9">
      <w:pPr>
        <w:pStyle w:val="af3"/>
        <w:jc w:val="center"/>
        <w:rPr>
          <w:b/>
          <w:sz w:val="20"/>
          <w:szCs w:val="20"/>
        </w:rPr>
      </w:pPr>
      <w:r w:rsidRPr="005E1E05">
        <w:rPr>
          <w:b/>
          <w:sz w:val="20"/>
          <w:szCs w:val="20"/>
        </w:rPr>
        <w:t xml:space="preserve">Сообщение о существенном факте </w:t>
      </w:r>
    </w:p>
    <w:p w:rsidR="004E03C2" w:rsidRPr="005E1E05" w:rsidRDefault="004E03C2" w:rsidP="004E03C2">
      <w:pPr>
        <w:pStyle w:val="af3"/>
        <w:jc w:val="center"/>
        <w:rPr>
          <w:b/>
          <w:bCs/>
          <w:color w:val="0000FF"/>
          <w:szCs w:val="22"/>
        </w:rPr>
      </w:pPr>
      <w:r w:rsidRPr="005E1E05">
        <w:rPr>
          <w:b/>
          <w:sz w:val="20"/>
          <w:szCs w:val="20"/>
        </w:rPr>
        <w:t>«о начисленных (объявленных) доходах по ценным бумагам эмитента»</w:t>
      </w:r>
    </w:p>
    <w:p w:rsidR="00B15E08" w:rsidRPr="005E1E05" w:rsidRDefault="004E7458" w:rsidP="00B15E08">
      <w:pPr>
        <w:jc w:val="center"/>
        <w:rPr>
          <w:b/>
          <w:bCs/>
          <w:sz w:val="22"/>
          <w:szCs w:val="22"/>
        </w:rPr>
      </w:pPr>
      <w:r w:rsidRPr="005E1E05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856091" w:rsidRPr="005E1E05" w:rsidTr="008156A1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E1E05" w:rsidRDefault="00B15E08" w:rsidP="008156A1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E1E05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827597" w:rsidRPr="005E1E05" w:rsidTr="008156A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97" w:rsidRPr="005E1E05" w:rsidRDefault="00827597" w:rsidP="00827597">
            <w:pPr>
              <w:ind w:left="5" w:right="176"/>
              <w:rPr>
                <w:b/>
                <w:sz w:val="20"/>
                <w:szCs w:val="20"/>
              </w:rPr>
            </w:pPr>
            <w:r w:rsidRPr="005E1E05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5E1E05" w:rsidRDefault="00827597" w:rsidP="0082759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E1E05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«Славнефть»</w:t>
            </w:r>
          </w:p>
        </w:tc>
      </w:tr>
      <w:tr w:rsidR="00827597" w:rsidRPr="005E1E05" w:rsidTr="008156A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97" w:rsidRPr="005E1E05" w:rsidRDefault="00827597" w:rsidP="00827597">
            <w:pPr>
              <w:ind w:left="5" w:right="176"/>
              <w:rPr>
                <w:b/>
                <w:sz w:val="20"/>
                <w:szCs w:val="20"/>
              </w:rPr>
            </w:pPr>
            <w:r w:rsidRPr="005E1E05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5E1E05" w:rsidRDefault="00827597" w:rsidP="0082759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E1E05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827597" w:rsidRPr="005E1E05" w:rsidTr="008156A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97" w:rsidRPr="005E1E05" w:rsidRDefault="00827597" w:rsidP="00827597">
            <w:pPr>
              <w:ind w:left="5" w:right="176"/>
              <w:rPr>
                <w:b/>
                <w:sz w:val="20"/>
                <w:szCs w:val="20"/>
              </w:rPr>
            </w:pPr>
            <w:r w:rsidRPr="005E1E05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5E1E05" w:rsidRDefault="00827597" w:rsidP="0082759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E1E05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827597" w:rsidRPr="005E1E05" w:rsidTr="008156A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97" w:rsidRPr="005E1E05" w:rsidRDefault="00827597" w:rsidP="00827597">
            <w:pPr>
              <w:ind w:left="5" w:right="176"/>
              <w:rPr>
                <w:b/>
                <w:sz w:val="20"/>
                <w:szCs w:val="20"/>
              </w:rPr>
            </w:pPr>
            <w:r w:rsidRPr="005E1E05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5E1E05" w:rsidRDefault="00827597" w:rsidP="0082759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E1E05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827597" w:rsidRPr="005E1E05" w:rsidTr="008156A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97" w:rsidRPr="005E1E05" w:rsidRDefault="00827597" w:rsidP="00827597">
            <w:pPr>
              <w:ind w:left="5" w:right="176"/>
              <w:rPr>
                <w:b/>
                <w:sz w:val="20"/>
                <w:szCs w:val="20"/>
              </w:rPr>
            </w:pPr>
            <w:r w:rsidRPr="005E1E05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5E1E05" w:rsidRDefault="00827597" w:rsidP="0082759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E1E05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827597" w:rsidRPr="005E1E05" w:rsidTr="008156A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97" w:rsidRPr="005E1E05" w:rsidRDefault="00827597" w:rsidP="00827597">
            <w:pPr>
              <w:ind w:left="5" w:right="176"/>
              <w:rPr>
                <w:b/>
                <w:sz w:val="20"/>
                <w:szCs w:val="20"/>
              </w:rPr>
            </w:pPr>
            <w:r w:rsidRPr="005E1E05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5E1E05" w:rsidRDefault="00F36E4C" w:rsidP="001964B9">
            <w:pPr>
              <w:spacing w:before="120" w:after="120"/>
              <w:ind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Pr="00DB1648">
                <w:rPr>
                  <w:rStyle w:val="af0"/>
                  <w:b/>
                  <w:i/>
                  <w:sz w:val="20"/>
                  <w:szCs w:val="20"/>
                </w:rPr>
                <w:t>http</w:t>
              </w:r>
              <w:r w:rsidRPr="00DB1648">
                <w:rPr>
                  <w:rStyle w:val="af0"/>
                  <w:b/>
                  <w:i/>
                  <w:sz w:val="20"/>
                  <w:szCs w:val="20"/>
                  <w:lang w:val="en-US"/>
                </w:rPr>
                <w:t>s</w:t>
              </w:r>
              <w:r w:rsidRPr="00DB1648">
                <w:rPr>
                  <w:rStyle w:val="af0"/>
                  <w:b/>
                  <w:i/>
                  <w:sz w:val="20"/>
                  <w:szCs w:val="20"/>
                </w:rPr>
                <w:t>://www.e-disclosure.ru/portal/company.aspx?id=560</w:t>
              </w:r>
            </w:hyperlink>
            <w:r w:rsidR="00827597" w:rsidRPr="005E1E05">
              <w:rPr>
                <w:b/>
                <w:i/>
                <w:sz w:val="20"/>
                <w:szCs w:val="20"/>
              </w:rPr>
              <w:t>;</w:t>
            </w:r>
          </w:p>
          <w:p w:rsidR="00827597" w:rsidRPr="005E1E05" w:rsidRDefault="00F36E4C" w:rsidP="00827597">
            <w:pPr>
              <w:ind w:left="5" w:right="176"/>
              <w:rPr>
                <w:b/>
                <w:i/>
                <w:sz w:val="20"/>
                <w:szCs w:val="20"/>
              </w:rPr>
            </w:pPr>
            <w:hyperlink r:id="rId9" w:history="1">
              <w:r w:rsidR="00827597" w:rsidRPr="005E1E05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827597" w:rsidRPr="005E1E05" w:rsidTr="008156A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97" w:rsidRPr="00D4180F" w:rsidRDefault="00827597" w:rsidP="00827597">
            <w:pPr>
              <w:ind w:left="5" w:right="176"/>
              <w:rPr>
                <w:sz w:val="20"/>
                <w:szCs w:val="20"/>
              </w:rPr>
            </w:pPr>
            <w:r w:rsidRPr="00D4180F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D4180F" w:rsidRDefault="00FC7ED9" w:rsidP="0082759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D4180F">
              <w:rPr>
                <w:b/>
                <w:i/>
                <w:sz w:val="20"/>
                <w:szCs w:val="20"/>
              </w:rPr>
              <w:t>11</w:t>
            </w:r>
            <w:r w:rsidR="00827597" w:rsidRPr="00D4180F">
              <w:rPr>
                <w:b/>
                <w:i/>
                <w:sz w:val="20"/>
                <w:szCs w:val="20"/>
              </w:rPr>
              <w:t>.</w:t>
            </w:r>
            <w:r w:rsidR="00531331" w:rsidRPr="00D4180F">
              <w:rPr>
                <w:b/>
                <w:i/>
                <w:sz w:val="20"/>
                <w:szCs w:val="20"/>
              </w:rPr>
              <w:t>0</w:t>
            </w:r>
            <w:r w:rsidR="0018274C" w:rsidRPr="00D4180F">
              <w:rPr>
                <w:b/>
                <w:i/>
                <w:sz w:val="20"/>
                <w:szCs w:val="20"/>
              </w:rPr>
              <w:t>7</w:t>
            </w:r>
            <w:r w:rsidR="00827597" w:rsidRPr="00D4180F">
              <w:rPr>
                <w:b/>
                <w:i/>
                <w:sz w:val="20"/>
                <w:szCs w:val="20"/>
              </w:rPr>
              <w:t>.202</w:t>
            </w:r>
            <w:r w:rsidR="0018274C" w:rsidRPr="00D4180F">
              <w:rPr>
                <w:b/>
                <w:i/>
                <w:sz w:val="20"/>
                <w:szCs w:val="20"/>
              </w:rPr>
              <w:t>4</w:t>
            </w:r>
          </w:p>
        </w:tc>
      </w:tr>
    </w:tbl>
    <w:p w:rsidR="00B15E08" w:rsidRPr="005E1E05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856091" w:rsidRPr="005E1E05" w:rsidTr="00F93AFC">
        <w:tc>
          <w:tcPr>
            <w:tcW w:w="10178" w:type="dxa"/>
            <w:shd w:val="clear" w:color="auto" w:fill="auto"/>
          </w:tcPr>
          <w:p w:rsidR="007F38C9" w:rsidRPr="005E1E05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E1E05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856091" w:rsidRPr="005E1E05" w:rsidTr="00F93AFC">
        <w:tc>
          <w:tcPr>
            <w:tcW w:w="10178" w:type="dxa"/>
            <w:shd w:val="clear" w:color="auto" w:fill="auto"/>
          </w:tcPr>
          <w:p w:rsidR="00DE378A" w:rsidRPr="00D4180F" w:rsidRDefault="00DE378A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207131" w:rsidRPr="00207131">
              <w:rPr>
                <w:sz w:val="20"/>
                <w:szCs w:val="20"/>
              </w:rPr>
              <w:t>Идентификационные признаки ценных бумаг эмитента, по которым начислены (объявлены) доходы</w:t>
            </w:r>
            <w:r w:rsidRPr="005E1E05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="00531331">
              <w:rPr>
                <w:b/>
                <w:i/>
                <w:sz w:val="20"/>
                <w:szCs w:val="20"/>
                <w:shd w:val="clear" w:color="auto" w:fill="FFFFFF"/>
              </w:rPr>
              <w:t>б</w:t>
            </w:r>
            <w:r w:rsidR="00CC1CB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иржевые облигации процентные </w:t>
            </w:r>
            <w:r w:rsidR="00CC1CB0" w:rsidRPr="00D4180F">
              <w:rPr>
                <w:b/>
                <w:i/>
                <w:sz w:val="20"/>
                <w:szCs w:val="20"/>
                <w:shd w:val="clear" w:color="auto" w:fill="FFFFFF"/>
              </w:rPr>
              <w:t>неконвертируемые бездокументарные серии 002Р-0</w:t>
            </w:r>
            <w:r w:rsidR="0018274C" w:rsidRPr="00D4180F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CC1CB0" w:rsidRPr="00D4180F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– Биржевые облигации), размещаемые в рамках Программы биржевых облигаций (регистрационный номер 4-00221-A-002P-02E от 24.11.2020</w:t>
            </w:r>
            <w:r w:rsidR="00D4180F" w:rsidRPr="00D4180F">
              <w:rPr>
                <w:b/>
                <w:i/>
                <w:sz w:val="20"/>
                <w:szCs w:val="20"/>
                <w:shd w:val="clear" w:color="auto" w:fill="FFFFFF"/>
              </w:rPr>
              <w:t>)</w:t>
            </w:r>
            <w:r w:rsidR="00207131" w:rsidRPr="00D4180F">
              <w:rPr>
                <w:b/>
                <w:i/>
                <w:sz w:val="20"/>
                <w:szCs w:val="20"/>
                <w:shd w:val="clear" w:color="auto" w:fill="FFFFFF"/>
              </w:rPr>
              <w:t xml:space="preserve">, регистрационный номер выпуска </w:t>
            </w:r>
            <w:r w:rsidR="00D4180F" w:rsidRPr="00D4180F">
              <w:rPr>
                <w:b/>
                <w:i/>
                <w:sz w:val="20"/>
                <w:szCs w:val="20"/>
                <w:shd w:val="clear" w:color="auto" w:fill="FFFFFF"/>
              </w:rPr>
              <w:t xml:space="preserve">4B02-05-00221-A-002P </w:t>
            </w:r>
            <w:bookmarkStart w:id="0" w:name="_GoBack"/>
            <w:bookmarkEnd w:id="0"/>
            <w:r w:rsidR="00D4180F" w:rsidRPr="00D4180F">
              <w:rPr>
                <w:b/>
                <w:i/>
                <w:sz w:val="20"/>
                <w:szCs w:val="20"/>
                <w:shd w:val="clear" w:color="auto" w:fill="FFFFFF"/>
              </w:rPr>
              <w:t>от 09</w:t>
            </w:r>
            <w:r w:rsidR="00207131" w:rsidRPr="00D4180F">
              <w:rPr>
                <w:b/>
                <w:i/>
                <w:sz w:val="20"/>
                <w:szCs w:val="20"/>
                <w:shd w:val="clear" w:color="auto" w:fill="FFFFFF"/>
              </w:rPr>
              <w:t>.07.2024. Международный код (номер) идентификации ценных бумаг (ISIN) и международный код классификации финансовых инструментов (CFI) Биржевым облигациям на дату раскрытия не присвоены</w:t>
            </w:r>
            <w:r w:rsidR="0092751A" w:rsidRPr="00D4180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:rsidR="00B706E8" w:rsidRPr="00D4180F" w:rsidRDefault="00DE378A" w:rsidP="00DE378A">
            <w:pPr>
              <w:jc w:val="both"/>
              <w:rPr>
                <w:b/>
                <w:i/>
                <w:sz w:val="20"/>
                <w:szCs w:val="20"/>
              </w:rPr>
            </w:pPr>
            <w:r w:rsidRPr="00D4180F">
              <w:rPr>
                <w:sz w:val="20"/>
                <w:szCs w:val="20"/>
                <w:shd w:val="clear" w:color="auto" w:fill="FFFFFF"/>
              </w:rPr>
              <w:t>2.</w:t>
            </w:r>
            <w:r w:rsidR="00207131" w:rsidRPr="00D4180F">
              <w:rPr>
                <w:sz w:val="20"/>
                <w:szCs w:val="20"/>
                <w:shd w:val="clear" w:color="auto" w:fill="FFFFFF"/>
              </w:rPr>
              <w:t>2</w:t>
            </w:r>
            <w:r w:rsidRPr="00D4180F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4E03C2" w:rsidRPr="00D4180F">
              <w:rPr>
                <w:sz w:val="20"/>
                <w:szCs w:val="20"/>
              </w:rPr>
              <w:t>Орган управления (уполномоченное должностное лицо) эмитента, принявший (принявшее) решение о выплате (об объявлении) дивидендов по акциям эмитента или об определении размера (о порядке определения размера) процента (купонного дохода) по облигациям эмитента</w:t>
            </w:r>
            <w:r w:rsidRPr="00D4180F">
              <w:rPr>
                <w:sz w:val="20"/>
                <w:szCs w:val="20"/>
                <w:shd w:val="clear" w:color="auto" w:fill="FFFFFF"/>
              </w:rPr>
              <w:t>:</w:t>
            </w:r>
            <w:r w:rsidR="00531331" w:rsidRPr="00D4180F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50954" w:rsidRPr="00D4180F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решение принято </w:t>
            </w:r>
            <w:r w:rsidR="0018274C" w:rsidRPr="00D4180F">
              <w:rPr>
                <w:b/>
                <w:i/>
                <w:sz w:val="20"/>
                <w:szCs w:val="20"/>
                <w:shd w:val="clear" w:color="auto" w:fill="FFFFFF"/>
              </w:rPr>
              <w:t>Г</w:t>
            </w:r>
            <w:r w:rsidR="00CC1CB0" w:rsidRPr="00D4180F">
              <w:rPr>
                <w:b/>
                <w:i/>
                <w:sz w:val="20"/>
                <w:szCs w:val="20"/>
                <w:shd w:val="clear" w:color="auto" w:fill="FFFFFF"/>
              </w:rPr>
              <w:t>енеральн</w:t>
            </w:r>
            <w:r w:rsidR="0018274C" w:rsidRPr="00D4180F">
              <w:rPr>
                <w:b/>
                <w:i/>
                <w:sz w:val="20"/>
                <w:szCs w:val="20"/>
                <w:shd w:val="clear" w:color="auto" w:fill="FFFFFF"/>
              </w:rPr>
              <w:t>ым</w:t>
            </w:r>
            <w:r w:rsidR="00CC1CB0" w:rsidRPr="00D4180F">
              <w:rPr>
                <w:b/>
                <w:i/>
                <w:sz w:val="20"/>
                <w:szCs w:val="20"/>
                <w:shd w:val="clear" w:color="auto" w:fill="FFFFFF"/>
              </w:rPr>
              <w:t xml:space="preserve"> директор</w:t>
            </w:r>
            <w:r w:rsidR="0018274C" w:rsidRPr="00D4180F">
              <w:rPr>
                <w:b/>
                <w:i/>
                <w:sz w:val="20"/>
                <w:szCs w:val="20"/>
                <w:shd w:val="clear" w:color="auto" w:fill="FFFFFF"/>
              </w:rPr>
              <w:t>ом</w:t>
            </w:r>
            <w:r w:rsidR="00CC1CB0" w:rsidRPr="00D4180F">
              <w:rPr>
                <w:b/>
                <w:i/>
                <w:sz w:val="20"/>
                <w:szCs w:val="20"/>
                <w:shd w:val="clear" w:color="auto" w:fill="FFFFFF"/>
              </w:rPr>
              <w:t xml:space="preserve"> ПАО «НГК «Славнефть»</w:t>
            </w:r>
            <w:r w:rsidR="00650954" w:rsidRPr="00D4180F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50954" w:rsidRPr="00D4180F">
              <w:rPr>
                <w:b/>
                <w:bCs/>
                <w:i/>
                <w:iCs/>
                <w:sz w:val="20"/>
                <w:szCs w:val="20"/>
              </w:rPr>
              <w:t xml:space="preserve">«11» июля 2024 г., Приказ № </w:t>
            </w:r>
            <w:r w:rsidR="00D4180F" w:rsidRPr="00D4180F">
              <w:rPr>
                <w:b/>
                <w:bCs/>
                <w:i/>
                <w:iCs/>
                <w:sz w:val="20"/>
                <w:szCs w:val="20"/>
              </w:rPr>
              <w:t>13</w:t>
            </w:r>
            <w:r w:rsidR="00650954" w:rsidRPr="00D4180F">
              <w:rPr>
                <w:b/>
                <w:bCs/>
                <w:i/>
                <w:iCs/>
                <w:sz w:val="20"/>
                <w:szCs w:val="20"/>
              </w:rPr>
              <w:t xml:space="preserve"> от «11» июля 2024 г. (далее – Приказ)</w:t>
            </w:r>
            <w:r w:rsidR="00B706E8" w:rsidRPr="00D4180F">
              <w:rPr>
                <w:b/>
                <w:i/>
                <w:sz w:val="20"/>
                <w:szCs w:val="20"/>
              </w:rPr>
              <w:t xml:space="preserve">. </w:t>
            </w:r>
          </w:p>
          <w:p w:rsidR="00DE378A" w:rsidRPr="00D4180F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D4180F">
              <w:rPr>
                <w:sz w:val="20"/>
                <w:szCs w:val="20"/>
                <w:shd w:val="clear" w:color="auto" w:fill="FFFFFF"/>
              </w:rPr>
              <w:t>Содержание принятого решения:</w:t>
            </w:r>
          </w:p>
          <w:p w:rsidR="00B706E8" w:rsidRPr="00D4180F" w:rsidRDefault="00B706E8" w:rsidP="00B706E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D4180F">
              <w:rPr>
                <w:b/>
                <w:i/>
                <w:sz w:val="20"/>
                <w:szCs w:val="20"/>
                <w:shd w:val="clear" w:color="auto" w:fill="FFFFFF"/>
              </w:rPr>
              <w:t>«</w:t>
            </w:r>
            <w:r w:rsidR="00D4180F" w:rsidRPr="00D4180F">
              <w:rPr>
                <w:b/>
                <w:i/>
                <w:sz w:val="20"/>
                <w:szCs w:val="20"/>
                <w:shd w:val="clear" w:color="auto" w:fill="FFFFFF"/>
              </w:rPr>
              <w:t>Определить процентную ставку по первому купонному периоду по Биржевым облигациям в размере 17,40% (</w:t>
            </w:r>
            <w:r w:rsidR="00073E5B" w:rsidRPr="00073E5B">
              <w:rPr>
                <w:b/>
                <w:i/>
                <w:sz w:val="20"/>
                <w:szCs w:val="20"/>
                <w:shd w:val="clear" w:color="auto" w:fill="FFFFFF"/>
              </w:rPr>
              <w:t>семнадцати целых сорока сотых</w:t>
            </w:r>
            <w:r w:rsidR="00D4180F" w:rsidRPr="00D4180F">
              <w:rPr>
                <w:b/>
                <w:i/>
                <w:sz w:val="20"/>
                <w:szCs w:val="20"/>
                <w:shd w:val="clear" w:color="auto" w:fill="FFFFFF"/>
              </w:rPr>
              <w:t>) процентов годовых, что соответствует величине купонного дохода за первый купон в размере 9,53 руб. (</w:t>
            </w:r>
            <w:r w:rsidR="00073E5B" w:rsidRPr="00073E5B">
              <w:rPr>
                <w:b/>
                <w:i/>
                <w:sz w:val="20"/>
                <w:szCs w:val="20"/>
                <w:shd w:val="clear" w:color="auto" w:fill="FFFFFF"/>
              </w:rPr>
              <w:t>девяти рублей пятидесяти трех копеек</w:t>
            </w:r>
            <w:r w:rsidR="00D4180F" w:rsidRPr="00D4180F">
              <w:rPr>
                <w:b/>
                <w:i/>
                <w:sz w:val="20"/>
                <w:szCs w:val="20"/>
                <w:shd w:val="clear" w:color="auto" w:fill="FFFFFF"/>
              </w:rPr>
              <w:t>) на одну Биржевую облигацию</w:t>
            </w:r>
            <w:r w:rsidRPr="00D4180F">
              <w:rPr>
                <w:b/>
                <w:i/>
                <w:sz w:val="20"/>
                <w:szCs w:val="20"/>
                <w:shd w:val="clear" w:color="auto" w:fill="FFFFFF"/>
              </w:rPr>
              <w:t>.».</w:t>
            </w:r>
          </w:p>
          <w:p w:rsidR="00262DC8" w:rsidRPr="00D4180F" w:rsidRDefault="00262DC8" w:rsidP="00B706E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:rsidR="00DE378A" w:rsidRPr="005E1E05" w:rsidRDefault="00DE378A" w:rsidP="00DE378A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D4180F">
              <w:rPr>
                <w:sz w:val="20"/>
                <w:szCs w:val="20"/>
                <w:shd w:val="clear" w:color="auto" w:fill="FFFFFF"/>
              </w:rPr>
              <w:t>2.</w:t>
            </w:r>
            <w:r w:rsidR="00207131" w:rsidRPr="00D4180F">
              <w:rPr>
                <w:sz w:val="20"/>
                <w:szCs w:val="20"/>
                <w:shd w:val="clear" w:color="auto" w:fill="FFFFFF"/>
              </w:rPr>
              <w:t>3</w:t>
            </w:r>
            <w:r w:rsidRPr="00D4180F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D10908" w:rsidRPr="00D4180F">
              <w:rPr>
                <w:sz w:val="20"/>
                <w:szCs w:val="20"/>
              </w:rPr>
              <w:t>Дата принятия решения о выплате (об объявлении) дивидендов по акциям эмитента или об определении размера (о порядке определения размера) процента (купонного дохода) по облигациям эмитента</w:t>
            </w:r>
            <w:r w:rsidRPr="00D4180F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Pr="00D4180F">
              <w:rPr>
                <w:b/>
                <w:i/>
                <w:sz w:val="20"/>
                <w:szCs w:val="20"/>
                <w:shd w:val="clear" w:color="auto" w:fill="FFFFFF"/>
              </w:rPr>
              <w:t>«</w:t>
            </w:r>
            <w:r w:rsidR="00FC7ED9" w:rsidRPr="00D4180F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Pr="00D4180F">
              <w:rPr>
                <w:b/>
                <w:i/>
                <w:sz w:val="20"/>
                <w:szCs w:val="20"/>
                <w:shd w:val="clear" w:color="auto" w:fill="FFFFFF"/>
              </w:rPr>
              <w:t xml:space="preserve">» </w:t>
            </w:r>
            <w:r w:rsidR="00531331" w:rsidRPr="00D4180F">
              <w:rPr>
                <w:b/>
                <w:i/>
                <w:sz w:val="20"/>
                <w:szCs w:val="20"/>
                <w:shd w:val="clear" w:color="auto" w:fill="FFFFFF"/>
              </w:rPr>
              <w:t>ию</w:t>
            </w:r>
            <w:r w:rsidR="0018274C" w:rsidRPr="00D4180F">
              <w:rPr>
                <w:b/>
                <w:i/>
                <w:sz w:val="20"/>
                <w:szCs w:val="20"/>
                <w:shd w:val="clear" w:color="auto" w:fill="FFFFFF"/>
              </w:rPr>
              <w:t>л</w:t>
            </w:r>
            <w:r w:rsidR="00531331" w:rsidRPr="00D4180F">
              <w:rPr>
                <w:b/>
                <w:i/>
                <w:sz w:val="20"/>
                <w:szCs w:val="20"/>
                <w:shd w:val="clear" w:color="auto" w:fill="FFFFFF"/>
              </w:rPr>
              <w:t>я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20</w:t>
            </w:r>
            <w:r w:rsidR="00CC1CB0" w:rsidRPr="005E1E05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18274C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015FBC">
              <w:rPr>
                <w:b/>
                <w:i/>
                <w:sz w:val="20"/>
                <w:szCs w:val="20"/>
                <w:shd w:val="clear" w:color="auto" w:fill="FFFFFF"/>
              </w:rPr>
              <w:t xml:space="preserve"> года</w:t>
            </w:r>
            <w:r w:rsidR="001429B6" w:rsidRPr="005E1E05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:rsidR="001429B6" w:rsidRPr="005E1E05" w:rsidRDefault="001429B6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DE378A" w:rsidRPr="005E1E05" w:rsidRDefault="00DE378A" w:rsidP="00DE378A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sz w:val="20"/>
                <w:szCs w:val="20"/>
                <w:shd w:val="clear" w:color="auto" w:fill="FFFFFF"/>
              </w:rPr>
              <w:t>2.</w:t>
            </w:r>
            <w:r w:rsidR="00207131">
              <w:rPr>
                <w:sz w:val="20"/>
                <w:szCs w:val="20"/>
                <w:shd w:val="clear" w:color="auto" w:fill="FFFFFF"/>
              </w:rPr>
              <w:t>4</w:t>
            </w:r>
            <w:r w:rsidRPr="005E1E05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D10908" w:rsidRPr="005E1E05">
              <w:rPr>
                <w:sz w:val="20"/>
                <w:szCs w:val="20"/>
              </w:rPr>
              <w:t>Дата составления и номер протокола собрания (заседания) уполномоченного органа управления эмитента, на котором принято решение о выплате (об объявлении) дивидендов по акциям эмитента или об определении размера (о порядке определения размера) процента (купонного дохода) по облигациям эмитента, в случае если указанное решение принято коллегиальным органом управления эмитента</w:t>
            </w:r>
            <w:r w:rsidRPr="005E1E05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="00C8717F">
              <w:rPr>
                <w:b/>
                <w:i/>
                <w:sz w:val="20"/>
                <w:szCs w:val="20"/>
                <w:shd w:val="clear" w:color="auto" w:fill="FFFFFF"/>
              </w:rPr>
              <w:t>не применимо</w:t>
            </w:r>
            <w:r w:rsidR="001429B6" w:rsidRPr="005E1E05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:rsidR="001429B6" w:rsidRPr="005E1E05" w:rsidRDefault="001429B6" w:rsidP="00DE378A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:rsidR="00DE378A" w:rsidRPr="005E1E05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E1E05">
              <w:rPr>
                <w:sz w:val="20"/>
                <w:szCs w:val="20"/>
                <w:shd w:val="clear" w:color="auto" w:fill="FFFFFF"/>
              </w:rPr>
              <w:t>2.</w:t>
            </w:r>
            <w:r w:rsidR="00207131">
              <w:rPr>
                <w:sz w:val="20"/>
                <w:szCs w:val="20"/>
                <w:shd w:val="clear" w:color="auto" w:fill="FFFFFF"/>
              </w:rPr>
              <w:t>5</w:t>
            </w:r>
            <w:r w:rsidRPr="005E1E05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D10908" w:rsidRPr="005E1E05">
              <w:rPr>
                <w:sz w:val="20"/>
                <w:szCs w:val="20"/>
              </w:rPr>
              <w:t>Отчетный (купонный) период (год; 3, 6, 9 месяцев года; иной период; даты начала и окончания купонного периода), за который начислены (объявлены) доходы по ценным бумагам эмитента</w:t>
            </w:r>
            <w:r w:rsidRPr="005E1E05">
              <w:rPr>
                <w:sz w:val="20"/>
                <w:szCs w:val="20"/>
                <w:shd w:val="clear" w:color="auto" w:fill="FFFFFF"/>
              </w:rPr>
              <w:t>:</w:t>
            </w:r>
          </w:p>
          <w:p w:rsidR="00DE378A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422"/>
              <w:gridCol w:w="1556"/>
              <w:gridCol w:w="1989"/>
              <w:gridCol w:w="1990"/>
              <w:gridCol w:w="1990"/>
            </w:tblGrid>
            <w:tr w:rsidR="00E51417" w:rsidTr="00D4180F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1- й купонный период    </w:t>
                  </w:r>
                </w:p>
              </w:tc>
              <w:tc>
                <w:tcPr>
                  <w:tcW w:w="1556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начала</w:t>
                  </w:r>
                </w:p>
              </w:tc>
              <w:tc>
                <w:tcPr>
                  <w:tcW w:w="1989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16.07.2024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дата окончания 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05.08.2024</w:t>
                  </w:r>
                </w:p>
              </w:tc>
            </w:tr>
            <w:tr w:rsidR="00E51417" w:rsidTr="00D4180F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2-й купонный период</w:t>
                  </w:r>
                </w:p>
              </w:tc>
              <w:tc>
                <w:tcPr>
                  <w:tcW w:w="1556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начала</w:t>
                  </w:r>
                </w:p>
              </w:tc>
              <w:tc>
                <w:tcPr>
                  <w:tcW w:w="1989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05.08.2024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окончания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04.09.2024</w:t>
                  </w:r>
                </w:p>
              </w:tc>
            </w:tr>
            <w:tr w:rsidR="00E51417" w:rsidTr="00D4180F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3-й купонный период</w:t>
                  </w:r>
                </w:p>
              </w:tc>
              <w:tc>
                <w:tcPr>
                  <w:tcW w:w="1556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начала</w:t>
                  </w:r>
                </w:p>
              </w:tc>
              <w:tc>
                <w:tcPr>
                  <w:tcW w:w="1989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04.09.2024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окончания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04.10.2024</w:t>
                  </w:r>
                </w:p>
              </w:tc>
            </w:tr>
            <w:tr w:rsidR="00E51417" w:rsidTr="00D4180F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4-й купонный период</w:t>
                  </w:r>
                </w:p>
              </w:tc>
              <w:tc>
                <w:tcPr>
                  <w:tcW w:w="1556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начала</w:t>
                  </w:r>
                </w:p>
              </w:tc>
              <w:tc>
                <w:tcPr>
                  <w:tcW w:w="1989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04.10.2024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окончания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03.11.2024</w:t>
                  </w:r>
                </w:p>
              </w:tc>
            </w:tr>
            <w:tr w:rsidR="00E51417" w:rsidTr="00D4180F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5-й купонный период</w:t>
                  </w:r>
                </w:p>
              </w:tc>
              <w:tc>
                <w:tcPr>
                  <w:tcW w:w="1556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начала</w:t>
                  </w:r>
                </w:p>
              </w:tc>
              <w:tc>
                <w:tcPr>
                  <w:tcW w:w="1989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03.11.2024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окончания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03.12.2024</w:t>
                  </w:r>
                </w:p>
              </w:tc>
            </w:tr>
            <w:tr w:rsidR="00E51417" w:rsidTr="00D4180F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6-й купонный период</w:t>
                  </w:r>
                </w:p>
              </w:tc>
              <w:tc>
                <w:tcPr>
                  <w:tcW w:w="1556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начала</w:t>
                  </w:r>
                </w:p>
              </w:tc>
              <w:tc>
                <w:tcPr>
                  <w:tcW w:w="1989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03.12.2024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окончания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02.01.2025</w:t>
                  </w:r>
                </w:p>
              </w:tc>
            </w:tr>
            <w:tr w:rsidR="00E51417" w:rsidTr="00D4180F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7-й купонный период</w:t>
                  </w:r>
                </w:p>
              </w:tc>
              <w:tc>
                <w:tcPr>
                  <w:tcW w:w="1556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начала</w:t>
                  </w:r>
                </w:p>
              </w:tc>
              <w:tc>
                <w:tcPr>
                  <w:tcW w:w="1989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02.01.2025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окончания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01.02.2025</w:t>
                  </w:r>
                </w:p>
              </w:tc>
            </w:tr>
            <w:tr w:rsidR="00E51417" w:rsidTr="00D4180F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8-й купонный период</w:t>
                  </w:r>
                </w:p>
              </w:tc>
              <w:tc>
                <w:tcPr>
                  <w:tcW w:w="1556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начала</w:t>
                  </w:r>
                </w:p>
              </w:tc>
              <w:tc>
                <w:tcPr>
                  <w:tcW w:w="1989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01.02.2025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окончания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03.03.2025</w:t>
                  </w:r>
                </w:p>
              </w:tc>
            </w:tr>
            <w:tr w:rsidR="00E51417" w:rsidTr="00D4180F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9-й купонный период</w:t>
                  </w:r>
                </w:p>
              </w:tc>
              <w:tc>
                <w:tcPr>
                  <w:tcW w:w="1556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начала</w:t>
                  </w:r>
                </w:p>
              </w:tc>
              <w:tc>
                <w:tcPr>
                  <w:tcW w:w="1989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03.03.2025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окончания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02.04.2025</w:t>
                  </w:r>
                </w:p>
              </w:tc>
            </w:tr>
            <w:tr w:rsidR="00E51417" w:rsidTr="00D4180F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10-й купонный период</w:t>
                  </w:r>
                </w:p>
              </w:tc>
              <w:tc>
                <w:tcPr>
                  <w:tcW w:w="1556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начала</w:t>
                  </w:r>
                </w:p>
              </w:tc>
              <w:tc>
                <w:tcPr>
                  <w:tcW w:w="1989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02.04.2025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окончания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02.05.2025</w:t>
                  </w:r>
                </w:p>
              </w:tc>
            </w:tr>
            <w:tr w:rsidR="00E51417" w:rsidTr="00D4180F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11-й купонный период</w:t>
                  </w:r>
                </w:p>
              </w:tc>
              <w:tc>
                <w:tcPr>
                  <w:tcW w:w="1556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начала</w:t>
                  </w:r>
                </w:p>
              </w:tc>
              <w:tc>
                <w:tcPr>
                  <w:tcW w:w="1989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02.05.2025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окончания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01.06.2025</w:t>
                  </w:r>
                </w:p>
              </w:tc>
            </w:tr>
            <w:tr w:rsidR="00E51417" w:rsidTr="00D4180F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12-й купонный период</w:t>
                  </w:r>
                </w:p>
              </w:tc>
              <w:tc>
                <w:tcPr>
                  <w:tcW w:w="1556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начала</w:t>
                  </w:r>
                </w:p>
              </w:tc>
              <w:tc>
                <w:tcPr>
                  <w:tcW w:w="1989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01.06.2025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окончания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01.07.2025</w:t>
                  </w:r>
                </w:p>
              </w:tc>
            </w:tr>
            <w:tr w:rsidR="00E51417" w:rsidTr="00D4180F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13-й купонный период</w:t>
                  </w:r>
                </w:p>
              </w:tc>
              <w:tc>
                <w:tcPr>
                  <w:tcW w:w="1556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начала</w:t>
                  </w:r>
                </w:p>
              </w:tc>
              <w:tc>
                <w:tcPr>
                  <w:tcW w:w="1989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01.07.2025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окончания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31.07.2025</w:t>
                  </w:r>
                </w:p>
              </w:tc>
            </w:tr>
            <w:tr w:rsidR="00E51417" w:rsidTr="00D4180F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14-й купонный период</w:t>
                  </w:r>
                </w:p>
              </w:tc>
              <w:tc>
                <w:tcPr>
                  <w:tcW w:w="1556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начала</w:t>
                  </w:r>
                </w:p>
              </w:tc>
              <w:tc>
                <w:tcPr>
                  <w:tcW w:w="1989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31.07.2025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окончания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30.08.2025</w:t>
                  </w:r>
                </w:p>
              </w:tc>
            </w:tr>
            <w:tr w:rsidR="00E51417" w:rsidTr="00D4180F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15-й купонный период</w:t>
                  </w:r>
                </w:p>
              </w:tc>
              <w:tc>
                <w:tcPr>
                  <w:tcW w:w="1556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начала</w:t>
                  </w:r>
                </w:p>
              </w:tc>
              <w:tc>
                <w:tcPr>
                  <w:tcW w:w="1989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30.08.2025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окончания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29.09.2025</w:t>
                  </w:r>
                </w:p>
              </w:tc>
            </w:tr>
            <w:tr w:rsidR="00E51417" w:rsidTr="00D4180F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16-й купонный период</w:t>
                  </w:r>
                </w:p>
              </w:tc>
              <w:tc>
                <w:tcPr>
                  <w:tcW w:w="1556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начала</w:t>
                  </w:r>
                </w:p>
              </w:tc>
              <w:tc>
                <w:tcPr>
                  <w:tcW w:w="1989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29.09.2025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окончания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29.10.2025</w:t>
                  </w:r>
                </w:p>
              </w:tc>
            </w:tr>
            <w:tr w:rsidR="00E51417" w:rsidTr="00D4180F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17-й купонный период</w:t>
                  </w:r>
                </w:p>
              </w:tc>
              <w:tc>
                <w:tcPr>
                  <w:tcW w:w="1556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начала</w:t>
                  </w:r>
                </w:p>
              </w:tc>
              <w:tc>
                <w:tcPr>
                  <w:tcW w:w="1989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29.10.2025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окончания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28.11.2025</w:t>
                  </w:r>
                </w:p>
              </w:tc>
            </w:tr>
            <w:tr w:rsidR="00E51417" w:rsidTr="00D4180F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lastRenderedPageBreak/>
                    <w:t>18-й купонный период</w:t>
                  </w:r>
                </w:p>
              </w:tc>
              <w:tc>
                <w:tcPr>
                  <w:tcW w:w="1556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начала</w:t>
                  </w:r>
                </w:p>
              </w:tc>
              <w:tc>
                <w:tcPr>
                  <w:tcW w:w="1989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28.11.2025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окончания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28.12.2025</w:t>
                  </w:r>
                </w:p>
              </w:tc>
            </w:tr>
            <w:tr w:rsidR="00E51417" w:rsidTr="00D4180F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19-й купонный период</w:t>
                  </w:r>
                </w:p>
              </w:tc>
              <w:tc>
                <w:tcPr>
                  <w:tcW w:w="1556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начала</w:t>
                  </w:r>
                </w:p>
              </w:tc>
              <w:tc>
                <w:tcPr>
                  <w:tcW w:w="1989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28.12.2025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окончания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27.01.2026</w:t>
                  </w:r>
                </w:p>
              </w:tc>
            </w:tr>
            <w:tr w:rsidR="00E51417" w:rsidTr="00D4180F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20-й купонный период</w:t>
                  </w:r>
                </w:p>
              </w:tc>
              <w:tc>
                <w:tcPr>
                  <w:tcW w:w="1556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начала</w:t>
                  </w:r>
                </w:p>
              </w:tc>
              <w:tc>
                <w:tcPr>
                  <w:tcW w:w="1989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27.01.2026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окончания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26.02.2026</w:t>
                  </w:r>
                </w:p>
              </w:tc>
            </w:tr>
            <w:tr w:rsidR="00E51417" w:rsidTr="00D4180F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21-й купонный период</w:t>
                  </w:r>
                </w:p>
              </w:tc>
              <w:tc>
                <w:tcPr>
                  <w:tcW w:w="1556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начала</w:t>
                  </w:r>
                </w:p>
              </w:tc>
              <w:tc>
                <w:tcPr>
                  <w:tcW w:w="1989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26.02.2026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окончания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28.03.2026</w:t>
                  </w:r>
                </w:p>
              </w:tc>
            </w:tr>
            <w:tr w:rsidR="00E51417" w:rsidTr="00D4180F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22-й купонный период</w:t>
                  </w:r>
                </w:p>
              </w:tc>
              <w:tc>
                <w:tcPr>
                  <w:tcW w:w="1556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начала</w:t>
                  </w:r>
                </w:p>
              </w:tc>
              <w:tc>
                <w:tcPr>
                  <w:tcW w:w="1989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28.03.2026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окончания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27.04.2026</w:t>
                  </w:r>
                </w:p>
              </w:tc>
            </w:tr>
            <w:tr w:rsidR="00E51417" w:rsidTr="00D4180F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23-й купонный период</w:t>
                  </w:r>
                </w:p>
              </w:tc>
              <w:tc>
                <w:tcPr>
                  <w:tcW w:w="1556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начала</w:t>
                  </w:r>
                </w:p>
              </w:tc>
              <w:tc>
                <w:tcPr>
                  <w:tcW w:w="1989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27.04.2026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окончания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27.05.2026</w:t>
                  </w:r>
                </w:p>
              </w:tc>
            </w:tr>
            <w:tr w:rsidR="00E51417" w:rsidTr="00D4180F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24-й купонный период</w:t>
                  </w:r>
                </w:p>
              </w:tc>
              <w:tc>
                <w:tcPr>
                  <w:tcW w:w="1556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начала</w:t>
                  </w:r>
                </w:p>
              </w:tc>
              <w:tc>
                <w:tcPr>
                  <w:tcW w:w="1989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27.05.2026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окончания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26.06.2026</w:t>
                  </w:r>
                </w:p>
              </w:tc>
            </w:tr>
            <w:tr w:rsidR="00E51417" w:rsidTr="00D4180F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25-й купонный период</w:t>
                  </w:r>
                </w:p>
              </w:tc>
              <w:tc>
                <w:tcPr>
                  <w:tcW w:w="1556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начала</w:t>
                  </w:r>
                </w:p>
              </w:tc>
              <w:tc>
                <w:tcPr>
                  <w:tcW w:w="1989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26.06.2026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окончания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26.07.2026</w:t>
                  </w:r>
                </w:p>
              </w:tc>
            </w:tr>
            <w:tr w:rsidR="00E51417" w:rsidTr="00D4180F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26-й купонный период</w:t>
                  </w:r>
                </w:p>
              </w:tc>
              <w:tc>
                <w:tcPr>
                  <w:tcW w:w="1556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начала</w:t>
                  </w:r>
                </w:p>
              </w:tc>
              <w:tc>
                <w:tcPr>
                  <w:tcW w:w="1989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26.07.2026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окончания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25.08.2026</w:t>
                  </w:r>
                </w:p>
              </w:tc>
            </w:tr>
            <w:tr w:rsidR="00E51417" w:rsidTr="00D4180F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27-й купонный период</w:t>
                  </w:r>
                </w:p>
              </w:tc>
              <w:tc>
                <w:tcPr>
                  <w:tcW w:w="1556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начала</w:t>
                  </w:r>
                </w:p>
              </w:tc>
              <w:tc>
                <w:tcPr>
                  <w:tcW w:w="1989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25.08.2026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окончания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24.09.2026</w:t>
                  </w:r>
                </w:p>
              </w:tc>
            </w:tr>
            <w:tr w:rsidR="00E51417" w:rsidTr="00D4180F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28-й купонный период</w:t>
                  </w:r>
                </w:p>
              </w:tc>
              <w:tc>
                <w:tcPr>
                  <w:tcW w:w="1556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начала</w:t>
                  </w:r>
                </w:p>
              </w:tc>
              <w:tc>
                <w:tcPr>
                  <w:tcW w:w="1989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24.09.2026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окончания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24.10.2026</w:t>
                  </w:r>
                </w:p>
              </w:tc>
            </w:tr>
            <w:tr w:rsidR="00E51417" w:rsidTr="00D4180F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29-й купонный период</w:t>
                  </w:r>
                </w:p>
              </w:tc>
              <w:tc>
                <w:tcPr>
                  <w:tcW w:w="1556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начала</w:t>
                  </w:r>
                </w:p>
              </w:tc>
              <w:tc>
                <w:tcPr>
                  <w:tcW w:w="1989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24.10.2026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окончания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23.11.2026</w:t>
                  </w:r>
                </w:p>
              </w:tc>
            </w:tr>
            <w:tr w:rsidR="00E51417" w:rsidTr="00D4180F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30-й купонный период</w:t>
                  </w:r>
                </w:p>
              </w:tc>
              <w:tc>
                <w:tcPr>
                  <w:tcW w:w="1556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начала</w:t>
                  </w:r>
                </w:p>
              </w:tc>
              <w:tc>
                <w:tcPr>
                  <w:tcW w:w="1989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23.11.2026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окончания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23.12.2026</w:t>
                  </w:r>
                </w:p>
              </w:tc>
            </w:tr>
            <w:tr w:rsidR="00E51417" w:rsidTr="00D4180F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31-й купонный период</w:t>
                  </w:r>
                </w:p>
              </w:tc>
              <w:tc>
                <w:tcPr>
                  <w:tcW w:w="1556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начала</w:t>
                  </w:r>
                </w:p>
              </w:tc>
              <w:tc>
                <w:tcPr>
                  <w:tcW w:w="1989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23.12.2026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окончания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22.01.2027</w:t>
                  </w:r>
                </w:p>
              </w:tc>
            </w:tr>
            <w:tr w:rsidR="00E51417" w:rsidTr="00D4180F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32-й купонный период</w:t>
                  </w:r>
                </w:p>
              </w:tc>
              <w:tc>
                <w:tcPr>
                  <w:tcW w:w="1556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начала</w:t>
                  </w:r>
                </w:p>
              </w:tc>
              <w:tc>
                <w:tcPr>
                  <w:tcW w:w="1989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22.01.2027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окончания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21.02.2027</w:t>
                  </w:r>
                </w:p>
              </w:tc>
            </w:tr>
            <w:tr w:rsidR="00E51417" w:rsidTr="00D4180F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33-й купонный период</w:t>
                  </w:r>
                </w:p>
              </w:tc>
              <w:tc>
                <w:tcPr>
                  <w:tcW w:w="1556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начала</w:t>
                  </w:r>
                </w:p>
              </w:tc>
              <w:tc>
                <w:tcPr>
                  <w:tcW w:w="1989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21.02.2027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окончания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23.03.2027</w:t>
                  </w:r>
                </w:p>
              </w:tc>
            </w:tr>
            <w:tr w:rsidR="00E51417" w:rsidTr="00D4180F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34-й купонный период</w:t>
                  </w:r>
                </w:p>
              </w:tc>
              <w:tc>
                <w:tcPr>
                  <w:tcW w:w="1556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начала</w:t>
                  </w:r>
                </w:p>
              </w:tc>
              <w:tc>
                <w:tcPr>
                  <w:tcW w:w="1989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23.03.2027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окончания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22.04.2027</w:t>
                  </w:r>
                </w:p>
              </w:tc>
            </w:tr>
            <w:tr w:rsidR="00E51417" w:rsidTr="00D4180F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35-й купонный период</w:t>
                  </w:r>
                </w:p>
              </w:tc>
              <w:tc>
                <w:tcPr>
                  <w:tcW w:w="1556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начала</w:t>
                  </w:r>
                </w:p>
              </w:tc>
              <w:tc>
                <w:tcPr>
                  <w:tcW w:w="1989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22.04.2027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окончания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22.05.2027</w:t>
                  </w:r>
                </w:p>
              </w:tc>
            </w:tr>
            <w:tr w:rsidR="00E51417" w:rsidTr="00D4180F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36-й купонный период</w:t>
                  </w:r>
                </w:p>
              </w:tc>
              <w:tc>
                <w:tcPr>
                  <w:tcW w:w="1556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начала</w:t>
                  </w:r>
                </w:p>
              </w:tc>
              <w:tc>
                <w:tcPr>
                  <w:tcW w:w="1989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22.05.2027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дата окончания</w:t>
                  </w:r>
                </w:p>
              </w:tc>
              <w:tc>
                <w:tcPr>
                  <w:tcW w:w="1990" w:type="dxa"/>
                </w:tcPr>
                <w:p w:rsidR="00E51417" w:rsidRPr="00D4180F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180F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21.06.2027</w:t>
                  </w:r>
                </w:p>
              </w:tc>
            </w:tr>
          </w:tbl>
          <w:p w:rsidR="00C8717F" w:rsidRPr="005E1E05" w:rsidRDefault="00C8717F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271000" w:rsidRPr="005E1E05" w:rsidRDefault="00271000" w:rsidP="0027100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:rsidR="004F7221" w:rsidRPr="004F7221" w:rsidRDefault="00DE378A" w:rsidP="004F7221">
            <w:pPr>
              <w:adjustRightInd w:val="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sz w:val="20"/>
                <w:szCs w:val="20"/>
                <w:shd w:val="clear" w:color="auto" w:fill="FFFFFF"/>
              </w:rPr>
              <w:t>2.</w:t>
            </w:r>
            <w:r w:rsidR="00207131">
              <w:rPr>
                <w:sz w:val="20"/>
                <w:szCs w:val="20"/>
                <w:shd w:val="clear" w:color="auto" w:fill="FFFFFF"/>
              </w:rPr>
              <w:t>6</w:t>
            </w:r>
            <w:r w:rsidRPr="005E1E05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D10908" w:rsidRPr="005E1E05">
              <w:rPr>
                <w:sz w:val="20"/>
                <w:szCs w:val="20"/>
              </w:rPr>
              <w:t xml:space="preserve">Общий размер начисленных (подлежащих выплате) доходов по ценным бумагам эмитента (общий размер дивидендов, объявленных по акциям эмитента определенной категории (типа); общий размер процентов (купонного дохода), начисленных (подлежащих выплате) по облигациям эмитента определенного выпуска): </w:t>
            </w:r>
            <w:r w:rsidR="004F7221" w:rsidRPr="004F7221">
              <w:rPr>
                <w:b/>
                <w:i/>
                <w:sz w:val="20"/>
                <w:szCs w:val="20"/>
                <w:shd w:val="clear" w:color="auto" w:fill="FFFFFF"/>
              </w:rPr>
              <w:t>На дату принятия решения об определении процентной ставки по первому купонному периоду количество размещаемых Биржевых облигаций не определено, общий размер дохода не может быть указан.</w:t>
            </w:r>
          </w:p>
          <w:p w:rsidR="004F7221" w:rsidRPr="004F7221" w:rsidRDefault="004F7221" w:rsidP="004F7221">
            <w:pPr>
              <w:adjustRightInd w:val="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4F7221">
              <w:rPr>
                <w:b/>
                <w:i/>
                <w:sz w:val="20"/>
                <w:szCs w:val="20"/>
                <w:shd w:val="clear" w:color="auto" w:fill="FFFFFF"/>
              </w:rPr>
              <w:t xml:space="preserve">Количество размещаемых Биржевых облигаций будет указано в </w:t>
            </w:r>
            <w:r w:rsidR="00073E5B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Pr="004F7221">
              <w:rPr>
                <w:b/>
                <w:i/>
                <w:sz w:val="20"/>
                <w:szCs w:val="20"/>
                <w:shd w:val="clear" w:color="auto" w:fill="FFFFFF"/>
              </w:rPr>
              <w:t>окументе, содержащем условия размещения (будет опубликован до даты начала размещения Биржевых облигаций).</w:t>
            </w:r>
          </w:p>
          <w:p w:rsidR="00262FE9" w:rsidRPr="005E1E05" w:rsidRDefault="004F7221" w:rsidP="004F7221">
            <w:pPr>
              <w:adjustRightInd w:val="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4F7221">
              <w:rPr>
                <w:b/>
                <w:i/>
                <w:sz w:val="20"/>
                <w:szCs w:val="20"/>
                <w:shd w:val="clear" w:color="auto" w:fill="FFFFFF"/>
              </w:rPr>
              <w:t xml:space="preserve">Общий размер начисленных (подлежащих выплате) доходов по биржевым облигациям со второго по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тридцать шестой</w:t>
            </w:r>
            <w:r w:rsidRPr="004F7221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купонные периоды рассчитывается в соответствии с порядком определения дохода, указанным в п.5.4. Решения о выпуске Биржевых облигаций, с учетом количества Биржевых облигаций, которое будет указано в </w:t>
            </w:r>
            <w:r w:rsidR="00073E5B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Pr="004F7221">
              <w:rPr>
                <w:b/>
                <w:i/>
                <w:sz w:val="20"/>
                <w:szCs w:val="20"/>
                <w:shd w:val="clear" w:color="auto" w:fill="FFFFFF"/>
              </w:rPr>
              <w:t>окументе, содержащем условия размещения ценных бумаг</w:t>
            </w:r>
            <w:r w:rsidR="00703D8A" w:rsidRPr="005E1E05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:rsidR="009D3A5F" w:rsidRPr="005E1E05" w:rsidRDefault="009D3A5F" w:rsidP="007D7469">
            <w:pPr>
              <w:adjustRightInd w:val="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:rsidR="00D10908" w:rsidRPr="00D4180F" w:rsidRDefault="00D10908" w:rsidP="00D10908">
            <w:pPr>
              <w:jc w:val="both"/>
              <w:rPr>
                <w:sz w:val="20"/>
                <w:szCs w:val="20"/>
              </w:rPr>
            </w:pPr>
            <w:r w:rsidRPr="005E1E05">
              <w:rPr>
                <w:sz w:val="20"/>
                <w:szCs w:val="20"/>
              </w:rPr>
              <w:t>2.</w:t>
            </w:r>
            <w:r w:rsidR="00207131">
              <w:rPr>
                <w:sz w:val="20"/>
                <w:szCs w:val="20"/>
              </w:rPr>
              <w:t>7</w:t>
            </w:r>
            <w:r w:rsidRPr="005E1E05">
              <w:rPr>
                <w:sz w:val="20"/>
                <w:szCs w:val="20"/>
              </w:rPr>
              <w:t xml:space="preserve">. Размер начисленных (подлежащих выплате) доходов в расчете на одну ценную бумагу эмитента (размер </w:t>
            </w:r>
            <w:r w:rsidRPr="00D4180F">
              <w:rPr>
                <w:sz w:val="20"/>
                <w:szCs w:val="20"/>
              </w:rPr>
              <w:t>объявленного дивиденда в расчете на одну акцию эмитента определенной категории (типа); размер начисленных (подлежащих выплате) процентов (купонного дохода) в расчете на одну облигацию эмитента определенного выпуска за отчетный (купонный) период):</w:t>
            </w:r>
          </w:p>
          <w:p w:rsidR="00856F68" w:rsidRPr="00D4180F" w:rsidRDefault="0069595B" w:rsidP="0069595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D4180F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1-й купонный период - </w:t>
            </w:r>
            <w:r w:rsidR="00140384" w:rsidRPr="00D4180F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Pr="00D4180F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D4180F" w:rsidRPr="00D4180F">
              <w:rPr>
                <w:b/>
                <w:i/>
                <w:sz w:val="20"/>
                <w:szCs w:val="20"/>
                <w:shd w:val="clear" w:color="auto" w:fill="FFFFFF"/>
              </w:rPr>
              <w:t>53</w:t>
            </w:r>
            <w:r w:rsidRPr="00D4180F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140384" w:rsidRPr="00D4180F">
              <w:rPr>
                <w:b/>
                <w:i/>
                <w:sz w:val="20"/>
                <w:szCs w:val="20"/>
                <w:shd w:val="clear" w:color="auto" w:fill="FFFFFF"/>
              </w:rPr>
              <w:t>Девять</w:t>
            </w:r>
            <w:r w:rsidRPr="00D4180F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531331" w:rsidRPr="00D4180F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Pr="00D4180F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D4180F" w:rsidRPr="00D4180F">
              <w:rPr>
                <w:b/>
                <w:i/>
                <w:sz w:val="20"/>
                <w:szCs w:val="20"/>
                <w:shd w:val="clear" w:color="auto" w:fill="FFFFFF"/>
              </w:rPr>
              <w:t>53</w:t>
            </w:r>
            <w:r w:rsidRPr="00D4180F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D4180F" w:rsidRPr="00D4180F">
              <w:rPr>
                <w:b/>
                <w:i/>
                <w:sz w:val="20"/>
                <w:szCs w:val="20"/>
                <w:shd w:val="clear" w:color="auto" w:fill="FFFFFF"/>
              </w:rPr>
              <w:t>йки</w:t>
            </w:r>
            <w:r w:rsidRPr="00D4180F">
              <w:rPr>
                <w:b/>
                <w:i/>
                <w:sz w:val="20"/>
                <w:szCs w:val="20"/>
                <w:shd w:val="clear" w:color="auto" w:fill="FFFFFF"/>
              </w:rPr>
              <w:t xml:space="preserve">) из расчета </w:t>
            </w:r>
            <w:r w:rsidR="00531331" w:rsidRPr="00D4180F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957D8F" w:rsidRPr="00D4180F">
              <w:rPr>
                <w:b/>
                <w:i/>
                <w:sz w:val="20"/>
                <w:szCs w:val="20"/>
                <w:shd w:val="clear" w:color="auto" w:fill="FFFFFF"/>
              </w:rPr>
              <w:t>7</w:t>
            </w:r>
            <w:r w:rsidRPr="00D4180F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D4180F" w:rsidRPr="00D4180F">
              <w:rPr>
                <w:b/>
                <w:i/>
                <w:sz w:val="20"/>
                <w:szCs w:val="20"/>
                <w:shd w:val="clear" w:color="auto" w:fill="FFFFFF"/>
              </w:rPr>
              <w:t>40</w:t>
            </w:r>
            <w:r w:rsidRPr="00D4180F">
              <w:rPr>
                <w:b/>
                <w:i/>
                <w:sz w:val="20"/>
                <w:szCs w:val="20"/>
                <w:shd w:val="clear" w:color="auto" w:fill="FFFFFF"/>
              </w:rPr>
              <w:t>% (</w:t>
            </w:r>
            <w:r w:rsidR="00957D8F" w:rsidRPr="00D4180F">
              <w:rPr>
                <w:b/>
                <w:i/>
                <w:sz w:val="20"/>
                <w:szCs w:val="20"/>
                <w:shd w:val="clear" w:color="auto" w:fill="FFFFFF"/>
              </w:rPr>
              <w:t>Семнадцать</w:t>
            </w:r>
            <w:r w:rsidR="00262FE9" w:rsidRPr="00D4180F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D4180F">
              <w:rPr>
                <w:b/>
                <w:i/>
                <w:sz w:val="20"/>
                <w:szCs w:val="20"/>
                <w:shd w:val="clear" w:color="auto" w:fill="FFFFFF"/>
              </w:rPr>
              <w:t xml:space="preserve">целых </w:t>
            </w:r>
            <w:r w:rsidR="00EC58FA" w:rsidRPr="00D4180F">
              <w:rPr>
                <w:b/>
                <w:i/>
                <w:sz w:val="20"/>
                <w:szCs w:val="20"/>
                <w:shd w:val="clear" w:color="auto" w:fill="FFFFFF"/>
              </w:rPr>
              <w:t>сорок сотых</w:t>
            </w:r>
            <w:r w:rsidRPr="00D4180F">
              <w:rPr>
                <w:b/>
                <w:i/>
                <w:sz w:val="20"/>
                <w:szCs w:val="20"/>
                <w:shd w:val="clear" w:color="auto" w:fill="FFFFFF"/>
              </w:rPr>
              <w:t>) процент</w:t>
            </w:r>
            <w:r w:rsidR="00D4180F" w:rsidRPr="00D4180F">
              <w:rPr>
                <w:b/>
                <w:i/>
                <w:sz w:val="20"/>
                <w:szCs w:val="20"/>
                <w:shd w:val="clear" w:color="auto" w:fill="FFFFFF"/>
              </w:rPr>
              <w:t>ов</w:t>
            </w:r>
            <w:r w:rsidRPr="00D4180F">
              <w:rPr>
                <w:b/>
                <w:i/>
                <w:sz w:val="20"/>
                <w:szCs w:val="20"/>
                <w:shd w:val="clear" w:color="auto" w:fill="FFFFFF"/>
              </w:rPr>
              <w:t xml:space="preserve"> годовых</w:t>
            </w:r>
            <w:r w:rsidR="00856F68" w:rsidRPr="00D4180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:rsidR="0069595B" w:rsidRPr="005E1E05" w:rsidRDefault="00856F68" w:rsidP="0069595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D4180F">
              <w:rPr>
                <w:b/>
                <w:i/>
                <w:sz w:val="20"/>
                <w:szCs w:val="20"/>
                <w:shd w:val="clear" w:color="auto" w:fill="FFFFFF"/>
              </w:rPr>
              <w:t>Размер начисленных (</w:t>
            </w:r>
            <w:r w:rsidRPr="00856F68">
              <w:rPr>
                <w:b/>
                <w:i/>
                <w:sz w:val="20"/>
                <w:szCs w:val="20"/>
                <w:shd w:val="clear" w:color="auto" w:fill="FFFFFF"/>
              </w:rPr>
              <w:t xml:space="preserve">подлежащих выплате) доходов по одной Биржевой облигации со второго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по тридцать шестой</w:t>
            </w:r>
            <w:r w:rsidRPr="00856F68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купонные периоды рассчитывается в соответствии с порядком определения дохода, указанным в п.5.4. Решения о выпуске Биржевых облигаций.</w:t>
            </w:r>
          </w:p>
          <w:p w:rsidR="00596B22" w:rsidRPr="005E1E05" w:rsidRDefault="00596B22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410DE5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E1E05">
              <w:rPr>
                <w:sz w:val="20"/>
                <w:szCs w:val="20"/>
                <w:shd w:val="clear" w:color="auto" w:fill="FFFFFF"/>
              </w:rPr>
              <w:t>2.</w:t>
            </w:r>
            <w:r w:rsidR="00207131">
              <w:rPr>
                <w:sz w:val="20"/>
                <w:szCs w:val="20"/>
                <w:shd w:val="clear" w:color="auto" w:fill="FFFFFF"/>
              </w:rPr>
              <w:t>8</w:t>
            </w:r>
            <w:r w:rsidRPr="005E1E05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D10908" w:rsidRPr="005E1E05">
              <w:rPr>
                <w:sz w:val="20"/>
                <w:szCs w:val="20"/>
              </w:rPr>
              <w:t>Форма выплаты доходов по ценным бумагам эмитента (денежные средства, иное имущество</w:t>
            </w:r>
            <w:r w:rsidRPr="005E1E05">
              <w:rPr>
                <w:sz w:val="20"/>
                <w:szCs w:val="20"/>
                <w:shd w:val="clear" w:color="auto" w:fill="FFFFFF"/>
              </w:rPr>
              <w:t xml:space="preserve">): </w:t>
            </w:r>
          </w:p>
          <w:p w:rsidR="00DE378A" w:rsidRPr="005E1E05" w:rsidRDefault="00531331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602820" w:rsidRPr="005E1E05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DE378A" w:rsidRPr="005E1E05">
              <w:rPr>
                <w:b/>
                <w:i/>
                <w:sz w:val="20"/>
                <w:szCs w:val="20"/>
                <w:shd w:val="clear" w:color="auto" w:fill="FFFFFF"/>
              </w:rPr>
              <w:t>нежные средства в безналичном порядке в валюте Российской Федерации.</w:t>
            </w:r>
            <w:r w:rsidR="00DE378A" w:rsidRPr="005E1E05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602820" w:rsidRPr="005E1E05" w:rsidRDefault="00602820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410DE5" w:rsidRDefault="00D10908" w:rsidP="00D10908">
            <w:pPr>
              <w:adjustRightInd w:val="0"/>
              <w:ind w:right="57"/>
              <w:jc w:val="both"/>
              <w:rPr>
                <w:sz w:val="20"/>
                <w:szCs w:val="20"/>
              </w:rPr>
            </w:pPr>
            <w:r w:rsidRPr="005E1E05">
              <w:rPr>
                <w:sz w:val="20"/>
                <w:szCs w:val="20"/>
              </w:rPr>
              <w:t>2.</w:t>
            </w:r>
            <w:r w:rsidR="00207131">
              <w:rPr>
                <w:sz w:val="20"/>
                <w:szCs w:val="20"/>
              </w:rPr>
              <w:t>9</w:t>
            </w:r>
            <w:r w:rsidRPr="005E1E05">
              <w:rPr>
                <w:sz w:val="20"/>
                <w:szCs w:val="20"/>
              </w:rPr>
              <w:t xml:space="preserve">. Дата, на которую определяются лица, имеющие право на получение </w:t>
            </w:r>
            <w:r w:rsidR="00531331" w:rsidRPr="005E1E05">
              <w:rPr>
                <w:sz w:val="20"/>
                <w:szCs w:val="20"/>
              </w:rPr>
              <w:t>дивидендов в случае, если</w:t>
            </w:r>
            <w:r w:rsidRPr="005E1E05">
              <w:rPr>
                <w:sz w:val="20"/>
                <w:szCs w:val="20"/>
              </w:rPr>
              <w:t xml:space="preserve"> начисленными (объявленными) доходами по ценным бумагам эмитента являются дивиденды по акциям эмитента: </w:t>
            </w:r>
          </w:p>
          <w:p w:rsidR="00D10908" w:rsidRPr="005E1E05" w:rsidRDefault="00D10908" w:rsidP="00D10908">
            <w:pPr>
              <w:adjustRightInd w:val="0"/>
              <w:ind w:right="57"/>
              <w:jc w:val="both"/>
              <w:rPr>
                <w:b/>
                <w:i/>
                <w:sz w:val="20"/>
                <w:szCs w:val="20"/>
              </w:rPr>
            </w:pPr>
            <w:r w:rsidRPr="005E1E05">
              <w:rPr>
                <w:b/>
                <w:i/>
                <w:sz w:val="20"/>
                <w:szCs w:val="20"/>
              </w:rPr>
              <w:t>не применимо к Биржевым облигациям.</w:t>
            </w:r>
          </w:p>
          <w:p w:rsidR="00D10908" w:rsidRPr="005E1E05" w:rsidRDefault="00D10908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DE378A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E1E05">
              <w:rPr>
                <w:sz w:val="20"/>
                <w:szCs w:val="20"/>
                <w:shd w:val="clear" w:color="auto" w:fill="FFFFFF"/>
              </w:rPr>
              <w:t>2.</w:t>
            </w:r>
            <w:r w:rsidR="00D10908" w:rsidRPr="005E1E05">
              <w:rPr>
                <w:sz w:val="20"/>
                <w:szCs w:val="20"/>
                <w:shd w:val="clear" w:color="auto" w:fill="FFFFFF"/>
              </w:rPr>
              <w:t>1</w:t>
            </w:r>
            <w:r w:rsidR="00207131">
              <w:rPr>
                <w:sz w:val="20"/>
                <w:szCs w:val="20"/>
                <w:shd w:val="clear" w:color="auto" w:fill="FFFFFF"/>
              </w:rPr>
              <w:t>0</w:t>
            </w:r>
            <w:r w:rsidRPr="005E1E05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D10908" w:rsidRPr="005E1E05">
              <w:rPr>
                <w:sz w:val="20"/>
                <w:szCs w:val="20"/>
              </w:rPr>
              <w:t>Дата, в которую обязанность по выплате доходов по ценным бумагам эмитента (дивидендов по акциям, процентов (купонного дохода) по облигациям) должна быть исполнена, а если обязанность по выплате доходов по ценным бумагам должна быть исполнена эмитентом в течение определенного срока (периода времени) - дата окончания этого срока</w:t>
            </w:r>
            <w:r w:rsidRPr="005E1E05">
              <w:rPr>
                <w:sz w:val="20"/>
                <w:szCs w:val="20"/>
                <w:shd w:val="clear" w:color="auto" w:fill="FFFFFF"/>
              </w:rPr>
              <w:t xml:space="preserve">: 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422"/>
              <w:gridCol w:w="1990"/>
            </w:tblGrid>
            <w:tr w:rsidR="00E51417" w:rsidTr="00E51417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1- й купонный период    </w:t>
                  </w:r>
                </w:p>
              </w:tc>
              <w:tc>
                <w:tcPr>
                  <w:tcW w:w="1990" w:type="dxa"/>
                </w:tcPr>
                <w:p w:rsidR="00E51417" w:rsidRPr="00DE33C0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05.08.2024</w:t>
                  </w:r>
                </w:p>
              </w:tc>
            </w:tr>
            <w:tr w:rsidR="00E51417" w:rsidTr="00E51417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2-й купонный период</w:t>
                  </w:r>
                </w:p>
              </w:tc>
              <w:tc>
                <w:tcPr>
                  <w:tcW w:w="1990" w:type="dxa"/>
                </w:tcPr>
                <w:p w:rsidR="00E51417" w:rsidRPr="00DE33C0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04.09.2024</w:t>
                  </w:r>
                </w:p>
              </w:tc>
            </w:tr>
            <w:tr w:rsidR="00E51417" w:rsidTr="00E51417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3-й купонный период</w:t>
                  </w:r>
                </w:p>
              </w:tc>
              <w:tc>
                <w:tcPr>
                  <w:tcW w:w="1990" w:type="dxa"/>
                </w:tcPr>
                <w:p w:rsidR="00E51417" w:rsidRPr="00DE33C0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04.10.2024</w:t>
                  </w:r>
                </w:p>
              </w:tc>
            </w:tr>
            <w:tr w:rsidR="00E51417" w:rsidTr="00E51417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4-й купонный период</w:t>
                  </w:r>
                </w:p>
              </w:tc>
              <w:tc>
                <w:tcPr>
                  <w:tcW w:w="1990" w:type="dxa"/>
                </w:tcPr>
                <w:p w:rsidR="00E51417" w:rsidRPr="00DE33C0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03.11.2024</w:t>
                  </w:r>
                </w:p>
              </w:tc>
            </w:tr>
            <w:tr w:rsidR="00E51417" w:rsidTr="00E51417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5-й купонный период</w:t>
                  </w:r>
                </w:p>
              </w:tc>
              <w:tc>
                <w:tcPr>
                  <w:tcW w:w="1990" w:type="dxa"/>
                </w:tcPr>
                <w:p w:rsidR="00E51417" w:rsidRPr="00DE33C0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03.12.2024</w:t>
                  </w:r>
                </w:p>
              </w:tc>
            </w:tr>
            <w:tr w:rsidR="00E51417" w:rsidTr="00E51417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6-й купонный период</w:t>
                  </w:r>
                </w:p>
              </w:tc>
              <w:tc>
                <w:tcPr>
                  <w:tcW w:w="1990" w:type="dxa"/>
                </w:tcPr>
                <w:p w:rsidR="00E51417" w:rsidRPr="00DE33C0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02.01.2025</w:t>
                  </w:r>
                </w:p>
              </w:tc>
            </w:tr>
            <w:tr w:rsidR="00E51417" w:rsidTr="00E51417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7-й купонный период</w:t>
                  </w:r>
                </w:p>
              </w:tc>
              <w:tc>
                <w:tcPr>
                  <w:tcW w:w="1990" w:type="dxa"/>
                </w:tcPr>
                <w:p w:rsidR="00E51417" w:rsidRPr="00DE33C0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01.02.2025</w:t>
                  </w:r>
                </w:p>
              </w:tc>
            </w:tr>
            <w:tr w:rsidR="00E51417" w:rsidTr="00E51417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8-й купонный период</w:t>
                  </w:r>
                </w:p>
              </w:tc>
              <w:tc>
                <w:tcPr>
                  <w:tcW w:w="1990" w:type="dxa"/>
                </w:tcPr>
                <w:p w:rsidR="00E51417" w:rsidRPr="00DE33C0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03.03.2025</w:t>
                  </w:r>
                </w:p>
              </w:tc>
            </w:tr>
            <w:tr w:rsidR="00E51417" w:rsidTr="00E51417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9-й купонный период</w:t>
                  </w:r>
                </w:p>
              </w:tc>
              <w:tc>
                <w:tcPr>
                  <w:tcW w:w="1990" w:type="dxa"/>
                </w:tcPr>
                <w:p w:rsidR="00E51417" w:rsidRPr="00DE33C0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02.04.2025</w:t>
                  </w:r>
                </w:p>
              </w:tc>
            </w:tr>
            <w:tr w:rsidR="00E51417" w:rsidTr="00E51417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10-й купонный период</w:t>
                  </w:r>
                </w:p>
              </w:tc>
              <w:tc>
                <w:tcPr>
                  <w:tcW w:w="1990" w:type="dxa"/>
                </w:tcPr>
                <w:p w:rsidR="00E51417" w:rsidRPr="00DE33C0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02.05.2025</w:t>
                  </w:r>
                </w:p>
              </w:tc>
            </w:tr>
            <w:tr w:rsidR="00E51417" w:rsidTr="00E51417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11-й купонный период</w:t>
                  </w:r>
                </w:p>
              </w:tc>
              <w:tc>
                <w:tcPr>
                  <w:tcW w:w="1990" w:type="dxa"/>
                </w:tcPr>
                <w:p w:rsidR="00E51417" w:rsidRPr="00DE33C0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01.06.2025</w:t>
                  </w:r>
                </w:p>
              </w:tc>
            </w:tr>
            <w:tr w:rsidR="00E51417" w:rsidTr="00E51417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lastRenderedPageBreak/>
                    <w:t>12-й купонный период</w:t>
                  </w:r>
                </w:p>
              </w:tc>
              <w:tc>
                <w:tcPr>
                  <w:tcW w:w="1990" w:type="dxa"/>
                </w:tcPr>
                <w:p w:rsidR="00E51417" w:rsidRPr="00DE33C0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01.07.2025</w:t>
                  </w:r>
                </w:p>
              </w:tc>
            </w:tr>
            <w:tr w:rsidR="00E51417" w:rsidTr="00E51417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13-й купонный период</w:t>
                  </w:r>
                </w:p>
              </w:tc>
              <w:tc>
                <w:tcPr>
                  <w:tcW w:w="1990" w:type="dxa"/>
                </w:tcPr>
                <w:p w:rsidR="00E51417" w:rsidRPr="00DE33C0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31.07.2025</w:t>
                  </w:r>
                </w:p>
              </w:tc>
            </w:tr>
            <w:tr w:rsidR="00E51417" w:rsidTr="00E51417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14-й купонный период</w:t>
                  </w:r>
                </w:p>
              </w:tc>
              <w:tc>
                <w:tcPr>
                  <w:tcW w:w="1990" w:type="dxa"/>
                </w:tcPr>
                <w:p w:rsidR="00E51417" w:rsidRPr="00DE33C0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30.08.2025</w:t>
                  </w:r>
                </w:p>
              </w:tc>
            </w:tr>
            <w:tr w:rsidR="00E51417" w:rsidTr="00E51417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15-й купонный период</w:t>
                  </w:r>
                </w:p>
              </w:tc>
              <w:tc>
                <w:tcPr>
                  <w:tcW w:w="1990" w:type="dxa"/>
                </w:tcPr>
                <w:p w:rsidR="00E51417" w:rsidRPr="00DE33C0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29.09.2025</w:t>
                  </w:r>
                </w:p>
              </w:tc>
            </w:tr>
            <w:tr w:rsidR="00E51417" w:rsidTr="00E51417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16-й купонный период</w:t>
                  </w:r>
                </w:p>
              </w:tc>
              <w:tc>
                <w:tcPr>
                  <w:tcW w:w="1990" w:type="dxa"/>
                </w:tcPr>
                <w:p w:rsidR="00E51417" w:rsidRPr="00DE33C0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29.10.2025</w:t>
                  </w:r>
                </w:p>
              </w:tc>
            </w:tr>
            <w:tr w:rsidR="00E51417" w:rsidTr="00E51417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17-й купонный период</w:t>
                  </w:r>
                </w:p>
              </w:tc>
              <w:tc>
                <w:tcPr>
                  <w:tcW w:w="1990" w:type="dxa"/>
                </w:tcPr>
                <w:p w:rsidR="00E51417" w:rsidRPr="00DE33C0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28.11.2025</w:t>
                  </w:r>
                </w:p>
              </w:tc>
            </w:tr>
            <w:tr w:rsidR="00E51417" w:rsidTr="00E51417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18-й купонный период</w:t>
                  </w:r>
                </w:p>
              </w:tc>
              <w:tc>
                <w:tcPr>
                  <w:tcW w:w="1990" w:type="dxa"/>
                </w:tcPr>
                <w:p w:rsidR="00E51417" w:rsidRPr="00DE33C0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28.12.2025</w:t>
                  </w:r>
                </w:p>
              </w:tc>
            </w:tr>
            <w:tr w:rsidR="00E51417" w:rsidTr="00E51417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19-й купонный период</w:t>
                  </w:r>
                </w:p>
              </w:tc>
              <w:tc>
                <w:tcPr>
                  <w:tcW w:w="1990" w:type="dxa"/>
                </w:tcPr>
                <w:p w:rsidR="00E51417" w:rsidRPr="00DE33C0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27.01.2026</w:t>
                  </w:r>
                </w:p>
              </w:tc>
            </w:tr>
            <w:tr w:rsidR="00E51417" w:rsidTr="00E51417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20-й купонный период</w:t>
                  </w:r>
                </w:p>
              </w:tc>
              <w:tc>
                <w:tcPr>
                  <w:tcW w:w="1990" w:type="dxa"/>
                </w:tcPr>
                <w:p w:rsidR="00E51417" w:rsidRPr="00DE33C0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26.02.2026</w:t>
                  </w:r>
                </w:p>
              </w:tc>
            </w:tr>
            <w:tr w:rsidR="00E51417" w:rsidTr="00E51417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21-й купонный период</w:t>
                  </w:r>
                </w:p>
              </w:tc>
              <w:tc>
                <w:tcPr>
                  <w:tcW w:w="1990" w:type="dxa"/>
                </w:tcPr>
                <w:p w:rsidR="00E51417" w:rsidRPr="00DE33C0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28.03.2026</w:t>
                  </w:r>
                </w:p>
              </w:tc>
            </w:tr>
            <w:tr w:rsidR="00E51417" w:rsidTr="00E51417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22-й купонный период</w:t>
                  </w:r>
                </w:p>
              </w:tc>
              <w:tc>
                <w:tcPr>
                  <w:tcW w:w="1990" w:type="dxa"/>
                </w:tcPr>
                <w:p w:rsidR="00E51417" w:rsidRPr="00DE33C0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27.04.2026</w:t>
                  </w:r>
                </w:p>
              </w:tc>
            </w:tr>
            <w:tr w:rsidR="00E51417" w:rsidTr="00E51417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23-й купонный период</w:t>
                  </w:r>
                </w:p>
              </w:tc>
              <w:tc>
                <w:tcPr>
                  <w:tcW w:w="1990" w:type="dxa"/>
                </w:tcPr>
                <w:p w:rsidR="00E51417" w:rsidRPr="00DE33C0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27.05.2026</w:t>
                  </w:r>
                </w:p>
              </w:tc>
            </w:tr>
            <w:tr w:rsidR="00E51417" w:rsidTr="00E51417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24-й купонный период</w:t>
                  </w:r>
                </w:p>
              </w:tc>
              <w:tc>
                <w:tcPr>
                  <w:tcW w:w="1990" w:type="dxa"/>
                </w:tcPr>
                <w:p w:rsidR="00E51417" w:rsidRPr="00DE33C0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26.06.2026</w:t>
                  </w:r>
                </w:p>
              </w:tc>
            </w:tr>
            <w:tr w:rsidR="00E51417" w:rsidTr="00E51417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25-й купонный период</w:t>
                  </w:r>
                </w:p>
              </w:tc>
              <w:tc>
                <w:tcPr>
                  <w:tcW w:w="1990" w:type="dxa"/>
                </w:tcPr>
                <w:p w:rsidR="00E51417" w:rsidRPr="00DE33C0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26.07.2026</w:t>
                  </w:r>
                </w:p>
              </w:tc>
            </w:tr>
            <w:tr w:rsidR="00E51417" w:rsidTr="00E51417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26-й купонный период</w:t>
                  </w:r>
                </w:p>
              </w:tc>
              <w:tc>
                <w:tcPr>
                  <w:tcW w:w="1990" w:type="dxa"/>
                </w:tcPr>
                <w:p w:rsidR="00E51417" w:rsidRPr="00DE33C0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25.08.2026</w:t>
                  </w:r>
                </w:p>
              </w:tc>
            </w:tr>
            <w:tr w:rsidR="00E51417" w:rsidTr="00E51417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27-й купонный период</w:t>
                  </w:r>
                </w:p>
              </w:tc>
              <w:tc>
                <w:tcPr>
                  <w:tcW w:w="1990" w:type="dxa"/>
                </w:tcPr>
                <w:p w:rsidR="00E51417" w:rsidRPr="00DE33C0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24.09.2026</w:t>
                  </w:r>
                </w:p>
              </w:tc>
            </w:tr>
            <w:tr w:rsidR="00E51417" w:rsidTr="00E51417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28-й купонный период</w:t>
                  </w:r>
                </w:p>
              </w:tc>
              <w:tc>
                <w:tcPr>
                  <w:tcW w:w="1990" w:type="dxa"/>
                </w:tcPr>
                <w:p w:rsidR="00E51417" w:rsidRPr="00DE33C0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24.10.2026</w:t>
                  </w:r>
                </w:p>
              </w:tc>
            </w:tr>
            <w:tr w:rsidR="00E51417" w:rsidTr="00E51417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29-й купонный период</w:t>
                  </w:r>
                </w:p>
              </w:tc>
              <w:tc>
                <w:tcPr>
                  <w:tcW w:w="1990" w:type="dxa"/>
                </w:tcPr>
                <w:p w:rsidR="00E51417" w:rsidRPr="00DE33C0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23.11.2026</w:t>
                  </w:r>
                </w:p>
              </w:tc>
            </w:tr>
            <w:tr w:rsidR="00E51417" w:rsidTr="00E51417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30-й купонный период</w:t>
                  </w:r>
                </w:p>
              </w:tc>
              <w:tc>
                <w:tcPr>
                  <w:tcW w:w="1990" w:type="dxa"/>
                </w:tcPr>
                <w:p w:rsidR="00E51417" w:rsidRPr="00DE33C0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23.12.2026</w:t>
                  </w:r>
                </w:p>
              </w:tc>
            </w:tr>
            <w:tr w:rsidR="00E51417" w:rsidTr="00E51417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31-й купонный период</w:t>
                  </w:r>
                </w:p>
              </w:tc>
              <w:tc>
                <w:tcPr>
                  <w:tcW w:w="1990" w:type="dxa"/>
                </w:tcPr>
                <w:p w:rsidR="00E51417" w:rsidRPr="00DE33C0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22.01.2027</w:t>
                  </w:r>
                </w:p>
              </w:tc>
            </w:tr>
            <w:tr w:rsidR="00E51417" w:rsidTr="00E51417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32-й купонный период</w:t>
                  </w:r>
                </w:p>
              </w:tc>
              <w:tc>
                <w:tcPr>
                  <w:tcW w:w="1990" w:type="dxa"/>
                </w:tcPr>
                <w:p w:rsidR="00E51417" w:rsidRPr="00DE33C0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21.02.2027</w:t>
                  </w:r>
                </w:p>
              </w:tc>
            </w:tr>
            <w:tr w:rsidR="00E51417" w:rsidTr="00E51417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33-й купонный период</w:t>
                  </w:r>
                </w:p>
              </w:tc>
              <w:tc>
                <w:tcPr>
                  <w:tcW w:w="1990" w:type="dxa"/>
                </w:tcPr>
                <w:p w:rsidR="00E51417" w:rsidRPr="00DE33C0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23.03.2027</w:t>
                  </w:r>
                </w:p>
              </w:tc>
            </w:tr>
            <w:tr w:rsidR="00E51417" w:rsidTr="00E51417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34-й купонный период</w:t>
                  </w:r>
                </w:p>
              </w:tc>
              <w:tc>
                <w:tcPr>
                  <w:tcW w:w="1990" w:type="dxa"/>
                </w:tcPr>
                <w:p w:rsidR="00E51417" w:rsidRPr="00DE33C0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22.04.2027</w:t>
                  </w:r>
                </w:p>
              </w:tc>
            </w:tr>
            <w:tr w:rsidR="00E51417" w:rsidTr="00E51417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35-й купонный период</w:t>
                  </w:r>
                </w:p>
              </w:tc>
              <w:tc>
                <w:tcPr>
                  <w:tcW w:w="1990" w:type="dxa"/>
                </w:tcPr>
                <w:p w:rsidR="00E51417" w:rsidRPr="00DE33C0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22.05.2027</w:t>
                  </w:r>
                </w:p>
              </w:tc>
            </w:tr>
            <w:tr w:rsidR="00E51417" w:rsidTr="00E51417">
              <w:tc>
                <w:tcPr>
                  <w:tcW w:w="2422" w:type="dxa"/>
                </w:tcPr>
                <w:p w:rsidR="00E51417" w:rsidRPr="00C8717F" w:rsidRDefault="00E51417" w:rsidP="00E51417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36-й купонный период</w:t>
                  </w:r>
                </w:p>
              </w:tc>
              <w:tc>
                <w:tcPr>
                  <w:tcW w:w="1990" w:type="dxa"/>
                </w:tcPr>
                <w:p w:rsidR="00E51417" w:rsidRPr="00DE33C0" w:rsidRDefault="00E51417" w:rsidP="00E51417">
                  <w:pPr>
                    <w:jc w:val="both"/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E33C0">
                    <w:rPr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21.06.2027</w:t>
                  </w:r>
                </w:p>
              </w:tc>
            </w:tr>
          </w:tbl>
          <w:p w:rsidR="00E51417" w:rsidRPr="005E1E05" w:rsidRDefault="00E51417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7A427D" w:rsidRDefault="007A427D" w:rsidP="00410DE5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7A427D">
              <w:rPr>
                <w:b/>
                <w:i/>
                <w:sz w:val="20"/>
                <w:szCs w:val="20"/>
                <w:shd w:val="clear" w:color="auto" w:fill="FFFFFF"/>
              </w:rPr>
              <w:t>Эмитент будет обязан приобрести Биржевые облигации по требованиям их владельцев, заявленным в течение п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оследних 5 (Пяти) рабочих дней 36</w:t>
            </w:r>
            <w:r w:rsidRPr="007A427D">
              <w:rPr>
                <w:b/>
                <w:i/>
                <w:sz w:val="20"/>
                <w:szCs w:val="20"/>
                <w:shd w:val="clear" w:color="auto" w:fill="FFFFFF"/>
              </w:rPr>
              <w:t>-го купонного периода</w:t>
            </w:r>
          </w:p>
          <w:p w:rsidR="00410DE5" w:rsidRPr="005E1E05" w:rsidRDefault="00410DE5" w:rsidP="00410DE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Pr="005E1E05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3C3988" w:rsidRPr="00FD45E3" w:rsidTr="00650954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88" w:rsidRPr="00FD45E3" w:rsidRDefault="003C3988" w:rsidP="00650954">
            <w:pPr>
              <w:jc w:val="center"/>
              <w:rPr>
                <w:sz w:val="20"/>
                <w:szCs w:val="20"/>
              </w:rPr>
            </w:pPr>
            <w:r w:rsidRPr="00FD45E3">
              <w:rPr>
                <w:sz w:val="20"/>
                <w:szCs w:val="20"/>
              </w:rPr>
              <w:t>3. Подпись</w:t>
            </w:r>
          </w:p>
        </w:tc>
      </w:tr>
      <w:tr w:rsidR="003C3988" w:rsidRPr="00FD45E3" w:rsidTr="00650954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C3988" w:rsidRPr="00FD45E3" w:rsidRDefault="003C3988" w:rsidP="00650954">
            <w:pPr>
              <w:ind w:left="57"/>
              <w:rPr>
                <w:sz w:val="20"/>
                <w:szCs w:val="20"/>
              </w:rPr>
            </w:pPr>
            <w:r w:rsidRPr="00FD45E3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988" w:rsidRPr="00FD45E3" w:rsidRDefault="003C3988" w:rsidP="00650954">
            <w:pPr>
              <w:jc w:val="center"/>
              <w:rPr>
                <w:sz w:val="20"/>
                <w:szCs w:val="20"/>
              </w:rPr>
            </w:pPr>
            <w:r w:rsidRPr="00FD45E3">
              <w:rPr>
                <w:sz w:val="20"/>
                <w:szCs w:val="20"/>
              </w:rPr>
              <w:t>Заместитель генерального директора</w:t>
            </w:r>
          </w:p>
          <w:p w:rsidR="003C3988" w:rsidRPr="00FD45E3" w:rsidRDefault="003C3988" w:rsidP="00650954">
            <w:pPr>
              <w:jc w:val="center"/>
              <w:rPr>
                <w:sz w:val="20"/>
                <w:szCs w:val="20"/>
              </w:rPr>
            </w:pPr>
            <w:r w:rsidRPr="00FD45E3">
              <w:rPr>
                <w:sz w:val="20"/>
                <w:szCs w:val="20"/>
              </w:rPr>
              <w:t>ПАО «НГК «Славнефть»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3C3988" w:rsidRPr="00FD45E3" w:rsidRDefault="003C3988" w:rsidP="00650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988" w:rsidRPr="00FD45E3" w:rsidRDefault="003C3988" w:rsidP="00650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3C3988" w:rsidRPr="00FD45E3" w:rsidRDefault="003C3988" w:rsidP="0065095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988" w:rsidRPr="00FD45E3" w:rsidRDefault="003C3988" w:rsidP="00650954">
            <w:pPr>
              <w:jc w:val="center"/>
              <w:rPr>
                <w:sz w:val="20"/>
                <w:szCs w:val="20"/>
              </w:rPr>
            </w:pPr>
            <w:r w:rsidRPr="00FD45E3">
              <w:rPr>
                <w:sz w:val="20"/>
                <w:szCs w:val="20"/>
              </w:rPr>
              <w:t>Трухачев А.Н.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C3988" w:rsidRPr="00FD45E3" w:rsidRDefault="003C3988" w:rsidP="00650954">
            <w:pPr>
              <w:rPr>
                <w:sz w:val="20"/>
                <w:szCs w:val="20"/>
              </w:rPr>
            </w:pPr>
          </w:p>
        </w:tc>
      </w:tr>
      <w:tr w:rsidR="003C3988" w:rsidRPr="00FD45E3" w:rsidTr="00650954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3C3988" w:rsidRPr="00FD45E3" w:rsidRDefault="003C3988" w:rsidP="00650954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3C3988" w:rsidRPr="00FD45E3" w:rsidRDefault="003C3988" w:rsidP="00650954">
            <w:pPr>
              <w:spacing w:after="240"/>
              <w:jc w:val="center"/>
              <w:rPr>
                <w:sz w:val="20"/>
                <w:szCs w:val="20"/>
              </w:rPr>
            </w:pPr>
            <w:r w:rsidRPr="00FD45E3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:rsidR="003C3988" w:rsidRPr="00FD45E3" w:rsidRDefault="003C3988" w:rsidP="00650954">
            <w:pPr>
              <w:spacing w:after="240"/>
              <w:jc w:val="center"/>
              <w:rPr>
                <w:sz w:val="20"/>
                <w:szCs w:val="20"/>
              </w:rPr>
            </w:pPr>
            <w:r w:rsidRPr="00FD45E3">
              <w:rPr>
                <w:sz w:val="20"/>
                <w:szCs w:val="20"/>
              </w:rPr>
              <w:t>Доверенность № НС-545 от 24.05.2023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3C3988" w:rsidRPr="00FD45E3" w:rsidRDefault="003C3988" w:rsidP="00650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C3988" w:rsidRPr="00FD45E3" w:rsidRDefault="003C3988" w:rsidP="00650954">
            <w:pPr>
              <w:jc w:val="center"/>
              <w:rPr>
                <w:sz w:val="20"/>
                <w:szCs w:val="20"/>
                <w:lang w:val="en-US"/>
              </w:rPr>
            </w:pPr>
            <w:r w:rsidRPr="00FD45E3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3C3988" w:rsidRPr="00FD45E3" w:rsidRDefault="003C3988" w:rsidP="0065095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C3988" w:rsidRPr="00FD45E3" w:rsidRDefault="003C3988" w:rsidP="00650954">
            <w:pPr>
              <w:jc w:val="center"/>
              <w:rPr>
                <w:sz w:val="20"/>
                <w:szCs w:val="20"/>
              </w:rPr>
            </w:pPr>
            <w:r w:rsidRPr="00FD45E3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3C3988" w:rsidRPr="00FD45E3" w:rsidRDefault="003C3988" w:rsidP="00650954">
            <w:pPr>
              <w:rPr>
                <w:sz w:val="20"/>
                <w:szCs w:val="20"/>
              </w:rPr>
            </w:pPr>
          </w:p>
        </w:tc>
      </w:tr>
      <w:tr w:rsidR="003C3988" w:rsidRPr="00AA5A7A" w:rsidTr="00650954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C3988" w:rsidRPr="00FD45E3" w:rsidRDefault="003C3988" w:rsidP="00650954">
            <w:pPr>
              <w:ind w:left="57"/>
              <w:rPr>
                <w:sz w:val="20"/>
                <w:szCs w:val="20"/>
              </w:rPr>
            </w:pPr>
            <w:r w:rsidRPr="00FD45E3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988" w:rsidRPr="00FD45E3" w:rsidRDefault="003C3988" w:rsidP="00650954">
            <w:pPr>
              <w:jc w:val="right"/>
              <w:rPr>
                <w:sz w:val="20"/>
                <w:szCs w:val="20"/>
              </w:rPr>
            </w:pPr>
            <w:r w:rsidRPr="00FD45E3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988" w:rsidRPr="00DB1829" w:rsidRDefault="007B743C" w:rsidP="00650954">
            <w:pPr>
              <w:jc w:val="center"/>
              <w:rPr>
                <w:sz w:val="20"/>
                <w:szCs w:val="20"/>
              </w:rPr>
            </w:pPr>
            <w:r w:rsidRPr="00DB1829">
              <w:rPr>
                <w:sz w:val="20"/>
                <w:szCs w:val="20"/>
              </w:rPr>
              <w:t>11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988" w:rsidRPr="00DB1829" w:rsidRDefault="003C3988" w:rsidP="00650954">
            <w:pPr>
              <w:rPr>
                <w:sz w:val="20"/>
                <w:szCs w:val="20"/>
              </w:rPr>
            </w:pPr>
            <w:r w:rsidRPr="00DB1829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988" w:rsidRPr="00DB1829" w:rsidRDefault="003C3988" w:rsidP="00650954">
            <w:pPr>
              <w:jc w:val="center"/>
              <w:rPr>
                <w:sz w:val="20"/>
                <w:szCs w:val="20"/>
              </w:rPr>
            </w:pPr>
            <w:r w:rsidRPr="00DB1829">
              <w:rPr>
                <w:sz w:val="20"/>
                <w:szCs w:val="20"/>
              </w:rPr>
              <w:t>июля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988" w:rsidRPr="00DB1829" w:rsidRDefault="003C3988" w:rsidP="00650954">
            <w:pPr>
              <w:jc w:val="right"/>
              <w:rPr>
                <w:sz w:val="20"/>
                <w:szCs w:val="20"/>
              </w:rPr>
            </w:pPr>
            <w:r w:rsidRPr="00DB1829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988" w:rsidRPr="00DB1829" w:rsidRDefault="003C3988" w:rsidP="00650954">
            <w:pPr>
              <w:rPr>
                <w:sz w:val="20"/>
                <w:szCs w:val="20"/>
              </w:rPr>
            </w:pPr>
            <w:r w:rsidRPr="00DB1829">
              <w:rPr>
                <w:sz w:val="20"/>
                <w:szCs w:val="20"/>
              </w:rPr>
              <w:t>24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C3988" w:rsidRPr="00DB1829" w:rsidRDefault="003C3988" w:rsidP="00650954">
            <w:pPr>
              <w:ind w:left="57"/>
              <w:rPr>
                <w:sz w:val="20"/>
                <w:szCs w:val="20"/>
              </w:rPr>
            </w:pPr>
            <w:r w:rsidRPr="00DB1829">
              <w:rPr>
                <w:sz w:val="20"/>
                <w:szCs w:val="20"/>
              </w:rPr>
              <w:t>г.</w:t>
            </w:r>
          </w:p>
        </w:tc>
      </w:tr>
      <w:tr w:rsidR="003C3988" w:rsidRPr="00AA5A7A" w:rsidTr="00650954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88" w:rsidRPr="00AA5A7A" w:rsidRDefault="003C3988" w:rsidP="00650954"/>
        </w:tc>
      </w:tr>
    </w:tbl>
    <w:p w:rsidR="008648F9" w:rsidRPr="00856091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856091" w:rsidSect="00180A84">
      <w:headerReference w:type="default" r:id="rId10"/>
      <w:footerReference w:type="even" r:id="rId11"/>
      <w:footerReference w:type="default" r:id="rId12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41E" w:rsidRDefault="005F341E">
      <w:r>
        <w:separator/>
      </w:r>
    </w:p>
  </w:endnote>
  <w:endnote w:type="continuationSeparator" w:id="0">
    <w:p w:rsidR="005F341E" w:rsidRDefault="005F341E">
      <w:r>
        <w:continuationSeparator/>
      </w:r>
    </w:p>
  </w:endnote>
  <w:endnote w:type="continuationNotice" w:id="1">
    <w:p w:rsidR="005F341E" w:rsidRDefault="005F34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417" w:rsidRDefault="00E51417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51417" w:rsidRDefault="00E51417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E51417" w:rsidRPr="00863EDC" w:rsidRDefault="00E51417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DB1829">
          <w:rPr>
            <w:i/>
            <w:noProof/>
            <w:sz w:val="18"/>
          </w:rPr>
          <w:t>3</w:t>
        </w:r>
        <w:r w:rsidRPr="00863EDC">
          <w:rPr>
            <w:i/>
            <w:sz w:val="18"/>
          </w:rPr>
          <w:fldChar w:fldCharType="end"/>
        </w:r>
      </w:p>
    </w:sdtContent>
  </w:sdt>
  <w:p w:rsidR="00E51417" w:rsidRPr="00327297" w:rsidRDefault="00E51417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41E" w:rsidRDefault="005F341E">
      <w:r>
        <w:separator/>
      </w:r>
    </w:p>
  </w:footnote>
  <w:footnote w:type="continuationSeparator" w:id="0">
    <w:p w:rsidR="005F341E" w:rsidRDefault="005F341E">
      <w:r>
        <w:continuationSeparator/>
      </w:r>
    </w:p>
  </w:footnote>
  <w:footnote w:type="continuationNotice" w:id="1">
    <w:p w:rsidR="005F341E" w:rsidRDefault="005F34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417" w:rsidRDefault="00E514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5FBC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60D0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3E5B"/>
    <w:rsid w:val="00075386"/>
    <w:rsid w:val="000834B0"/>
    <w:rsid w:val="00084AC2"/>
    <w:rsid w:val="0008768C"/>
    <w:rsid w:val="0008799A"/>
    <w:rsid w:val="00090FC5"/>
    <w:rsid w:val="00092F40"/>
    <w:rsid w:val="00093E84"/>
    <w:rsid w:val="000956DF"/>
    <w:rsid w:val="00095CF3"/>
    <w:rsid w:val="000A251B"/>
    <w:rsid w:val="000A544A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E0C74"/>
    <w:rsid w:val="000E3115"/>
    <w:rsid w:val="000E4536"/>
    <w:rsid w:val="000E4E0E"/>
    <w:rsid w:val="000F3B3F"/>
    <w:rsid w:val="000F6C5F"/>
    <w:rsid w:val="00100CAD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40384"/>
    <w:rsid w:val="00140DBB"/>
    <w:rsid w:val="00141AB7"/>
    <w:rsid w:val="00141AF9"/>
    <w:rsid w:val="001429B6"/>
    <w:rsid w:val="0014328E"/>
    <w:rsid w:val="001473F2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274C"/>
    <w:rsid w:val="00184DBA"/>
    <w:rsid w:val="00185E14"/>
    <w:rsid w:val="00187484"/>
    <w:rsid w:val="00190085"/>
    <w:rsid w:val="001919EA"/>
    <w:rsid w:val="00192D6A"/>
    <w:rsid w:val="001964B9"/>
    <w:rsid w:val="0019678E"/>
    <w:rsid w:val="001974F7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07131"/>
    <w:rsid w:val="00211EFE"/>
    <w:rsid w:val="00213CEA"/>
    <w:rsid w:val="00216138"/>
    <w:rsid w:val="00217F69"/>
    <w:rsid w:val="002211D7"/>
    <w:rsid w:val="00223A2F"/>
    <w:rsid w:val="0022416D"/>
    <w:rsid w:val="00224931"/>
    <w:rsid w:val="002259D7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47D7A"/>
    <w:rsid w:val="00251097"/>
    <w:rsid w:val="00253783"/>
    <w:rsid w:val="00254B05"/>
    <w:rsid w:val="00254FC0"/>
    <w:rsid w:val="00262DC8"/>
    <w:rsid w:val="00262FE9"/>
    <w:rsid w:val="00263EB7"/>
    <w:rsid w:val="002641D5"/>
    <w:rsid w:val="002645EA"/>
    <w:rsid w:val="00267C3D"/>
    <w:rsid w:val="002700E3"/>
    <w:rsid w:val="00271000"/>
    <w:rsid w:val="002746AB"/>
    <w:rsid w:val="00274905"/>
    <w:rsid w:val="00275396"/>
    <w:rsid w:val="00283198"/>
    <w:rsid w:val="00284273"/>
    <w:rsid w:val="002866C1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6911"/>
    <w:rsid w:val="003970EA"/>
    <w:rsid w:val="003B0732"/>
    <w:rsid w:val="003B2AC9"/>
    <w:rsid w:val="003B3448"/>
    <w:rsid w:val="003B612C"/>
    <w:rsid w:val="003C0BE0"/>
    <w:rsid w:val="003C3988"/>
    <w:rsid w:val="003C6B0A"/>
    <w:rsid w:val="003C6B19"/>
    <w:rsid w:val="003D17A0"/>
    <w:rsid w:val="003D76B0"/>
    <w:rsid w:val="003E38D6"/>
    <w:rsid w:val="003F62D1"/>
    <w:rsid w:val="004055BB"/>
    <w:rsid w:val="00407307"/>
    <w:rsid w:val="00410DE5"/>
    <w:rsid w:val="00421861"/>
    <w:rsid w:val="00421884"/>
    <w:rsid w:val="004223AE"/>
    <w:rsid w:val="00424DE2"/>
    <w:rsid w:val="0042664F"/>
    <w:rsid w:val="004267B7"/>
    <w:rsid w:val="00426F46"/>
    <w:rsid w:val="004278A1"/>
    <w:rsid w:val="00427D26"/>
    <w:rsid w:val="00431F56"/>
    <w:rsid w:val="004343B5"/>
    <w:rsid w:val="00436850"/>
    <w:rsid w:val="00436968"/>
    <w:rsid w:val="00437A33"/>
    <w:rsid w:val="0044006F"/>
    <w:rsid w:val="004443E8"/>
    <w:rsid w:val="00445BFC"/>
    <w:rsid w:val="00446A57"/>
    <w:rsid w:val="004471CA"/>
    <w:rsid w:val="0045171D"/>
    <w:rsid w:val="00451CD2"/>
    <w:rsid w:val="0045315D"/>
    <w:rsid w:val="004544C8"/>
    <w:rsid w:val="004617C4"/>
    <w:rsid w:val="004636A3"/>
    <w:rsid w:val="00465734"/>
    <w:rsid w:val="00466050"/>
    <w:rsid w:val="004663B9"/>
    <w:rsid w:val="004665DC"/>
    <w:rsid w:val="00470AA1"/>
    <w:rsid w:val="00471382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1ABA"/>
    <w:rsid w:val="004C3F78"/>
    <w:rsid w:val="004C6AAA"/>
    <w:rsid w:val="004C6B00"/>
    <w:rsid w:val="004C75BE"/>
    <w:rsid w:val="004C7F9B"/>
    <w:rsid w:val="004D0098"/>
    <w:rsid w:val="004D1594"/>
    <w:rsid w:val="004D2E26"/>
    <w:rsid w:val="004E03C2"/>
    <w:rsid w:val="004E2C3A"/>
    <w:rsid w:val="004E5F34"/>
    <w:rsid w:val="004E7458"/>
    <w:rsid w:val="004F6D84"/>
    <w:rsid w:val="004F7221"/>
    <w:rsid w:val="00501BCD"/>
    <w:rsid w:val="00501CCF"/>
    <w:rsid w:val="005064D4"/>
    <w:rsid w:val="005102F9"/>
    <w:rsid w:val="00513EFD"/>
    <w:rsid w:val="005143DB"/>
    <w:rsid w:val="0052430E"/>
    <w:rsid w:val="005248CF"/>
    <w:rsid w:val="00531331"/>
    <w:rsid w:val="00532C24"/>
    <w:rsid w:val="0053377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70D15"/>
    <w:rsid w:val="00571FFD"/>
    <w:rsid w:val="00572771"/>
    <w:rsid w:val="00573640"/>
    <w:rsid w:val="00581289"/>
    <w:rsid w:val="00584D5E"/>
    <w:rsid w:val="00585238"/>
    <w:rsid w:val="0058572D"/>
    <w:rsid w:val="005862E0"/>
    <w:rsid w:val="0058759B"/>
    <w:rsid w:val="0059005B"/>
    <w:rsid w:val="00594904"/>
    <w:rsid w:val="00595E6D"/>
    <w:rsid w:val="00596B22"/>
    <w:rsid w:val="005A06EB"/>
    <w:rsid w:val="005A254F"/>
    <w:rsid w:val="005A2CBD"/>
    <w:rsid w:val="005A4BE4"/>
    <w:rsid w:val="005A66D3"/>
    <w:rsid w:val="005C0296"/>
    <w:rsid w:val="005C0666"/>
    <w:rsid w:val="005C11F9"/>
    <w:rsid w:val="005C1CAA"/>
    <w:rsid w:val="005C2F41"/>
    <w:rsid w:val="005C5485"/>
    <w:rsid w:val="005D057B"/>
    <w:rsid w:val="005D1263"/>
    <w:rsid w:val="005D2517"/>
    <w:rsid w:val="005D30BE"/>
    <w:rsid w:val="005E1E05"/>
    <w:rsid w:val="005E2EE4"/>
    <w:rsid w:val="005E522A"/>
    <w:rsid w:val="005E590F"/>
    <w:rsid w:val="005E5E49"/>
    <w:rsid w:val="005F1F65"/>
    <w:rsid w:val="005F281A"/>
    <w:rsid w:val="005F2B9C"/>
    <w:rsid w:val="005F341E"/>
    <w:rsid w:val="00600F19"/>
    <w:rsid w:val="00602820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6D76"/>
    <w:rsid w:val="0064711A"/>
    <w:rsid w:val="00650954"/>
    <w:rsid w:val="0065533D"/>
    <w:rsid w:val="00657954"/>
    <w:rsid w:val="006647B7"/>
    <w:rsid w:val="00666158"/>
    <w:rsid w:val="006662BA"/>
    <w:rsid w:val="0066780A"/>
    <w:rsid w:val="006719BB"/>
    <w:rsid w:val="006725E7"/>
    <w:rsid w:val="0067642D"/>
    <w:rsid w:val="00681995"/>
    <w:rsid w:val="00686102"/>
    <w:rsid w:val="00691781"/>
    <w:rsid w:val="00692A2D"/>
    <w:rsid w:val="006941D5"/>
    <w:rsid w:val="0069595B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5D33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402F"/>
    <w:rsid w:val="006F6F02"/>
    <w:rsid w:val="007018C4"/>
    <w:rsid w:val="00703D8A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22"/>
    <w:rsid w:val="0077574A"/>
    <w:rsid w:val="007759B0"/>
    <w:rsid w:val="00783FC5"/>
    <w:rsid w:val="007843D6"/>
    <w:rsid w:val="00787745"/>
    <w:rsid w:val="007908A8"/>
    <w:rsid w:val="00791F2C"/>
    <w:rsid w:val="00793D77"/>
    <w:rsid w:val="00794178"/>
    <w:rsid w:val="00794F7E"/>
    <w:rsid w:val="00795F5A"/>
    <w:rsid w:val="007A0933"/>
    <w:rsid w:val="007A13A5"/>
    <w:rsid w:val="007A427D"/>
    <w:rsid w:val="007A57E9"/>
    <w:rsid w:val="007A6E07"/>
    <w:rsid w:val="007A79DC"/>
    <w:rsid w:val="007B2678"/>
    <w:rsid w:val="007B743C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2B27"/>
    <w:rsid w:val="007F30EE"/>
    <w:rsid w:val="007F38C9"/>
    <w:rsid w:val="007F7C3E"/>
    <w:rsid w:val="00800572"/>
    <w:rsid w:val="008015EF"/>
    <w:rsid w:val="00802AE9"/>
    <w:rsid w:val="008033F9"/>
    <w:rsid w:val="00804AB7"/>
    <w:rsid w:val="00812DA4"/>
    <w:rsid w:val="008156A1"/>
    <w:rsid w:val="00815EC1"/>
    <w:rsid w:val="008173FA"/>
    <w:rsid w:val="00817483"/>
    <w:rsid w:val="008208C3"/>
    <w:rsid w:val="00821738"/>
    <w:rsid w:val="00822945"/>
    <w:rsid w:val="008241BA"/>
    <w:rsid w:val="00824360"/>
    <w:rsid w:val="00824EDF"/>
    <w:rsid w:val="00826A18"/>
    <w:rsid w:val="00827597"/>
    <w:rsid w:val="00833291"/>
    <w:rsid w:val="00833B83"/>
    <w:rsid w:val="0084649D"/>
    <w:rsid w:val="00846F08"/>
    <w:rsid w:val="00847547"/>
    <w:rsid w:val="00847FE9"/>
    <w:rsid w:val="00850AFA"/>
    <w:rsid w:val="00850F3C"/>
    <w:rsid w:val="00854263"/>
    <w:rsid w:val="00856091"/>
    <w:rsid w:val="00856F68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2FED"/>
    <w:rsid w:val="00885343"/>
    <w:rsid w:val="008902A3"/>
    <w:rsid w:val="008926F1"/>
    <w:rsid w:val="00896E60"/>
    <w:rsid w:val="008A145D"/>
    <w:rsid w:val="008A1BDE"/>
    <w:rsid w:val="008A5090"/>
    <w:rsid w:val="008A613F"/>
    <w:rsid w:val="008A7CD0"/>
    <w:rsid w:val="008B0CD3"/>
    <w:rsid w:val="008B3F17"/>
    <w:rsid w:val="008B6627"/>
    <w:rsid w:val="008B6B37"/>
    <w:rsid w:val="008C0FFB"/>
    <w:rsid w:val="008C6155"/>
    <w:rsid w:val="008D2D27"/>
    <w:rsid w:val="008D606B"/>
    <w:rsid w:val="008D744B"/>
    <w:rsid w:val="008E0029"/>
    <w:rsid w:val="008E1F57"/>
    <w:rsid w:val="008E5426"/>
    <w:rsid w:val="008E7428"/>
    <w:rsid w:val="008F02F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2932"/>
    <w:rsid w:val="00923325"/>
    <w:rsid w:val="00923C44"/>
    <w:rsid w:val="0092751A"/>
    <w:rsid w:val="009478B1"/>
    <w:rsid w:val="009502CE"/>
    <w:rsid w:val="009511D9"/>
    <w:rsid w:val="009539DB"/>
    <w:rsid w:val="00954079"/>
    <w:rsid w:val="00955ABD"/>
    <w:rsid w:val="00956385"/>
    <w:rsid w:val="00957A7A"/>
    <w:rsid w:val="00957D8F"/>
    <w:rsid w:val="0096006D"/>
    <w:rsid w:val="00962475"/>
    <w:rsid w:val="009630E3"/>
    <w:rsid w:val="0096522A"/>
    <w:rsid w:val="0096533A"/>
    <w:rsid w:val="00966957"/>
    <w:rsid w:val="00972FB2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600B"/>
    <w:rsid w:val="009979F0"/>
    <w:rsid w:val="009A54DD"/>
    <w:rsid w:val="009B1CB6"/>
    <w:rsid w:val="009B4194"/>
    <w:rsid w:val="009B4785"/>
    <w:rsid w:val="009B4808"/>
    <w:rsid w:val="009B5202"/>
    <w:rsid w:val="009C06CC"/>
    <w:rsid w:val="009C1043"/>
    <w:rsid w:val="009C44DD"/>
    <w:rsid w:val="009C4F93"/>
    <w:rsid w:val="009C6678"/>
    <w:rsid w:val="009D3A5F"/>
    <w:rsid w:val="009D574D"/>
    <w:rsid w:val="009D6DA0"/>
    <w:rsid w:val="009D753C"/>
    <w:rsid w:val="009E02C7"/>
    <w:rsid w:val="009E14F1"/>
    <w:rsid w:val="009E16E1"/>
    <w:rsid w:val="009E2801"/>
    <w:rsid w:val="009E3D6E"/>
    <w:rsid w:val="009F3E17"/>
    <w:rsid w:val="009F40B1"/>
    <w:rsid w:val="009F4137"/>
    <w:rsid w:val="009F6217"/>
    <w:rsid w:val="009F7028"/>
    <w:rsid w:val="00A029BA"/>
    <w:rsid w:val="00A02F65"/>
    <w:rsid w:val="00A077BE"/>
    <w:rsid w:val="00A106AF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41587"/>
    <w:rsid w:val="00A416B6"/>
    <w:rsid w:val="00A4583E"/>
    <w:rsid w:val="00A50742"/>
    <w:rsid w:val="00A50AD4"/>
    <w:rsid w:val="00A6064D"/>
    <w:rsid w:val="00A65308"/>
    <w:rsid w:val="00A6608F"/>
    <w:rsid w:val="00A708EB"/>
    <w:rsid w:val="00A72CF9"/>
    <w:rsid w:val="00A739C5"/>
    <w:rsid w:val="00A7557B"/>
    <w:rsid w:val="00A8144D"/>
    <w:rsid w:val="00A84085"/>
    <w:rsid w:val="00A84698"/>
    <w:rsid w:val="00A865E0"/>
    <w:rsid w:val="00A9138E"/>
    <w:rsid w:val="00A957F1"/>
    <w:rsid w:val="00AA2D3F"/>
    <w:rsid w:val="00AA6A9A"/>
    <w:rsid w:val="00AB1057"/>
    <w:rsid w:val="00AB19EA"/>
    <w:rsid w:val="00AB4D07"/>
    <w:rsid w:val="00AC2622"/>
    <w:rsid w:val="00AC322B"/>
    <w:rsid w:val="00AC49A2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0D4A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106A9"/>
    <w:rsid w:val="00C12FA5"/>
    <w:rsid w:val="00C13B4B"/>
    <w:rsid w:val="00C20BBF"/>
    <w:rsid w:val="00C20CBB"/>
    <w:rsid w:val="00C22210"/>
    <w:rsid w:val="00C24641"/>
    <w:rsid w:val="00C33491"/>
    <w:rsid w:val="00C5366A"/>
    <w:rsid w:val="00C552D6"/>
    <w:rsid w:val="00C558FE"/>
    <w:rsid w:val="00C57F89"/>
    <w:rsid w:val="00C615B3"/>
    <w:rsid w:val="00C62B10"/>
    <w:rsid w:val="00C64701"/>
    <w:rsid w:val="00C67D2B"/>
    <w:rsid w:val="00C76B4E"/>
    <w:rsid w:val="00C84326"/>
    <w:rsid w:val="00C86584"/>
    <w:rsid w:val="00C8717F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1CB0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D01FD6"/>
    <w:rsid w:val="00D05513"/>
    <w:rsid w:val="00D05C11"/>
    <w:rsid w:val="00D0784A"/>
    <w:rsid w:val="00D10908"/>
    <w:rsid w:val="00D15EAA"/>
    <w:rsid w:val="00D15FA9"/>
    <w:rsid w:val="00D2131D"/>
    <w:rsid w:val="00D231BA"/>
    <w:rsid w:val="00D2771C"/>
    <w:rsid w:val="00D34F48"/>
    <w:rsid w:val="00D3685F"/>
    <w:rsid w:val="00D3776F"/>
    <w:rsid w:val="00D4180F"/>
    <w:rsid w:val="00D42270"/>
    <w:rsid w:val="00D42BA6"/>
    <w:rsid w:val="00D44206"/>
    <w:rsid w:val="00D46CD4"/>
    <w:rsid w:val="00D50AC9"/>
    <w:rsid w:val="00D50E02"/>
    <w:rsid w:val="00D51897"/>
    <w:rsid w:val="00D52001"/>
    <w:rsid w:val="00D601CB"/>
    <w:rsid w:val="00D6031A"/>
    <w:rsid w:val="00D619DA"/>
    <w:rsid w:val="00D61B40"/>
    <w:rsid w:val="00D64BEA"/>
    <w:rsid w:val="00D7234E"/>
    <w:rsid w:val="00D745A5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E8B"/>
    <w:rsid w:val="00D97BC8"/>
    <w:rsid w:val="00D97E9F"/>
    <w:rsid w:val="00DA424E"/>
    <w:rsid w:val="00DB1829"/>
    <w:rsid w:val="00DB4228"/>
    <w:rsid w:val="00DB46C7"/>
    <w:rsid w:val="00DB7602"/>
    <w:rsid w:val="00DC1F4A"/>
    <w:rsid w:val="00DC6C07"/>
    <w:rsid w:val="00DD025F"/>
    <w:rsid w:val="00DD1B57"/>
    <w:rsid w:val="00DD6653"/>
    <w:rsid w:val="00DD7655"/>
    <w:rsid w:val="00DD7792"/>
    <w:rsid w:val="00DE09AC"/>
    <w:rsid w:val="00DE378A"/>
    <w:rsid w:val="00DE7221"/>
    <w:rsid w:val="00DF2C41"/>
    <w:rsid w:val="00DF7538"/>
    <w:rsid w:val="00DF7574"/>
    <w:rsid w:val="00E017A7"/>
    <w:rsid w:val="00E05D92"/>
    <w:rsid w:val="00E05DC4"/>
    <w:rsid w:val="00E125B7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417"/>
    <w:rsid w:val="00E51EF0"/>
    <w:rsid w:val="00E54C5B"/>
    <w:rsid w:val="00E60739"/>
    <w:rsid w:val="00E65B8A"/>
    <w:rsid w:val="00E65C74"/>
    <w:rsid w:val="00E67C7C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7B8"/>
    <w:rsid w:val="00E86AB4"/>
    <w:rsid w:val="00E9035D"/>
    <w:rsid w:val="00E903D5"/>
    <w:rsid w:val="00E96C39"/>
    <w:rsid w:val="00EA040B"/>
    <w:rsid w:val="00EA5672"/>
    <w:rsid w:val="00EA63A9"/>
    <w:rsid w:val="00EA665C"/>
    <w:rsid w:val="00EB223B"/>
    <w:rsid w:val="00EC00B0"/>
    <w:rsid w:val="00EC17D6"/>
    <w:rsid w:val="00EC2577"/>
    <w:rsid w:val="00EC328C"/>
    <w:rsid w:val="00EC424B"/>
    <w:rsid w:val="00EC58FA"/>
    <w:rsid w:val="00ED05F6"/>
    <w:rsid w:val="00ED3B29"/>
    <w:rsid w:val="00ED3CA9"/>
    <w:rsid w:val="00ED45BB"/>
    <w:rsid w:val="00ED4DD8"/>
    <w:rsid w:val="00EE3F43"/>
    <w:rsid w:val="00EE3F56"/>
    <w:rsid w:val="00EF03BB"/>
    <w:rsid w:val="00EF4772"/>
    <w:rsid w:val="00EF6BC5"/>
    <w:rsid w:val="00F0255F"/>
    <w:rsid w:val="00F02869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36E4C"/>
    <w:rsid w:val="00F46148"/>
    <w:rsid w:val="00F51D52"/>
    <w:rsid w:val="00F5627F"/>
    <w:rsid w:val="00F56DC0"/>
    <w:rsid w:val="00F65BFA"/>
    <w:rsid w:val="00F7291A"/>
    <w:rsid w:val="00F742C0"/>
    <w:rsid w:val="00F87110"/>
    <w:rsid w:val="00F901B3"/>
    <w:rsid w:val="00F93AFC"/>
    <w:rsid w:val="00F9447D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C7ED9"/>
    <w:rsid w:val="00FD071D"/>
    <w:rsid w:val="00FD0D75"/>
    <w:rsid w:val="00FD13BA"/>
    <w:rsid w:val="00FD2CDA"/>
    <w:rsid w:val="00FD41F2"/>
    <w:rsid w:val="00FD5BCB"/>
    <w:rsid w:val="00FD5D43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429F5"/>
  <w14:defaultImageDpi w14:val="0"/>
  <w15:docId w15:val="{A969F648-1FB3-4966-BA56-81AE2910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964B9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F36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disclosure.ru/portal/company.aspx?id=56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70C80-6766-47B7-8F25-E3319E1A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9768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IzotovaEA</cp:lastModifiedBy>
  <cp:revision>79</cp:revision>
  <cp:lastPrinted>2017-09-01T13:19:00Z</cp:lastPrinted>
  <dcterms:created xsi:type="dcterms:W3CDTF">2019-03-07T13:39:00Z</dcterms:created>
  <dcterms:modified xsi:type="dcterms:W3CDTF">2024-07-11T13:41:00Z</dcterms:modified>
</cp:coreProperties>
</file>