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A258ED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p w14:paraId="05E236F0" w14:textId="77777777" w:rsidR="00D60162" w:rsidRPr="00C64BAC" w:rsidRDefault="00A258ED" w:rsidP="0009034E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hyperlink r:id="rId6" w:history="1">
              <w:r w:rsidR="00D60162" w:rsidRPr="00C64BAC">
                <w:rPr>
                  <w:rStyle w:val="a3"/>
                  <w:b/>
                  <w:i/>
                  <w:sz w:val="22"/>
                  <w:szCs w:val="22"/>
                </w:rPr>
                <w:t>http://www.slavneft.ru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5B0A2EAB" w:rsidR="00D60162" w:rsidRPr="00C64BAC" w:rsidRDefault="00A0251D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A0251D">
              <w:rPr>
                <w:b/>
                <w:i/>
                <w:sz w:val="22"/>
                <w:szCs w:val="22"/>
              </w:rPr>
              <w:t>10</w:t>
            </w:r>
            <w:r w:rsidR="004A7D59" w:rsidRPr="00A0251D">
              <w:rPr>
                <w:b/>
                <w:i/>
                <w:sz w:val="22"/>
                <w:szCs w:val="22"/>
              </w:rPr>
              <w:t>.03.2023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2D2DB0">
        <w:trPr>
          <w:trHeight w:val="243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538DF845" w:rsidR="00D60162" w:rsidRPr="00A0251D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</w:t>
            </w:r>
            <w:r w:rsidR="00C27490">
              <w:rPr>
                <w:sz w:val="22"/>
                <w:szCs w:val="22"/>
              </w:rPr>
              <w:t>председателем</w:t>
            </w:r>
            <w:r w:rsidR="005A54F8">
              <w:rPr>
                <w:sz w:val="22"/>
                <w:szCs w:val="22"/>
              </w:rPr>
              <w:t xml:space="preserve"> </w:t>
            </w:r>
            <w:r w:rsidRPr="00C64BAC">
              <w:rPr>
                <w:sz w:val="22"/>
                <w:szCs w:val="22"/>
              </w:rPr>
              <w:t>совет</w:t>
            </w:r>
            <w:r w:rsidR="005A54F8">
              <w:rPr>
                <w:sz w:val="22"/>
                <w:szCs w:val="22"/>
              </w:rPr>
              <w:t>а</w:t>
            </w:r>
            <w:r w:rsidRPr="00C64BAC">
              <w:rPr>
                <w:sz w:val="22"/>
                <w:szCs w:val="22"/>
              </w:rPr>
              <w:t xml:space="preserve"> директоров эмитента решения о проведении заседания совета директоров эмитента: </w:t>
            </w:r>
            <w:r w:rsidR="00A0251D" w:rsidRPr="00A0251D">
              <w:rPr>
                <w:b/>
                <w:i/>
                <w:sz w:val="22"/>
                <w:szCs w:val="22"/>
              </w:rPr>
              <w:t>10</w:t>
            </w:r>
            <w:r w:rsidR="001264C5" w:rsidRPr="00A0251D">
              <w:rPr>
                <w:b/>
                <w:i/>
                <w:sz w:val="22"/>
                <w:szCs w:val="22"/>
              </w:rPr>
              <w:t>.03.2023</w:t>
            </w:r>
            <w:r w:rsidR="00BD158E" w:rsidRPr="00A0251D">
              <w:rPr>
                <w:b/>
                <w:i/>
                <w:sz w:val="22"/>
                <w:szCs w:val="22"/>
              </w:rPr>
              <w:t>.</w:t>
            </w:r>
          </w:p>
          <w:p w14:paraId="306FE7FD" w14:textId="33B7AA74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BD158E">
              <w:rPr>
                <w:sz w:val="22"/>
                <w:szCs w:val="22"/>
              </w:rPr>
              <w:t xml:space="preserve">2.2. Дата проведения заседания совета </w:t>
            </w:r>
            <w:r w:rsidRPr="00C64BAC">
              <w:rPr>
                <w:sz w:val="22"/>
                <w:szCs w:val="22"/>
              </w:rPr>
              <w:t xml:space="preserve">директоров эмитента: </w:t>
            </w:r>
            <w:r w:rsidR="001264C5">
              <w:rPr>
                <w:b/>
                <w:i/>
                <w:sz w:val="22"/>
                <w:szCs w:val="22"/>
              </w:rPr>
              <w:t>10.03.2023</w:t>
            </w:r>
            <w:r w:rsidR="002B7C5F" w:rsidRPr="00C64BAC">
              <w:rPr>
                <w:b/>
                <w:i/>
                <w:sz w:val="22"/>
                <w:szCs w:val="22"/>
              </w:rPr>
              <w:t>.</w:t>
            </w:r>
          </w:p>
          <w:p w14:paraId="5023A083" w14:textId="772DE8C5" w:rsidR="00D60162" w:rsidRPr="0082607B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2.3. </w:t>
            </w:r>
            <w:r w:rsidRPr="0082607B">
              <w:rPr>
                <w:sz w:val="22"/>
                <w:szCs w:val="22"/>
              </w:rPr>
              <w:t>Повестка дня заседания совета директоров эмитента:</w:t>
            </w:r>
          </w:p>
          <w:p w14:paraId="35657858" w14:textId="1D418387" w:rsidR="0082607B" w:rsidRPr="001B4A61" w:rsidRDefault="001B4A61" w:rsidP="001B4A61">
            <w:pPr>
              <w:pStyle w:val="a4"/>
              <w:numPr>
                <w:ilvl w:val="0"/>
                <w:numId w:val="2"/>
              </w:numPr>
              <w:autoSpaceDE/>
              <w:autoSpaceDN/>
              <w:spacing w:before="40" w:after="120"/>
              <w:ind w:left="1669" w:hanging="709"/>
              <w:jc w:val="both"/>
              <w:rPr>
                <w:b/>
                <w:i/>
                <w:color w:val="FF0000"/>
                <w:spacing w:val="8"/>
                <w:sz w:val="22"/>
                <w:szCs w:val="22"/>
              </w:rPr>
            </w:pPr>
            <w:r w:rsidRPr="001B4A61">
              <w:rPr>
                <w:b/>
                <w:i/>
                <w:sz w:val="22"/>
                <w:szCs w:val="22"/>
              </w:rPr>
              <w:t xml:space="preserve">О реализации мероприятий в рамках Программы биржевых облигаций серии 001Р </w:t>
            </w:r>
            <w:r>
              <w:rPr>
                <w:b/>
                <w:i/>
                <w:sz w:val="22"/>
                <w:szCs w:val="22"/>
              </w:rPr>
              <w:t xml:space="preserve">         </w:t>
            </w:r>
            <w:r w:rsidRPr="001B4A61">
              <w:rPr>
                <w:b/>
                <w:i/>
                <w:sz w:val="22"/>
                <w:szCs w:val="22"/>
              </w:rPr>
              <w:t>ПАО «НГК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1B4A61">
              <w:rPr>
                <w:b/>
                <w:i/>
                <w:sz w:val="22"/>
                <w:szCs w:val="22"/>
              </w:rPr>
              <w:t>«</w:t>
            </w:r>
            <w:proofErr w:type="spellStart"/>
            <w:r w:rsidRPr="001B4A61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1B4A61">
              <w:rPr>
                <w:b/>
                <w:i/>
                <w:sz w:val="22"/>
                <w:szCs w:val="22"/>
              </w:rPr>
              <w:t>»</w:t>
            </w:r>
            <w:r w:rsidR="00BD158E" w:rsidRPr="001B4A61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313989B0" w:rsidR="00D60162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0763EEE5" w14:textId="1954FF15" w:rsidR="002D2DB0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экономике и финансам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60A8FB" w:rsidR="00D60162" w:rsidRPr="00C64BAC" w:rsidRDefault="002D2DB0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 А.Ю</w:t>
            </w:r>
            <w:r w:rsidR="003D596C">
              <w:rPr>
                <w:sz w:val="22"/>
                <w:szCs w:val="22"/>
              </w:rPr>
              <w:t>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2FC8EEFF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2D2DB0">
              <w:rPr>
                <w:sz w:val="22"/>
                <w:szCs w:val="22"/>
              </w:rPr>
              <w:t>АТ-</w:t>
            </w:r>
            <w:r w:rsidR="00EE6FCA">
              <w:rPr>
                <w:sz w:val="22"/>
                <w:szCs w:val="22"/>
              </w:rPr>
              <w:t>1414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EE6FCA">
              <w:rPr>
                <w:sz w:val="22"/>
                <w:szCs w:val="22"/>
              </w:rPr>
              <w:t>19</w:t>
            </w:r>
            <w:r w:rsidR="002D2DB0">
              <w:rPr>
                <w:sz w:val="22"/>
                <w:szCs w:val="22"/>
              </w:rPr>
              <w:t>.</w:t>
            </w:r>
            <w:r w:rsidR="00EE6FCA">
              <w:rPr>
                <w:sz w:val="22"/>
                <w:szCs w:val="22"/>
              </w:rPr>
              <w:t>12</w:t>
            </w:r>
            <w:r w:rsidR="002D2DB0">
              <w:rPr>
                <w:sz w:val="22"/>
                <w:szCs w:val="22"/>
              </w:rPr>
              <w:t>.2022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bookmarkStart w:id="0" w:name="_GoBack" w:colFirst="2" w:colLast="4"/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1BF04A7A" w:rsidR="00D60162" w:rsidRPr="00A258ED" w:rsidRDefault="00A258ED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58ED">
              <w:rPr>
                <w:sz w:val="24"/>
                <w:szCs w:val="24"/>
              </w:rPr>
              <w:t>10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A258ED" w:rsidRDefault="00D60162">
            <w:pPr>
              <w:spacing w:line="256" w:lineRule="auto"/>
              <w:rPr>
                <w:sz w:val="24"/>
                <w:szCs w:val="24"/>
              </w:rPr>
            </w:pPr>
            <w:r w:rsidRPr="00A258E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5FDD02B8" w:rsidR="00D60162" w:rsidRPr="00A258ED" w:rsidRDefault="0069184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58ED">
              <w:rPr>
                <w:sz w:val="24"/>
                <w:szCs w:val="24"/>
              </w:rPr>
              <w:t>марта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2E3B98D3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6FCA">
              <w:rPr>
                <w:sz w:val="24"/>
                <w:szCs w:val="24"/>
              </w:rPr>
              <w:t>3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E3B667D0"/>
    <w:lvl w:ilvl="0" w:tplc="14D0F14C">
      <w:start w:val="1"/>
      <w:numFmt w:val="decimal"/>
      <w:lvlText w:val="%1."/>
      <w:lvlJc w:val="left"/>
      <w:pPr>
        <w:ind w:left="1286" w:hanging="435"/>
      </w:pPr>
      <w:rPr>
        <w:rFonts w:cs="Times New Roman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9034E"/>
    <w:rsid w:val="000B47EA"/>
    <w:rsid w:val="001264C5"/>
    <w:rsid w:val="00153971"/>
    <w:rsid w:val="001A2127"/>
    <w:rsid w:val="001B4A61"/>
    <w:rsid w:val="001C2E9D"/>
    <w:rsid w:val="001C35D7"/>
    <w:rsid w:val="001D64D3"/>
    <w:rsid w:val="00234429"/>
    <w:rsid w:val="00274751"/>
    <w:rsid w:val="002B7C5F"/>
    <w:rsid w:val="002C3F0B"/>
    <w:rsid w:val="002D2DB0"/>
    <w:rsid w:val="003115E8"/>
    <w:rsid w:val="00331244"/>
    <w:rsid w:val="00341085"/>
    <w:rsid w:val="003A49AC"/>
    <w:rsid w:val="003D596C"/>
    <w:rsid w:val="003E1815"/>
    <w:rsid w:val="004A7D59"/>
    <w:rsid w:val="004B3410"/>
    <w:rsid w:val="004E48EC"/>
    <w:rsid w:val="00513D76"/>
    <w:rsid w:val="005657D2"/>
    <w:rsid w:val="00570FAD"/>
    <w:rsid w:val="005825E9"/>
    <w:rsid w:val="005A0D98"/>
    <w:rsid w:val="005A54F8"/>
    <w:rsid w:val="005C3EEB"/>
    <w:rsid w:val="005E325E"/>
    <w:rsid w:val="0060174B"/>
    <w:rsid w:val="0064206F"/>
    <w:rsid w:val="00681399"/>
    <w:rsid w:val="00691841"/>
    <w:rsid w:val="006A085D"/>
    <w:rsid w:val="006D6481"/>
    <w:rsid w:val="006E7F3B"/>
    <w:rsid w:val="00737344"/>
    <w:rsid w:val="00767D94"/>
    <w:rsid w:val="00770CEC"/>
    <w:rsid w:val="00781B09"/>
    <w:rsid w:val="007A0E5F"/>
    <w:rsid w:val="007A5195"/>
    <w:rsid w:val="007B0A3E"/>
    <w:rsid w:val="0082607B"/>
    <w:rsid w:val="00831E01"/>
    <w:rsid w:val="00852B6F"/>
    <w:rsid w:val="00954AC0"/>
    <w:rsid w:val="009A7B20"/>
    <w:rsid w:val="009B2DA4"/>
    <w:rsid w:val="009D39CA"/>
    <w:rsid w:val="00A0251D"/>
    <w:rsid w:val="00A153E8"/>
    <w:rsid w:val="00A258ED"/>
    <w:rsid w:val="00A721E2"/>
    <w:rsid w:val="00A96EC0"/>
    <w:rsid w:val="00AE0C2F"/>
    <w:rsid w:val="00B469FC"/>
    <w:rsid w:val="00B86E07"/>
    <w:rsid w:val="00BA380F"/>
    <w:rsid w:val="00BA5967"/>
    <w:rsid w:val="00BD158E"/>
    <w:rsid w:val="00BD31F8"/>
    <w:rsid w:val="00C27490"/>
    <w:rsid w:val="00C353CD"/>
    <w:rsid w:val="00C64BAC"/>
    <w:rsid w:val="00C7183C"/>
    <w:rsid w:val="00D60162"/>
    <w:rsid w:val="00E3294B"/>
    <w:rsid w:val="00E426C6"/>
    <w:rsid w:val="00E539E2"/>
    <w:rsid w:val="00E672C3"/>
    <w:rsid w:val="00E83B60"/>
    <w:rsid w:val="00ED2D3F"/>
    <w:rsid w:val="00EE296C"/>
    <w:rsid w:val="00EE6FCA"/>
    <w:rsid w:val="00F50961"/>
    <w:rsid w:val="00FA56AE"/>
    <w:rsid w:val="00FC4525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neft.ru/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79</cp:revision>
  <dcterms:created xsi:type="dcterms:W3CDTF">2021-12-10T13:52:00Z</dcterms:created>
  <dcterms:modified xsi:type="dcterms:W3CDTF">2023-03-10T08:34:00Z</dcterms:modified>
</cp:coreProperties>
</file>