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5D0B3552" w:rsidR="00D60162" w:rsidRDefault="00D60162" w:rsidP="00427474">
      <w:pPr>
        <w:spacing w:after="240"/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 w:rsidP="009E78AB">
            <w:pPr>
              <w:spacing w:line="256" w:lineRule="auto"/>
              <w:ind w:left="395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32EB2BBB" w:rsidR="00D60162" w:rsidRPr="00AD024D" w:rsidRDefault="009E78AB">
            <w:pPr>
              <w:spacing w:before="120" w:after="120" w:line="256" w:lineRule="auto"/>
              <w:ind w:left="57" w:right="57"/>
              <w:jc w:val="both"/>
              <w:rPr>
                <w:b/>
                <w:i/>
                <w:sz w:val="18"/>
                <w:szCs w:val="18"/>
              </w:rPr>
            </w:pPr>
            <w:hyperlink r:id="rId5" w:history="1">
              <w:r w:rsidR="00AD024D" w:rsidRPr="00AD024D">
                <w:rPr>
                  <w:rStyle w:val="a3"/>
                  <w:b/>
                  <w:i/>
                  <w:sz w:val="18"/>
                  <w:szCs w:val="18"/>
                </w:rPr>
                <w:t>http</w:t>
              </w:r>
              <w:r w:rsidR="00AD024D" w:rsidRPr="00AD024D">
                <w:rPr>
                  <w:rStyle w:val="a3"/>
                  <w:b/>
                  <w:i/>
                  <w:sz w:val="18"/>
                  <w:szCs w:val="18"/>
                  <w:lang w:val="en-US"/>
                </w:rPr>
                <w:t>s</w:t>
              </w:r>
              <w:r w:rsidR="00AD024D" w:rsidRPr="00AD024D">
                <w:rPr>
                  <w:rStyle w:val="a3"/>
                  <w:b/>
                  <w:i/>
                  <w:sz w:val="18"/>
                  <w:szCs w:val="18"/>
                </w:rPr>
                <w:t>://www.e-disclosure.ru/</w:t>
              </w:r>
              <w:proofErr w:type="spellStart"/>
              <w:r w:rsidR="00AD024D" w:rsidRPr="00AD024D">
                <w:rPr>
                  <w:rStyle w:val="a3"/>
                  <w:b/>
                  <w:i/>
                  <w:sz w:val="18"/>
                  <w:szCs w:val="18"/>
                </w:rPr>
                <w:t>portal</w:t>
              </w:r>
              <w:proofErr w:type="spellEnd"/>
              <w:r w:rsidR="00AD024D" w:rsidRPr="00AD024D">
                <w:rPr>
                  <w:rStyle w:val="a3"/>
                  <w:b/>
                  <w:i/>
                  <w:sz w:val="18"/>
                  <w:szCs w:val="18"/>
                </w:rPr>
                <w:t>/</w:t>
              </w:r>
              <w:proofErr w:type="spellStart"/>
              <w:r w:rsidR="00AD024D" w:rsidRPr="00AD024D">
                <w:rPr>
                  <w:rStyle w:val="a3"/>
                  <w:b/>
                  <w:i/>
                  <w:sz w:val="18"/>
                  <w:szCs w:val="18"/>
                </w:rPr>
                <w:t>company.aspx?id</w:t>
              </w:r>
              <w:proofErr w:type="spellEnd"/>
              <w:r w:rsidR="00AD024D" w:rsidRPr="00AD024D">
                <w:rPr>
                  <w:rStyle w:val="a3"/>
                  <w:b/>
                  <w:i/>
                  <w:sz w:val="18"/>
                  <w:szCs w:val="18"/>
                </w:rPr>
                <w:t>=560</w:t>
              </w:r>
            </w:hyperlink>
            <w:r w:rsidR="00D60162" w:rsidRPr="00AD024D">
              <w:rPr>
                <w:b/>
                <w:i/>
                <w:sz w:val="18"/>
                <w:szCs w:val="18"/>
              </w:rPr>
              <w:t>;</w:t>
            </w:r>
          </w:p>
          <w:p w14:paraId="05E236F0" w14:textId="1ED28752" w:rsidR="00D60162" w:rsidRPr="00AD024D" w:rsidRDefault="009E78AB" w:rsidP="006C7E3A">
            <w:pPr>
              <w:spacing w:after="120" w:line="256" w:lineRule="auto"/>
              <w:ind w:left="57" w:right="57"/>
              <w:jc w:val="both"/>
              <w:rPr>
                <w:b/>
                <w:sz w:val="18"/>
                <w:szCs w:val="18"/>
              </w:rPr>
            </w:pPr>
            <w:hyperlink r:id="rId6" w:history="1">
              <w:r w:rsidR="00AD024D" w:rsidRPr="00AD024D">
                <w:rPr>
                  <w:rStyle w:val="a3"/>
                  <w:b/>
                  <w:i/>
                  <w:sz w:val="18"/>
                  <w:szCs w:val="18"/>
                </w:rPr>
                <w:t>http</w:t>
              </w:r>
              <w:r w:rsidR="00AD024D" w:rsidRPr="00AD024D">
                <w:rPr>
                  <w:rStyle w:val="a3"/>
                  <w:b/>
                  <w:i/>
                  <w:sz w:val="18"/>
                  <w:szCs w:val="18"/>
                  <w:lang w:val="en-US"/>
                </w:rPr>
                <w:t>s</w:t>
              </w:r>
              <w:r w:rsidR="00AD024D" w:rsidRPr="00AD024D">
                <w:rPr>
                  <w:rStyle w:val="a3"/>
                  <w:b/>
                  <w:i/>
                  <w:sz w:val="18"/>
                  <w:szCs w:val="18"/>
                </w:rPr>
                <w:t>://www.slavneft.ru</w:t>
              </w:r>
            </w:hyperlink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3F825F60" w:rsidR="00D60162" w:rsidRPr="00C64BAC" w:rsidRDefault="00A87BC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08</w:t>
            </w:r>
            <w:r w:rsidR="00A63C4E">
              <w:rPr>
                <w:b/>
                <w:i/>
                <w:sz w:val="22"/>
                <w:szCs w:val="22"/>
              </w:rPr>
              <w:t>.1</w:t>
            </w:r>
            <w:r w:rsidR="000440D2">
              <w:rPr>
                <w:b/>
                <w:i/>
                <w:sz w:val="22"/>
                <w:szCs w:val="22"/>
              </w:rPr>
              <w:t>2</w:t>
            </w:r>
            <w:r w:rsidR="0058484B">
              <w:rPr>
                <w:b/>
                <w:i/>
                <w:sz w:val="22"/>
                <w:szCs w:val="22"/>
              </w:rPr>
              <w:t>.2023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8B2446">
        <w:trPr>
          <w:trHeight w:val="231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5B223C8D" w:rsidR="00D60162" w:rsidRPr="0084246A" w:rsidRDefault="00D60162" w:rsidP="007A3276">
            <w:pPr>
              <w:spacing w:before="60" w:after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A87BC2">
              <w:rPr>
                <w:b/>
                <w:i/>
                <w:sz w:val="22"/>
                <w:szCs w:val="22"/>
              </w:rPr>
              <w:t>08</w:t>
            </w:r>
            <w:r w:rsidR="00495450">
              <w:rPr>
                <w:b/>
                <w:i/>
                <w:sz w:val="22"/>
                <w:szCs w:val="22"/>
              </w:rPr>
              <w:t>.</w:t>
            </w:r>
            <w:r w:rsidR="00A63C4E">
              <w:rPr>
                <w:b/>
                <w:i/>
                <w:sz w:val="22"/>
                <w:szCs w:val="22"/>
              </w:rPr>
              <w:t>1</w:t>
            </w:r>
            <w:r w:rsidR="000440D2">
              <w:rPr>
                <w:b/>
                <w:i/>
                <w:sz w:val="22"/>
                <w:szCs w:val="22"/>
              </w:rPr>
              <w:t>2</w:t>
            </w:r>
            <w:r w:rsidR="00495450">
              <w:rPr>
                <w:b/>
                <w:i/>
                <w:sz w:val="22"/>
                <w:szCs w:val="22"/>
              </w:rPr>
              <w:t>.2023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26502F67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0440D2">
              <w:rPr>
                <w:b/>
                <w:i/>
                <w:sz w:val="22"/>
                <w:szCs w:val="22"/>
              </w:rPr>
              <w:t>14</w:t>
            </w:r>
            <w:r w:rsidR="00495450">
              <w:rPr>
                <w:b/>
                <w:i/>
                <w:sz w:val="22"/>
                <w:szCs w:val="22"/>
              </w:rPr>
              <w:t>.</w:t>
            </w:r>
            <w:r w:rsidR="00A63C4E">
              <w:rPr>
                <w:b/>
                <w:i/>
                <w:sz w:val="22"/>
                <w:szCs w:val="22"/>
              </w:rPr>
              <w:t>1</w:t>
            </w:r>
            <w:r w:rsidR="000440D2">
              <w:rPr>
                <w:b/>
                <w:i/>
                <w:sz w:val="22"/>
                <w:szCs w:val="22"/>
              </w:rPr>
              <w:t>2</w:t>
            </w:r>
            <w:r w:rsidR="00495450">
              <w:rPr>
                <w:b/>
                <w:i/>
                <w:sz w:val="22"/>
                <w:szCs w:val="22"/>
              </w:rPr>
              <w:t>.2023</w:t>
            </w:r>
          </w:p>
          <w:p w14:paraId="5023A083" w14:textId="10FFDD61" w:rsidR="00D60162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8B2446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5D797932" w14:textId="234F1D31" w:rsidR="00580B54" w:rsidRPr="00580B54" w:rsidRDefault="000440D2" w:rsidP="009E78AB">
            <w:pPr>
              <w:spacing w:after="120" w:line="256" w:lineRule="auto"/>
              <w:ind w:left="395" w:right="57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0440D2">
              <w:rPr>
                <w:b/>
                <w:i/>
                <w:spacing w:val="-2"/>
                <w:sz w:val="22"/>
                <w:szCs w:val="22"/>
              </w:rPr>
              <w:t>Рассмотрение отчетов об исполнении ключевых показателей эффективности Руководителей верхнего звена ПАО «НГК «</w:t>
            </w:r>
            <w:proofErr w:type="spellStart"/>
            <w:r w:rsidRPr="000440D2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0440D2">
              <w:rPr>
                <w:b/>
                <w:i/>
                <w:spacing w:val="-2"/>
                <w:sz w:val="22"/>
                <w:szCs w:val="22"/>
              </w:rPr>
              <w:t>» за 2022 год.</w:t>
            </w:r>
          </w:p>
          <w:p w14:paraId="10AD9B03" w14:textId="484A1D2E" w:rsidR="000440D2" w:rsidRDefault="000440D2" w:rsidP="009E78AB">
            <w:pPr>
              <w:spacing w:line="256" w:lineRule="auto"/>
              <w:ind w:left="395" w:right="57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0440D2">
              <w:rPr>
                <w:b/>
                <w:i/>
                <w:spacing w:val="-2"/>
                <w:sz w:val="22"/>
                <w:szCs w:val="22"/>
              </w:rPr>
              <w:t>Об утверждении ключевых показателей эффективности Руководителей верхнего звена ПАО «НГК «</w:t>
            </w:r>
            <w:proofErr w:type="spellStart"/>
            <w:r w:rsidRPr="000440D2">
              <w:rPr>
                <w:b/>
                <w:i/>
                <w:spacing w:val="-2"/>
                <w:sz w:val="22"/>
                <w:szCs w:val="22"/>
              </w:rPr>
              <w:t>Славнефть</w:t>
            </w:r>
            <w:proofErr w:type="spellEnd"/>
            <w:r w:rsidRPr="000440D2">
              <w:rPr>
                <w:b/>
                <w:i/>
                <w:spacing w:val="-2"/>
                <w:sz w:val="22"/>
                <w:szCs w:val="22"/>
              </w:rPr>
              <w:t>» на 2023 год.</w:t>
            </w:r>
            <w:bookmarkStart w:id="0" w:name="_GoBack"/>
            <w:bookmarkEnd w:id="0"/>
          </w:p>
          <w:p w14:paraId="1034F423" w14:textId="5A869A89" w:rsidR="00B4433B" w:rsidRDefault="00B4433B" w:rsidP="000440D2">
            <w:pPr>
              <w:spacing w:line="256" w:lineRule="auto"/>
              <w:ind w:left="679" w:right="57" w:hanging="426"/>
              <w:jc w:val="both"/>
              <w:rPr>
                <w:b/>
                <w:i/>
                <w:spacing w:val="-2"/>
                <w:sz w:val="22"/>
                <w:szCs w:val="22"/>
              </w:rPr>
            </w:pPr>
          </w:p>
          <w:p w14:paraId="35657858" w14:textId="1D6C4C96" w:rsidR="000440D2" w:rsidRPr="008B2446" w:rsidRDefault="000440D2" w:rsidP="009E78AB">
            <w:pPr>
              <w:spacing w:line="256" w:lineRule="auto"/>
              <w:ind w:left="679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105548CF" w:rsidR="00D60162" w:rsidRPr="00C64BAC" w:rsidRDefault="00FC0B5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99657D">
        <w:trPr>
          <w:trHeight w:val="759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5207A874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Доверенность № </w:t>
            </w:r>
            <w:r w:rsidR="00FC0B51">
              <w:rPr>
                <w:sz w:val="22"/>
                <w:szCs w:val="22"/>
              </w:rPr>
              <w:t>НС-545 от 24.05.2023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A471F6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Pr="00A471F6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Pr="00A471F6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689BCB49" w:rsidR="00D60162" w:rsidRPr="00A471F6" w:rsidRDefault="00A87BC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A87BC2">
              <w:rPr>
                <w:sz w:val="22"/>
                <w:szCs w:val="22"/>
              </w:rPr>
              <w:t>08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Pr="00A471F6" w:rsidRDefault="00D60162">
            <w:pPr>
              <w:spacing w:line="256" w:lineRule="auto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0EF32D71" w:rsidR="00D60162" w:rsidRPr="00A471F6" w:rsidRDefault="00B82412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Pr="00A471F6" w:rsidRDefault="00D60162">
            <w:pPr>
              <w:spacing w:line="256" w:lineRule="auto"/>
              <w:jc w:val="right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C200FD" w:rsidR="00D60162" w:rsidRPr="00A471F6" w:rsidRDefault="00D60162">
            <w:pPr>
              <w:spacing w:line="256" w:lineRule="auto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2</w:t>
            </w:r>
            <w:r w:rsidR="00B650C4" w:rsidRPr="00A471F6">
              <w:rPr>
                <w:sz w:val="22"/>
                <w:szCs w:val="22"/>
              </w:rPr>
              <w:t>3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Pr="00A471F6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A471F6">
              <w:rPr>
                <w:sz w:val="22"/>
                <w:szCs w:val="22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032928"/>
    <w:rsid w:val="000440D2"/>
    <w:rsid w:val="001A2127"/>
    <w:rsid w:val="001D64D3"/>
    <w:rsid w:val="001D7338"/>
    <w:rsid w:val="00221DAD"/>
    <w:rsid w:val="002B7C5F"/>
    <w:rsid w:val="003115E8"/>
    <w:rsid w:val="00325851"/>
    <w:rsid w:val="003515EA"/>
    <w:rsid w:val="003A49AC"/>
    <w:rsid w:val="003D596C"/>
    <w:rsid w:val="003D673C"/>
    <w:rsid w:val="00427474"/>
    <w:rsid w:val="004818D1"/>
    <w:rsid w:val="00495450"/>
    <w:rsid w:val="004B3410"/>
    <w:rsid w:val="004B403F"/>
    <w:rsid w:val="00513D76"/>
    <w:rsid w:val="0056211B"/>
    <w:rsid w:val="005657D2"/>
    <w:rsid w:val="00580B54"/>
    <w:rsid w:val="005825E9"/>
    <w:rsid w:val="0058484B"/>
    <w:rsid w:val="005C58D8"/>
    <w:rsid w:val="005E325E"/>
    <w:rsid w:val="005F32CF"/>
    <w:rsid w:val="0060174B"/>
    <w:rsid w:val="00617830"/>
    <w:rsid w:val="0064206F"/>
    <w:rsid w:val="006C7E3A"/>
    <w:rsid w:val="006E7F3B"/>
    <w:rsid w:val="00737344"/>
    <w:rsid w:val="00764A82"/>
    <w:rsid w:val="00770CEC"/>
    <w:rsid w:val="007A0E5F"/>
    <w:rsid w:val="007A3276"/>
    <w:rsid w:val="007A5195"/>
    <w:rsid w:val="0080121D"/>
    <w:rsid w:val="0084246A"/>
    <w:rsid w:val="00855213"/>
    <w:rsid w:val="00865891"/>
    <w:rsid w:val="008A21E4"/>
    <w:rsid w:val="008B2446"/>
    <w:rsid w:val="008C1D16"/>
    <w:rsid w:val="009737D8"/>
    <w:rsid w:val="0099657D"/>
    <w:rsid w:val="009A7B20"/>
    <w:rsid w:val="009B2DA4"/>
    <w:rsid w:val="009C16B3"/>
    <w:rsid w:val="009D39CA"/>
    <w:rsid w:val="009E78AB"/>
    <w:rsid w:val="00A1563B"/>
    <w:rsid w:val="00A471F6"/>
    <w:rsid w:val="00A63C4E"/>
    <w:rsid w:val="00A87BC2"/>
    <w:rsid w:val="00A96EC0"/>
    <w:rsid w:val="00AD024D"/>
    <w:rsid w:val="00AF364F"/>
    <w:rsid w:val="00B4433B"/>
    <w:rsid w:val="00B469FC"/>
    <w:rsid w:val="00B650C4"/>
    <w:rsid w:val="00B82412"/>
    <w:rsid w:val="00B86E07"/>
    <w:rsid w:val="00B93D41"/>
    <w:rsid w:val="00BA5967"/>
    <w:rsid w:val="00BC3092"/>
    <w:rsid w:val="00BC517F"/>
    <w:rsid w:val="00BF5EF4"/>
    <w:rsid w:val="00C353CD"/>
    <w:rsid w:val="00C64BAC"/>
    <w:rsid w:val="00C64FD1"/>
    <w:rsid w:val="00C7183C"/>
    <w:rsid w:val="00D60162"/>
    <w:rsid w:val="00DD6EE0"/>
    <w:rsid w:val="00E014EC"/>
    <w:rsid w:val="00E672C3"/>
    <w:rsid w:val="00E82B41"/>
    <w:rsid w:val="00E83B60"/>
    <w:rsid w:val="00E90C9B"/>
    <w:rsid w:val="00F425BC"/>
    <w:rsid w:val="00F50961"/>
    <w:rsid w:val="00F63ABB"/>
    <w:rsid w:val="00FA29D3"/>
    <w:rsid w:val="00FC0B5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AD0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avneft.ru" TargetMode="External"/><Relationship Id="rId5" Type="http://schemas.openxmlformats.org/officeDocument/2006/relationships/hyperlink" Target="https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39</cp:revision>
  <cp:lastPrinted>2023-12-08T11:16:00Z</cp:lastPrinted>
  <dcterms:created xsi:type="dcterms:W3CDTF">2023-03-16T13:27:00Z</dcterms:created>
  <dcterms:modified xsi:type="dcterms:W3CDTF">2023-12-08T13:06:00Z</dcterms:modified>
</cp:coreProperties>
</file>