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11" w:rsidRPr="00FF45DA" w:rsidRDefault="00EA1DAB" w:rsidP="00B1531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F45DA">
        <w:rPr>
          <w:b/>
          <w:bCs/>
          <w:sz w:val="22"/>
          <w:szCs w:val="22"/>
        </w:rPr>
        <w:t>Сообщение</w:t>
      </w:r>
      <w:r w:rsidR="00B15311" w:rsidRPr="00FF45DA">
        <w:rPr>
          <w:b/>
          <w:bCs/>
          <w:sz w:val="22"/>
          <w:szCs w:val="22"/>
        </w:rPr>
        <w:t xml:space="preserve"> </w:t>
      </w:r>
      <w:r w:rsidRPr="00FF45DA">
        <w:rPr>
          <w:b/>
          <w:bCs/>
          <w:sz w:val="22"/>
          <w:szCs w:val="22"/>
        </w:rPr>
        <w:t xml:space="preserve">о </w:t>
      </w:r>
      <w:r w:rsidR="00B15311" w:rsidRPr="00FF45DA">
        <w:rPr>
          <w:b/>
          <w:bCs/>
          <w:sz w:val="22"/>
          <w:szCs w:val="22"/>
        </w:rPr>
        <w:t xml:space="preserve">существенном факте </w:t>
      </w:r>
    </w:p>
    <w:p w:rsidR="00EA1DAB" w:rsidRPr="00FF45DA" w:rsidRDefault="00B15311" w:rsidP="00A9423B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="00EF72E3" w:rsidRPr="00EF72E3">
        <w:rPr>
          <w:b/>
          <w:bCs/>
          <w:sz w:val="22"/>
          <w:szCs w:val="22"/>
        </w:rPr>
        <w:t>о совершении эмитентом или подконтрольной эмитенту организацией, имеющей для него существенное значение, существенной сделки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A1DAB" w:rsidRPr="00FF45DA" w:rsidTr="00B3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«Славнефть»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EA1DAB" w:rsidRPr="00FF45DA" w:rsidRDefault="00574B20" w:rsidP="00574B20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</w:t>
            </w:r>
            <w:r w:rsidR="004754AF" w:rsidRPr="00FF45DA">
              <w:rPr>
                <w:sz w:val="22"/>
                <w:szCs w:val="22"/>
              </w:rPr>
              <w:t>ьщ</w:t>
            </w:r>
            <w:r w:rsidRPr="00FF45DA">
              <w:rPr>
                <w:sz w:val="22"/>
                <w:szCs w:val="22"/>
              </w:rPr>
              <w:t>ика (ИНН) эмитента (при наличии)</w:t>
            </w:r>
          </w:p>
        </w:tc>
        <w:tc>
          <w:tcPr>
            <w:tcW w:w="4961" w:type="dxa"/>
          </w:tcPr>
          <w:p w:rsidR="00EA1DAB" w:rsidRPr="00FF45DA" w:rsidRDefault="000F581A" w:rsidP="000F58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EA1DAB" w:rsidRPr="00FF45DA" w:rsidRDefault="000C5B09" w:rsidP="000C5B09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</w:t>
            </w:r>
            <w:r w:rsidR="0030024D" w:rsidRPr="00FF45DA">
              <w:rPr>
                <w:sz w:val="22"/>
                <w:szCs w:val="22"/>
              </w:rPr>
              <w:t>Адрес страницы в сети «</w:t>
            </w:r>
            <w:r w:rsidRPr="00FF45DA">
              <w:rPr>
                <w:sz w:val="22"/>
                <w:szCs w:val="22"/>
              </w:rPr>
              <w:t>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F36460" w:rsidRPr="00FF45DA" w:rsidRDefault="00F36460" w:rsidP="00F36460">
            <w:pPr>
              <w:spacing w:before="120"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6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http://www.e-disclosure.ru/portal/company.aspx?id=560</w:t>
              </w:r>
            </w:hyperlink>
            <w:r w:rsidRPr="00FF45DA">
              <w:rPr>
                <w:b/>
                <w:i/>
                <w:sz w:val="22"/>
                <w:szCs w:val="22"/>
              </w:rPr>
              <w:t>;</w:t>
            </w:r>
          </w:p>
          <w:p w:rsidR="00F36460" w:rsidRPr="00FF45DA" w:rsidRDefault="00F36460" w:rsidP="00F36460">
            <w:pPr>
              <w:ind w:left="57" w:right="57"/>
              <w:jc w:val="both"/>
              <w:rPr>
                <w:sz w:val="22"/>
                <w:szCs w:val="22"/>
              </w:rPr>
            </w:pPr>
            <w:hyperlink r:id="rId7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EA1DAB" w:rsidRPr="002A0A43" w:rsidRDefault="00E31FA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2A0A43">
              <w:rPr>
                <w:b/>
                <w:i/>
                <w:sz w:val="22"/>
                <w:szCs w:val="22"/>
              </w:rPr>
              <w:t>0</w:t>
            </w:r>
            <w:r w:rsidR="002A0A43" w:rsidRPr="002A0A43">
              <w:rPr>
                <w:b/>
                <w:i/>
                <w:sz w:val="22"/>
                <w:szCs w:val="22"/>
              </w:rPr>
              <w:t>6</w:t>
            </w:r>
            <w:r w:rsidRPr="002A0A43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16675B" w:rsidP="0016675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2.1. </w:t>
            </w:r>
            <w:r w:rsidR="001A2D6C" w:rsidRPr="001A2D6C">
              <w:rPr>
                <w:sz w:val="22"/>
                <w:szCs w:val="22"/>
              </w:rPr>
              <w:t>лицо, которое совершило существенную сделку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1A2D6C"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="00A9423B" w:rsidRPr="00FF45DA">
              <w:rPr>
                <w:sz w:val="22"/>
                <w:szCs w:val="22"/>
              </w:rPr>
              <w:t>.</w:t>
            </w:r>
          </w:p>
          <w:p w:rsidR="001A2D6C" w:rsidRDefault="0016675B" w:rsidP="001A2D6C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="001A2D6C"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="00F179CF" w:rsidRPr="00F179CF">
              <w:rPr>
                <w:sz w:val="22"/>
                <w:szCs w:val="22"/>
              </w:rPr>
              <w:t>подконтрольн</w:t>
            </w:r>
            <w:r w:rsidR="00EB2E41">
              <w:rPr>
                <w:sz w:val="22"/>
                <w:szCs w:val="22"/>
              </w:rPr>
              <w:t>ой</w:t>
            </w:r>
            <w:r w:rsidR="00F179CF" w:rsidRPr="00F179CF">
              <w:rPr>
                <w:sz w:val="22"/>
                <w:szCs w:val="22"/>
              </w:rPr>
              <w:t xml:space="preserve"> эмитенту организаци</w:t>
            </w:r>
            <w:r w:rsidR="00EB2E41">
              <w:rPr>
                <w:sz w:val="22"/>
                <w:szCs w:val="22"/>
              </w:rPr>
              <w:t>и</w:t>
            </w:r>
            <w:r w:rsidR="00F179CF" w:rsidRPr="00F179CF">
              <w:rPr>
                <w:sz w:val="22"/>
                <w:szCs w:val="22"/>
              </w:rPr>
              <w:t>, имеющ</w:t>
            </w:r>
            <w:r w:rsidR="00EB2E41">
              <w:rPr>
                <w:sz w:val="22"/>
                <w:szCs w:val="22"/>
              </w:rPr>
              <w:t>ей</w:t>
            </w:r>
            <w:r w:rsidR="00F179CF"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 w:rsidR="00EB2E41">
              <w:rPr>
                <w:sz w:val="22"/>
                <w:szCs w:val="22"/>
              </w:rPr>
              <w:t>;</w:t>
            </w:r>
            <w:r w:rsidR="001A2D6C"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>:</w:t>
            </w:r>
            <w:r w:rsidR="00A9423B" w:rsidRPr="00FF45DA">
              <w:rPr>
                <w:sz w:val="22"/>
                <w:szCs w:val="22"/>
              </w:rPr>
              <w:t xml:space="preserve"> </w:t>
            </w:r>
          </w:p>
          <w:p w:rsidR="0016675B" w:rsidRDefault="00C9584F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Публичное акционерное общество «Славнефть-Мегионнефтегаз</w:t>
            </w:r>
            <w:r w:rsidR="00E37F43">
              <w:rPr>
                <w:b/>
                <w:i/>
                <w:sz w:val="22"/>
                <w:szCs w:val="22"/>
              </w:rPr>
              <w:t>геология</w:t>
            </w:r>
            <w:r>
              <w:rPr>
                <w:b/>
                <w:i/>
                <w:sz w:val="22"/>
                <w:szCs w:val="22"/>
              </w:rPr>
              <w:t>»</w:t>
            </w:r>
          </w:p>
          <w:p w:rsidR="001A2D6C" w:rsidRDefault="00C9584F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Ханты-Мансийский автономный округ – Югра, г. Мегион</w:t>
            </w:r>
          </w:p>
          <w:p w:rsidR="002166EF" w:rsidRDefault="001A2D6C" w:rsidP="002166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="00E1228C" w:rsidRPr="00E1228C">
              <w:rPr>
                <w:b/>
                <w:i/>
                <w:sz w:val="22"/>
                <w:szCs w:val="22"/>
              </w:rPr>
              <w:t>8605005954</w:t>
            </w:r>
          </w:p>
          <w:p w:rsidR="001A2D6C" w:rsidRDefault="001A2D6C" w:rsidP="00F86B7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="00E37F43" w:rsidRPr="00E37F43">
              <w:rPr>
                <w:b/>
                <w:i/>
                <w:sz w:val="22"/>
                <w:szCs w:val="22"/>
              </w:rPr>
              <w:t>1028601354143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A9423B" w:rsidRPr="00FF45DA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="00F86B77" w:rsidRPr="00F86B77">
              <w:rPr>
                <w:sz w:val="22"/>
                <w:szCs w:val="22"/>
              </w:rPr>
              <w:t>категория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F86B77" w:rsidRPr="00F86B77">
              <w:rPr>
                <w:b/>
                <w:i/>
                <w:sz w:val="22"/>
                <w:szCs w:val="22"/>
              </w:rPr>
              <w:t>существенная сделка, не являющаяся крупной</w:t>
            </w:r>
            <w:r w:rsidR="00897196" w:rsidRPr="00FF45DA">
              <w:rPr>
                <w:b/>
                <w:i/>
                <w:sz w:val="22"/>
                <w:szCs w:val="22"/>
              </w:rPr>
              <w:t>.</w:t>
            </w:r>
          </w:p>
          <w:p w:rsidR="00455582" w:rsidRPr="00455582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="00455582" w:rsidRPr="00455582">
              <w:rPr>
                <w:sz w:val="22"/>
                <w:szCs w:val="22"/>
              </w:rPr>
              <w:t>вид и предмет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455582">
              <w:rPr>
                <w:b/>
                <w:i/>
                <w:sz w:val="22"/>
                <w:szCs w:val="22"/>
              </w:rPr>
              <w:t>Дополнительное соглашение к договору поставки нефти</w:t>
            </w:r>
            <w:r w:rsidR="002A0A43">
              <w:rPr>
                <w:b/>
                <w:i/>
                <w:sz w:val="22"/>
                <w:szCs w:val="22"/>
              </w:rPr>
              <w:t xml:space="preserve"> между ПАО «Славнефть-Мегионнефтегазгеология» (Поставщик) и ПАО «НК «Роснефть» (Покупатель)</w:t>
            </w:r>
            <w:r w:rsidR="00455582">
              <w:rPr>
                <w:b/>
                <w:i/>
                <w:sz w:val="22"/>
                <w:szCs w:val="22"/>
              </w:rPr>
              <w:t>.</w:t>
            </w:r>
          </w:p>
          <w:p w:rsidR="00053B5E" w:rsidRPr="00053B5E" w:rsidRDefault="00053B5E" w:rsidP="00053B5E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053B5E">
              <w:rPr>
                <w:sz w:val="22"/>
                <w:szCs w:val="22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>
              <w:rPr>
                <w:sz w:val="22"/>
                <w:szCs w:val="22"/>
              </w:rPr>
              <w:t>:</w:t>
            </w:r>
          </w:p>
          <w:p w:rsidR="0016675B" w:rsidRPr="00FF45DA" w:rsidRDefault="008A1DD4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ПАО</w:t>
            </w:r>
            <w:r w:rsidR="00053B5E">
              <w:rPr>
                <w:b/>
                <w:i/>
                <w:sz w:val="22"/>
                <w:szCs w:val="22"/>
              </w:rPr>
              <w:t xml:space="preserve"> «Славнефть-</w:t>
            </w:r>
            <w:r>
              <w:rPr>
                <w:b/>
                <w:i/>
                <w:sz w:val="22"/>
                <w:szCs w:val="22"/>
              </w:rPr>
              <w:t>Мегионнефтегаз</w:t>
            </w:r>
            <w:r w:rsidR="00FC4405">
              <w:rPr>
                <w:b/>
                <w:i/>
                <w:sz w:val="22"/>
                <w:szCs w:val="22"/>
              </w:rPr>
              <w:t>геология</w:t>
            </w:r>
            <w:r w:rsidR="00053B5E">
              <w:rPr>
                <w:b/>
                <w:i/>
                <w:sz w:val="22"/>
                <w:szCs w:val="22"/>
              </w:rPr>
              <w:t>» (Поставщик)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передает в собственность </w:t>
            </w:r>
            <w:r w:rsidR="00053B5E">
              <w:rPr>
                <w:b/>
                <w:i/>
                <w:sz w:val="22"/>
                <w:szCs w:val="22"/>
              </w:rPr>
              <w:t>ПАО «</w:t>
            </w:r>
            <w:r w:rsidR="00B91413">
              <w:rPr>
                <w:b/>
                <w:i/>
                <w:sz w:val="22"/>
                <w:szCs w:val="22"/>
              </w:rPr>
              <w:t>НК «Рос</w:t>
            </w:r>
            <w:r w:rsidR="00053B5E">
              <w:rPr>
                <w:b/>
                <w:i/>
                <w:sz w:val="22"/>
                <w:szCs w:val="22"/>
              </w:rPr>
              <w:t>нефть» (</w:t>
            </w:r>
            <w:r w:rsidR="00897196" w:rsidRPr="00FF45DA">
              <w:rPr>
                <w:b/>
                <w:i/>
                <w:sz w:val="22"/>
                <w:szCs w:val="22"/>
              </w:rPr>
              <w:t>Покупател</w:t>
            </w:r>
            <w:r w:rsidR="00053B5E">
              <w:rPr>
                <w:b/>
                <w:i/>
                <w:sz w:val="22"/>
                <w:szCs w:val="22"/>
              </w:rPr>
              <w:t>ь)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в течение января - декабря 2021 года нефть в количестве до </w:t>
            </w:r>
            <w:r w:rsidR="00FC4405" w:rsidRPr="00FC4405">
              <w:rPr>
                <w:b/>
                <w:i/>
                <w:sz w:val="22"/>
                <w:szCs w:val="22"/>
              </w:rPr>
              <w:t xml:space="preserve">59 180 </w:t>
            </w:r>
            <w:r w:rsidR="00053B5E" w:rsidRPr="00053B5E">
              <w:rPr>
                <w:b/>
                <w:i/>
                <w:sz w:val="22"/>
                <w:szCs w:val="22"/>
              </w:rPr>
              <w:t xml:space="preserve">тонн 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на общую сумму до </w:t>
            </w:r>
            <w:r w:rsidR="00FC4405" w:rsidRPr="00FC4405">
              <w:rPr>
                <w:b/>
                <w:i/>
                <w:sz w:val="22"/>
                <w:szCs w:val="22"/>
              </w:rPr>
              <w:t xml:space="preserve">2 327 697 790,00 </w:t>
            </w:r>
            <w:r w:rsidR="00897196" w:rsidRPr="00FF45DA">
              <w:rPr>
                <w:b/>
                <w:i/>
                <w:sz w:val="22"/>
                <w:szCs w:val="22"/>
              </w:rPr>
              <w:t>рублей с учетом НДС 20%.</w:t>
            </w:r>
            <w:r w:rsidR="00883572" w:rsidRPr="00FF45DA">
              <w:rPr>
                <w:b/>
                <w:i/>
                <w:sz w:val="22"/>
                <w:szCs w:val="22"/>
              </w:rPr>
              <w:t xml:space="preserve"> Дополнительное соглашение вступает в силу с даты подписания обеими Сторонами и распространяет свое действие на отношения Сторон, возникшие с 01.01.2021.</w:t>
            </w:r>
          </w:p>
          <w:p w:rsidR="00897196" w:rsidRPr="00FF45DA" w:rsidRDefault="00897196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7E5AEB"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="007E5AEB" w:rsidRPr="007E5AEB">
              <w:rPr>
                <w:sz w:val="22"/>
                <w:szCs w:val="22"/>
              </w:rPr>
              <w:t>стороны и выгодоприобретатели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1855D7">
              <w:rPr>
                <w:b/>
                <w:i/>
                <w:sz w:val="22"/>
                <w:szCs w:val="22"/>
              </w:rPr>
              <w:t>ПАО</w:t>
            </w:r>
            <w:r w:rsidR="007E5AEB" w:rsidRPr="007E5AEB">
              <w:rPr>
                <w:b/>
                <w:i/>
                <w:sz w:val="22"/>
                <w:szCs w:val="22"/>
              </w:rPr>
              <w:t xml:space="preserve"> «Славнефть-</w:t>
            </w:r>
            <w:r w:rsidR="001855D7">
              <w:rPr>
                <w:b/>
                <w:i/>
                <w:sz w:val="22"/>
                <w:szCs w:val="22"/>
              </w:rPr>
              <w:t>Мегионнефтег</w:t>
            </w:r>
            <w:r w:rsidR="00B91413">
              <w:rPr>
                <w:b/>
                <w:i/>
                <w:sz w:val="22"/>
                <w:szCs w:val="22"/>
              </w:rPr>
              <w:t>а</w:t>
            </w:r>
            <w:r w:rsidR="001855D7">
              <w:rPr>
                <w:b/>
                <w:i/>
                <w:sz w:val="22"/>
                <w:szCs w:val="22"/>
              </w:rPr>
              <w:t>з</w:t>
            </w:r>
            <w:r w:rsidR="00773905">
              <w:rPr>
                <w:b/>
                <w:i/>
                <w:sz w:val="22"/>
                <w:szCs w:val="22"/>
              </w:rPr>
              <w:t>геология</w:t>
            </w:r>
            <w:r w:rsidR="007E5AEB" w:rsidRPr="007E5AEB">
              <w:rPr>
                <w:b/>
                <w:i/>
                <w:sz w:val="22"/>
                <w:szCs w:val="22"/>
              </w:rPr>
              <w:t>»</w:t>
            </w:r>
            <w:r w:rsidRPr="00FF45DA">
              <w:rPr>
                <w:b/>
                <w:i/>
                <w:sz w:val="22"/>
                <w:szCs w:val="22"/>
              </w:rPr>
              <w:t xml:space="preserve">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оставщик), ПАО «</w:t>
            </w:r>
            <w:r w:rsidR="00581495">
              <w:rPr>
                <w:b/>
                <w:i/>
                <w:sz w:val="22"/>
                <w:szCs w:val="22"/>
              </w:rPr>
              <w:t>НК «Рос</w:t>
            </w:r>
            <w:r w:rsidR="007E5AEB">
              <w:rPr>
                <w:b/>
                <w:i/>
                <w:sz w:val="22"/>
                <w:szCs w:val="22"/>
              </w:rPr>
              <w:t>нефть</w:t>
            </w:r>
            <w:r w:rsidRPr="00FF45DA">
              <w:rPr>
                <w:b/>
                <w:i/>
                <w:sz w:val="22"/>
                <w:szCs w:val="22"/>
              </w:rPr>
              <w:t>»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окупатель); выгодоприобретатели по сделке отсутствуют.</w:t>
            </w:r>
          </w:p>
          <w:p w:rsidR="00897196" w:rsidRPr="00FF45DA" w:rsidRDefault="00897196" w:rsidP="0089719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D00394"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="00D00394" w:rsidRPr="00D00394">
              <w:rPr>
                <w:sz w:val="22"/>
                <w:szCs w:val="22"/>
              </w:rPr>
              <w:t>срок исполнения обязательств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541228" w:rsidRPr="00FF45DA">
              <w:rPr>
                <w:b/>
                <w:i/>
                <w:sz w:val="22"/>
                <w:szCs w:val="22"/>
              </w:rPr>
              <w:t>с 01 января 2021 по 31 декабря 2021 г., а в части обязательств – до полного их исполнения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541228" w:rsidRPr="00FF45DA" w:rsidRDefault="00541228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422901"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="00422901" w:rsidRPr="00422901">
              <w:rPr>
                <w:sz w:val="22"/>
                <w:szCs w:val="22"/>
              </w:rPr>
              <w:t>размер существенной сделки в денежном выражении и в процентах от стоимости активов подконтрольной эмитенту организации, имеющей для него существенное значение (если сделка совершена указанной организацией)</w:t>
            </w:r>
            <w:r w:rsidRPr="00FF45DA">
              <w:rPr>
                <w:sz w:val="22"/>
                <w:szCs w:val="22"/>
              </w:rPr>
              <w:t xml:space="preserve">: </w:t>
            </w:r>
            <w:r w:rsidR="001F2730">
              <w:rPr>
                <w:b/>
                <w:i/>
                <w:sz w:val="22"/>
                <w:szCs w:val="22"/>
              </w:rPr>
              <w:t>цена сделки</w:t>
            </w:r>
            <w:r w:rsidR="00246D45">
              <w:rPr>
                <w:b/>
                <w:i/>
                <w:sz w:val="22"/>
                <w:szCs w:val="22"/>
              </w:rPr>
              <w:t xml:space="preserve"> составит</w:t>
            </w:r>
            <w:r w:rsidRPr="00FF45DA">
              <w:rPr>
                <w:b/>
                <w:i/>
                <w:sz w:val="22"/>
                <w:szCs w:val="22"/>
              </w:rPr>
              <w:t xml:space="preserve"> не более </w:t>
            </w:r>
            <w:r w:rsidR="003E71A2" w:rsidRPr="003E71A2">
              <w:rPr>
                <w:b/>
                <w:i/>
                <w:sz w:val="22"/>
                <w:szCs w:val="22"/>
              </w:rPr>
              <w:t xml:space="preserve">2 327 697 790,00 </w:t>
            </w:r>
            <w:r w:rsidRPr="00FF45DA">
              <w:rPr>
                <w:b/>
                <w:i/>
                <w:sz w:val="22"/>
                <w:szCs w:val="22"/>
              </w:rPr>
              <w:t>руб. с учетом НДС 20%</w:t>
            </w:r>
            <w:r w:rsidR="001F2730">
              <w:rPr>
                <w:b/>
                <w:i/>
                <w:sz w:val="22"/>
                <w:szCs w:val="22"/>
              </w:rPr>
              <w:t xml:space="preserve">, </w:t>
            </w:r>
            <w:r w:rsidR="00A72A54" w:rsidRPr="00A72A54">
              <w:rPr>
                <w:b/>
                <w:i/>
                <w:sz w:val="22"/>
                <w:szCs w:val="22"/>
              </w:rPr>
              <w:t>33,64</w:t>
            </w:r>
            <w:r w:rsidR="001F2730">
              <w:rPr>
                <w:b/>
                <w:i/>
                <w:sz w:val="22"/>
                <w:szCs w:val="22"/>
              </w:rPr>
              <w:t xml:space="preserve">% балансовой стоимости активов </w:t>
            </w:r>
            <w:r w:rsidR="00277CFA">
              <w:rPr>
                <w:b/>
                <w:i/>
                <w:sz w:val="22"/>
                <w:szCs w:val="22"/>
              </w:rPr>
              <w:t>ПАО</w:t>
            </w:r>
            <w:r w:rsidR="001F2730">
              <w:rPr>
                <w:b/>
                <w:i/>
                <w:sz w:val="22"/>
                <w:szCs w:val="22"/>
              </w:rPr>
              <w:t xml:space="preserve"> «Славнефть-</w:t>
            </w:r>
            <w:r w:rsidR="00277CFA">
              <w:rPr>
                <w:b/>
                <w:i/>
                <w:sz w:val="22"/>
                <w:szCs w:val="22"/>
              </w:rPr>
              <w:t>Мегионне</w:t>
            </w:r>
            <w:r w:rsidR="001F2730">
              <w:rPr>
                <w:b/>
                <w:i/>
                <w:sz w:val="22"/>
                <w:szCs w:val="22"/>
              </w:rPr>
              <w:t>фтегаз</w:t>
            </w:r>
            <w:r w:rsidR="00773905">
              <w:rPr>
                <w:b/>
                <w:i/>
                <w:sz w:val="22"/>
                <w:szCs w:val="22"/>
              </w:rPr>
              <w:t>геология</w:t>
            </w:r>
            <w:r w:rsidR="001F2730">
              <w:rPr>
                <w:b/>
                <w:i/>
                <w:sz w:val="22"/>
                <w:szCs w:val="22"/>
              </w:rPr>
              <w:t>».</w:t>
            </w:r>
          </w:p>
          <w:p w:rsidR="00541228" w:rsidRPr="00FF45DA" w:rsidRDefault="00455BBC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5F4BDD"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="005F4BDD" w:rsidRPr="005F4BDD">
              <w:rPr>
                <w:sz w:val="22"/>
                <w:szCs w:val="22"/>
              </w:rPr>
              <w:t xml:space="preserve">стоимость активов, определенная по данным бухгалтерской (финансовой) отчетности подконтрольной эмитенту организации, имеющей для него существенное значение (если сделка </w:t>
            </w:r>
            <w:r w:rsidR="005F4BDD" w:rsidRPr="005F4BDD">
              <w:rPr>
                <w:sz w:val="22"/>
                <w:szCs w:val="22"/>
              </w:rPr>
              <w:lastRenderedPageBreak/>
              <w:t>совершена указанной организацией), на последнюю отчетную дату (дату окончания последнего завершенного отчетного периода, предшествующего дате совершения сделки)</w:t>
            </w:r>
            <w:r w:rsidRPr="00FF45DA">
              <w:rPr>
                <w:sz w:val="22"/>
                <w:szCs w:val="22"/>
              </w:rPr>
              <w:t xml:space="preserve">: </w:t>
            </w:r>
            <w:r w:rsidR="00FE531B">
              <w:rPr>
                <w:b/>
                <w:i/>
                <w:sz w:val="22"/>
                <w:szCs w:val="22"/>
              </w:rPr>
              <w:t>6 920 240</w:t>
            </w:r>
            <w:r w:rsidR="0057579A">
              <w:rPr>
                <w:b/>
                <w:i/>
                <w:sz w:val="22"/>
                <w:szCs w:val="22"/>
              </w:rPr>
              <w:t xml:space="preserve"> тыс. руб.</w:t>
            </w:r>
            <w:r w:rsidRPr="00FF45DA">
              <w:rPr>
                <w:b/>
                <w:i/>
                <w:sz w:val="22"/>
                <w:szCs w:val="22"/>
              </w:rPr>
              <w:t xml:space="preserve"> на дату </w:t>
            </w:r>
            <w:r w:rsidR="00FE531B">
              <w:rPr>
                <w:b/>
                <w:i/>
                <w:sz w:val="22"/>
                <w:szCs w:val="22"/>
              </w:rPr>
              <w:t>30.09.2021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6129B7" w:rsidRPr="00FF45DA" w:rsidRDefault="004676EB" w:rsidP="006129B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29B7"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6129B7" w:rsidRPr="00FF45DA">
              <w:rPr>
                <w:sz w:val="22"/>
                <w:szCs w:val="22"/>
              </w:rPr>
              <w:t xml:space="preserve">. </w:t>
            </w:r>
            <w:r w:rsidR="00B659E8" w:rsidRPr="00B659E8">
              <w:rPr>
                <w:sz w:val="22"/>
                <w:szCs w:val="22"/>
              </w:rPr>
              <w:t>дата совершения существенной сделки</w:t>
            </w:r>
            <w:r w:rsidR="006129B7" w:rsidRPr="00FF45DA">
              <w:rPr>
                <w:sz w:val="22"/>
                <w:szCs w:val="22"/>
              </w:rPr>
              <w:t xml:space="preserve">: </w:t>
            </w:r>
            <w:r w:rsidR="00B659E8">
              <w:rPr>
                <w:b/>
                <w:i/>
                <w:sz w:val="22"/>
                <w:szCs w:val="22"/>
              </w:rPr>
              <w:t>03</w:t>
            </w:r>
            <w:r w:rsidR="006129B7" w:rsidRPr="00FF45DA">
              <w:rPr>
                <w:b/>
                <w:i/>
                <w:sz w:val="22"/>
                <w:szCs w:val="22"/>
              </w:rPr>
              <w:t>.1</w:t>
            </w:r>
            <w:r w:rsidR="00B659E8">
              <w:rPr>
                <w:b/>
                <w:i/>
                <w:sz w:val="22"/>
                <w:szCs w:val="22"/>
              </w:rPr>
              <w:t>2</w:t>
            </w:r>
            <w:r w:rsidR="006129B7" w:rsidRPr="00FF45DA">
              <w:rPr>
                <w:b/>
                <w:i/>
                <w:sz w:val="22"/>
                <w:szCs w:val="22"/>
              </w:rPr>
              <w:t>.2021.</w:t>
            </w:r>
          </w:p>
          <w:p w:rsidR="00897196" w:rsidRPr="00FF45DA" w:rsidRDefault="004C10DA" w:rsidP="004676EB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 w:rsidR="004676EB">
              <w:rPr>
                <w:sz w:val="22"/>
                <w:szCs w:val="22"/>
              </w:rPr>
              <w:t>1</w:t>
            </w:r>
            <w:r w:rsidRPr="00FF45DA">
              <w:rPr>
                <w:sz w:val="22"/>
                <w:szCs w:val="22"/>
              </w:rPr>
              <w:t xml:space="preserve">. </w:t>
            </w:r>
            <w:r w:rsidR="004676EB"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FF45DA">
              <w:rPr>
                <w:sz w:val="22"/>
                <w:szCs w:val="22"/>
              </w:rPr>
              <w:t>:</w:t>
            </w:r>
            <w:r w:rsidR="004676EB">
              <w:rPr>
                <w:sz w:val="22"/>
                <w:szCs w:val="22"/>
              </w:rPr>
              <w:t xml:space="preserve"> </w:t>
            </w:r>
            <w:r w:rsidR="00A6554A" w:rsidRPr="00A6554A">
              <w:rPr>
                <w:b/>
                <w:i/>
                <w:sz w:val="22"/>
                <w:szCs w:val="22"/>
              </w:rPr>
              <w:t>решение о согласии на совершение сделки принято Советом директоров ПАО «Славнефть-Мегионнефтегазгеология» 25 ноября 2021 г., Протокол № 163 от 26.11.2021.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p w:rsidR="00B32CC1" w:rsidRPr="00FF45DA" w:rsidRDefault="00B32CC1" w:rsidP="00EA1DAB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:rsidR="00922F9B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D22EF" w:rsidRPr="00FF45DA" w:rsidRDefault="00FD22EF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:rsidR="00922F9B" w:rsidRPr="00FF45DA" w:rsidRDefault="00922F9B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4A463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4E149A" w:rsidRDefault="004E149A" w:rsidP="004A463F">
            <w:pPr>
              <w:jc w:val="center"/>
              <w:rPr>
                <w:sz w:val="22"/>
                <w:szCs w:val="22"/>
              </w:rPr>
            </w:pPr>
            <w:r w:rsidRPr="004E149A">
              <w:rPr>
                <w:sz w:val="22"/>
                <w:szCs w:val="22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4E149A" w:rsidRDefault="004A463F" w:rsidP="004A463F">
            <w:pPr>
              <w:rPr>
                <w:sz w:val="22"/>
                <w:szCs w:val="22"/>
              </w:rPr>
            </w:pPr>
            <w:r w:rsidRPr="004E149A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4676EB" w:rsidP="004A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</w:t>
            </w:r>
            <w:r w:rsidR="00007536">
              <w:rPr>
                <w:sz w:val="22"/>
                <w:szCs w:val="22"/>
              </w:rPr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007536" w:rsidP="004A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rPr>
                <w:sz w:val="22"/>
                <w:szCs w:val="22"/>
              </w:rPr>
            </w:pP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sectPr w:rsidR="00EA1DAB" w:rsidRPr="00FF45DA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E21" w:rsidRDefault="00583E21">
      <w:r>
        <w:separator/>
      </w:r>
    </w:p>
  </w:endnote>
  <w:endnote w:type="continuationSeparator" w:id="0">
    <w:p w:rsidR="00583E21" w:rsidRDefault="0058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E21" w:rsidRDefault="00583E21">
      <w:r>
        <w:separator/>
      </w:r>
    </w:p>
  </w:footnote>
  <w:footnote w:type="continuationSeparator" w:id="0">
    <w:p w:rsidR="00583E21" w:rsidRDefault="00583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7536"/>
    <w:rsid w:val="000304E5"/>
    <w:rsid w:val="00053B5E"/>
    <w:rsid w:val="0005434D"/>
    <w:rsid w:val="00064425"/>
    <w:rsid w:val="000C2150"/>
    <w:rsid w:val="000C5B09"/>
    <w:rsid w:val="000F581A"/>
    <w:rsid w:val="00117602"/>
    <w:rsid w:val="00132E03"/>
    <w:rsid w:val="00133BF7"/>
    <w:rsid w:val="00155B83"/>
    <w:rsid w:val="0016675B"/>
    <w:rsid w:val="001855D7"/>
    <w:rsid w:val="001A2D6C"/>
    <w:rsid w:val="001B41B8"/>
    <w:rsid w:val="001D6918"/>
    <w:rsid w:val="001E4ED7"/>
    <w:rsid w:val="001F2730"/>
    <w:rsid w:val="001F3708"/>
    <w:rsid w:val="002166EF"/>
    <w:rsid w:val="0022631B"/>
    <w:rsid w:val="00246D45"/>
    <w:rsid w:val="00277CFA"/>
    <w:rsid w:val="002961E1"/>
    <w:rsid w:val="002A0A43"/>
    <w:rsid w:val="0030024D"/>
    <w:rsid w:val="00303DA8"/>
    <w:rsid w:val="00311457"/>
    <w:rsid w:val="00321E5A"/>
    <w:rsid w:val="00327E03"/>
    <w:rsid w:val="003573F7"/>
    <w:rsid w:val="00380533"/>
    <w:rsid w:val="00383799"/>
    <w:rsid w:val="003842C3"/>
    <w:rsid w:val="00396073"/>
    <w:rsid w:val="0039638F"/>
    <w:rsid w:val="003E71A2"/>
    <w:rsid w:val="00422901"/>
    <w:rsid w:val="00447F4D"/>
    <w:rsid w:val="00455582"/>
    <w:rsid w:val="00455BBC"/>
    <w:rsid w:val="004676EB"/>
    <w:rsid w:val="004754AF"/>
    <w:rsid w:val="004A463F"/>
    <w:rsid w:val="004C10DA"/>
    <w:rsid w:val="004E149A"/>
    <w:rsid w:val="005159F0"/>
    <w:rsid w:val="00541228"/>
    <w:rsid w:val="00574B20"/>
    <w:rsid w:val="0057579A"/>
    <w:rsid w:val="00581495"/>
    <w:rsid w:val="00583E21"/>
    <w:rsid w:val="005965BC"/>
    <w:rsid w:val="005E057A"/>
    <w:rsid w:val="005F4BDD"/>
    <w:rsid w:val="006129B7"/>
    <w:rsid w:val="00657C4E"/>
    <w:rsid w:val="00676935"/>
    <w:rsid w:val="00724717"/>
    <w:rsid w:val="007272F0"/>
    <w:rsid w:val="007303B2"/>
    <w:rsid w:val="00732ACB"/>
    <w:rsid w:val="00770D3E"/>
    <w:rsid w:val="00773905"/>
    <w:rsid w:val="00791AC6"/>
    <w:rsid w:val="00796057"/>
    <w:rsid w:val="007C1064"/>
    <w:rsid w:val="007C18F3"/>
    <w:rsid w:val="007D3E65"/>
    <w:rsid w:val="007E5AEB"/>
    <w:rsid w:val="00847BB4"/>
    <w:rsid w:val="00850B44"/>
    <w:rsid w:val="008727D5"/>
    <w:rsid w:val="00883572"/>
    <w:rsid w:val="00897196"/>
    <w:rsid w:val="008A0C4E"/>
    <w:rsid w:val="008A1DD4"/>
    <w:rsid w:val="00922F9B"/>
    <w:rsid w:val="00947D81"/>
    <w:rsid w:val="009519B6"/>
    <w:rsid w:val="00983B9B"/>
    <w:rsid w:val="00992C36"/>
    <w:rsid w:val="009A034D"/>
    <w:rsid w:val="009A51BC"/>
    <w:rsid w:val="009A606F"/>
    <w:rsid w:val="009F0150"/>
    <w:rsid w:val="00A02E37"/>
    <w:rsid w:val="00A60BEF"/>
    <w:rsid w:val="00A6554A"/>
    <w:rsid w:val="00A7176D"/>
    <w:rsid w:val="00A72A54"/>
    <w:rsid w:val="00A733F3"/>
    <w:rsid w:val="00A9423B"/>
    <w:rsid w:val="00AD1148"/>
    <w:rsid w:val="00B053DA"/>
    <w:rsid w:val="00B15311"/>
    <w:rsid w:val="00B21D74"/>
    <w:rsid w:val="00B23577"/>
    <w:rsid w:val="00B32CC1"/>
    <w:rsid w:val="00B659E8"/>
    <w:rsid w:val="00B66943"/>
    <w:rsid w:val="00B7495E"/>
    <w:rsid w:val="00B749B5"/>
    <w:rsid w:val="00B91413"/>
    <w:rsid w:val="00BE6CFC"/>
    <w:rsid w:val="00C37912"/>
    <w:rsid w:val="00C9584F"/>
    <w:rsid w:val="00CA1E76"/>
    <w:rsid w:val="00CB205A"/>
    <w:rsid w:val="00CC6DBB"/>
    <w:rsid w:val="00D00394"/>
    <w:rsid w:val="00D23122"/>
    <w:rsid w:val="00D71063"/>
    <w:rsid w:val="00E1228C"/>
    <w:rsid w:val="00E1651A"/>
    <w:rsid w:val="00E31FA1"/>
    <w:rsid w:val="00E37F43"/>
    <w:rsid w:val="00E441DB"/>
    <w:rsid w:val="00E54E5B"/>
    <w:rsid w:val="00E72CB3"/>
    <w:rsid w:val="00E83653"/>
    <w:rsid w:val="00EA1DAB"/>
    <w:rsid w:val="00EB2E41"/>
    <w:rsid w:val="00ED6FBC"/>
    <w:rsid w:val="00EF72E3"/>
    <w:rsid w:val="00F16F30"/>
    <w:rsid w:val="00F179CF"/>
    <w:rsid w:val="00F36460"/>
    <w:rsid w:val="00F726E8"/>
    <w:rsid w:val="00F86B77"/>
    <w:rsid w:val="00FC2473"/>
    <w:rsid w:val="00FC4405"/>
    <w:rsid w:val="00FD22EF"/>
    <w:rsid w:val="00FE531B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5C1FD6-C839-4D35-8F49-07A6E08A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6460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46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av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Егоров Никита Евгеньевич</cp:lastModifiedBy>
  <cp:revision>2</cp:revision>
  <dcterms:created xsi:type="dcterms:W3CDTF">2021-12-06T12:11:00Z</dcterms:created>
  <dcterms:modified xsi:type="dcterms:W3CDTF">2021-12-06T12:11:00Z</dcterms:modified>
</cp:coreProperties>
</file>