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F425BC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F425BC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66839C7D" w:rsidR="00D60162" w:rsidRPr="00C64BAC" w:rsidRDefault="008A21E4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05.04.2023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2130408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8A21E4">
              <w:rPr>
                <w:b/>
                <w:i/>
                <w:sz w:val="22"/>
                <w:szCs w:val="22"/>
              </w:rPr>
              <w:t>05.04.2023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10632CB9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8A21E4">
              <w:rPr>
                <w:b/>
                <w:i/>
                <w:sz w:val="22"/>
                <w:szCs w:val="22"/>
              </w:rPr>
              <w:t>14.04.2023</w:t>
            </w:r>
            <w:r w:rsidR="004B403F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6E748DDD" w14:textId="1249C267" w:rsidR="0084246A" w:rsidRPr="0084246A" w:rsidRDefault="0084246A" w:rsidP="0084246A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4246A">
              <w:rPr>
                <w:b/>
                <w:i/>
                <w:spacing w:val="-2"/>
                <w:sz w:val="22"/>
                <w:szCs w:val="22"/>
              </w:rPr>
              <w:t>Об определении цены сделки, в совершении которой имеется заинтересованность.</w:t>
            </w:r>
          </w:p>
          <w:p w14:paraId="4724BF4E" w14:textId="32B3AE6E" w:rsidR="0084246A" w:rsidRPr="0084246A" w:rsidRDefault="0084246A" w:rsidP="0084246A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4246A">
              <w:rPr>
                <w:b/>
                <w:i/>
                <w:spacing w:val="-2"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14:paraId="1484D277" w14:textId="3237709A" w:rsidR="0084246A" w:rsidRPr="0084246A" w:rsidRDefault="0084246A" w:rsidP="0084246A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4246A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14:paraId="35C59C1D" w14:textId="77777777" w:rsidR="0056211B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0E236B61" w:rsidR="00770CEC" w:rsidRPr="0056211B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>2.</w:t>
            </w:r>
            <w:r w:rsidR="00A471F6">
              <w:rPr>
                <w:sz w:val="22"/>
                <w:szCs w:val="22"/>
              </w:rPr>
              <w:t>4</w:t>
            </w:r>
            <w:r w:rsidRPr="0056211B">
              <w:rPr>
                <w:sz w:val="22"/>
                <w:szCs w:val="22"/>
              </w:rPr>
              <w:t xml:space="preserve">. </w:t>
            </w:r>
            <w:r w:rsidR="00F425BC">
              <w:rPr>
                <w:sz w:val="22"/>
                <w:szCs w:val="22"/>
              </w:rPr>
              <w:t xml:space="preserve">Идентификационные признаки ценных бумаг: </w:t>
            </w:r>
            <w:bookmarkStart w:id="0" w:name="_GoBack"/>
            <w:bookmarkEnd w:id="0"/>
            <w:r w:rsidR="00770CEC" w:rsidRPr="0056211B">
              <w:rPr>
                <w:b/>
                <w:i/>
                <w:sz w:val="22"/>
                <w:szCs w:val="22"/>
              </w:rPr>
              <w:t>акции</w:t>
            </w:r>
            <w:r w:rsidR="00F425BC">
              <w:t xml:space="preserve"> </w:t>
            </w:r>
            <w:r w:rsidR="00F425BC" w:rsidRPr="00F425BC">
              <w:rPr>
                <w:b/>
                <w:i/>
                <w:sz w:val="22"/>
                <w:szCs w:val="22"/>
              </w:rPr>
              <w:t>обыкновенные именные бездокументарные</w:t>
            </w:r>
            <w:r w:rsidR="00770CEC" w:rsidRPr="0056211B">
              <w:rPr>
                <w:b/>
                <w:i/>
                <w:sz w:val="22"/>
                <w:szCs w:val="22"/>
              </w:rPr>
              <w:t>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4B413A0" w:rsidR="00D60162" w:rsidRPr="00A471F6" w:rsidRDefault="00BF5EF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570860B" w:rsidR="00D60162" w:rsidRPr="00A471F6" w:rsidRDefault="00BF5EF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B7C5F"/>
    <w:rsid w:val="003115E8"/>
    <w:rsid w:val="003A49AC"/>
    <w:rsid w:val="003D596C"/>
    <w:rsid w:val="003D673C"/>
    <w:rsid w:val="004B3410"/>
    <w:rsid w:val="004B403F"/>
    <w:rsid w:val="00513D76"/>
    <w:rsid w:val="0056211B"/>
    <w:rsid w:val="005657D2"/>
    <w:rsid w:val="005825E9"/>
    <w:rsid w:val="005C58D8"/>
    <w:rsid w:val="005E325E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65891"/>
    <w:rsid w:val="008A21E4"/>
    <w:rsid w:val="008C1D16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F425BC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</cp:revision>
  <dcterms:created xsi:type="dcterms:W3CDTF">2023-03-16T13:27:00Z</dcterms:created>
  <dcterms:modified xsi:type="dcterms:W3CDTF">2023-04-05T13:44:00Z</dcterms:modified>
</cp:coreProperties>
</file>