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88F6E" w14:textId="77777777" w:rsidR="007F38C9" w:rsidRPr="00856091" w:rsidRDefault="00B41C26" w:rsidP="007F38C9">
      <w:pPr>
        <w:pStyle w:val="af3"/>
        <w:jc w:val="center"/>
        <w:rPr>
          <w:b/>
          <w:sz w:val="20"/>
          <w:szCs w:val="20"/>
        </w:rPr>
      </w:pPr>
      <w:r w:rsidRPr="00856091">
        <w:rPr>
          <w:b/>
          <w:sz w:val="20"/>
          <w:szCs w:val="20"/>
        </w:rPr>
        <w:t xml:space="preserve">Сообщение о существенном факте </w:t>
      </w:r>
    </w:p>
    <w:p w14:paraId="1AC36653" w14:textId="77777777" w:rsidR="004E7458" w:rsidRPr="00856091" w:rsidRDefault="00BD431D" w:rsidP="00BD431D">
      <w:pPr>
        <w:pStyle w:val="4"/>
        <w:shd w:val="clear" w:color="auto" w:fill="FFFFFF"/>
        <w:spacing w:before="60" w:beforeAutospacing="0" w:after="30" w:afterAutospacing="0"/>
        <w:jc w:val="center"/>
        <w:rPr>
          <w:bCs w:val="0"/>
          <w:sz w:val="20"/>
          <w:szCs w:val="20"/>
        </w:rPr>
      </w:pPr>
      <w:r w:rsidRPr="00856091">
        <w:rPr>
          <w:sz w:val="20"/>
          <w:szCs w:val="20"/>
        </w:rPr>
        <w:t xml:space="preserve"> «</w:t>
      </w:r>
      <w:r w:rsidR="00DE378A" w:rsidRPr="00856091">
        <w:rPr>
          <w:sz w:val="20"/>
          <w:szCs w:val="20"/>
          <w:shd w:val="clear" w:color="auto" w:fill="FFFFFF"/>
        </w:rPr>
        <w:t>Сообщение о начисленных доходах по эмиссионным ценным бумагам эмитента</w:t>
      </w:r>
      <w:r w:rsidRPr="00856091">
        <w:rPr>
          <w:sz w:val="20"/>
          <w:szCs w:val="20"/>
        </w:rPr>
        <w:t>»</w:t>
      </w:r>
    </w:p>
    <w:p w14:paraId="55393F44" w14:textId="77777777" w:rsidR="00B15E08" w:rsidRPr="00856091" w:rsidRDefault="004E7458" w:rsidP="00B15E08">
      <w:pPr>
        <w:jc w:val="center"/>
        <w:rPr>
          <w:b/>
          <w:bCs/>
          <w:sz w:val="22"/>
          <w:szCs w:val="22"/>
        </w:rPr>
      </w:pPr>
      <w:r w:rsidRPr="00856091"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856091" w:rsidRPr="00856091" w14:paraId="0B8EA963" w14:textId="77777777" w:rsidTr="008156A1">
        <w:tc>
          <w:tcPr>
            <w:tcW w:w="10178" w:type="dxa"/>
            <w:gridSpan w:val="2"/>
            <w:tcBorders>
              <w:top w:val="single" w:sz="4" w:space="0" w:color="auto"/>
              <w:left w:val="single" w:sz="4" w:space="0" w:color="auto"/>
              <w:bottom w:val="single" w:sz="4" w:space="0" w:color="auto"/>
              <w:right w:val="single" w:sz="4" w:space="0" w:color="auto"/>
            </w:tcBorders>
            <w:hideMark/>
          </w:tcPr>
          <w:p w14:paraId="103CE7A0" w14:textId="77777777" w:rsidR="00B15E08" w:rsidRPr="00856091" w:rsidRDefault="00B15E08" w:rsidP="008156A1">
            <w:pPr>
              <w:ind w:left="176" w:right="176"/>
              <w:jc w:val="center"/>
              <w:rPr>
                <w:b/>
                <w:sz w:val="20"/>
                <w:szCs w:val="20"/>
              </w:rPr>
            </w:pPr>
            <w:r w:rsidRPr="00856091">
              <w:rPr>
                <w:b/>
                <w:sz w:val="20"/>
                <w:szCs w:val="20"/>
              </w:rPr>
              <w:t>1. Общие сведения</w:t>
            </w:r>
          </w:p>
        </w:tc>
      </w:tr>
      <w:tr w:rsidR="00856091" w:rsidRPr="00856091" w14:paraId="58E2B41A"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7B0500A5" w14:textId="77777777" w:rsidR="00B15E08" w:rsidRPr="00856091" w:rsidRDefault="00B15E08" w:rsidP="008156A1">
            <w:pPr>
              <w:ind w:left="5" w:right="176"/>
              <w:rPr>
                <w:b/>
                <w:sz w:val="20"/>
                <w:szCs w:val="20"/>
              </w:rPr>
            </w:pPr>
            <w:r w:rsidRPr="00856091">
              <w:rPr>
                <w:sz w:val="20"/>
                <w:szCs w:val="20"/>
              </w:rPr>
              <w:t>1.1. Полное фирменное наименование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09F6B74D" w14:textId="77777777" w:rsidR="00B15E08" w:rsidRPr="00856091" w:rsidRDefault="00B15E08" w:rsidP="008156A1">
            <w:pPr>
              <w:ind w:left="5" w:right="176"/>
              <w:rPr>
                <w:b/>
                <w:i/>
                <w:sz w:val="20"/>
                <w:szCs w:val="20"/>
              </w:rPr>
            </w:pPr>
            <w:r w:rsidRPr="00856091">
              <w:rPr>
                <w:b/>
                <w:i/>
                <w:sz w:val="20"/>
                <w:szCs w:val="20"/>
              </w:rPr>
              <w:t>Публичное акционерное общество «Нефтегазовая компания «</w:t>
            </w:r>
            <w:proofErr w:type="spellStart"/>
            <w:r w:rsidRPr="00856091">
              <w:rPr>
                <w:b/>
                <w:i/>
                <w:sz w:val="20"/>
                <w:szCs w:val="20"/>
              </w:rPr>
              <w:t>Славнефть</w:t>
            </w:r>
            <w:proofErr w:type="spellEnd"/>
            <w:r w:rsidRPr="00856091">
              <w:rPr>
                <w:b/>
                <w:i/>
                <w:sz w:val="20"/>
                <w:szCs w:val="20"/>
              </w:rPr>
              <w:t>»</w:t>
            </w:r>
          </w:p>
        </w:tc>
      </w:tr>
      <w:tr w:rsidR="00856091" w:rsidRPr="00856091" w14:paraId="5E338216"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0C242CF4" w14:textId="77777777" w:rsidR="00B15E08" w:rsidRPr="00856091" w:rsidRDefault="00B15E08" w:rsidP="008156A1">
            <w:pPr>
              <w:ind w:left="5" w:right="176"/>
              <w:rPr>
                <w:b/>
                <w:sz w:val="20"/>
                <w:szCs w:val="20"/>
              </w:rPr>
            </w:pPr>
            <w:r w:rsidRPr="00856091">
              <w:rPr>
                <w:sz w:val="20"/>
                <w:szCs w:val="20"/>
              </w:rPr>
              <w:t>1.2. Сокращенное фирменное наименование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62DD4882" w14:textId="77777777" w:rsidR="00B15E08" w:rsidRPr="00856091" w:rsidRDefault="00B15E08" w:rsidP="008156A1">
            <w:pPr>
              <w:ind w:left="5" w:right="176"/>
              <w:rPr>
                <w:b/>
                <w:i/>
                <w:sz w:val="20"/>
                <w:szCs w:val="20"/>
              </w:rPr>
            </w:pPr>
            <w:r w:rsidRPr="00856091">
              <w:rPr>
                <w:b/>
                <w:i/>
                <w:sz w:val="20"/>
                <w:szCs w:val="20"/>
              </w:rPr>
              <w:t>ПАО «НГК «</w:t>
            </w:r>
            <w:proofErr w:type="spellStart"/>
            <w:r w:rsidRPr="00856091">
              <w:rPr>
                <w:b/>
                <w:i/>
                <w:sz w:val="20"/>
                <w:szCs w:val="20"/>
              </w:rPr>
              <w:t>Славнефть</w:t>
            </w:r>
            <w:proofErr w:type="spellEnd"/>
            <w:r w:rsidRPr="00856091">
              <w:rPr>
                <w:b/>
                <w:i/>
                <w:sz w:val="20"/>
                <w:szCs w:val="20"/>
              </w:rPr>
              <w:t>»</w:t>
            </w:r>
          </w:p>
        </w:tc>
      </w:tr>
      <w:tr w:rsidR="00856091" w:rsidRPr="00856091" w14:paraId="24DFF285"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79125E2E" w14:textId="77777777" w:rsidR="00B15E08" w:rsidRPr="00856091" w:rsidRDefault="00B15E08" w:rsidP="008156A1">
            <w:pPr>
              <w:ind w:left="5" w:right="176"/>
              <w:rPr>
                <w:b/>
                <w:sz w:val="20"/>
                <w:szCs w:val="20"/>
              </w:rPr>
            </w:pPr>
            <w:r w:rsidRPr="00856091">
              <w:rPr>
                <w:sz w:val="20"/>
                <w:szCs w:val="20"/>
              </w:rPr>
              <w:t>1.3. Место нахождения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50B402E5" w14:textId="77777777" w:rsidR="00B15E08" w:rsidRPr="00856091" w:rsidRDefault="00B15E08" w:rsidP="008156A1">
            <w:pPr>
              <w:ind w:left="5" w:right="176"/>
              <w:rPr>
                <w:b/>
                <w:i/>
                <w:sz w:val="20"/>
                <w:szCs w:val="20"/>
              </w:rPr>
            </w:pPr>
            <w:r w:rsidRPr="00856091">
              <w:rPr>
                <w:b/>
                <w:i/>
                <w:sz w:val="20"/>
                <w:szCs w:val="20"/>
              </w:rPr>
              <w:t>Российская Федерация, г. Москва</w:t>
            </w:r>
          </w:p>
        </w:tc>
      </w:tr>
      <w:tr w:rsidR="00856091" w:rsidRPr="00856091" w14:paraId="70BB5940"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3E679E4D" w14:textId="77777777" w:rsidR="00B15E08" w:rsidRPr="00856091" w:rsidRDefault="00B15E08" w:rsidP="008156A1">
            <w:pPr>
              <w:ind w:left="5" w:right="176"/>
              <w:rPr>
                <w:b/>
                <w:sz w:val="20"/>
                <w:szCs w:val="20"/>
              </w:rPr>
            </w:pPr>
            <w:r w:rsidRPr="00856091">
              <w:rPr>
                <w:sz w:val="20"/>
                <w:szCs w:val="20"/>
              </w:rPr>
              <w:t>1.4. ОГРН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2830BC7A" w14:textId="77777777" w:rsidR="00B15E08" w:rsidRPr="00856091" w:rsidRDefault="00B15E08" w:rsidP="008156A1">
            <w:pPr>
              <w:ind w:left="5" w:right="176"/>
              <w:rPr>
                <w:b/>
                <w:i/>
                <w:sz w:val="20"/>
                <w:szCs w:val="20"/>
              </w:rPr>
            </w:pPr>
            <w:r w:rsidRPr="00856091">
              <w:rPr>
                <w:b/>
                <w:i/>
                <w:sz w:val="20"/>
                <w:szCs w:val="20"/>
              </w:rPr>
              <w:t>1027739026270</w:t>
            </w:r>
          </w:p>
        </w:tc>
      </w:tr>
      <w:tr w:rsidR="00856091" w:rsidRPr="00856091" w14:paraId="1788E1B4"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5E5BF0A6" w14:textId="77777777" w:rsidR="00B15E08" w:rsidRPr="00856091" w:rsidRDefault="00B15E08" w:rsidP="008156A1">
            <w:pPr>
              <w:ind w:left="5" w:right="176"/>
              <w:rPr>
                <w:b/>
                <w:sz w:val="20"/>
                <w:szCs w:val="20"/>
              </w:rPr>
            </w:pPr>
            <w:r w:rsidRPr="00856091">
              <w:rPr>
                <w:sz w:val="20"/>
                <w:szCs w:val="20"/>
              </w:rPr>
              <w:t>1.5. ИНН эмитента:</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082BE8A6" w14:textId="77777777" w:rsidR="00B15E08" w:rsidRPr="00856091" w:rsidRDefault="00B15E08" w:rsidP="008156A1">
            <w:pPr>
              <w:ind w:left="5" w:right="176"/>
              <w:rPr>
                <w:b/>
                <w:i/>
                <w:sz w:val="20"/>
                <w:szCs w:val="20"/>
              </w:rPr>
            </w:pPr>
            <w:r w:rsidRPr="00856091">
              <w:rPr>
                <w:b/>
                <w:i/>
                <w:sz w:val="20"/>
                <w:szCs w:val="20"/>
              </w:rPr>
              <w:t>7707017509</w:t>
            </w:r>
          </w:p>
        </w:tc>
      </w:tr>
      <w:tr w:rsidR="00856091" w:rsidRPr="00856091" w14:paraId="41F28686"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79476F1C" w14:textId="77777777" w:rsidR="00B15E08" w:rsidRPr="00856091" w:rsidRDefault="00B15E08" w:rsidP="008156A1">
            <w:pPr>
              <w:ind w:left="5" w:right="176"/>
              <w:rPr>
                <w:b/>
                <w:sz w:val="20"/>
                <w:szCs w:val="20"/>
              </w:rPr>
            </w:pPr>
            <w:r w:rsidRPr="00856091">
              <w:rPr>
                <w:sz w:val="20"/>
                <w:szCs w:val="20"/>
              </w:rPr>
              <w:t>1.6. Уникальный код эмитента, присвоенный регистрирующим органом:</w:t>
            </w:r>
            <w:r w:rsidRPr="00856091">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14:paraId="447E7244" w14:textId="77777777" w:rsidR="00B15E08" w:rsidRPr="00856091" w:rsidRDefault="00B15E08" w:rsidP="008156A1">
            <w:pPr>
              <w:ind w:left="5" w:right="176"/>
              <w:rPr>
                <w:b/>
                <w:i/>
                <w:sz w:val="20"/>
                <w:szCs w:val="20"/>
              </w:rPr>
            </w:pPr>
            <w:r w:rsidRPr="00856091">
              <w:rPr>
                <w:b/>
                <w:i/>
                <w:sz w:val="20"/>
                <w:szCs w:val="20"/>
              </w:rPr>
              <w:t>00221-A</w:t>
            </w:r>
          </w:p>
        </w:tc>
      </w:tr>
      <w:tr w:rsidR="00856091" w:rsidRPr="00856091" w14:paraId="35124AFB" w14:textId="77777777" w:rsidTr="008156A1">
        <w:tc>
          <w:tcPr>
            <w:tcW w:w="5075" w:type="dxa"/>
            <w:tcBorders>
              <w:top w:val="single" w:sz="4" w:space="0" w:color="auto"/>
              <w:left w:val="single" w:sz="4" w:space="0" w:color="auto"/>
              <w:bottom w:val="single" w:sz="4" w:space="0" w:color="auto"/>
              <w:right w:val="single" w:sz="4" w:space="0" w:color="auto"/>
            </w:tcBorders>
            <w:hideMark/>
          </w:tcPr>
          <w:p w14:paraId="101FAB22" w14:textId="77777777" w:rsidR="00B15E08" w:rsidRPr="00856091" w:rsidRDefault="00B15E08" w:rsidP="008156A1">
            <w:pPr>
              <w:ind w:left="5" w:right="176"/>
              <w:rPr>
                <w:sz w:val="20"/>
                <w:szCs w:val="20"/>
              </w:rPr>
            </w:pPr>
            <w:r w:rsidRPr="00856091">
              <w:rPr>
                <w:sz w:val="20"/>
                <w:szCs w:val="20"/>
              </w:rPr>
              <w:t>1.7.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14:paraId="29F4F2C5" w14:textId="77777777" w:rsidR="00B15E08" w:rsidRPr="00856091" w:rsidRDefault="00B15E08" w:rsidP="008156A1">
            <w:pPr>
              <w:ind w:left="5" w:right="176"/>
              <w:rPr>
                <w:b/>
                <w:i/>
                <w:sz w:val="20"/>
                <w:szCs w:val="20"/>
              </w:rPr>
            </w:pPr>
            <w:r w:rsidRPr="00856091">
              <w:rPr>
                <w:b/>
                <w:i/>
                <w:sz w:val="20"/>
                <w:szCs w:val="20"/>
              </w:rPr>
              <w:t>http://www.e-disclosure.ru/portal/company.aspx?id=560; http://www.slavneft.ru</w:t>
            </w:r>
          </w:p>
        </w:tc>
      </w:tr>
      <w:tr w:rsidR="00856091" w:rsidRPr="00856091" w14:paraId="4EDC7EE4" w14:textId="77777777" w:rsidTr="008156A1">
        <w:tc>
          <w:tcPr>
            <w:tcW w:w="5075" w:type="dxa"/>
            <w:tcBorders>
              <w:top w:val="single" w:sz="4" w:space="0" w:color="auto"/>
              <w:left w:val="single" w:sz="4" w:space="0" w:color="auto"/>
              <w:bottom w:val="single" w:sz="4" w:space="0" w:color="auto"/>
              <w:right w:val="single" w:sz="4" w:space="0" w:color="auto"/>
            </w:tcBorders>
            <w:vAlign w:val="center"/>
          </w:tcPr>
          <w:p w14:paraId="19D349BD" w14:textId="77777777" w:rsidR="00B15E08" w:rsidRPr="00856091" w:rsidRDefault="00B15E08" w:rsidP="008156A1">
            <w:pPr>
              <w:ind w:left="5" w:right="176"/>
              <w:rPr>
                <w:sz w:val="20"/>
                <w:szCs w:val="20"/>
              </w:rPr>
            </w:pPr>
            <w:r w:rsidRPr="00856091">
              <w:rPr>
                <w:sz w:val="20"/>
                <w:szCs w:val="20"/>
              </w:rPr>
              <w:t>1.8. Дата наступления события (существенного факта), о котором составлено сообщение (если применимо)</w:t>
            </w:r>
          </w:p>
        </w:tc>
        <w:tc>
          <w:tcPr>
            <w:tcW w:w="5103" w:type="dxa"/>
            <w:tcBorders>
              <w:top w:val="single" w:sz="4" w:space="0" w:color="auto"/>
              <w:left w:val="single" w:sz="4" w:space="0" w:color="auto"/>
              <w:bottom w:val="single" w:sz="4" w:space="0" w:color="auto"/>
              <w:right w:val="single" w:sz="4" w:space="0" w:color="auto"/>
            </w:tcBorders>
            <w:vAlign w:val="center"/>
          </w:tcPr>
          <w:p w14:paraId="59C0A73C" w14:textId="0D5951E7" w:rsidR="00B15E08" w:rsidRPr="00856091" w:rsidRDefault="00CC1CB0" w:rsidP="00C62B10">
            <w:pPr>
              <w:ind w:left="5" w:right="176"/>
              <w:rPr>
                <w:i/>
                <w:sz w:val="20"/>
                <w:szCs w:val="20"/>
                <w:lang w:val="en-US"/>
              </w:rPr>
            </w:pPr>
            <w:r>
              <w:rPr>
                <w:b/>
                <w:i/>
                <w:sz w:val="20"/>
                <w:szCs w:val="20"/>
              </w:rPr>
              <w:t>01</w:t>
            </w:r>
            <w:r w:rsidR="00B15E08" w:rsidRPr="00856091">
              <w:rPr>
                <w:b/>
                <w:i/>
                <w:sz w:val="20"/>
                <w:szCs w:val="20"/>
              </w:rPr>
              <w:t>.</w:t>
            </w:r>
            <w:r>
              <w:rPr>
                <w:b/>
                <w:i/>
                <w:sz w:val="20"/>
                <w:szCs w:val="20"/>
              </w:rPr>
              <w:t>09</w:t>
            </w:r>
            <w:r w:rsidR="00B15E08" w:rsidRPr="00856091">
              <w:rPr>
                <w:b/>
                <w:i/>
                <w:sz w:val="20"/>
                <w:szCs w:val="20"/>
              </w:rPr>
              <w:t>.20</w:t>
            </w:r>
            <w:r>
              <w:rPr>
                <w:b/>
                <w:i/>
                <w:sz w:val="20"/>
                <w:szCs w:val="20"/>
              </w:rPr>
              <w:t>21</w:t>
            </w:r>
          </w:p>
        </w:tc>
      </w:tr>
    </w:tbl>
    <w:p w14:paraId="7BFCBF5A" w14:textId="77777777" w:rsidR="00B15E08" w:rsidRPr="0085609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856091" w:rsidRPr="00856091" w14:paraId="51FC76B8" w14:textId="77777777" w:rsidTr="00F93AFC">
        <w:tc>
          <w:tcPr>
            <w:tcW w:w="10178" w:type="dxa"/>
            <w:shd w:val="clear" w:color="auto" w:fill="auto"/>
          </w:tcPr>
          <w:p w14:paraId="2A45C753" w14:textId="77777777" w:rsidR="007F38C9" w:rsidRPr="00856091" w:rsidRDefault="007F38C9" w:rsidP="007F38C9">
            <w:pPr>
              <w:ind w:left="176" w:right="176"/>
              <w:jc w:val="center"/>
              <w:rPr>
                <w:b/>
                <w:sz w:val="20"/>
                <w:szCs w:val="20"/>
              </w:rPr>
            </w:pPr>
            <w:r w:rsidRPr="00856091">
              <w:rPr>
                <w:b/>
                <w:sz w:val="20"/>
                <w:szCs w:val="20"/>
              </w:rPr>
              <w:t>2. Содержание сообщения</w:t>
            </w:r>
          </w:p>
        </w:tc>
      </w:tr>
      <w:tr w:rsidR="00856091" w:rsidRPr="00856091" w14:paraId="0C5C6D47" w14:textId="77777777" w:rsidTr="00F93AFC">
        <w:tc>
          <w:tcPr>
            <w:tcW w:w="10178" w:type="dxa"/>
            <w:shd w:val="clear" w:color="auto" w:fill="auto"/>
          </w:tcPr>
          <w:p w14:paraId="5D635A31" w14:textId="6AD772A3" w:rsidR="00DE378A" w:rsidRPr="00856091" w:rsidRDefault="00DE378A" w:rsidP="008177B5">
            <w:pPr>
              <w:spacing w:after="120"/>
              <w:jc w:val="both"/>
              <w:rPr>
                <w:b/>
                <w:i/>
                <w:sz w:val="20"/>
                <w:szCs w:val="20"/>
                <w:shd w:val="clear" w:color="auto" w:fill="FFFFFF"/>
              </w:rPr>
            </w:pPr>
            <w:r w:rsidRPr="00856091">
              <w:rPr>
                <w:sz w:val="20"/>
                <w:szCs w:val="20"/>
                <w:shd w:val="clear" w:color="auto" w:fill="FFFFFF"/>
              </w:rPr>
              <w:t xml:space="preserve">2.1. Вид, категория (тип), серия и иные идентификационные признаки эмиссионных ценных бумаг эмитента, по которым начислены доходы: </w:t>
            </w:r>
            <w:r w:rsidR="00CC1CB0" w:rsidRPr="00CC1CB0">
              <w:rPr>
                <w:b/>
                <w:i/>
                <w:sz w:val="20"/>
                <w:szCs w:val="20"/>
                <w:shd w:val="clear" w:color="auto" w:fill="FFFFFF"/>
              </w:rPr>
              <w:t>биржевы</w:t>
            </w:r>
            <w:r w:rsidR="00CC1CB0">
              <w:rPr>
                <w:b/>
                <w:i/>
                <w:sz w:val="20"/>
                <w:szCs w:val="20"/>
                <w:shd w:val="clear" w:color="auto" w:fill="FFFFFF"/>
              </w:rPr>
              <w:t>е</w:t>
            </w:r>
            <w:r w:rsidR="00CC1CB0" w:rsidRPr="00CC1CB0">
              <w:rPr>
                <w:b/>
                <w:i/>
                <w:sz w:val="20"/>
                <w:szCs w:val="20"/>
                <w:shd w:val="clear" w:color="auto" w:fill="FFFFFF"/>
              </w:rPr>
              <w:t xml:space="preserve"> облигаци</w:t>
            </w:r>
            <w:r w:rsidR="00CC1CB0">
              <w:rPr>
                <w:b/>
                <w:i/>
                <w:sz w:val="20"/>
                <w:szCs w:val="20"/>
                <w:shd w:val="clear" w:color="auto" w:fill="FFFFFF"/>
              </w:rPr>
              <w:t>и</w:t>
            </w:r>
            <w:r w:rsidR="00CC1CB0" w:rsidRPr="00CC1CB0">
              <w:rPr>
                <w:b/>
                <w:i/>
                <w:sz w:val="20"/>
                <w:szCs w:val="20"/>
                <w:shd w:val="clear" w:color="auto" w:fill="FFFFFF"/>
              </w:rPr>
              <w:t xml:space="preserve"> процентны</w:t>
            </w:r>
            <w:r w:rsidR="00CC1CB0">
              <w:rPr>
                <w:b/>
                <w:i/>
                <w:sz w:val="20"/>
                <w:szCs w:val="20"/>
                <w:shd w:val="clear" w:color="auto" w:fill="FFFFFF"/>
              </w:rPr>
              <w:t>е</w:t>
            </w:r>
            <w:r w:rsidR="00CC1CB0" w:rsidRPr="00CC1CB0">
              <w:rPr>
                <w:b/>
                <w:i/>
                <w:sz w:val="20"/>
                <w:szCs w:val="20"/>
                <w:shd w:val="clear" w:color="auto" w:fill="FFFFFF"/>
              </w:rPr>
              <w:t xml:space="preserve"> неконвертируемы</w:t>
            </w:r>
            <w:r w:rsidR="00CC1CB0">
              <w:rPr>
                <w:b/>
                <w:i/>
                <w:sz w:val="20"/>
                <w:szCs w:val="20"/>
                <w:shd w:val="clear" w:color="auto" w:fill="FFFFFF"/>
              </w:rPr>
              <w:t>е</w:t>
            </w:r>
            <w:r w:rsidR="00CC1CB0" w:rsidRPr="00CC1CB0">
              <w:rPr>
                <w:b/>
                <w:i/>
                <w:sz w:val="20"/>
                <w:szCs w:val="20"/>
                <w:shd w:val="clear" w:color="auto" w:fill="FFFFFF"/>
              </w:rPr>
              <w:t xml:space="preserve"> бездокументарны</w:t>
            </w:r>
            <w:r w:rsidR="00CC1CB0">
              <w:rPr>
                <w:b/>
                <w:i/>
                <w:sz w:val="20"/>
                <w:szCs w:val="20"/>
                <w:shd w:val="clear" w:color="auto" w:fill="FFFFFF"/>
              </w:rPr>
              <w:t>е</w:t>
            </w:r>
            <w:r w:rsidR="00CC1CB0" w:rsidRPr="00CC1CB0">
              <w:rPr>
                <w:b/>
                <w:i/>
                <w:sz w:val="20"/>
                <w:szCs w:val="20"/>
                <w:shd w:val="clear" w:color="auto" w:fill="FFFFFF"/>
              </w:rPr>
              <w:t xml:space="preserve"> с централизованным учетом прав серии 002Р-01 (далее – Биржевые облигации), размещаемы</w:t>
            </w:r>
            <w:r w:rsidR="00CC1CB0">
              <w:rPr>
                <w:b/>
                <w:i/>
                <w:sz w:val="20"/>
                <w:szCs w:val="20"/>
                <w:shd w:val="clear" w:color="auto" w:fill="FFFFFF"/>
              </w:rPr>
              <w:t>е</w:t>
            </w:r>
            <w:r w:rsidR="00CC1CB0" w:rsidRPr="00CC1CB0">
              <w:rPr>
                <w:b/>
                <w:i/>
                <w:sz w:val="20"/>
                <w:szCs w:val="20"/>
                <w:shd w:val="clear" w:color="auto" w:fill="FFFFFF"/>
              </w:rPr>
              <w:t xml:space="preserve"> в рамках Программы биржевых облигаций (регистрационный номер 4-00221-A-002P-02E от 24.11.2020) (далее – Программа биржевых облигаций).</w:t>
            </w:r>
            <w:r w:rsidR="00CC1CB0">
              <w:rPr>
                <w:b/>
                <w:i/>
                <w:sz w:val="20"/>
                <w:szCs w:val="20"/>
                <w:shd w:val="clear" w:color="auto" w:fill="FFFFFF"/>
              </w:rPr>
              <w:t xml:space="preserve"> М</w:t>
            </w:r>
            <w:r w:rsidR="00CC1CB0" w:rsidRPr="00CC1CB0">
              <w:rPr>
                <w:b/>
                <w:i/>
                <w:sz w:val="20"/>
                <w:szCs w:val="20"/>
                <w:shd w:val="clear" w:color="auto" w:fill="FFFFFF"/>
              </w:rPr>
              <w:t>еждународный код (номер) идентификации ценных бумаг (ISIN): на дату раскрытия не присвоен</w:t>
            </w:r>
            <w:r w:rsidR="0092751A" w:rsidRPr="00856091">
              <w:rPr>
                <w:b/>
                <w:i/>
                <w:sz w:val="20"/>
                <w:szCs w:val="20"/>
                <w:shd w:val="clear" w:color="auto" w:fill="FFFFFF"/>
              </w:rPr>
              <w:t>.</w:t>
            </w:r>
          </w:p>
          <w:p w14:paraId="456E02A5" w14:textId="301261F0" w:rsidR="00262DC8" w:rsidRPr="00856091" w:rsidRDefault="00DE378A" w:rsidP="00DE378A">
            <w:pPr>
              <w:jc w:val="both"/>
              <w:rPr>
                <w:sz w:val="20"/>
                <w:szCs w:val="20"/>
                <w:shd w:val="clear" w:color="auto" w:fill="FFFFFF"/>
              </w:rPr>
            </w:pPr>
            <w:r w:rsidRPr="00856091">
              <w:rPr>
                <w:sz w:val="20"/>
                <w:szCs w:val="20"/>
                <w:shd w:val="clear" w:color="auto" w:fill="FFFFFF"/>
              </w:rPr>
              <w:t xml:space="preserve">2.2. </w:t>
            </w:r>
            <w:r w:rsidR="00CC1CB0">
              <w:rPr>
                <w:sz w:val="20"/>
                <w:szCs w:val="20"/>
                <w:shd w:val="clear" w:color="auto" w:fill="FFFFFF"/>
              </w:rPr>
              <w:t>Регистрационный</w:t>
            </w:r>
            <w:r w:rsidRPr="00856091">
              <w:rPr>
                <w:sz w:val="20"/>
                <w:szCs w:val="20"/>
                <w:shd w:val="clear" w:color="auto" w:fill="FFFFFF"/>
              </w:rPr>
              <w:t xml:space="preserve"> номер выпуска ценных бумаг и дата его присвоения: </w:t>
            </w:r>
          </w:p>
          <w:p w14:paraId="79C522C1" w14:textId="49AE36F0" w:rsidR="00100CAD" w:rsidRPr="00856091" w:rsidRDefault="00100CAD" w:rsidP="008177B5">
            <w:pPr>
              <w:spacing w:after="120"/>
              <w:jc w:val="both"/>
              <w:rPr>
                <w:b/>
                <w:i/>
                <w:sz w:val="20"/>
                <w:szCs w:val="20"/>
                <w:shd w:val="clear" w:color="auto" w:fill="FFFFFF"/>
              </w:rPr>
            </w:pPr>
            <w:r w:rsidRPr="00856091">
              <w:rPr>
                <w:b/>
                <w:i/>
                <w:sz w:val="20"/>
                <w:szCs w:val="20"/>
                <w:shd w:val="clear" w:color="auto" w:fill="FFFFFF"/>
              </w:rPr>
              <w:t xml:space="preserve">На дату раскрытия </w:t>
            </w:r>
            <w:r w:rsidR="00CC1CB0">
              <w:rPr>
                <w:b/>
                <w:i/>
                <w:sz w:val="20"/>
                <w:szCs w:val="20"/>
                <w:shd w:val="clear" w:color="auto" w:fill="FFFFFF"/>
              </w:rPr>
              <w:t>регистрационный</w:t>
            </w:r>
            <w:r w:rsidRPr="00856091">
              <w:rPr>
                <w:b/>
                <w:i/>
                <w:sz w:val="20"/>
                <w:szCs w:val="20"/>
                <w:shd w:val="clear" w:color="auto" w:fill="FFFFFF"/>
              </w:rPr>
              <w:t xml:space="preserve"> номер не присвоен. </w:t>
            </w:r>
          </w:p>
          <w:p w14:paraId="3DE5E34F" w14:textId="77777777" w:rsidR="00262DC8" w:rsidRPr="00856091" w:rsidRDefault="00DE378A" w:rsidP="00DE378A">
            <w:pPr>
              <w:jc w:val="both"/>
              <w:rPr>
                <w:sz w:val="20"/>
                <w:szCs w:val="20"/>
                <w:shd w:val="clear" w:color="auto" w:fill="FFFFFF"/>
              </w:rPr>
            </w:pPr>
            <w:r w:rsidRPr="00856091">
              <w:rPr>
                <w:sz w:val="20"/>
                <w:szCs w:val="20"/>
                <w:shd w:val="clear" w:color="auto" w:fill="FFFFFF"/>
              </w:rPr>
              <w:t>2.3. Орган управления эмитента, принявший решение об определении размера (порядка определения размера) процента (купона) по облигациям эмитента:</w:t>
            </w:r>
          </w:p>
          <w:p w14:paraId="374E21D8" w14:textId="585DC61A" w:rsidR="00B706E8" w:rsidRPr="00856091" w:rsidRDefault="00DE378A" w:rsidP="00DE378A">
            <w:pPr>
              <w:jc w:val="both"/>
              <w:rPr>
                <w:b/>
                <w:i/>
                <w:sz w:val="20"/>
                <w:szCs w:val="20"/>
              </w:rPr>
            </w:pPr>
            <w:r w:rsidRPr="00856091">
              <w:rPr>
                <w:b/>
                <w:i/>
                <w:sz w:val="20"/>
                <w:szCs w:val="20"/>
                <w:shd w:val="clear" w:color="auto" w:fill="FFFFFF"/>
              </w:rPr>
              <w:t xml:space="preserve">Размер процента (купона) по Биржевым облигациям определен </w:t>
            </w:r>
            <w:r w:rsidR="00CC1CB0">
              <w:rPr>
                <w:b/>
                <w:i/>
                <w:sz w:val="20"/>
                <w:szCs w:val="20"/>
                <w:shd w:val="clear" w:color="auto" w:fill="FFFFFF"/>
              </w:rPr>
              <w:t>заместителем генерального директора по корпоративным отношениям и общим вопросам ПАО «НГК «</w:t>
            </w:r>
            <w:proofErr w:type="spellStart"/>
            <w:r w:rsidR="00CC1CB0">
              <w:rPr>
                <w:b/>
                <w:i/>
                <w:sz w:val="20"/>
                <w:szCs w:val="20"/>
                <w:shd w:val="clear" w:color="auto" w:fill="FFFFFF"/>
              </w:rPr>
              <w:t>Славнефть</w:t>
            </w:r>
            <w:proofErr w:type="spellEnd"/>
            <w:r w:rsidR="00CC1CB0">
              <w:rPr>
                <w:b/>
                <w:i/>
                <w:sz w:val="20"/>
                <w:szCs w:val="20"/>
                <w:shd w:val="clear" w:color="auto" w:fill="FFFFFF"/>
              </w:rPr>
              <w:t>»</w:t>
            </w:r>
            <w:r w:rsidR="00B706E8" w:rsidRPr="00856091">
              <w:rPr>
                <w:b/>
                <w:i/>
                <w:sz w:val="20"/>
                <w:szCs w:val="20"/>
              </w:rPr>
              <w:t xml:space="preserve">. </w:t>
            </w:r>
          </w:p>
          <w:p w14:paraId="6A710A88" w14:textId="77777777" w:rsidR="00DE378A" w:rsidRPr="00856091" w:rsidRDefault="00DE378A" w:rsidP="00DE378A">
            <w:pPr>
              <w:jc w:val="both"/>
              <w:rPr>
                <w:sz w:val="20"/>
                <w:szCs w:val="20"/>
                <w:shd w:val="clear" w:color="auto" w:fill="FFFFFF"/>
              </w:rPr>
            </w:pPr>
            <w:r w:rsidRPr="00856091">
              <w:rPr>
                <w:sz w:val="20"/>
                <w:szCs w:val="20"/>
                <w:shd w:val="clear" w:color="auto" w:fill="FFFFFF"/>
              </w:rPr>
              <w:t>Содержание принятого решения:</w:t>
            </w:r>
          </w:p>
          <w:p w14:paraId="0DAE01E3" w14:textId="667EA6B9" w:rsidR="00B706E8" w:rsidRPr="00856091" w:rsidRDefault="00B706E8" w:rsidP="00B706E8">
            <w:pPr>
              <w:jc w:val="both"/>
              <w:rPr>
                <w:b/>
                <w:i/>
                <w:sz w:val="20"/>
                <w:szCs w:val="20"/>
                <w:shd w:val="clear" w:color="auto" w:fill="FFFFFF"/>
              </w:rPr>
            </w:pPr>
            <w:r w:rsidRPr="00856091">
              <w:rPr>
                <w:b/>
                <w:i/>
                <w:sz w:val="20"/>
                <w:szCs w:val="20"/>
                <w:shd w:val="clear" w:color="auto" w:fill="FFFFFF"/>
              </w:rPr>
              <w:t>«</w:t>
            </w:r>
            <w:r w:rsidR="00CC1CB0" w:rsidRPr="00CC1CB0">
              <w:rPr>
                <w:b/>
                <w:i/>
                <w:sz w:val="20"/>
                <w:szCs w:val="20"/>
                <w:shd w:val="clear" w:color="auto" w:fill="FFFFFF"/>
              </w:rPr>
              <w:t>Определить процентную ставку по первому купонному периоду по Биржевым облигациям в размере 7,75% (Семь целых семьдесят пять сотых) процентов годовых, что составляет 19,32 (Девятнадцать рублей 32 копейки) на одну Биржевую облигацию</w:t>
            </w:r>
            <w:r w:rsidRPr="00856091">
              <w:rPr>
                <w:b/>
                <w:i/>
                <w:sz w:val="20"/>
                <w:szCs w:val="20"/>
                <w:shd w:val="clear" w:color="auto" w:fill="FFFFFF"/>
              </w:rPr>
              <w:t xml:space="preserve">. </w:t>
            </w:r>
          </w:p>
          <w:p w14:paraId="678B2C51" w14:textId="26E90829" w:rsidR="00B706E8" w:rsidRPr="00856091" w:rsidRDefault="00CC1CB0" w:rsidP="00B706E8">
            <w:pPr>
              <w:jc w:val="both"/>
              <w:rPr>
                <w:b/>
                <w:i/>
                <w:sz w:val="20"/>
                <w:szCs w:val="20"/>
                <w:shd w:val="clear" w:color="auto" w:fill="FFFFFF"/>
              </w:rPr>
            </w:pPr>
            <w:r w:rsidRPr="00CC1CB0">
              <w:rPr>
                <w:b/>
                <w:i/>
                <w:sz w:val="20"/>
                <w:szCs w:val="20"/>
                <w:shd w:val="clear" w:color="auto" w:fill="FFFFFF"/>
              </w:rPr>
              <w:t>Утвердить процентную ставку по второму, третьему, четвертому, пятому, шестому, седьмому, восьмому, девятому, десятому, одиннадцатому, двенадцатому, тринадцатому, четырнадцатому, пятнадцатому, шестнадцатому, семнадцатому, восемнадцатому, девятнадцатому, двадцатому, двадцать первому, двадцать второму, двадцать третьему, двадцать четвертому, двадцать пятому, двадцать шестому, двадцать седьмому и двадцать восьмому купонным периодам по Биржевым облигациям, равную процентной ставке первого купонного периода</w:t>
            </w:r>
            <w:r w:rsidR="00B706E8" w:rsidRPr="00856091">
              <w:rPr>
                <w:b/>
                <w:i/>
                <w:sz w:val="20"/>
                <w:szCs w:val="20"/>
                <w:shd w:val="clear" w:color="auto" w:fill="FFFFFF"/>
              </w:rPr>
              <w:t>.</w:t>
            </w:r>
          </w:p>
          <w:p w14:paraId="61300ADF" w14:textId="2240EEA2" w:rsidR="00B706E8" w:rsidRPr="00856091" w:rsidRDefault="00CC1CB0" w:rsidP="00B706E8">
            <w:pPr>
              <w:jc w:val="both"/>
              <w:rPr>
                <w:b/>
                <w:i/>
                <w:sz w:val="20"/>
                <w:szCs w:val="20"/>
                <w:shd w:val="clear" w:color="auto" w:fill="FFFFFF"/>
              </w:rPr>
            </w:pPr>
            <w:r w:rsidRPr="00CC1CB0">
              <w:rPr>
                <w:b/>
                <w:i/>
                <w:sz w:val="20"/>
                <w:szCs w:val="20"/>
                <w:shd w:val="clear" w:color="auto" w:fill="FFFFFF"/>
              </w:rPr>
              <w:t>Утвердить, что владельцы Биржевых облигаций вправе требовать от ПАО «НГК «</w:t>
            </w:r>
            <w:proofErr w:type="spellStart"/>
            <w:r w:rsidRPr="00CC1CB0">
              <w:rPr>
                <w:b/>
                <w:i/>
                <w:sz w:val="20"/>
                <w:szCs w:val="20"/>
                <w:shd w:val="clear" w:color="auto" w:fill="FFFFFF"/>
              </w:rPr>
              <w:t>Славнефть</w:t>
            </w:r>
            <w:proofErr w:type="spellEnd"/>
            <w:r w:rsidRPr="00CC1CB0">
              <w:rPr>
                <w:b/>
                <w:i/>
                <w:sz w:val="20"/>
                <w:szCs w:val="20"/>
                <w:shd w:val="clear" w:color="auto" w:fill="FFFFFF"/>
              </w:rPr>
              <w:t>» приобретения Биржевых облигаций в течение последних 5 (Пяти) рабочих дней двадцать восьмого купонного периода (Период предъявления Биржевых облигаций к приобретению ПАО «НГК «</w:t>
            </w:r>
            <w:proofErr w:type="spellStart"/>
            <w:r w:rsidRPr="00CC1CB0">
              <w:rPr>
                <w:b/>
                <w:i/>
                <w:sz w:val="20"/>
                <w:szCs w:val="20"/>
                <w:shd w:val="clear" w:color="auto" w:fill="FFFFFF"/>
              </w:rPr>
              <w:t>Славнефть</w:t>
            </w:r>
            <w:proofErr w:type="spellEnd"/>
            <w:r w:rsidRPr="00CC1CB0">
              <w:rPr>
                <w:b/>
                <w:i/>
                <w:sz w:val="20"/>
                <w:szCs w:val="20"/>
                <w:shd w:val="clear" w:color="auto" w:fill="FFFFFF"/>
              </w:rPr>
              <w:t>»)</w:t>
            </w:r>
            <w:r>
              <w:rPr>
                <w:b/>
                <w:i/>
                <w:sz w:val="20"/>
                <w:szCs w:val="20"/>
                <w:shd w:val="clear" w:color="auto" w:fill="FFFFFF"/>
              </w:rPr>
              <w:t>.</w:t>
            </w:r>
            <w:r w:rsidR="00B706E8" w:rsidRPr="00856091">
              <w:rPr>
                <w:b/>
                <w:i/>
                <w:sz w:val="20"/>
                <w:szCs w:val="20"/>
                <w:shd w:val="clear" w:color="auto" w:fill="FFFFFF"/>
              </w:rPr>
              <w:t xml:space="preserve"> </w:t>
            </w:r>
          </w:p>
          <w:p w14:paraId="0B1DF8FD" w14:textId="0F9DD527" w:rsidR="00B706E8" w:rsidRPr="00856091" w:rsidRDefault="00CC1CB0" w:rsidP="00B706E8">
            <w:pPr>
              <w:jc w:val="both"/>
              <w:rPr>
                <w:b/>
                <w:i/>
                <w:sz w:val="20"/>
                <w:szCs w:val="20"/>
                <w:shd w:val="clear" w:color="auto" w:fill="FFFFFF"/>
              </w:rPr>
            </w:pPr>
            <w:r w:rsidRPr="00CC1CB0">
              <w:rPr>
                <w:b/>
                <w:i/>
                <w:sz w:val="20"/>
                <w:szCs w:val="20"/>
                <w:shd w:val="clear" w:color="auto" w:fill="FFFFFF"/>
              </w:rPr>
              <w:t>Определить дату приобретения Биржевых облигаций: 3 (Третий) рабочий день с даты окончания Периода предъявления Биржевых облигаций к приобретению – с даты окончания двадцать восьмого купонного периода</w:t>
            </w:r>
            <w:r w:rsidR="00B706E8" w:rsidRPr="00856091">
              <w:rPr>
                <w:b/>
                <w:i/>
                <w:sz w:val="20"/>
                <w:szCs w:val="20"/>
                <w:shd w:val="clear" w:color="auto" w:fill="FFFFFF"/>
              </w:rPr>
              <w:t>.».</w:t>
            </w:r>
          </w:p>
          <w:p w14:paraId="17E5AB93" w14:textId="77777777" w:rsidR="00262DC8" w:rsidRPr="00856091" w:rsidRDefault="00262DC8" w:rsidP="00B706E8">
            <w:pPr>
              <w:jc w:val="both"/>
              <w:rPr>
                <w:b/>
                <w:i/>
                <w:sz w:val="20"/>
                <w:szCs w:val="20"/>
                <w:shd w:val="clear" w:color="auto" w:fill="FFFFFF"/>
              </w:rPr>
            </w:pPr>
          </w:p>
          <w:p w14:paraId="60F3D994" w14:textId="28A814F0" w:rsidR="00DE378A" w:rsidRPr="00856091" w:rsidRDefault="00DE378A" w:rsidP="00DE378A">
            <w:pPr>
              <w:jc w:val="both"/>
              <w:rPr>
                <w:b/>
                <w:i/>
                <w:sz w:val="20"/>
                <w:szCs w:val="20"/>
                <w:shd w:val="clear" w:color="auto" w:fill="FFFFFF"/>
              </w:rPr>
            </w:pPr>
            <w:r w:rsidRPr="00856091">
              <w:rPr>
                <w:sz w:val="20"/>
                <w:szCs w:val="20"/>
                <w:shd w:val="clear" w:color="auto" w:fill="FFFFFF"/>
              </w:rPr>
              <w:t xml:space="preserve">2.4. Дата принятия решения об определении размера (порядка определения размера) процента (купона) по облигациям эмитента: </w:t>
            </w:r>
            <w:r w:rsidRPr="00856091">
              <w:rPr>
                <w:b/>
                <w:i/>
                <w:sz w:val="20"/>
                <w:szCs w:val="20"/>
                <w:shd w:val="clear" w:color="auto" w:fill="FFFFFF"/>
              </w:rPr>
              <w:t>«</w:t>
            </w:r>
            <w:r w:rsidR="00CC1CB0">
              <w:rPr>
                <w:b/>
                <w:i/>
                <w:sz w:val="20"/>
                <w:szCs w:val="20"/>
                <w:shd w:val="clear" w:color="auto" w:fill="FFFFFF"/>
              </w:rPr>
              <w:t>01</w:t>
            </w:r>
            <w:r w:rsidRPr="00856091">
              <w:rPr>
                <w:b/>
                <w:i/>
                <w:sz w:val="20"/>
                <w:szCs w:val="20"/>
                <w:shd w:val="clear" w:color="auto" w:fill="FFFFFF"/>
              </w:rPr>
              <w:t xml:space="preserve">» </w:t>
            </w:r>
            <w:r w:rsidR="00CC1CB0">
              <w:rPr>
                <w:b/>
                <w:i/>
                <w:sz w:val="20"/>
                <w:szCs w:val="20"/>
                <w:shd w:val="clear" w:color="auto" w:fill="FFFFFF"/>
              </w:rPr>
              <w:t>сентября</w:t>
            </w:r>
            <w:r w:rsidRPr="00856091">
              <w:rPr>
                <w:b/>
                <w:i/>
                <w:sz w:val="20"/>
                <w:szCs w:val="20"/>
                <w:shd w:val="clear" w:color="auto" w:fill="FFFFFF"/>
              </w:rPr>
              <w:t xml:space="preserve"> 20</w:t>
            </w:r>
            <w:r w:rsidR="00CC1CB0">
              <w:rPr>
                <w:b/>
                <w:i/>
                <w:sz w:val="20"/>
                <w:szCs w:val="20"/>
                <w:shd w:val="clear" w:color="auto" w:fill="FFFFFF"/>
              </w:rPr>
              <w:t>21</w:t>
            </w:r>
            <w:r w:rsidR="001429B6" w:rsidRPr="00856091">
              <w:rPr>
                <w:b/>
                <w:i/>
                <w:sz w:val="20"/>
                <w:szCs w:val="20"/>
                <w:shd w:val="clear" w:color="auto" w:fill="FFFFFF"/>
              </w:rPr>
              <w:t>.</w:t>
            </w:r>
          </w:p>
          <w:p w14:paraId="05EEDEEE" w14:textId="77777777" w:rsidR="001429B6" w:rsidRPr="00856091" w:rsidRDefault="001429B6" w:rsidP="00DE378A">
            <w:pPr>
              <w:jc w:val="both"/>
              <w:rPr>
                <w:sz w:val="20"/>
                <w:szCs w:val="20"/>
                <w:shd w:val="clear" w:color="auto" w:fill="FFFFFF"/>
              </w:rPr>
            </w:pPr>
          </w:p>
          <w:p w14:paraId="37EB13F9" w14:textId="77777777" w:rsidR="001429B6" w:rsidRPr="00856091" w:rsidRDefault="00DE378A" w:rsidP="00DE378A">
            <w:pPr>
              <w:jc w:val="both"/>
              <w:rPr>
                <w:sz w:val="20"/>
                <w:szCs w:val="20"/>
                <w:shd w:val="clear" w:color="auto" w:fill="FFFFFF"/>
              </w:rPr>
            </w:pPr>
            <w:r w:rsidRPr="00856091">
              <w:rPr>
                <w:sz w:val="20"/>
                <w:szCs w:val="20"/>
                <w:shd w:val="clear" w:color="auto" w:fill="FFFFFF"/>
              </w:rPr>
              <w:t xml:space="preserve">2.5. Дата составления и номер протокола собрания (заседания) уполномоченного органа управления эмитента, на котором принято решение об определении размера (порядка определения размера) процента (купона) по облигациям эмитента, в случае если такое решение принято коллегиальным органом управления эмитента: </w:t>
            </w:r>
          </w:p>
          <w:p w14:paraId="506A042F" w14:textId="5A2943BE" w:rsidR="00DE378A" w:rsidRPr="00856091" w:rsidRDefault="00DE378A" w:rsidP="00DE378A">
            <w:pPr>
              <w:jc w:val="both"/>
              <w:rPr>
                <w:b/>
                <w:i/>
                <w:sz w:val="20"/>
                <w:szCs w:val="20"/>
                <w:shd w:val="clear" w:color="auto" w:fill="FFFFFF"/>
              </w:rPr>
            </w:pPr>
            <w:r w:rsidRPr="00856091">
              <w:rPr>
                <w:b/>
                <w:i/>
                <w:sz w:val="20"/>
                <w:szCs w:val="20"/>
                <w:shd w:val="clear" w:color="auto" w:fill="FFFFFF"/>
              </w:rPr>
              <w:t xml:space="preserve">Приказ № </w:t>
            </w:r>
            <w:r w:rsidR="00AC322B">
              <w:rPr>
                <w:b/>
                <w:i/>
                <w:sz w:val="20"/>
                <w:szCs w:val="20"/>
                <w:shd w:val="clear" w:color="auto" w:fill="FFFFFF"/>
              </w:rPr>
              <w:t>25</w:t>
            </w:r>
            <w:r w:rsidRPr="00856091">
              <w:rPr>
                <w:b/>
                <w:i/>
                <w:sz w:val="20"/>
                <w:szCs w:val="20"/>
                <w:shd w:val="clear" w:color="auto" w:fill="FFFFFF"/>
              </w:rPr>
              <w:t xml:space="preserve"> от «</w:t>
            </w:r>
            <w:r w:rsidR="00CC1CB0">
              <w:rPr>
                <w:b/>
                <w:i/>
                <w:sz w:val="20"/>
                <w:szCs w:val="20"/>
                <w:shd w:val="clear" w:color="auto" w:fill="FFFFFF"/>
              </w:rPr>
              <w:t>01</w:t>
            </w:r>
            <w:r w:rsidRPr="00856091">
              <w:rPr>
                <w:b/>
                <w:i/>
                <w:sz w:val="20"/>
                <w:szCs w:val="20"/>
                <w:shd w:val="clear" w:color="auto" w:fill="FFFFFF"/>
              </w:rPr>
              <w:t xml:space="preserve">» </w:t>
            </w:r>
            <w:r w:rsidR="00CC1CB0">
              <w:rPr>
                <w:b/>
                <w:i/>
                <w:sz w:val="20"/>
                <w:szCs w:val="20"/>
                <w:shd w:val="clear" w:color="auto" w:fill="FFFFFF"/>
              </w:rPr>
              <w:t>сентября</w:t>
            </w:r>
            <w:r w:rsidRPr="00856091">
              <w:rPr>
                <w:b/>
                <w:i/>
                <w:sz w:val="20"/>
                <w:szCs w:val="20"/>
                <w:shd w:val="clear" w:color="auto" w:fill="FFFFFF"/>
              </w:rPr>
              <w:t xml:space="preserve"> 20</w:t>
            </w:r>
            <w:r w:rsidR="00CC1CB0">
              <w:rPr>
                <w:b/>
                <w:i/>
                <w:sz w:val="20"/>
                <w:szCs w:val="20"/>
                <w:shd w:val="clear" w:color="auto" w:fill="FFFFFF"/>
              </w:rPr>
              <w:t>21</w:t>
            </w:r>
            <w:r w:rsidR="001429B6" w:rsidRPr="00856091">
              <w:rPr>
                <w:b/>
                <w:i/>
                <w:sz w:val="20"/>
                <w:szCs w:val="20"/>
                <w:shd w:val="clear" w:color="auto" w:fill="FFFFFF"/>
              </w:rPr>
              <w:t>.</w:t>
            </w:r>
          </w:p>
          <w:p w14:paraId="0E2F58EB" w14:textId="77777777" w:rsidR="001429B6" w:rsidRPr="00856091" w:rsidRDefault="001429B6" w:rsidP="00DE378A">
            <w:pPr>
              <w:jc w:val="both"/>
              <w:rPr>
                <w:b/>
                <w:i/>
                <w:sz w:val="20"/>
                <w:szCs w:val="20"/>
                <w:shd w:val="clear" w:color="auto" w:fill="FFFFFF"/>
              </w:rPr>
            </w:pPr>
          </w:p>
          <w:p w14:paraId="4972DAAE" w14:textId="77777777" w:rsidR="00DE378A" w:rsidRPr="00856091" w:rsidRDefault="00DE378A" w:rsidP="00DE378A">
            <w:pPr>
              <w:jc w:val="both"/>
              <w:rPr>
                <w:sz w:val="20"/>
                <w:szCs w:val="20"/>
                <w:shd w:val="clear" w:color="auto" w:fill="FFFFFF"/>
              </w:rPr>
            </w:pPr>
            <w:r w:rsidRPr="00856091">
              <w:rPr>
                <w:sz w:val="20"/>
                <w:szCs w:val="20"/>
                <w:shd w:val="clear" w:color="auto" w:fill="FFFFFF"/>
              </w:rPr>
              <w:t>2.6. Отчетный (купонный) период (год; 3, 6, 9 месяцев года; иной период; дата начала и окончания купонного периода), за который выплачиваются доходы по эмиссионным ценным бумагам эмитента:</w:t>
            </w:r>
          </w:p>
          <w:p w14:paraId="563C1E99" w14:textId="77777777" w:rsidR="00DE378A" w:rsidRPr="00856091" w:rsidRDefault="00DE378A" w:rsidP="00DE378A">
            <w:pPr>
              <w:jc w:val="both"/>
              <w:rPr>
                <w:sz w:val="20"/>
                <w:szCs w:val="20"/>
                <w:shd w:val="clear" w:color="auto" w:fill="FFFFFF"/>
              </w:rPr>
            </w:pPr>
          </w:p>
          <w:p w14:paraId="5495E935"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 (Первый)</w:t>
            </w:r>
          </w:p>
          <w:p w14:paraId="162081EE" w14:textId="77777777" w:rsidR="00CC1CB0" w:rsidRDefault="00CC1CB0" w:rsidP="00CC1CB0">
            <w:pPr>
              <w:jc w:val="both"/>
              <w:rPr>
                <w:b/>
                <w:i/>
                <w:sz w:val="20"/>
                <w:szCs w:val="20"/>
                <w:shd w:val="clear" w:color="auto" w:fill="FFFFFF"/>
              </w:rPr>
            </w:pPr>
            <w:r>
              <w:rPr>
                <w:b/>
                <w:i/>
                <w:sz w:val="20"/>
                <w:szCs w:val="20"/>
                <w:shd w:val="clear" w:color="auto" w:fill="FFFFFF"/>
              </w:rPr>
              <w:t>Дата начала первого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Дата начала размещения Биржевых облигаций</w:t>
            </w:r>
          </w:p>
          <w:p w14:paraId="78253B9C" w14:textId="3118329D" w:rsidR="00CC1CB0" w:rsidRDefault="00CC1CB0" w:rsidP="00CC1CB0">
            <w:pPr>
              <w:jc w:val="both"/>
              <w:rPr>
                <w:b/>
                <w:i/>
                <w:sz w:val="20"/>
                <w:szCs w:val="20"/>
                <w:shd w:val="clear" w:color="auto" w:fill="FFFFFF"/>
              </w:rPr>
            </w:pPr>
            <w:r>
              <w:rPr>
                <w:b/>
                <w:i/>
                <w:sz w:val="20"/>
                <w:szCs w:val="20"/>
                <w:shd w:val="clear" w:color="auto" w:fill="FFFFFF"/>
              </w:rPr>
              <w:t>Дата окончания первого купонного периода или порядок его определения</w:t>
            </w:r>
            <w:r w:rsidRPr="00CA2D37">
              <w:rPr>
                <w:b/>
                <w:i/>
                <w:sz w:val="20"/>
                <w:szCs w:val="20"/>
                <w:shd w:val="clear" w:color="auto" w:fill="FFFFFF"/>
              </w:rPr>
              <w:t>: 91-</w:t>
            </w:r>
            <w:r>
              <w:rPr>
                <w:b/>
                <w:i/>
                <w:sz w:val="20"/>
                <w:szCs w:val="20"/>
                <w:shd w:val="clear" w:color="auto" w:fill="FFFFFF"/>
              </w:rPr>
              <w:t>й (Девяносто первый) день с даты начала размещения Биржевых облигаций</w:t>
            </w:r>
          </w:p>
          <w:p w14:paraId="476CB9B2" w14:textId="77777777" w:rsidR="00CC1CB0" w:rsidRDefault="00CC1CB0" w:rsidP="00CC1CB0">
            <w:pPr>
              <w:jc w:val="both"/>
              <w:rPr>
                <w:b/>
                <w:i/>
                <w:sz w:val="20"/>
                <w:szCs w:val="20"/>
                <w:shd w:val="clear" w:color="auto" w:fill="FFFFFF"/>
              </w:rPr>
            </w:pPr>
          </w:p>
          <w:p w14:paraId="039BEBDF" w14:textId="77777777" w:rsidR="008177B5" w:rsidRDefault="008177B5" w:rsidP="00CC1CB0">
            <w:pPr>
              <w:jc w:val="both"/>
              <w:rPr>
                <w:b/>
                <w:i/>
                <w:sz w:val="20"/>
                <w:szCs w:val="20"/>
                <w:shd w:val="clear" w:color="auto" w:fill="FFFFFF"/>
              </w:rPr>
            </w:pPr>
            <w:bookmarkStart w:id="0" w:name="_GoBack"/>
            <w:bookmarkEnd w:id="0"/>
          </w:p>
          <w:p w14:paraId="367493FC" w14:textId="5214D0D2" w:rsidR="00CC1CB0" w:rsidRDefault="00CC1CB0" w:rsidP="00CC1CB0">
            <w:pPr>
              <w:jc w:val="both"/>
              <w:rPr>
                <w:b/>
                <w:i/>
                <w:sz w:val="20"/>
                <w:szCs w:val="20"/>
                <w:shd w:val="clear" w:color="auto" w:fill="FFFFFF"/>
              </w:rPr>
            </w:pPr>
            <w:r>
              <w:rPr>
                <w:b/>
                <w:i/>
                <w:sz w:val="20"/>
                <w:szCs w:val="20"/>
                <w:shd w:val="clear" w:color="auto" w:fill="FFFFFF"/>
              </w:rPr>
              <w:lastRenderedPageBreak/>
              <w:t>Номер купонного периода</w:t>
            </w:r>
            <w:r w:rsidRPr="00CA2D37">
              <w:rPr>
                <w:b/>
                <w:i/>
                <w:sz w:val="20"/>
                <w:szCs w:val="20"/>
                <w:shd w:val="clear" w:color="auto" w:fill="FFFFFF"/>
              </w:rPr>
              <w:t>:</w:t>
            </w:r>
            <w:r>
              <w:rPr>
                <w:b/>
                <w:i/>
                <w:sz w:val="20"/>
                <w:szCs w:val="20"/>
                <w:shd w:val="clear" w:color="auto" w:fill="FFFFFF"/>
              </w:rPr>
              <w:t xml:space="preserve"> 2 (Второй)</w:t>
            </w:r>
          </w:p>
          <w:p w14:paraId="315DF8D9" w14:textId="34ACB5EA" w:rsidR="00CC1CB0" w:rsidRDefault="00CC1CB0" w:rsidP="00CC1CB0">
            <w:pPr>
              <w:jc w:val="both"/>
              <w:rPr>
                <w:b/>
                <w:i/>
                <w:sz w:val="20"/>
                <w:szCs w:val="20"/>
                <w:shd w:val="clear" w:color="auto" w:fill="FFFFFF"/>
              </w:rPr>
            </w:pPr>
            <w:r>
              <w:rPr>
                <w:b/>
                <w:i/>
                <w:sz w:val="20"/>
                <w:szCs w:val="20"/>
                <w:shd w:val="clear" w:color="auto" w:fill="FFFFFF"/>
              </w:rPr>
              <w:t>Дата начала второго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91-й (Девяносто первый) день с даты начала размещения Биржевых облигаций</w:t>
            </w:r>
          </w:p>
          <w:p w14:paraId="7D206F8D" w14:textId="36A9D477" w:rsidR="00CC1CB0" w:rsidRDefault="00CC1CB0" w:rsidP="00CC1CB0">
            <w:pPr>
              <w:jc w:val="both"/>
              <w:rPr>
                <w:b/>
                <w:i/>
                <w:sz w:val="20"/>
                <w:szCs w:val="20"/>
                <w:shd w:val="clear" w:color="auto" w:fill="FFFFFF"/>
              </w:rPr>
            </w:pPr>
            <w:r>
              <w:rPr>
                <w:b/>
                <w:i/>
                <w:sz w:val="20"/>
                <w:szCs w:val="20"/>
                <w:shd w:val="clear" w:color="auto" w:fill="FFFFFF"/>
              </w:rPr>
              <w:t>Дата окончания второго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182</w:t>
            </w:r>
            <w:r w:rsidRPr="00CA2D37">
              <w:rPr>
                <w:b/>
                <w:i/>
                <w:sz w:val="20"/>
                <w:szCs w:val="20"/>
                <w:shd w:val="clear" w:color="auto" w:fill="FFFFFF"/>
              </w:rPr>
              <w:t>-</w:t>
            </w:r>
            <w:r>
              <w:rPr>
                <w:b/>
                <w:i/>
                <w:sz w:val="20"/>
                <w:szCs w:val="20"/>
                <w:shd w:val="clear" w:color="auto" w:fill="FFFFFF"/>
              </w:rPr>
              <w:t>й (Сто восемьдесят второй) день с даты начала размещения Биржевых облигаций</w:t>
            </w:r>
          </w:p>
          <w:p w14:paraId="60646271" w14:textId="77777777" w:rsidR="00CC1CB0" w:rsidRDefault="00CC1CB0" w:rsidP="00CC1CB0">
            <w:pPr>
              <w:jc w:val="both"/>
              <w:rPr>
                <w:b/>
                <w:i/>
                <w:sz w:val="20"/>
                <w:szCs w:val="20"/>
                <w:shd w:val="clear" w:color="auto" w:fill="FFFFFF"/>
              </w:rPr>
            </w:pPr>
          </w:p>
          <w:p w14:paraId="06216A63"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3 (Третий)</w:t>
            </w:r>
          </w:p>
          <w:p w14:paraId="4AFB0991" w14:textId="555F94CE" w:rsidR="00CC1CB0" w:rsidRDefault="00CC1CB0" w:rsidP="00CC1CB0">
            <w:pPr>
              <w:jc w:val="both"/>
              <w:rPr>
                <w:b/>
                <w:i/>
                <w:sz w:val="20"/>
                <w:szCs w:val="20"/>
                <w:shd w:val="clear" w:color="auto" w:fill="FFFFFF"/>
              </w:rPr>
            </w:pPr>
            <w:r>
              <w:rPr>
                <w:b/>
                <w:i/>
                <w:sz w:val="20"/>
                <w:szCs w:val="20"/>
                <w:shd w:val="clear" w:color="auto" w:fill="FFFFFF"/>
              </w:rPr>
              <w:t>Дата начала третьего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182</w:t>
            </w:r>
            <w:r w:rsidRPr="00CA2D37">
              <w:rPr>
                <w:b/>
                <w:i/>
                <w:sz w:val="20"/>
                <w:szCs w:val="20"/>
                <w:shd w:val="clear" w:color="auto" w:fill="FFFFFF"/>
              </w:rPr>
              <w:t>-</w:t>
            </w:r>
            <w:r>
              <w:rPr>
                <w:b/>
                <w:i/>
                <w:sz w:val="20"/>
                <w:szCs w:val="20"/>
                <w:shd w:val="clear" w:color="auto" w:fill="FFFFFF"/>
              </w:rPr>
              <w:t>й (Сто восемьдесят второй) день с даты начала размещения Биржевых облигаций</w:t>
            </w:r>
          </w:p>
          <w:p w14:paraId="1BAAE2F5" w14:textId="546282D9" w:rsidR="00CC1CB0" w:rsidRDefault="00CC1CB0" w:rsidP="00CC1CB0">
            <w:pPr>
              <w:jc w:val="both"/>
              <w:rPr>
                <w:b/>
                <w:i/>
                <w:sz w:val="20"/>
                <w:szCs w:val="20"/>
                <w:shd w:val="clear" w:color="auto" w:fill="FFFFFF"/>
              </w:rPr>
            </w:pPr>
            <w:r>
              <w:rPr>
                <w:b/>
                <w:i/>
                <w:sz w:val="20"/>
                <w:szCs w:val="20"/>
                <w:shd w:val="clear" w:color="auto" w:fill="FFFFFF"/>
              </w:rPr>
              <w:t>Дата окончания третьего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273</w:t>
            </w:r>
            <w:r w:rsidRPr="00CA2D37">
              <w:rPr>
                <w:b/>
                <w:i/>
                <w:sz w:val="20"/>
                <w:szCs w:val="20"/>
                <w:shd w:val="clear" w:color="auto" w:fill="FFFFFF"/>
              </w:rPr>
              <w:t>-</w:t>
            </w:r>
            <w:r>
              <w:rPr>
                <w:b/>
                <w:i/>
                <w:sz w:val="20"/>
                <w:szCs w:val="20"/>
                <w:shd w:val="clear" w:color="auto" w:fill="FFFFFF"/>
              </w:rPr>
              <w:t>й (Двести семьдесят третий) день с даты начала размещения Биржевых облигаций</w:t>
            </w:r>
          </w:p>
          <w:p w14:paraId="05D19E55" w14:textId="77777777" w:rsidR="00CC1CB0" w:rsidRDefault="00CC1CB0" w:rsidP="00CC1CB0">
            <w:pPr>
              <w:jc w:val="both"/>
              <w:rPr>
                <w:b/>
                <w:i/>
                <w:sz w:val="20"/>
                <w:szCs w:val="20"/>
                <w:shd w:val="clear" w:color="auto" w:fill="FFFFFF"/>
              </w:rPr>
            </w:pPr>
          </w:p>
          <w:p w14:paraId="55B3E7BD"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4 (Четвертый)</w:t>
            </w:r>
          </w:p>
          <w:p w14:paraId="71CE14B9" w14:textId="1C526170" w:rsidR="00CC1CB0" w:rsidRDefault="00CC1CB0" w:rsidP="00CC1CB0">
            <w:pPr>
              <w:jc w:val="both"/>
              <w:rPr>
                <w:b/>
                <w:i/>
                <w:sz w:val="20"/>
                <w:szCs w:val="20"/>
                <w:shd w:val="clear" w:color="auto" w:fill="FFFFFF"/>
              </w:rPr>
            </w:pPr>
            <w:r>
              <w:rPr>
                <w:b/>
                <w:i/>
                <w:sz w:val="20"/>
                <w:szCs w:val="20"/>
                <w:shd w:val="clear" w:color="auto" w:fill="FFFFFF"/>
              </w:rPr>
              <w:t>Дата начала четвертого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273</w:t>
            </w:r>
            <w:r w:rsidRPr="00CA2D37">
              <w:rPr>
                <w:b/>
                <w:i/>
                <w:sz w:val="20"/>
                <w:szCs w:val="20"/>
                <w:shd w:val="clear" w:color="auto" w:fill="FFFFFF"/>
              </w:rPr>
              <w:t>-</w:t>
            </w:r>
            <w:r>
              <w:rPr>
                <w:b/>
                <w:i/>
                <w:sz w:val="20"/>
                <w:szCs w:val="20"/>
                <w:shd w:val="clear" w:color="auto" w:fill="FFFFFF"/>
              </w:rPr>
              <w:t>й (Двести семьдесят третий) день с даты начала размещения Биржевых облигаций</w:t>
            </w:r>
          </w:p>
          <w:p w14:paraId="09FDFFF6" w14:textId="0C33BDB7" w:rsidR="00CC1CB0" w:rsidRDefault="00CC1CB0" w:rsidP="00CC1CB0">
            <w:pPr>
              <w:jc w:val="both"/>
              <w:rPr>
                <w:b/>
                <w:i/>
                <w:sz w:val="20"/>
                <w:szCs w:val="20"/>
                <w:shd w:val="clear" w:color="auto" w:fill="FFFFFF"/>
              </w:rPr>
            </w:pPr>
            <w:r>
              <w:rPr>
                <w:b/>
                <w:i/>
                <w:sz w:val="20"/>
                <w:szCs w:val="20"/>
                <w:shd w:val="clear" w:color="auto" w:fill="FFFFFF"/>
              </w:rPr>
              <w:t>Дата окончания четвертого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364</w:t>
            </w:r>
            <w:r w:rsidRPr="00CA2D37">
              <w:rPr>
                <w:b/>
                <w:i/>
                <w:sz w:val="20"/>
                <w:szCs w:val="20"/>
                <w:shd w:val="clear" w:color="auto" w:fill="FFFFFF"/>
              </w:rPr>
              <w:t>-</w:t>
            </w:r>
            <w:r>
              <w:rPr>
                <w:b/>
                <w:i/>
                <w:sz w:val="20"/>
                <w:szCs w:val="20"/>
                <w:shd w:val="clear" w:color="auto" w:fill="FFFFFF"/>
              </w:rPr>
              <w:t>й (Триста шестьдесят четвертый) день с даты начала размещения Биржевых облигаций</w:t>
            </w:r>
          </w:p>
          <w:p w14:paraId="7051327E" w14:textId="77777777" w:rsidR="00CC1CB0" w:rsidRDefault="00CC1CB0" w:rsidP="00CC1CB0">
            <w:pPr>
              <w:jc w:val="both"/>
              <w:rPr>
                <w:b/>
                <w:i/>
                <w:sz w:val="20"/>
                <w:szCs w:val="20"/>
                <w:shd w:val="clear" w:color="auto" w:fill="FFFFFF"/>
              </w:rPr>
            </w:pPr>
          </w:p>
          <w:p w14:paraId="760AF977"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5 (Пятый)</w:t>
            </w:r>
          </w:p>
          <w:p w14:paraId="1E114770" w14:textId="142FE0C7" w:rsidR="00CC1CB0" w:rsidRDefault="00CC1CB0" w:rsidP="00CC1CB0">
            <w:pPr>
              <w:jc w:val="both"/>
              <w:rPr>
                <w:b/>
                <w:i/>
                <w:sz w:val="20"/>
                <w:szCs w:val="20"/>
                <w:shd w:val="clear" w:color="auto" w:fill="FFFFFF"/>
              </w:rPr>
            </w:pPr>
            <w:r>
              <w:rPr>
                <w:b/>
                <w:i/>
                <w:sz w:val="20"/>
                <w:szCs w:val="20"/>
                <w:shd w:val="clear" w:color="auto" w:fill="FFFFFF"/>
              </w:rPr>
              <w:t>Дата начала пятого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364</w:t>
            </w:r>
            <w:r w:rsidRPr="00CA2D37">
              <w:rPr>
                <w:b/>
                <w:i/>
                <w:sz w:val="20"/>
                <w:szCs w:val="20"/>
                <w:shd w:val="clear" w:color="auto" w:fill="FFFFFF"/>
              </w:rPr>
              <w:t>-</w:t>
            </w:r>
            <w:r>
              <w:rPr>
                <w:b/>
                <w:i/>
                <w:sz w:val="20"/>
                <w:szCs w:val="20"/>
                <w:shd w:val="clear" w:color="auto" w:fill="FFFFFF"/>
              </w:rPr>
              <w:t>й (Триста шестьдесят четвертый) день с даты начала размещения Биржевых облигаций</w:t>
            </w:r>
          </w:p>
          <w:p w14:paraId="17EE5B3F" w14:textId="567958A2" w:rsidR="00CC1CB0" w:rsidRDefault="00CC1CB0" w:rsidP="00CC1CB0">
            <w:pPr>
              <w:jc w:val="both"/>
              <w:rPr>
                <w:b/>
                <w:i/>
                <w:sz w:val="20"/>
                <w:szCs w:val="20"/>
                <w:shd w:val="clear" w:color="auto" w:fill="FFFFFF"/>
              </w:rPr>
            </w:pPr>
            <w:r>
              <w:rPr>
                <w:b/>
                <w:i/>
                <w:sz w:val="20"/>
                <w:szCs w:val="20"/>
                <w:shd w:val="clear" w:color="auto" w:fill="FFFFFF"/>
              </w:rPr>
              <w:t>Дата окончания пятого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455</w:t>
            </w:r>
            <w:r w:rsidRPr="00CA2D37">
              <w:rPr>
                <w:b/>
                <w:i/>
                <w:sz w:val="20"/>
                <w:szCs w:val="20"/>
                <w:shd w:val="clear" w:color="auto" w:fill="FFFFFF"/>
              </w:rPr>
              <w:t>-</w:t>
            </w:r>
            <w:r>
              <w:rPr>
                <w:b/>
                <w:i/>
                <w:sz w:val="20"/>
                <w:szCs w:val="20"/>
                <w:shd w:val="clear" w:color="auto" w:fill="FFFFFF"/>
              </w:rPr>
              <w:t>й (Четыреста пятьдесят пятый) день с даты начала размещения Биржевых облигаций</w:t>
            </w:r>
          </w:p>
          <w:p w14:paraId="2E2F4546" w14:textId="77777777" w:rsidR="00CC1CB0" w:rsidRDefault="00CC1CB0" w:rsidP="00CC1CB0">
            <w:pPr>
              <w:jc w:val="both"/>
              <w:rPr>
                <w:b/>
                <w:i/>
                <w:sz w:val="20"/>
                <w:szCs w:val="20"/>
                <w:shd w:val="clear" w:color="auto" w:fill="FFFFFF"/>
              </w:rPr>
            </w:pPr>
          </w:p>
          <w:p w14:paraId="6681498C"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6 (Шестой)</w:t>
            </w:r>
          </w:p>
          <w:p w14:paraId="08EF65C4" w14:textId="17BCA9F8" w:rsidR="00CC1CB0" w:rsidRDefault="00CC1CB0" w:rsidP="00CC1CB0">
            <w:pPr>
              <w:jc w:val="both"/>
              <w:rPr>
                <w:b/>
                <w:i/>
                <w:sz w:val="20"/>
                <w:szCs w:val="20"/>
                <w:shd w:val="clear" w:color="auto" w:fill="FFFFFF"/>
              </w:rPr>
            </w:pPr>
            <w:r>
              <w:rPr>
                <w:b/>
                <w:i/>
                <w:sz w:val="20"/>
                <w:szCs w:val="20"/>
                <w:shd w:val="clear" w:color="auto" w:fill="FFFFFF"/>
              </w:rPr>
              <w:t>Дата начала шестого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455</w:t>
            </w:r>
            <w:r w:rsidRPr="00CA2D37">
              <w:rPr>
                <w:b/>
                <w:i/>
                <w:sz w:val="20"/>
                <w:szCs w:val="20"/>
                <w:shd w:val="clear" w:color="auto" w:fill="FFFFFF"/>
              </w:rPr>
              <w:t>-</w:t>
            </w:r>
            <w:r>
              <w:rPr>
                <w:b/>
                <w:i/>
                <w:sz w:val="20"/>
                <w:szCs w:val="20"/>
                <w:shd w:val="clear" w:color="auto" w:fill="FFFFFF"/>
              </w:rPr>
              <w:t>й (Четыреста пятьдесят пятый) день с даты начала размещения Биржевых облигаций</w:t>
            </w:r>
          </w:p>
          <w:p w14:paraId="631FC4E0" w14:textId="132A2D8E" w:rsidR="00CC1CB0" w:rsidRDefault="00CC1CB0" w:rsidP="00CC1CB0">
            <w:pPr>
              <w:jc w:val="both"/>
              <w:rPr>
                <w:b/>
                <w:i/>
                <w:sz w:val="20"/>
                <w:szCs w:val="20"/>
                <w:shd w:val="clear" w:color="auto" w:fill="FFFFFF"/>
              </w:rPr>
            </w:pPr>
            <w:r>
              <w:rPr>
                <w:b/>
                <w:i/>
                <w:sz w:val="20"/>
                <w:szCs w:val="20"/>
                <w:shd w:val="clear" w:color="auto" w:fill="FFFFFF"/>
              </w:rPr>
              <w:t>Дата окончания шестого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546</w:t>
            </w:r>
            <w:r w:rsidRPr="00CA2D37">
              <w:rPr>
                <w:b/>
                <w:i/>
                <w:sz w:val="20"/>
                <w:szCs w:val="20"/>
                <w:shd w:val="clear" w:color="auto" w:fill="FFFFFF"/>
              </w:rPr>
              <w:t>-</w:t>
            </w:r>
            <w:r>
              <w:rPr>
                <w:b/>
                <w:i/>
                <w:sz w:val="20"/>
                <w:szCs w:val="20"/>
                <w:shd w:val="clear" w:color="auto" w:fill="FFFFFF"/>
              </w:rPr>
              <w:t>й (Пятьсот сорок шестой) день с даты начала размещения Биржевых облигаций</w:t>
            </w:r>
          </w:p>
          <w:p w14:paraId="54D0B9D0" w14:textId="77777777" w:rsidR="00CC1CB0" w:rsidRDefault="00CC1CB0" w:rsidP="00CC1CB0">
            <w:pPr>
              <w:jc w:val="both"/>
              <w:rPr>
                <w:b/>
                <w:i/>
                <w:sz w:val="20"/>
                <w:szCs w:val="20"/>
                <w:shd w:val="clear" w:color="auto" w:fill="FFFFFF"/>
              </w:rPr>
            </w:pPr>
          </w:p>
          <w:p w14:paraId="667544BD"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7 (Седьмой)</w:t>
            </w:r>
          </w:p>
          <w:p w14:paraId="3BDB013E" w14:textId="7C31A497" w:rsidR="00CC1CB0" w:rsidRDefault="00CC1CB0" w:rsidP="00CC1CB0">
            <w:pPr>
              <w:jc w:val="both"/>
              <w:rPr>
                <w:b/>
                <w:i/>
                <w:sz w:val="20"/>
                <w:szCs w:val="20"/>
                <w:shd w:val="clear" w:color="auto" w:fill="FFFFFF"/>
              </w:rPr>
            </w:pPr>
            <w:r>
              <w:rPr>
                <w:b/>
                <w:i/>
                <w:sz w:val="20"/>
                <w:szCs w:val="20"/>
                <w:shd w:val="clear" w:color="auto" w:fill="FFFFFF"/>
              </w:rPr>
              <w:t>Дата начала седьмого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546</w:t>
            </w:r>
            <w:r w:rsidRPr="00CA2D37">
              <w:rPr>
                <w:b/>
                <w:i/>
                <w:sz w:val="20"/>
                <w:szCs w:val="20"/>
                <w:shd w:val="clear" w:color="auto" w:fill="FFFFFF"/>
              </w:rPr>
              <w:t>-</w:t>
            </w:r>
            <w:r>
              <w:rPr>
                <w:b/>
                <w:i/>
                <w:sz w:val="20"/>
                <w:szCs w:val="20"/>
                <w:shd w:val="clear" w:color="auto" w:fill="FFFFFF"/>
              </w:rPr>
              <w:t>й (Пятьсот сорок шестой) день с даты начала размещения Биржевых облигаций</w:t>
            </w:r>
          </w:p>
          <w:p w14:paraId="5BCB87A8" w14:textId="2DE9211D" w:rsidR="00CC1CB0" w:rsidRDefault="00CC1CB0" w:rsidP="00CC1CB0">
            <w:pPr>
              <w:jc w:val="both"/>
              <w:rPr>
                <w:b/>
                <w:i/>
                <w:sz w:val="20"/>
                <w:szCs w:val="20"/>
                <w:shd w:val="clear" w:color="auto" w:fill="FFFFFF"/>
              </w:rPr>
            </w:pPr>
            <w:r>
              <w:rPr>
                <w:b/>
                <w:i/>
                <w:sz w:val="20"/>
                <w:szCs w:val="20"/>
                <w:shd w:val="clear" w:color="auto" w:fill="FFFFFF"/>
              </w:rPr>
              <w:t>Дата окончания седьмого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637</w:t>
            </w:r>
            <w:r w:rsidRPr="00CA2D37">
              <w:rPr>
                <w:b/>
                <w:i/>
                <w:sz w:val="20"/>
                <w:szCs w:val="20"/>
                <w:shd w:val="clear" w:color="auto" w:fill="FFFFFF"/>
              </w:rPr>
              <w:t>-</w:t>
            </w:r>
            <w:r>
              <w:rPr>
                <w:b/>
                <w:i/>
                <w:sz w:val="20"/>
                <w:szCs w:val="20"/>
                <w:shd w:val="clear" w:color="auto" w:fill="FFFFFF"/>
              </w:rPr>
              <w:t>й (Шестьсот тридцать седьмой) день с даты начала размещения Биржевых облигаций</w:t>
            </w:r>
          </w:p>
          <w:p w14:paraId="2A201398" w14:textId="77777777" w:rsidR="00CC1CB0" w:rsidRDefault="00CC1CB0" w:rsidP="00CC1CB0">
            <w:pPr>
              <w:jc w:val="both"/>
              <w:rPr>
                <w:b/>
                <w:i/>
                <w:sz w:val="20"/>
                <w:szCs w:val="20"/>
                <w:shd w:val="clear" w:color="auto" w:fill="FFFFFF"/>
              </w:rPr>
            </w:pPr>
          </w:p>
          <w:p w14:paraId="2B9C86B6"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8 (Восьмой)</w:t>
            </w:r>
          </w:p>
          <w:p w14:paraId="2EE8BB73" w14:textId="4FEFB24F" w:rsidR="00CC1CB0" w:rsidRDefault="00CC1CB0" w:rsidP="00CC1CB0">
            <w:pPr>
              <w:jc w:val="both"/>
              <w:rPr>
                <w:b/>
                <w:i/>
                <w:sz w:val="20"/>
                <w:szCs w:val="20"/>
                <w:shd w:val="clear" w:color="auto" w:fill="FFFFFF"/>
              </w:rPr>
            </w:pPr>
            <w:r>
              <w:rPr>
                <w:b/>
                <w:i/>
                <w:sz w:val="20"/>
                <w:szCs w:val="20"/>
                <w:shd w:val="clear" w:color="auto" w:fill="FFFFFF"/>
              </w:rPr>
              <w:t>Дата начала восьмого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637</w:t>
            </w:r>
            <w:r w:rsidRPr="00CA2D37">
              <w:rPr>
                <w:b/>
                <w:i/>
                <w:sz w:val="20"/>
                <w:szCs w:val="20"/>
                <w:shd w:val="clear" w:color="auto" w:fill="FFFFFF"/>
              </w:rPr>
              <w:t>-</w:t>
            </w:r>
            <w:r>
              <w:rPr>
                <w:b/>
                <w:i/>
                <w:sz w:val="20"/>
                <w:szCs w:val="20"/>
                <w:shd w:val="clear" w:color="auto" w:fill="FFFFFF"/>
              </w:rPr>
              <w:t>й (Шестьсот тридцать седьмой) день с даты начала размещения Биржевых облигаций</w:t>
            </w:r>
          </w:p>
          <w:p w14:paraId="316C019F" w14:textId="23673CC1" w:rsidR="00CC1CB0" w:rsidRDefault="00CC1CB0" w:rsidP="00CC1CB0">
            <w:pPr>
              <w:jc w:val="both"/>
              <w:rPr>
                <w:b/>
                <w:i/>
                <w:sz w:val="20"/>
                <w:szCs w:val="20"/>
                <w:shd w:val="clear" w:color="auto" w:fill="FFFFFF"/>
              </w:rPr>
            </w:pPr>
            <w:r>
              <w:rPr>
                <w:b/>
                <w:i/>
                <w:sz w:val="20"/>
                <w:szCs w:val="20"/>
                <w:shd w:val="clear" w:color="auto" w:fill="FFFFFF"/>
              </w:rPr>
              <w:t>Дата окончания восьмого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728</w:t>
            </w:r>
            <w:r w:rsidRPr="00CA2D37">
              <w:rPr>
                <w:b/>
                <w:i/>
                <w:sz w:val="20"/>
                <w:szCs w:val="20"/>
                <w:shd w:val="clear" w:color="auto" w:fill="FFFFFF"/>
              </w:rPr>
              <w:t>-</w:t>
            </w:r>
            <w:r>
              <w:rPr>
                <w:b/>
                <w:i/>
                <w:sz w:val="20"/>
                <w:szCs w:val="20"/>
                <w:shd w:val="clear" w:color="auto" w:fill="FFFFFF"/>
              </w:rPr>
              <w:t>й (Семьсот двадцать восьмой) день с даты начала размещения Биржевых облигаций</w:t>
            </w:r>
          </w:p>
          <w:p w14:paraId="1786F83F" w14:textId="77777777" w:rsidR="00CC1CB0" w:rsidRDefault="00CC1CB0" w:rsidP="00CC1CB0">
            <w:pPr>
              <w:jc w:val="both"/>
              <w:rPr>
                <w:b/>
                <w:i/>
                <w:sz w:val="20"/>
                <w:szCs w:val="20"/>
                <w:shd w:val="clear" w:color="auto" w:fill="FFFFFF"/>
              </w:rPr>
            </w:pPr>
          </w:p>
          <w:p w14:paraId="2FEE474E"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9 (Девятого)</w:t>
            </w:r>
          </w:p>
          <w:p w14:paraId="63323A93" w14:textId="0DA043B4" w:rsidR="00CC1CB0" w:rsidRDefault="00CC1CB0" w:rsidP="00CC1CB0">
            <w:pPr>
              <w:jc w:val="both"/>
              <w:rPr>
                <w:b/>
                <w:i/>
                <w:sz w:val="20"/>
                <w:szCs w:val="20"/>
                <w:shd w:val="clear" w:color="auto" w:fill="FFFFFF"/>
              </w:rPr>
            </w:pPr>
            <w:r>
              <w:rPr>
                <w:b/>
                <w:i/>
                <w:sz w:val="20"/>
                <w:szCs w:val="20"/>
                <w:shd w:val="clear" w:color="auto" w:fill="FFFFFF"/>
              </w:rPr>
              <w:t>Дата начала девятого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728</w:t>
            </w:r>
            <w:r w:rsidRPr="00CA2D37">
              <w:rPr>
                <w:b/>
                <w:i/>
                <w:sz w:val="20"/>
                <w:szCs w:val="20"/>
                <w:shd w:val="clear" w:color="auto" w:fill="FFFFFF"/>
              </w:rPr>
              <w:t>-</w:t>
            </w:r>
            <w:r>
              <w:rPr>
                <w:b/>
                <w:i/>
                <w:sz w:val="20"/>
                <w:szCs w:val="20"/>
                <w:shd w:val="clear" w:color="auto" w:fill="FFFFFF"/>
              </w:rPr>
              <w:t>й (Семьсот двадцать восьмой) день с даты начала размещения Биржевых облигаций</w:t>
            </w:r>
          </w:p>
          <w:p w14:paraId="18FDFEEF" w14:textId="59C20942" w:rsidR="00CC1CB0" w:rsidRDefault="00CC1CB0" w:rsidP="00CC1CB0">
            <w:pPr>
              <w:jc w:val="both"/>
              <w:rPr>
                <w:b/>
                <w:i/>
                <w:sz w:val="20"/>
                <w:szCs w:val="20"/>
                <w:shd w:val="clear" w:color="auto" w:fill="FFFFFF"/>
              </w:rPr>
            </w:pPr>
            <w:r>
              <w:rPr>
                <w:b/>
                <w:i/>
                <w:sz w:val="20"/>
                <w:szCs w:val="20"/>
                <w:shd w:val="clear" w:color="auto" w:fill="FFFFFF"/>
              </w:rPr>
              <w:t>Дата окончания девятого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819</w:t>
            </w:r>
            <w:r w:rsidRPr="00CA2D37">
              <w:rPr>
                <w:b/>
                <w:i/>
                <w:sz w:val="20"/>
                <w:szCs w:val="20"/>
                <w:shd w:val="clear" w:color="auto" w:fill="FFFFFF"/>
              </w:rPr>
              <w:t>-</w:t>
            </w:r>
            <w:r>
              <w:rPr>
                <w:b/>
                <w:i/>
                <w:sz w:val="20"/>
                <w:szCs w:val="20"/>
                <w:shd w:val="clear" w:color="auto" w:fill="FFFFFF"/>
              </w:rPr>
              <w:t>й (Восемьсот девятнадцатый) день с даты начала размещения Биржевых облигаций</w:t>
            </w:r>
          </w:p>
          <w:p w14:paraId="6329CF05" w14:textId="77777777" w:rsidR="00CC1CB0" w:rsidRDefault="00CC1CB0" w:rsidP="00CC1CB0">
            <w:pPr>
              <w:jc w:val="both"/>
              <w:rPr>
                <w:b/>
                <w:i/>
                <w:sz w:val="20"/>
                <w:szCs w:val="20"/>
                <w:shd w:val="clear" w:color="auto" w:fill="FFFFFF"/>
              </w:rPr>
            </w:pPr>
          </w:p>
          <w:p w14:paraId="55F7D57F"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10 (Десятый)</w:t>
            </w:r>
          </w:p>
          <w:p w14:paraId="1FC64B72" w14:textId="174CB2D3" w:rsidR="00CC1CB0" w:rsidRDefault="00CC1CB0" w:rsidP="00CC1CB0">
            <w:pPr>
              <w:jc w:val="both"/>
              <w:rPr>
                <w:b/>
                <w:i/>
                <w:sz w:val="20"/>
                <w:szCs w:val="20"/>
                <w:shd w:val="clear" w:color="auto" w:fill="FFFFFF"/>
              </w:rPr>
            </w:pPr>
            <w:r>
              <w:rPr>
                <w:b/>
                <w:i/>
                <w:sz w:val="20"/>
                <w:szCs w:val="20"/>
                <w:shd w:val="clear" w:color="auto" w:fill="FFFFFF"/>
              </w:rPr>
              <w:t>Дата начала десятого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819</w:t>
            </w:r>
            <w:r w:rsidRPr="00CA2D37">
              <w:rPr>
                <w:b/>
                <w:i/>
                <w:sz w:val="20"/>
                <w:szCs w:val="20"/>
                <w:shd w:val="clear" w:color="auto" w:fill="FFFFFF"/>
              </w:rPr>
              <w:t>-</w:t>
            </w:r>
            <w:r>
              <w:rPr>
                <w:b/>
                <w:i/>
                <w:sz w:val="20"/>
                <w:szCs w:val="20"/>
                <w:shd w:val="clear" w:color="auto" w:fill="FFFFFF"/>
              </w:rPr>
              <w:t>й (Восемьсот девятнадцатый) день с даты начала размещения Биржевых облигаций</w:t>
            </w:r>
          </w:p>
          <w:p w14:paraId="154913E2" w14:textId="7A9847FE" w:rsidR="00CC1CB0" w:rsidRDefault="00CC1CB0" w:rsidP="00CC1CB0">
            <w:pPr>
              <w:jc w:val="both"/>
              <w:rPr>
                <w:b/>
                <w:i/>
                <w:sz w:val="20"/>
                <w:szCs w:val="20"/>
                <w:shd w:val="clear" w:color="auto" w:fill="FFFFFF"/>
              </w:rPr>
            </w:pPr>
            <w:r>
              <w:rPr>
                <w:b/>
                <w:i/>
                <w:sz w:val="20"/>
                <w:szCs w:val="20"/>
                <w:shd w:val="clear" w:color="auto" w:fill="FFFFFF"/>
              </w:rPr>
              <w:t>Дата окончания десятого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910</w:t>
            </w:r>
            <w:r w:rsidRPr="00CA2D37">
              <w:rPr>
                <w:b/>
                <w:i/>
                <w:sz w:val="20"/>
                <w:szCs w:val="20"/>
                <w:shd w:val="clear" w:color="auto" w:fill="FFFFFF"/>
              </w:rPr>
              <w:t>-</w:t>
            </w:r>
            <w:r>
              <w:rPr>
                <w:b/>
                <w:i/>
                <w:sz w:val="20"/>
                <w:szCs w:val="20"/>
                <w:shd w:val="clear" w:color="auto" w:fill="FFFFFF"/>
              </w:rPr>
              <w:t>й (Девятьсот десятый) день с даты начала размещения Биржевых облигаций</w:t>
            </w:r>
          </w:p>
          <w:p w14:paraId="2F8C72CF" w14:textId="77777777" w:rsidR="00CC1CB0" w:rsidRDefault="00CC1CB0" w:rsidP="00CC1CB0">
            <w:pPr>
              <w:jc w:val="both"/>
              <w:rPr>
                <w:b/>
                <w:i/>
                <w:sz w:val="20"/>
                <w:szCs w:val="20"/>
                <w:shd w:val="clear" w:color="auto" w:fill="FFFFFF"/>
              </w:rPr>
            </w:pPr>
          </w:p>
          <w:p w14:paraId="3A1D4165"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11 (Одиннадцатый)</w:t>
            </w:r>
          </w:p>
          <w:p w14:paraId="0F62A380" w14:textId="42A7A83B" w:rsidR="00CC1CB0" w:rsidRDefault="00CC1CB0" w:rsidP="00CC1CB0">
            <w:pPr>
              <w:jc w:val="both"/>
              <w:rPr>
                <w:b/>
                <w:i/>
                <w:sz w:val="20"/>
                <w:szCs w:val="20"/>
                <w:shd w:val="clear" w:color="auto" w:fill="FFFFFF"/>
              </w:rPr>
            </w:pPr>
            <w:r>
              <w:rPr>
                <w:b/>
                <w:i/>
                <w:sz w:val="20"/>
                <w:szCs w:val="20"/>
                <w:shd w:val="clear" w:color="auto" w:fill="FFFFFF"/>
              </w:rPr>
              <w:t>Дата начала одиннадцатого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910</w:t>
            </w:r>
            <w:r w:rsidRPr="00CA2D37">
              <w:rPr>
                <w:b/>
                <w:i/>
                <w:sz w:val="20"/>
                <w:szCs w:val="20"/>
                <w:shd w:val="clear" w:color="auto" w:fill="FFFFFF"/>
              </w:rPr>
              <w:t>-</w:t>
            </w:r>
            <w:r>
              <w:rPr>
                <w:b/>
                <w:i/>
                <w:sz w:val="20"/>
                <w:szCs w:val="20"/>
                <w:shd w:val="clear" w:color="auto" w:fill="FFFFFF"/>
              </w:rPr>
              <w:t>й (Девятьсот десятый) день с даты начала размещения Биржевых облигаций</w:t>
            </w:r>
          </w:p>
          <w:p w14:paraId="562716E0" w14:textId="7C3A55E2" w:rsidR="00CC1CB0" w:rsidRDefault="00CC1CB0" w:rsidP="00CC1CB0">
            <w:pPr>
              <w:jc w:val="both"/>
              <w:rPr>
                <w:b/>
                <w:i/>
                <w:sz w:val="20"/>
                <w:szCs w:val="20"/>
                <w:shd w:val="clear" w:color="auto" w:fill="FFFFFF"/>
              </w:rPr>
            </w:pPr>
            <w:r>
              <w:rPr>
                <w:b/>
                <w:i/>
                <w:sz w:val="20"/>
                <w:szCs w:val="20"/>
                <w:shd w:val="clear" w:color="auto" w:fill="FFFFFF"/>
              </w:rPr>
              <w:t>Дата окончания одиннадцатого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1001</w:t>
            </w:r>
            <w:r w:rsidRPr="00CA2D37">
              <w:rPr>
                <w:b/>
                <w:i/>
                <w:sz w:val="20"/>
                <w:szCs w:val="20"/>
                <w:shd w:val="clear" w:color="auto" w:fill="FFFFFF"/>
              </w:rPr>
              <w:t>-</w:t>
            </w:r>
            <w:r>
              <w:rPr>
                <w:b/>
                <w:i/>
                <w:sz w:val="20"/>
                <w:szCs w:val="20"/>
                <w:shd w:val="clear" w:color="auto" w:fill="FFFFFF"/>
              </w:rPr>
              <w:t>й (Одна тысяча первый) день с даты начала размещения Биржевых облигаций</w:t>
            </w:r>
          </w:p>
          <w:p w14:paraId="34A5841D" w14:textId="77777777" w:rsidR="00CC1CB0" w:rsidRDefault="00CC1CB0" w:rsidP="00CC1CB0">
            <w:pPr>
              <w:jc w:val="both"/>
              <w:rPr>
                <w:b/>
                <w:i/>
                <w:sz w:val="20"/>
                <w:szCs w:val="20"/>
                <w:shd w:val="clear" w:color="auto" w:fill="FFFFFF"/>
              </w:rPr>
            </w:pPr>
          </w:p>
          <w:p w14:paraId="4CCA2639"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12 (Двенадцатый)</w:t>
            </w:r>
          </w:p>
          <w:p w14:paraId="022942CF" w14:textId="1CB38812" w:rsidR="00CC1CB0" w:rsidRDefault="00CC1CB0" w:rsidP="00CC1CB0">
            <w:pPr>
              <w:jc w:val="both"/>
              <w:rPr>
                <w:b/>
                <w:i/>
                <w:sz w:val="20"/>
                <w:szCs w:val="20"/>
                <w:shd w:val="clear" w:color="auto" w:fill="FFFFFF"/>
              </w:rPr>
            </w:pPr>
            <w:r>
              <w:rPr>
                <w:b/>
                <w:i/>
                <w:sz w:val="20"/>
                <w:szCs w:val="20"/>
                <w:shd w:val="clear" w:color="auto" w:fill="FFFFFF"/>
              </w:rPr>
              <w:t>Дата начала двенадцатого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1001</w:t>
            </w:r>
            <w:r w:rsidRPr="00CA2D37">
              <w:rPr>
                <w:b/>
                <w:i/>
                <w:sz w:val="20"/>
                <w:szCs w:val="20"/>
                <w:shd w:val="clear" w:color="auto" w:fill="FFFFFF"/>
              </w:rPr>
              <w:t>-</w:t>
            </w:r>
            <w:r>
              <w:rPr>
                <w:b/>
                <w:i/>
                <w:sz w:val="20"/>
                <w:szCs w:val="20"/>
                <w:shd w:val="clear" w:color="auto" w:fill="FFFFFF"/>
              </w:rPr>
              <w:t>й (Одна тысяча первый) день с даты начала размещения Биржевых облигаций</w:t>
            </w:r>
          </w:p>
          <w:p w14:paraId="03F4BA79" w14:textId="70FB24ED" w:rsidR="00CC1CB0" w:rsidRDefault="00CC1CB0" w:rsidP="00CC1CB0">
            <w:pPr>
              <w:jc w:val="both"/>
              <w:rPr>
                <w:b/>
                <w:i/>
                <w:sz w:val="20"/>
                <w:szCs w:val="20"/>
                <w:shd w:val="clear" w:color="auto" w:fill="FFFFFF"/>
              </w:rPr>
            </w:pPr>
            <w:r>
              <w:rPr>
                <w:b/>
                <w:i/>
                <w:sz w:val="20"/>
                <w:szCs w:val="20"/>
                <w:shd w:val="clear" w:color="auto" w:fill="FFFFFF"/>
              </w:rPr>
              <w:t>Дата окончания двенадцатого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1092</w:t>
            </w:r>
            <w:r w:rsidRPr="00CA2D37">
              <w:rPr>
                <w:b/>
                <w:i/>
                <w:sz w:val="20"/>
                <w:szCs w:val="20"/>
                <w:shd w:val="clear" w:color="auto" w:fill="FFFFFF"/>
              </w:rPr>
              <w:t>-</w:t>
            </w:r>
            <w:r>
              <w:rPr>
                <w:b/>
                <w:i/>
                <w:sz w:val="20"/>
                <w:szCs w:val="20"/>
                <w:shd w:val="clear" w:color="auto" w:fill="FFFFFF"/>
              </w:rPr>
              <w:t>й (Одна тысяча девяносто второй) день с даты начала размещения Биржевых облигаций</w:t>
            </w:r>
          </w:p>
          <w:p w14:paraId="5EA25B12" w14:textId="77777777" w:rsidR="00CC1CB0" w:rsidRDefault="00CC1CB0" w:rsidP="00CC1CB0">
            <w:pPr>
              <w:jc w:val="both"/>
              <w:rPr>
                <w:b/>
                <w:i/>
                <w:sz w:val="20"/>
                <w:szCs w:val="20"/>
                <w:shd w:val="clear" w:color="auto" w:fill="FFFFFF"/>
              </w:rPr>
            </w:pPr>
          </w:p>
          <w:p w14:paraId="158CAB55" w14:textId="77777777" w:rsidR="00CC1CB0" w:rsidRDefault="00CC1CB0" w:rsidP="00CC1CB0">
            <w:pPr>
              <w:jc w:val="both"/>
              <w:rPr>
                <w:b/>
                <w:i/>
                <w:sz w:val="20"/>
                <w:szCs w:val="20"/>
                <w:shd w:val="clear" w:color="auto" w:fill="FFFFFF"/>
              </w:rPr>
            </w:pPr>
            <w:r>
              <w:rPr>
                <w:b/>
                <w:i/>
                <w:sz w:val="20"/>
                <w:szCs w:val="20"/>
                <w:shd w:val="clear" w:color="auto" w:fill="FFFFFF"/>
              </w:rPr>
              <w:lastRenderedPageBreak/>
              <w:t>Номер купонного периода</w:t>
            </w:r>
            <w:r w:rsidRPr="00CA2D37">
              <w:rPr>
                <w:b/>
                <w:i/>
                <w:sz w:val="20"/>
                <w:szCs w:val="20"/>
                <w:shd w:val="clear" w:color="auto" w:fill="FFFFFF"/>
              </w:rPr>
              <w:t>:</w:t>
            </w:r>
            <w:r>
              <w:rPr>
                <w:b/>
                <w:i/>
                <w:sz w:val="20"/>
                <w:szCs w:val="20"/>
                <w:shd w:val="clear" w:color="auto" w:fill="FFFFFF"/>
              </w:rPr>
              <w:t xml:space="preserve"> 13 (Тринадцатый)</w:t>
            </w:r>
          </w:p>
          <w:p w14:paraId="5095925A" w14:textId="2A1FA442" w:rsidR="00CC1CB0" w:rsidRDefault="00CC1CB0" w:rsidP="00CC1CB0">
            <w:pPr>
              <w:jc w:val="both"/>
              <w:rPr>
                <w:b/>
                <w:i/>
                <w:sz w:val="20"/>
                <w:szCs w:val="20"/>
                <w:shd w:val="clear" w:color="auto" w:fill="FFFFFF"/>
              </w:rPr>
            </w:pPr>
            <w:r>
              <w:rPr>
                <w:b/>
                <w:i/>
                <w:sz w:val="20"/>
                <w:szCs w:val="20"/>
                <w:shd w:val="clear" w:color="auto" w:fill="FFFFFF"/>
              </w:rPr>
              <w:t>Дата начала тринадцатого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1092</w:t>
            </w:r>
            <w:r w:rsidRPr="00CA2D37">
              <w:rPr>
                <w:b/>
                <w:i/>
                <w:sz w:val="20"/>
                <w:szCs w:val="20"/>
                <w:shd w:val="clear" w:color="auto" w:fill="FFFFFF"/>
              </w:rPr>
              <w:t>-</w:t>
            </w:r>
            <w:r>
              <w:rPr>
                <w:b/>
                <w:i/>
                <w:sz w:val="20"/>
                <w:szCs w:val="20"/>
                <w:shd w:val="clear" w:color="auto" w:fill="FFFFFF"/>
              </w:rPr>
              <w:t>й (Одна тысяча девяносто второй) день с даты начала размещения Биржевых облигаций</w:t>
            </w:r>
          </w:p>
          <w:p w14:paraId="151C628F" w14:textId="00944983" w:rsidR="00CC1CB0" w:rsidRDefault="00CC1CB0" w:rsidP="00CC1CB0">
            <w:pPr>
              <w:jc w:val="both"/>
              <w:rPr>
                <w:b/>
                <w:i/>
                <w:sz w:val="20"/>
                <w:szCs w:val="20"/>
                <w:shd w:val="clear" w:color="auto" w:fill="FFFFFF"/>
              </w:rPr>
            </w:pPr>
            <w:r>
              <w:rPr>
                <w:b/>
                <w:i/>
                <w:sz w:val="20"/>
                <w:szCs w:val="20"/>
                <w:shd w:val="clear" w:color="auto" w:fill="FFFFFF"/>
              </w:rPr>
              <w:t>Дата окончания тринадцатого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1183</w:t>
            </w:r>
            <w:r w:rsidRPr="00CA2D37">
              <w:rPr>
                <w:b/>
                <w:i/>
                <w:sz w:val="20"/>
                <w:szCs w:val="20"/>
                <w:shd w:val="clear" w:color="auto" w:fill="FFFFFF"/>
              </w:rPr>
              <w:t>-</w:t>
            </w:r>
            <w:r>
              <w:rPr>
                <w:b/>
                <w:i/>
                <w:sz w:val="20"/>
                <w:szCs w:val="20"/>
                <w:shd w:val="clear" w:color="auto" w:fill="FFFFFF"/>
              </w:rPr>
              <w:t>й (Одна тысяча сто восемьдесят третий) день с даты начала размещения Биржевых облигаций</w:t>
            </w:r>
          </w:p>
          <w:p w14:paraId="7CFDD5F2" w14:textId="77777777" w:rsidR="00CC1CB0" w:rsidRDefault="00CC1CB0" w:rsidP="00CC1CB0">
            <w:pPr>
              <w:jc w:val="both"/>
              <w:rPr>
                <w:b/>
                <w:i/>
                <w:sz w:val="20"/>
                <w:szCs w:val="20"/>
                <w:shd w:val="clear" w:color="auto" w:fill="FFFFFF"/>
              </w:rPr>
            </w:pPr>
          </w:p>
          <w:p w14:paraId="3105A87D"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14 (Четырнадцатый)</w:t>
            </w:r>
          </w:p>
          <w:p w14:paraId="411D9BC0" w14:textId="6999ECC0" w:rsidR="00CC1CB0" w:rsidRDefault="00CC1CB0" w:rsidP="00CC1CB0">
            <w:pPr>
              <w:jc w:val="both"/>
              <w:rPr>
                <w:b/>
                <w:i/>
                <w:sz w:val="20"/>
                <w:szCs w:val="20"/>
                <w:shd w:val="clear" w:color="auto" w:fill="FFFFFF"/>
              </w:rPr>
            </w:pPr>
            <w:r>
              <w:rPr>
                <w:b/>
                <w:i/>
                <w:sz w:val="20"/>
                <w:szCs w:val="20"/>
                <w:shd w:val="clear" w:color="auto" w:fill="FFFFFF"/>
              </w:rPr>
              <w:t>Дата начала четырнадцатого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1183</w:t>
            </w:r>
            <w:r w:rsidRPr="00CA2D37">
              <w:rPr>
                <w:b/>
                <w:i/>
                <w:sz w:val="20"/>
                <w:szCs w:val="20"/>
                <w:shd w:val="clear" w:color="auto" w:fill="FFFFFF"/>
              </w:rPr>
              <w:t>-</w:t>
            </w:r>
            <w:r>
              <w:rPr>
                <w:b/>
                <w:i/>
                <w:sz w:val="20"/>
                <w:szCs w:val="20"/>
                <w:shd w:val="clear" w:color="auto" w:fill="FFFFFF"/>
              </w:rPr>
              <w:t>й (Одна тысяча сто восемьдесят третий) день с даты начала размещения Биржевых облигаций</w:t>
            </w:r>
          </w:p>
          <w:p w14:paraId="27ECF483" w14:textId="41A13611" w:rsidR="00CC1CB0" w:rsidRDefault="00CC1CB0" w:rsidP="00CC1CB0">
            <w:pPr>
              <w:jc w:val="both"/>
              <w:rPr>
                <w:b/>
                <w:i/>
                <w:sz w:val="20"/>
                <w:szCs w:val="20"/>
                <w:shd w:val="clear" w:color="auto" w:fill="FFFFFF"/>
              </w:rPr>
            </w:pPr>
            <w:r>
              <w:rPr>
                <w:b/>
                <w:i/>
                <w:sz w:val="20"/>
                <w:szCs w:val="20"/>
                <w:shd w:val="clear" w:color="auto" w:fill="FFFFFF"/>
              </w:rPr>
              <w:t>Дата окончания четырнадцатого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1274</w:t>
            </w:r>
            <w:r w:rsidRPr="00CA2D37">
              <w:rPr>
                <w:b/>
                <w:i/>
                <w:sz w:val="20"/>
                <w:szCs w:val="20"/>
                <w:shd w:val="clear" w:color="auto" w:fill="FFFFFF"/>
              </w:rPr>
              <w:t>-</w:t>
            </w:r>
            <w:r>
              <w:rPr>
                <w:b/>
                <w:i/>
                <w:sz w:val="20"/>
                <w:szCs w:val="20"/>
                <w:shd w:val="clear" w:color="auto" w:fill="FFFFFF"/>
              </w:rPr>
              <w:t>й (Одна тысяча двести семьдесят четвертый) день с даты начала размещения Биржевых облигаций</w:t>
            </w:r>
          </w:p>
          <w:p w14:paraId="486CFE4F" w14:textId="77777777" w:rsidR="00CC1CB0" w:rsidRDefault="00CC1CB0" w:rsidP="00CC1CB0">
            <w:pPr>
              <w:jc w:val="both"/>
              <w:rPr>
                <w:b/>
                <w:i/>
                <w:sz w:val="20"/>
                <w:szCs w:val="20"/>
                <w:shd w:val="clear" w:color="auto" w:fill="FFFFFF"/>
              </w:rPr>
            </w:pPr>
          </w:p>
          <w:p w14:paraId="186509CC"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15 (Пятнадцатый)</w:t>
            </w:r>
          </w:p>
          <w:p w14:paraId="77359C91" w14:textId="4CB76B4A" w:rsidR="00CC1CB0" w:rsidRDefault="00CC1CB0" w:rsidP="00CC1CB0">
            <w:pPr>
              <w:jc w:val="both"/>
              <w:rPr>
                <w:b/>
                <w:i/>
                <w:sz w:val="20"/>
                <w:szCs w:val="20"/>
                <w:shd w:val="clear" w:color="auto" w:fill="FFFFFF"/>
              </w:rPr>
            </w:pPr>
            <w:r>
              <w:rPr>
                <w:b/>
                <w:i/>
                <w:sz w:val="20"/>
                <w:szCs w:val="20"/>
                <w:shd w:val="clear" w:color="auto" w:fill="FFFFFF"/>
              </w:rPr>
              <w:t>Дата начала пятнадцатого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1274</w:t>
            </w:r>
            <w:r w:rsidRPr="00CA2D37">
              <w:rPr>
                <w:b/>
                <w:i/>
                <w:sz w:val="20"/>
                <w:szCs w:val="20"/>
                <w:shd w:val="clear" w:color="auto" w:fill="FFFFFF"/>
              </w:rPr>
              <w:t>-</w:t>
            </w:r>
            <w:r>
              <w:rPr>
                <w:b/>
                <w:i/>
                <w:sz w:val="20"/>
                <w:szCs w:val="20"/>
                <w:shd w:val="clear" w:color="auto" w:fill="FFFFFF"/>
              </w:rPr>
              <w:t>й (Одна тысяча двести семьдесят четвертый) день с даты начала размещения Биржевых облигаций</w:t>
            </w:r>
          </w:p>
          <w:p w14:paraId="5EC44F20" w14:textId="03EC1FE1" w:rsidR="00CC1CB0" w:rsidRDefault="00CC1CB0" w:rsidP="00CC1CB0">
            <w:pPr>
              <w:jc w:val="both"/>
              <w:rPr>
                <w:b/>
                <w:i/>
                <w:sz w:val="20"/>
                <w:szCs w:val="20"/>
                <w:shd w:val="clear" w:color="auto" w:fill="FFFFFF"/>
              </w:rPr>
            </w:pPr>
            <w:r>
              <w:rPr>
                <w:b/>
                <w:i/>
                <w:sz w:val="20"/>
                <w:szCs w:val="20"/>
                <w:shd w:val="clear" w:color="auto" w:fill="FFFFFF"/>
              </w:rPr>
              <w:t>Дата окончания пятнадцатого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1365</w:t>
            </w:r>
            <w:r w:rsidRPr="00CA2D37">
              <w:rPr>
                <w:b/>
                <w:i/>
                <w:sz w:val="20"/>
                <w:szCs w:val="20"/>
                <w:shd w:val="clear" w:color="auto" w:fill="FFFFFF"/>
              </w:rPr>
              <w:t>-</w:t>
            </w:r>
            <w:r>
              <w:rPr>
                <w:b/>
                <w:i/>
                <w:sz w:val="20"/>
                <w:szCs w:val="20"/>
                <w:shd w:val="clear" w:color="auto" w:fill="FFFFFF"/>
              </w:rPr>
              <w:t>й (Одна тысяча триста шестьдесят пятый) день с даты начала размещения Биржевых облигаций</w:t>
            </w:r>
          </w:p>
          <w:p w14:paraId="2C1C608F" w14:textId="77777777" w:rsidR="00CC1CB0" w:rsidRDefault="00CC1CB0" w:rsidP="00CC1CB0">
            <w:pPr>
              <w:jc w:val="both"/>
              <w:rPr>
                <w:b/>
                <w:i/>
                <w:sz w:val="20"/>
                <w:szCs w:val="20"/>
                <w:shd w:val="clear" w:color="auto" w:fill="FFFFFF"/>
              </w:rPr>
            </w:pPr>
          </w:p>
          <w:p w14:paraId="57B110EF"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16 (Шестнадцатый)</w:t>
            </w:r>
          </w:p>
          <w:p w14:paraId="3EE38980" w14:textId="664DE36F" w:rsidR="00CC1CB0" w:rsidRDefault="00CC1CB0" w:rsidP="00CC1CB0">
            <w:pPr>
              <w:jc w:val="both"/>
              <w:rPr>
                <w:b/>
                <w:i/>
                <w:sz w:val="20"/>
                <w:szCs w:val="20"/>
                <w:shd w:val="clear" w:color="auto" w:fill="FFFFFF"/>
              </w:rPr>
            </w:pPr>
            <w:r>
              <w:rPr>
                <w:b/>
                <w:i/>
                <w:sz w:val="20"/>
                <w:szCs w:val="20"/>
                <w:shd w:val="clear" w:color="auto" w:fill="FFFFFF"/>
              </w:rPr>
              <w:t>Дата начала шестнадцатого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1365</w:t>
            </w:r>
            <w:r w:rsidRPr="00CA2D37">
              <w:rPr>
                <w:b/>
                <w:i/>
                <w:sz w:val="20"/>
                <w:szCs w:val="20"/>
                <w:shd w:val="clear" w:color="auto" w:fill="FFFFFF"/>
              </w:rPr>
              <w:t>-</w:t>
            </w:r>
            <w:r>
              <w:rPr>
                <w:b/>
                <w:i/>
                <w:sz w:val="20"/>
                <w:szCs w:val="20"/>
                <w:shd w:val="clear" w:color="auto" w:fill="FFFFFF"/>
              </w:rPr>
              <w:t>й (Одна тысяча триста шестьдесят пятый) день с даты начала размещения Биржевых облигаций</w:t>
            </w:r>
          </w:p>
          <w:p w14:paraId="3A1EC3D3" w14:textId="7CEFB63E" w:rsidR="00CC1CB0" w:rsidRDefault="00CC1CB0" w:rsidP="00CC1CB0">
            <w:pPr>
              <w:jc w:val="both"/>
              <w:rPr>
                <w:b/>
                <w:i/>
                <w:sz w:val="20"/>
                <w:szCs w:val="20"/>
                <w:shd w:val="clear" w:color="auto" w:fill="FFFFFF"/>
              </w:rPr>
            </w:pPr>
            <w:r>
              <w:rPr>
                <w:b/>
                <w:i/>
                <w:sz w:val="20"/>
                <w:szCs w:val="20"/>
                <w:shd w:val="clear" w:color="auto" w:fill="FFFFFF"/>
              </w:rPr>
              <w:t>Дата окончания шестнадцатого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1456</w:t>
            </w:r>
            <w:r w:rsidRPr="00CA2D37">
              <w:rPr>
                <w:b/>
                <w:i/>
                <w:sz w:val="20"/>
                <w:szCs w:val="20"/>
                <w:shd w:val="clear" w:color="auto" w:fill="FFFFFF"/>
              </w:rPr>
              <w:t>-</w:t>
            </w:r>
            <w:r>
              <w:rPr>
                <w:b/>
                <w:i/>
                <w:sz w:val="20"/>
                <w:szCs w:val="20"/>
                <w:shd w:val="clear" w:color="auto" w:fill="FFFFFF"/>
              </w:rPr>
              <w:t>й (Одна тысяча четыреста пятьдесят шестой) день с даты начала размещения Биржевых облигаций</w:t>
            </w:r>
          </w:p>
          <w:p w14:paraId="494B44B4" w14:textId="77777777" w:rsidR="00CC1CB0" w:rsidRDefault="00CC1CB0" w:rsidP="00CC1CB0">
            <w:pPr>
              <w:jc w:val="both"/>
              <w:rPr>
                <w:b/>
                <w:i/>
                <w:sz w:val="20"/>
                <w:szCs w:val="20"/>
                <w:shd w:val="clear" w:color="auto" w:fill="FFFFFF"/>
              </w:rPr>
            </w:pPr>
          </w:p>
          <w:p w14:paraId="67977911"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17 (Семнадцатый)</w:t>
            </w:r>
          </w:p>
          <w:p w14:paraId="390C6C8C" w14:textId="6F4AA6D0" w:rsidR="00CC1CB0" w:rsidRDefault="00CC1CB0" w:rsidP="00CC1CB0">
            <w:pPr>
              <w:jc w:val="both"/>
              <w:rPr>
                <w:b/>
                <w:i/>
                <w:sz w:val="20"/>
                <w:szCs w:val="20"/>
                <w:shd w:val="clear" w:color="auto" w:fill="FFFFFF"/>
              </w:rPr>
            </w:pPr>
            <w:r>
              <w:rPr>
                <w:b/>
                <w:i/>
                <w:sz w:val="20"/>
                <w:szCs w:val="20"/>
                <w:shd w:val="clear" w:color="auto" w:fill="FFFFFF"/>
              </w:rPr>
              <w:t>Дата начала семнадцатого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1456</w:t>
            </w:r>
            <w:r w:rsidRPr="00CA2D37">
              <w:rPr>
                <w:b/>
                <w:i/>
                <w:sz w:val="20"/>
                <w:szCs w:val="20"/>
                <w:shd w:val="clear" w:color="auto" w:fill="FFFFFF"/>
              </w:rPr>
              <w:t>-</w:t>
            </w:r>
            <w:r>
              <w:rPr>
                <w:b/>
                <w:i/>
                <w:sz w:val="20"/>
                <w:szCs w:val="20"/>
                <w:shd w:val="clear" w:color="auto" w:fill="FFFFFF"/>
              </w:rPr>
              <w:t>й (Одна тысяча четыреста пятьдесят шестой) день с даты начала размещения Биржевых облигаций</w:t>
            </w:r>
          </w:p>
          <w:p w14:paraId="2CAD1BDD" w14:textId="346E26AC" w:rsidR="00CC1CB0" w:rsidRDefault="00CC1CB0" w:rsidP="00CC1CB0">
            <w:pPr>
              <w:jc w:val="both"/>
              <w:rPr>
                <w:b/>
                <w:i/>
                <w:sz w:val="20"/>
                <w:szCs w:val="20"/>
                <w:shd w:val="clear" w:color="auto" w:fill="FFFFFF"/>
              </w:rPr>
            </w:pPr>
            <w:r>
              <w:rPr>
                <w:b/>
                <w:i/>
                <w:sz w:val="20"/>
                <w:szCs w:val="20"/>
                <w:shd w:val="clear" w:color="auto" w:fill="FFFFFF"/>
              </w:rPr>
              <w:t>Дата окончания семнадцатого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1547</w:t>
            </w:r>
            <w:r w:rsidRPr="00CA2D37">
              <w:rPr>
                <w:b/>
                <w:i/>
                <w:sz w:val="20"/>
                <w:szCs w:val="20"/>
                <w:shd w:val="clear" w:color="auto" w:fill="FFFFFF"/>
              </w:rPr>
              <w:t>-</w:t>
            </w:r>
            <w:r>
              <w:rPr>
                <w:b/>
                <w:i/>
                <w:sz w:val="20"/>
                <w:szCs w:val="20"/>
                <w:shd w:val="clear" w:color="auto" w:fill="FFFFFF"/>
              </w:rPr>
              <w:t>й (Одна тысяча пятьсот сорок седьмой) день с даты начала размещения Биржевых облигаций</w:t>
            </w:r>
          </w:p>
          <w:p w14:paraId="0812C16F" w14:textId="77777777" w:rsidR="00CC1CB0" w:rsidRDefault="00CC1CB0" w:rsidP="00CC1CB0">
            <w:pPr>
              <w:jc w:val="both"/>
              <w:rPr>
                <w:b/>
                <w:i/>
                <w:sz w:val="20"/>
                <w:szCs w:val="20"/>
                <w:shd w:val="clear" w:color="auto" w:fill="FFFFFF"/>
              </w:rPr>
            </w:pPr>
          </w:p>
          <w:p w14:paraId="52937220"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18 (Восемнадцатый)</w:t>
            </w:r>
          </w:p>
          <w:p w14:paraId="7D8E154E" w14:textId="0C61E3A5" w:rsidR="00CC1CB0" w:rsidRDefault="00CC1CB0" w:rsidP="00CC1CB0">
            <w:pPr>
              <w:jc w:val="both"/>
              <w:rPr>
                <w:b/>
                <w:i/>
                <w:sz w:val="20"/>
                <w:szCs w:val="20"/>
                <w:shd w:val="clear" w:color="auto" w:fill="FFFFFF"/>
              </w:rPr>
            </w:pPr>
            <w:r>
              <w:rPr>
                <w:b/>
                <w:i/>
                <w:sz w:val="20"/>
                <w:szCs w:val="20"/>
                <w:shd w:val="clear" w:color="auto" w:fill="FFFFFF"/>
              </w:rPr>
              <w:t>Дата начала восемнадцатого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1547</w:t>
            </w:r>
            <w:r w:rsidRPr="00CA2D37">
              <w:rPr>
                <w:b/>
                <w:i/>
                <w:sz w:val="20"/>
                <w:szCs w:val="20"/>
                <w:shd w:val="clear" w:color="auto" w:fill="FFFFFF"/>
              </w:rPr>
              <w:t>-</w:t>
            </w:r>
            <w:r>
              <w:rPr>
                <w:b/>
                <w:i/>
                <w:sz w:val="20"/>
                <w:szCs w:val="20"/>
                <w:shd w:val="clear" w:color="auto" w:fill="FFFFFF"/>
              </w:rPr>
              <w:t>й (Одна тысяча пятьсот сорок седьмой) день с даты начала размещения Биржевых облигаций</w:t>
            </w:r>
          </w:p>
          <w:p w14:paraId="4ED44FD0" w14:textId="7D7F2C8C" w:rsidR="00CC1CB0" w:rsidRDefault="00CC1CB0" w:rsidP="00CC1CB0">
            <w:pPr>
              <w:jc w:val="both"/>
              <w:rPr>
                <w:b/>
                <w:i/>
                <w:sz w:val="20"/>
                <w:szCs w:val="20"/>
                <w:shd w:val="clear" w:color="auto" w:fill="FFFFFF"/>
              </w:rPr>
            </w:pPr>
            <w:r>
              <w:rPr>
                <w:b/>
                <w:i/>
                <w:sz w:val="20"/>
                <w:szCs w:val="20"/>
                <w:shd w:val="clear" w:color="auto" w:fill="FFFFFF"/>
              </w:rPr>
              <w:t>Дата окончания восемнадцатого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1638</w:t>
            </w:r>
            <w:r w:rsidRPr="00CA2D37">
              <w:rPr>
                <w:b/>
                <w:i/>
                <w:sz w:val="20"/>
                <w:szCs w:val="20"/>
                <w:shd w:val="clear" w:color="auto" w:fill="FFFFFF"/>
              </w:rPr>
              <w:t>-</w:t>
            </w:r>
            <w:r>
              <w:rPr>
                <w:b/>
                <w:i/>
                <w:sz w:val="20"/>
                <w:szCs w:val="20"/>
                <w:shd w:val="clear" w:color="auto" w:fill="FFFFFF"/>
              </w:rPr>
              <w:t>й (Одна тысяча шестьсот тридцать восьмой) день с даты начала размещения Биржевых облигаций</w:t>
            </w:r>
          </w:p>
          <w:p w14:paraId="4206CFC8" w14:textId="77777777" w:rsidR="00CC1CB0" w:rsidRDefault="00CC1CB0" w:rsidP="00CC1CB0">
            <w:pPr>
              <w:jc w:val="both"/>
              <w:rPr>
                <w:b/>
                <w:i/>
                <w:sz w:val="20"/>
                <w:szCs w:val="20"/>
                <w:shd w:val="clear" w:color="auto" w:fill="FFFFFF"/>
              </w:rPr>
            </w:pPr>
          </w:p>
          <w:p w14:paraId="1A5DF0BE" w14:textId="77777777"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19 (Восемнадцатый)</w:t>
            </w:r>
          </w:p>
          <w:p w14:paraId="20E96EA2" w14:textId="67E3F0E3" w:rsidR="00CC1CB0" w:rsidRDefault="00CC1CB0" w:rsidP="00CC1CB0">
            <w:pPr>
              <w:jc w:val="both"/>
              <w:rPr>
                <w:b/>
                <w:i/>
                <w:sz w:val="20"/>
                <w:szCs w:val="20"/>
                <w:shd w:val="clear" w:color="auto" w:fill="FFFFFF"/>
              </w:rPr>
            </w:pPr>
            <w:r>
              <w:rPr>
                <w:b/>
                <w:i/>
                <w:sz w:val="20"/>
                <w:szCs w:val="20"/>
                <w:shd w:val="clear" w:color="auto" w:fill="FFFFFF"/>
              </w:rPr>
              <w:t>Дата начала девятнадцатого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1638</w:t>
            </w:r>
            <w:r w:rsidRPr="00CA2D37">
              <w:rPr>
                <w:b/>
                <w:i/>
                <w:sz w:val="20"/>
                <w:szCs w:val="20"/>
                <w:shd w:val="clear" w:color="auto" w:fill="FFFFFF"/>
              </w:rPr>
              <w:t>-</w:t>
            </w:r>
            <w:r>
              <w:rPr>
                <w:b/>
                <w:i/>
                <w:sz w:val="20"/>
                <w:szCs w:val="20"/>
                <w:shd w:val="clear" w:color="auto" w:fill="FFFFFF"/>
              </w:rPr>
              <w:t>й (Одна тысяча шестьсот тридцать восьмой) день с даты начала размещения Биржевых облигаций</w:t>
            </w:r>
          </w:p>
          <w:p w14:paraId="36460CE0" w14:textId="4E9836FB" w:rsidR="00CC1CB0" w:rsidRDefault="00CC1CB0" w:rsidP="00CC1CB0">
            <w:pPr>
              <w:jc w:val="both"/>
              <w:rPr>
                <w:b/>
                <w:i/>
                <w:sz w:val="20"/>
                <w:szCs w:val="20"/>
                <w:shd w:val="clear" w:color="auto" w:fill="FFFFFF"/>
              </w:rPr>
            </w:pPr>
            <w:r>
              <w:rPr>
                <w:b/>
                <w:i/>
                <w:sz w:val="20"/>
                <w:szCs w:val="20"/>
                <w:shd w:val="clear" w:color="auto" w:fill="FFFFFF"/>
              </w:rPr>
              <w:t>Дата окончания девятнадцатого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1729</w:t>
            </w:r>
            <w:r w:rsidRPr="00CA2D37">
              <w:rPr>
                <w:b/>
                <w:i/>
                <w:sz w:val="20"/>
                <w:szCs w:val="20"/>
                <w:shd w:val="clear" w:color="auto" w:fill="FFFFFF"/>
              </w:rPr>
              <w:t>-</w:t>
            </w:r>
            <w:r>
              <w:rPr>
                <w:b/>
                <w:i/>
                <w:sz w:val="20"/>
                <w:szCs w:val="20"/>
                <w:shd w:val="clear" w:color="auto" w:fill="FFFFFF"/>
              </w:rPr>
              <w:t>й (Одна тысяча семьсот двадцать девятый) день с даты начала размещения Биржевых облигаций</w:t>
            </w:r>
          </w:p>
          <w:p w14:paraId="3868C6EA" w14:textId="77777777" w:rsidR="00CC1CB0" w:rsidRDefault="00CC1CB0" w:rsidP="00CC1CB0">
            <w:pPr>
              <w:jc w:val="both"/>
              <w:rPr>
                <w:b/>
                <w:i/>
                <w:sz w:val="20"/>
                <w:szCs w:val="20"/>
                <w:shd w:val="clear" w:color="auto" w:fill="FFFFFF"/>
              </w:rPr>
            </w:pPr>
          </w:p>
          <w:p w14:paraId="26A3DB2C" w14:textId="7EF7EBF4"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20 (Двадцат</w:t>
            </w:r>
            <w:r w:rsidR="008F02F8">
              <w:rPr>
                <w:b/>
                <w:i/>
                <w:sz w:val="20"/>
                <w:szCs w:val="20"/>
                <w:shd w:val="clear" w:color="auto" w:fill="FFFFFF"/>
              </w:rPr>
              <w:t>ый</w:t>
            </w:r>
            <w:r>
              <w:rPr>
                <w:b/>
                <w:i/>
                <w:sz w:val="20"/>
                <w:szCs w:val="20"/>
                <w:shd w:val="clear" w:color="auto" w:fill="FFFFFF"/>
              </w:rPr>
              <w:t>)</w:t>
            </w:r>
          </w:p>
          <w:p w14:paraId="771BEA7E" w14:textId="3117DE5D" w:rsidR="00CC1CB0" w:rsidRDefault="00CC1CB0" w:rsidP="00CC1CB0">
            <w:pPr>
              <w:jc w:val="both"/>
              <w:rPr>
                <w:b/>
                <w:i/>
                <w:sz w:val="20"/>
                <w:szCs w:val="20"/>
                <w:shd w:val="clear" w:color="auto" w:fill="FFFFFF"/>
              </w:rPr>
            </w:pPr>
            <w:r>
              <w:rPr>
                <w:b/>
                <w:i/>
                <w:sz w:val="20"/>
                <w:szCs w:val="20"/>
                <w:shd w:val="clear" w:color="auto" w:fill="FFFFFF"/>
              </w:rPr>
              <w:t>Дата начала двадцатого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762875">
              <w:rPr>
                <w:b/>
                <w:i/>
                <w:sz w:val="20"/>
                <w:szCs w:val="20"/>
                <w:shd w:val="clear" w:color="auto" w:fill="FFFFFF"/>
              </w:rPr>
              <w:t>1729-й (Одна тысяча семьсот двадцать девятый) день с даты начала размещения Биржевых облигаций</w:t>
            </w:r>
          </w:p>
          <w:p w14:paraId="04FFD6DE" w14:textId="305F6D94" w:rsidR="00CC1CB0" w:rsidRDefault="00CC1CB0" w:rsidP="00CC1CB0">
            <w:pPr>
              <w:jc w:val="both"/>
              <w:rPr>
                <w:b/>
                <w:i/>
                <w:sz w:val="20"/>
                <w:szCs w:val="20"/>
                <w:shd w:val="clear" w:color="auto" w:fill="FFFFFF"/>
              </w:rPr>
            </w:pPr>
            <w:r>
              <w:rPr>
                <w:b/>
                <w:i/>
                <w:sz w:val="20"/>
                <w:szCs w:val="20"/>
                <w:shd w:val="clear" w:color="auto" w:fill="FFFFFF"/>
              </w:rPr>
              <w:t>Дата окончания двадцатого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1820</w:t>
            </w:r>
            <w:r w:rsidRPr="00CA2D37">
              <w:rPr>
                <w:b/>
                <w:i/>
                <w:sz w:val="20"/>
                <w:szCs w:val="20"/>
                <w:shd w:val="clear" w:color="auto" w:fill="FFFFFF"/>
              </w:rPr>
              <w:t>-</w:t>
            </w:r>
            <w:r>
              <w:rPr>
                <w:b/>
                <w:i/>
                <w:sz w:val="20"/>
                <w:szCs w:val="20"/>
                <w:shd w:val="clear" w:color="auto" w:fill="FFFFFF"/>
              </w:rPr>
              <w:t>й (Одна тысяча восемьсот двадцатый) день с даты начала размещения Биржевых облигаций</w:t>
            </w:r>
          </w:p>
          <w:p w14:paraId="27ACC813" w14:textId="65E2B61F" w:rsidR="00CC1CB0" w:rsidRDefault="00CC1CB0" w:rsidP="00EE3F43">
            <w:pPr>
              <w:jc w:val="both"/>
              <w:rPr>
                <w:b/>
                <w:i/>
                <w:sz w:val="20"/>
                <w:szCs w:val="20"/>
                <w:shd w:val="clear" w:color="auto" w:fill="FFFFFF"/>
              </w:rPr>
            </w:pPr>
          </w:p>
          <w:p w14:paraId="0D9AD17A" w14:textId="7A905762" w:rsidR="00CC1CB0" w:rsidRDefault="00CC1CB0" w:rsidP="00CC1CB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21 (Двадцат</w:t>
            </w:r>
            <w:r w:rsidR="008F02F8">
              <w:rPr>
                <w:b/>
                <w:i/>
                <w:sz w:val="20"/>
                <w:szCs w:val="20"/>
                <w:shd w:val="clear" w:color="auto" w:fill="FFFFFF"/>
              </w:rPr>
              <w:t>ь первый</w:t>
            </w:r>
            <w:r>
              <w:rPr>
                <w:b/>
                <w:i/>
                <w:sz w:val="20"/>
                <w:szCs w:val="20"/>
                <w:shd w:val="clear" w:color="auto" w:fill="FFFFFF"/>
              </w:rPr>
              <w:t>)</w:t>
            </w:r>
          </w:p>
          <w:p w14:paraId="0762F2FE" w14:textId="7A1C9565" w:rsidR="00CC1CB0" w:rsidRDefault="00CC1CB0" w:rsidP="00CC1CB0">
            <w:pPr>
              <w:jc w:val="both"/>
              <w:rPr>
                <w:b/>
                <w:i/>
                <w:sz w:val="20"/>
                <w:szCs w:val="20"/>
                <w:shd w:val="clear" w:color="auto" w:fill="FFFFFF"/>
              </w:rPr>
            </w:pPr>
            <w:r>
              <w:rPr>
                <w:b/>
                <w:i/>
                <w:sz w:val="20"/>
                <w:szCs w:val="20"/>
                <w:shd w:val="clear" w:color="auto" w:fill="FFFFFF"/>
              </w:rPr>
              <w:t>Дата начала двадцат</w:t>
            </w:r>
            <w:r w:rsidR="00F87110">
              <w:rPr>
                <w:b/>
                <w:i/>
                <w:sz w:val="20"/>
                <w:szCs w:val="20"/>
                <w:shd w:val="clear" w:color="auto" w:fill="FFFFFF"/>
              </w:rPr>
              <w:t>ь первого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008F02F8" w:rsidRPr="008F02F8">
              <w:rPr>
                <w:b/>
                <w:i/>
                <w:sz w:val="20"/>
                <w:szCs w:val="20"/>
                <w:shd w:val="clear" w:color="auto" w:fill="FFFFFF"/>
              </w:rPr>
              <w:t>1820-й (Одна тысяча восемьсот двадцатый) день</w:t>
            </w:r>
            <w:r w:rsidRPr="00762875">
              <w:rPr>
                <w:b/>
                <w:i/>
                <w:sz w:val="20"/>
                <w:szCs w:val="20"/>
                <w:shd w:val="clear" w:color="auto" w:fill="FFFFFF"/>
              </w:rPr>
              <w:t xml:space="preserve"> с даты начала размещения Биржевых облигаций</w:t>
            </w:r>
          </w:p>
          <w:p w14:paraId="7A10B131" w14:textId="39421A30" w:rsidR="00CC1CB0" w:rsidRDefault="00CC1CB0" w:rsidP="00CC1CB0">
            <w:pPr>
              <w:jc w:val="both"/>
              <w:rPr>
                <w:b/>
                <w:i/>
                <w:sz w:val="20"/>
                <w:szCs w:val="20"/>
                <w:shd w:val="clear" w:color="auto" w:fill="FFFFFF"/>
              </w:rPr>
            </w:pPr>
            <w:r>
              <w:rPr>
                <w:b/>
                <w:i/>
                <w:sz w:val="20"/>
                <w:szCs w:val="20"/>
                <w:shd w:val="clear" w:color="auto" w:fill="FFFFFF"/>
              </w:rPr>
              <w:t>Дата окончания двадцат</w:t>
            </w:r>
            <w:r w:rsidR="00F87110">
              <w:rPr>
                <w:b/>
                <w:i/>
                <w:sz w:val="20"/>
                <w:szCs w:val="20"/>
                <w:shd w:val="clear" w:color="auto" w:fill="FFFFFF"/>
              </w:rPr>
              <w:t>ь первого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1</w:t>
            </w:r>
            <w:r w:rsidR="008F02F8">
              <w:rPr>
                <w:b/>
                <w:i/>
                <w:sz w:val="20"/>
                <w:szCs w:val="20"/>
                <w:shd w:val="clear" w:color="auto" w:fill="FFFFFF"/>
              </w:rPr>
              <w:t>911</w:t>
            </w:r>
            <w:r w:rsidRPr="00CA2D37">
              <w:rPr>
                <w:b/>
                <w:i/>
                <w:sz w:val="20"/>
                <w:szCs w:val="20"/>
                <w:shd w:val="clear" w:color="auto" w:fill="FFFFFF"/>
              </w:rPr>
              <w:t>-</w:t>
            </w:r>
            <w:r>
              <w:rPr>
                <w:b/>
                <w:i/>
                <w:sz w:val="20"/>
                <w:szCs w:val="20"/>
                <w:shd w:val="clear" w:color="auto" w:fill="FFFFFF"/>
              </w:rPr>
              <w:t xml:space="preserve">й (Одна тысяча </w:t>
            </w:r>
            <w:r w:rsidR="008F02F8">
              <w:rPr>
                <w:b/>
                <w:i/>
                <w:sz w:val="20"/>
                <w:szCs w:val="20"/>
                <w:shd w:val="clear" w:color="auto" w:fill="FFFFFF"/>
              </w:rPr>
              <w:t>девятьсот одиннадцатый</w:t>
            </w:r>
            <w:r>
              <w:rPr>
                <w:b/>
                <w:i/>
                <w:sz w:val="20"/>
                <w:szCs w:val="20"/>
                <w:shd w:val="clear" w:color="auto" w:fill="FFFFFF"/>
              </w:rPr>
              <w:t>) день с даты начала размещения Биржевых облигаций</w:t>
            </w:r>
          </w:p>
          <w:p w14:paraId="4571BB4C" w14:textId="372B2C00" w:rsidR="00CC1CB0" w:rsidRDefault="00CC1CB0" w:rsidP="00EE3F43">
            <w:pPr>
              <w:jc w:val="both"/>
              <w:rPr>
                <w:b/>
                <w:i/>
                <w:sz w:val="20"/>
                <w:szCs w:val="20"/>
                <w:shd w:val="clear" w:color="auto" w:fill="FFFFFF"/>
              </w:rPr>
            </w:pPr>
          </w:p>
          <w:p w14:paraId="53CFAB56" w14:textId="5D660617" w:rsidR="008F02F8" w:rsidRDefault="008F02F8" w:rsidP="008F02F8">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22 (Двадцать второй)</w:t>
            </w:r>
          </w:p>
          <w:p w14:paraId="60ECD4F6" w14:textId="189CFCCD" w:rsidR="008F02F8" w:rsidRDefault="008F02F8" w:rsidP="008F02F8">
            <w:pPr>
              <w:jc w:val="both"/>
              <w:rPr>
                <w:b/>
                <w:i/>
                <w:sz w:val="20"/>
                <w:szCs w:val="20"/>
                <w:shd w:val="clear" w:color="auto" w:fill="FFFFFF"/>
              </w:rPr>
            </w:pPr>
            <w:r>
              <w:rPr>
                <w:b/>
                <w:i/>
                <w:sz w:val="20"/>
                <w:szCs w:val="20"/>
                <w:shd w:val="clear" w:color="auto" w:fill="FFFFFF"/>
              </w:rPr>
              <w:t>Дата начала двадцат</w:t>
            </w:r>
            <w:r w:rsidR="00F87110">
              <w:rPr>
                <w:b/>
                <w:i/>
                <w:sz w:val="20"/>
                <w:szCs w:val="20"/>
                <w:shd w:val="clear" w:color="auto" w:fill="FFFFFF"/>
              </w:rPr>
              <w:t>ь второго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8F02F8">
              <w:rPr>
                <w:b/>
                <w:i/>
                <w:sz w:val="20"/>
                <w:szCs w:val="20"/>
                <w:shd w:val="clear" w:color="auto" w:fill="FFFFFF"/>
              </w:rPr>
              <w:t>1911-й (Одна тысяча девятьсот одиннадцатый) день</w:t>
            </w:r>
            <w:r w:rsidRPr="00762875">
              <w:rPr>
                <w:b/>
                <w:i/>
                <w:sz w:val="20"/>
                <w:szCs w:val="20"/>
                <w:shd w:val="clear" w:color="auto" w:fill="FFFFFF"/>
              </w:rPr>
              <w:t xml:space="preserve"> с даты начала размещения Биржевых облигаций</w:t>
            </w:r>
          </w:p>
          <w:p w14:paraId="78B2CF95" w14:textId="3D18DB11" w:rsidR="008F02F8" w:rsidRDefault="008F02F8" w:rsidP="008F02F8">
            <w:pPr>
              <w:jc w:val="both"/>
              <w:rPr>
                <w:b/>
                <w:i/>
                <w:sz w:val="20"/>
                <w:szCs w:val="20"/>
                <w:shd w:val="clear" w:color="auto" w:fill="FFFFFF"/>
              </w:rPr>
            </w:pPr>
            <w:r>
              <w:rPr>
                <w:b/>
                <w:i/>
                <w:sz w:val="20"/>
                <w:szCs w:val="20"/>
                <w:shd w:val="clear" w:color="auto" w:fill="FFFFFF"/>
              </w:rPr>
              <w:t>Дата окончания двадцат</w:t>
            </w:r>
            <w:r w:rsidR="00F87110">
              <w:rPr>
                <w:b/>
                <w:i/>
                <w:sz w:val="20"/>
                <w:szCs w:val="20"/>
                <w:shd w:val="clear" w:color="auto" w:fill="FFFFFF"/>
              </w:rPr>
              <w:t>ь второго</w:t>
            </w:r>
            <w:r>
              <w:rPr>
                <w:b/>
                <w:i/>
                <w:sz w:val="20"/>
                <w:szCs w:val="20"/>
                <w:shd w:val="clear" w:color="auto" w:fill="FFFFFF"/>
              </w:rPr>
              <w:t xml:space="preserve">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2002</w:t>
            </w:r>
            <w:r w:rsidRPr="00CA2D37">
              <w:rPr>
                <w:b/>
                <w:i/>
                <w:sz w:val="20"/>
                <w:szCs w:val="20"/>
                <w:shd w:val="clear" w:color="auto" w:fill="FFFFFF"/>
              </w:rPr>
              <w:t>-</w:t>
            </w:r>
            <w:r>
              <w:rPr>
                <w:b/>
                <w:i/>
                <w:sz w:val="20"/>
                <w:szCs w:val="20"/>
                <w:shd w:val="clear" w:color="auto" w:fill="FFFFFF"/>
              </w:rPr>
              <w:t>й (Две тысячи второй) день с даты начала размещения Биржевых облигаций</w:t>
            </w:r>
          </w:p>
          <w:p w14:paraId="0E43CA3A" w14:textId="59B1DED2" w:rsidR="00CC1CB0" w:rsidRDefault="00CC1CB0" w:rsidP="00EE3F43">
            <w:pPr>
              <w:jc w:val="both"/>
              <w:rPr>
                <w:b/>
                <w:i/>
                <w:sz w:val="20"/>
                <w:szCs w:val="20"/>
                <w:shd w:val="clear" w:color="auto" w:fill="FFFFFF"/>
              </w:rPr>
            </w:pPr>
          </w:p>
          <w:p w14:paraId="22457EAC" w14:textId="015FB790" w:rsidR="008F02F8" w:rsidRDefault="008F02F8" w:rsidP="008F02F8">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23 (Двадцать третий)</w:t>
            </w:r>
          </w:p>
          <w:p w14:paraId="5F1949C6" w14:textId="663064D0" w:rsidR="008F02F8" w:rsidRDefault="008F02F8" w:rsidP="008F02F8">
            <w:pPr>
              <w:jc w:val="both"/>
              <w:rPr>
                <w:b/>
                <w:i/>
                <w:sz w:val="20"/>
                <w:szCs w:val="20"/>
                <w:shd w:val="clear" w:color="auto" w:fill="FFFFFF"/>
              </w:rPr>
            </w:pPr>
            <w:r>
              <w:rPr>
                <w:b/>
                <w:i/>
                <w:sz w:val="20"/>
                <w:szCs w:val="20"/>
                <w:shd w:val="clear" w:color="auto" w:fill="FFFFFF"/>
              </w:rPr>
              <w:t>Дата начала двадцат</w:t>
            </w:r>
            <w:r w:rsidR="00F87110">
              <w:rPr>
                <w:b/>
                <w:i/>
                <w:sz w:val="20"/>
                <w:szCs w:val="20"/>
                <w:shd w:val="clear" w:color="auto" w:fill="FFFFFF"/>
              </w:rPr>
              <w:t xml:space="preserve">ь третьего </w:t>
            </w:r>
            <w:r>
              <w:rPr>
                <w:b/>
                <w:i/>
                <w:sz w:val="20"/>
                <w:szCs w:val="20"/>
                <w:shd w:val="clear" w:color="auto" w:fill="FFFFFF"/>
              </w:rPr>
              <w:t>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8F02F8">
              <w:rPr>
                <w:b/>
                <w:i/>
                <w:sz w:val="20"/>
                <w:szCs w:val="20"/>
                <w:shd w:val="clear" w:color="auto" w:fill="FFFFFF"/>
              </w:rPr>
              <w:t>2002-й (Две тысячи второй) день</w:t>
            </w:r>
            <w:r w:rsidRPr="00762875">
              <w:rPr>
                <w:b/>
                <w:i/>
                <w:sz w:val="20"/>
                <w:szCs w:val="20"/>
                <w:shd w:val="clear" w:color="auto" w:fill="FFFFFF"/>
              </w:rPr>
              <w:t xml:space="preserve"> с даты начала размещения Биржевых облигаций</w:t>
            </w:r>
          </w:p>
          <w:p w14:paraId="68302118" w14:textId="0EF0B2B3" w:rsidR="008F02F8" w:rsidRDefault="008F02F8" w:rsidP="008F02F8">
            <w:pPr>
              <w:jc w:val="both"/>
              <w:rPr>
                <w:b/>
                <w:i/>
                <w:sz w:val="20"/>
                <w:szCs w:val="20"/>
                <w:shd w:val="clear" w:color="auto" w:fill="FFFFFF"/>
              </w:rPr>
            </w:pPr>
            <w:r>
              <w:rPr>
                <w:b/>
                <w:i/>
                <w:sz w:val="20"/>
                <w:szCs w:val="20"/>
                <w:shd w:val="clear" w:color="auto" w:fill="FFFFFF"/>
              </w:rPr>
              <w:t>Дата окончания двадцат</w:t>
            </w:r>
            <w:r w:rsidR="00F87110">
              <w:rPr>
                <w:b/>
                <w:i/>
                <w:sz w:val="20"/>
                <w:szCs w:val="20"/>
                <w:shd w:val="clear" w:color="auto" w:fill="FFFFFF"/>
              </w:rPr>
              <w:t xml:space="preserve">ь третьего </w:t>
            </w:r>
            <w:r>
              <w:rPr>
                <w:b/>
                <w:i/>
                <w:sz w:val="20"/>
                <w:szCs w:val="20"/>
                <w:shd w:val="clear" w:color="auto" w:fill="FFFFFF"/>
              </w:rPr>
              <w:t>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2093</w:t>
            </w:r>
            <w:r w:rsidRPr="00CA2D37">
              <w:rPr>
                <w:b/>
                <w:i/>
                <w:sz w:val="20"/>
                <w:szCs w:val="20"/>
                <w:shd w:val="clear" w:color="auto" w:fill="FFFFFF"/>
              </w:rPr>
              <w:t>-</w:t>
            </w:r>
            <w:r>
              <w:rPr>
                <w:b/>
                <w:i/>
                <w:sz w:val="20"/>
                <w:szCs w:val="20"/>
                <w:shd w:val="clear" w:color="auto" w:fill="FFFFFF"/>
              </w:rPr>
              <w:t>й (Две тысячи девяносто третий) день с даты начала размещения Биржевых облигаций</w:t>
            </w:r>
          </w:p>
          <w:p w14:paraId="17BE10A2" w14:textId="7190D15E" w:rsidR="00CC1CB0" w:rsidRDefault="00CC1CB0" w:rsidP="00EE3F43">
            <w:pPr>
              <w:jc w:val="both"/>
              <w:rPr>
                <w:b/>
                <w:i/>
                <w:sz w:val="20"/>
                <w:szCs w:val="20"/>
                <w:shd w:val="clear" w:color="auto" w:fill="FFFFFF"/>
              </w:rPr>
            </w:pPr>
          </w:p>
          <w:p w14:paraId="3F007C11" w14:textId="3E1EE0D9" w:rsidR="00F87110" w:rsidRDefault="00F87110" w:rsidP="00F87110">
            <w:pPr>
              <w:jc w:val="both"/>
              <w:rPr>
                <w:b/>
                <w:i/>
                <w:sz w:val="20"/>
                <w:szCs w:val="20"/>
                <w:shd w:val="clear" w:color="auto" w:fill="FFFFFF"/>
              </w:rPr>
            </w:pPr>
            <w:r>
              <w:rPr>
                <w:b/>
                <w:i/>
                <w:sz w:val="20"/>
                <w:szCs w:val="20"/>
                <w:shd w:val="clear" w:color="auto" w:fill="FFFFFF"/>
              </w:rPr>
              <w:lastRenderedPageBreak/>
              <w:t>Номер купонного периода</w:t>
            </w:r>
            <w:r w:rsidRPr="00CA2D37">
              <w:rPr>
                <w:b/>
                <w:i/>
                <w:sz w:val="20"/>
                <w:szCs w:val="20"/>
                <w:shd w:val="clear" w:color="auto" w:fill="FFFFFF"/>
              </w:rPr>
              <w:t>:</w:t>
            </w:r>
            <w:r>
              <w:rPr>
                <w:b/>
                <w:i/>
                <w:sz w:val="20"/>
                <w:szCs w:val="20"/>
                <w:shd w:val="clear" w:color="auto" w:fill="FFFFFF"/>
              </w:rPr>
              <w:t xml:space="preserve"> 24 (Двадцать четвертый)</w:t>
            </w:r>
          </w:p>
          <w:p w14:paraId="10A47E62" w14:textId="58A46E89" w:rsidR="00F87110" w:rsidRDefault="00F87110" w:rsidP="00F87110">
            <w:pPr>
              <w:jc w:val="both"/>
              <w:rPr>
                <w:b/>
                <w:i/>
                <w:sz w:val="20"/>
                <w:szCs w:val="20"/>
                <w:shd w:val="clear" w:color="auto" w:fill="FFFFFF"/>
              </w:rPr>
            </w:pPr>
            <w:r>
              <w:rPr>
                <w:b/>
                <w:i/>
                <w:sz w:val="20"/>
                <w:szCs w:val="20"/>
                <w:shd w:val="clear" w:color="auto" w:fill="FFFFFF"/>
              </w:rPr>
              <w:t>Дата начала двадцать четвертого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Pr="00F87110">
              <w:rPr>
                <w:b/>
                <w:i/>
                <w:sz w:val="20"/>
                <w:szCs w:val="20"/>
                <w:shd w:val="clear" w:color="auto" w:fill="FFFFFF"/>
              </w:rPr>
              <w:t xml:space="preserve">2093-й (Две тысячи девяносто третий) день </w:t>
            </w:r>
            <w:r w:rsidRPr="00762875">
              <w:rPr>
                <w:b/>
                <w:i/>
                <w:sz w:val="20"/>
                <w:szCs w:val="20"/>
                <w:shd w:val="clear" w:color="auto" w:fill="FFFFFF"/>
              </w:rPr>
              <w:t>с даты начала размещения Биржевых облигаций</w:t>
            </w:r>
          </w:p>
          <w:p w14:paraId="11911FCA" w14:textId="7982BE77"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четвертого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2184</w:t>
            </w:r>
            <w:r w:rsidRPr="00CA2D37">
              <w:rPr>
                <w:b/>
                <w:i/>
                <w:sz w:val="20"/>
                <w:szCs w:val="20"/>
                <w:shd w:val="clear" w:color="auto" w:fill="FFFFFF"/>
              </w:rPr>
              <w:t>-</w:t>
            </w:r>
            <w:r>
              <w:rPr>
                <w:b/>
                <w:i/>
                <w:sz w:val="20"/>
                <w:szCs w:val="20"/>
                <w:shd w:val="clear" w:color="auto" w:fill="FFFFFF"/>
              </w:rPr>
              <w:t>й (Две тысячи сто восемьдесят четвертый) день с даты начала размещения Биржевых облигаций</w:t>
            </w:r>
          </w:p>
          <w:p w14:paraId="5BBCFE08" w14:textId="7C6A4E8C" w:rsidR="00CC1CB0" w:rsidRDefault="00CC1CB0" w:rsidP="00EE3F43">
            <w:pPr>
              <w:jc w:val="both"/>
              <w:rPr>
                <w:b/>
                <w:i/>
                <w:sz w:val="20"/>
                <w:szCs w:val="20"/>
                <w:shd w:val="clear" w:color="auto" w:fill="FFFFFF"/>
              </w:rPr>
            </w:pPr>
          </w:p>
          <w:p w14:paraId="0FD0D39E" w14:textId="6ECE3994" w:rsidR="00F87110" w:rsidRDefault="00F87110" w:rsidP="00F8711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25 (Двадцать пятый)</w:t>
            </w:r>
          </w:p>
          <w:p w14:paraId="59531702" w14:textId="23884B88" w:rsidR="00F87110" w:rsidRDefault="00F87110" w:rsidP="00F87110">
            <w:pPr>
              <w:jc w:val="both"/>
              <w:rPr>
                <w:b/>
                <w:i/>
                <w:sz w:val="20"/>
                <w:szCs w:val="20"/>
                <w:shd w:val="clear" w:color="auto" w:fill="FFFFFF"/>
              </w:rPr>
            </w:pPr>
            <w:r>
              <w:rPr>
                <w:b/>
                <w:i/>
                <w:sz w:val="20"/>
                <w:szCs w:val="20"/>
                <w:shd w:val="clear" w:color="auto" w:fill="FFFFFF"/>
              </w:rPr>
              <w:t>Дата начала двадцать пятого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2184</w:t>
            </w:r>
            <w:r w:rsidRPr="00CA2D37">
              <w:rPr>
                <w:b/>
                <w:i/>
                <w:sz w:val="20"/>
                <w:szCs w:val="20"/>
                <w:shd w:val="clear" w:color="auto" w:fill="FFFFFF"/>
              </w:rPr>
              <w:t>-</w:t>
            </w:r>
            <w:r>
              <w:rPr>
                <w:b/>
                <w:i/>
                <w:sz w:val="20"/>
                <w:szCs w:val="20"/>
                <w:shd w:val="clear" w:color="auto" w:fill="FFFFFF"/>
              </w:rPr>
              <w:t>й (Две тысячи сто восемьдесят четвертый)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63A693EC" w14:textId="1F1CD19F"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пятого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2275</w:t>
            </w:r>
            <w:r w:rsidRPr="00CA2D37">
              <w:rPr>
                <w:b/>
                <w:i/>
                <w:sz w:val="20"/>
                <w:szCs w:val="20"/>
                <w:shd w:val="clear" w:color="auto" w:fill="FFFFFF"/>
              </w:rPr>
              <w:t>-</w:t>
            </w:r>
            <w:r>
              <w:rPr>
                <w:b/>
                <w:i/>
                <w:sz w:val="20"/>
                <w:szCs w:val="20"/>
                <w:shd w:val="clear" w:color="auto" w:fill="FFFFFF"/>
              </w:rPr>
              <w:t>й (Две тысячи двести семьдесят пятый) день с даты начала размещения Биржевых облигаций</w:t>
            </w:r>
          </w:p>
          <w:p w14:paraId="1554424E" w14:textId="6EFEE449" w:rsidR="00CC1CB0" w:rsidRDefault="00CC1CB0" w:rsidP="00EE3F43">
            <w:pPr>
              <w:jc w:val="both"/>
              <w:rPr>
                <w:b/>
                <w:i/>
                <w:sz w:val="20"/>
                <w:szCs w:val="20"/>
                <w:shd w:val="clear" w:color="auto" w:fill="FFFFFF"/>
              </w:rPr>
            </w:pPr>
          </w:p>
          <w:p w14:paraId="6C103714" w14:textId="799C838E" w:rsidR="00F87110" w:rsidRDefault="00F87110" w:rsidP="00F8711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26 (Двадцать шестой)</w:t>
            </w:r>
          </w:p>
          <w:p w14:paraId="451DF273" w14:textId="67A45789" w:rsidR="00F87110" w:rsidRDefault="00F87110" w:rsidP="00F87110">
            <w:pPr>
              <w:jc w:val="both"/>
              <w:rPr>
                <w:b/>
                <w:i/>
                <w:sz w:val="20"/>
                <w:szCs w:val="20"/>
                <w:shd w:val="clear" w:color="auto" w:fill="FFFFFF"/>
              </w:rPr>
            </w:pPr>
            <w:r>
              <w:rPr>
                <w:b/>
                <w:i/>
                <w:sz w:val="20"/>
                <w:szCs w:val="20"/>
                <w:shd w:val="clear" w:color="auto" w:fill="FFFFFF"/>
              </w:rPr>
              <w:t>Дата начала двадцать шестого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2275</w:t>
            </w:r>
            <w:r w:rsidRPr="00CA2D37">
              <w:rPr>
                <w:b/>
                <w:i/>
                <w:sz w:val="20"/>
                <w:szCs w:val="20"/>
                <w:shd w:val="clear" w:color="auto" w:fill="FFFFFF"/>
              </w:rPr>
              <w:t>-</w:t>
            </w:r>
            <w:r>
              <w:rPr>
                <w:b/>
                <w:i/>
                <w:sz w:val="20"/>
                <w:szCs w:val="20"/>
                <w:shd w:val="clear" w:color="auto" w:fill="FFFFFF"/>
              </w:rPr>
              <w:t>й (Две тысячи двести семьдесят пятый)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28EB0D1B" w14:textId="05E18F5E"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шестого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2366</w:t>
            </w:r>
            <w:r w:rsidRPr="00CA2D37">
              <w:rPr>
                <w:b/>
                <w:i/>
                <w:sz w:val="20"/>
                <w:szCs w:val="20"/>
                <w:shd w:val="clear" w:color="auto" w:fill="FFFFFF"/>
              </w:rPr>
              <w:t>-</w:t>
            </w:r>
            <w:r>
              <w:rPr>
                <w:b/>
                <w:i/>
                <w:sz w:val="20"/>
                <w:szCs w:val="20"/>
                <w:shd w:val="clear" w:color="auto" w:fill="FFFFFF"/>
              </w:rPr>
              <w:t>й (Две тысячи триста шестьдесят шестой) день с даты начала размещения Биржевых облигаций</w:t>
            </w:r>
          </w:p>
          <w:p w14:paraId="4388A434" w14:textId="23DF5C25" w:rsidR="00F87110" w:rsidRDefault="00F87110" w:rsidP="00EE3F43">
            <w:pPr>
              <w:jc w:val="both"/>
              <w:rPr>
                <w:b/>
                <w:i/>
                <w:sz w:val="20"/>
                <w:szCs w:val="20"/>
                <w:shd w:val="clear" w:color="auto" w:fill="FFFFFF"/>
              </w:rPr>
            </w:pPr>
          </w:p>
          <w:p w14:paraId="3997F25E" w14:textId="371A5F95" w:rsidR="00F87110" w:rsidRDefault="00F87110" w:rsidP="00F87110">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27 (Двадцать седьмой)</w:t>
            </w:r>
          </w:p>
          <w:p w14:paraId="1539D498" w14:textId="6899681A" w:rsidR="00F87110" w:rsidRDefault="00F87110" w:rsidP="00F87110">
            <w:pPr>
              <w:jc w:val="both"/>
              <w:rPr>
                <w:b/>
                <w:i/>
                <w:sz w:val="20"/>
                <w:szCs w:val="20"/>
                <w:shd w:val="clear" w:color="auto" w:fill="FFFFFF"/>
              </w:rPr>
            </w:pPr>
            <w:r>
              <w:rPr>
                <w:b/>
                <w:i/>
                <w:sz w:val="20"/>
                <w:szCs w:val="20"/>
                <w:shd w:val="clear" w:color="auto" w:fill="FFFFFF"/>
              </w:rPr>
              <w:t>Дата начала двадцать седьмого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2366</w:t>
            </w:r>
            <w:r w:rsidRPr="00CA2D37">
              <w:rPr>
                <w:b/>
                <w:i/>
                <w:sz w:val="20"/>
                <w:szCs w:val="20"/>
                <w:shd w:val="clear" w:color="auto" w:fill="FFFFFF"/>
              </w:rPr>
              <w:t>-</w:t>
            </w:r>
            <w:r>
              <w:rPr>
                <w:b/>
                <w:i/>
                <w:sz w:val="20"/>
                <w:szCs w:val="20"/>
                <w:shd w:val="clear" w:color="auto" w:fill="FFFFFF"/>
              </w:rPr>
              <w:t>й (Две тысячи триста шестьдесят шестой)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669D99E4" w14:textId="5437C38F" w:rsidR="00F87110" w:rsidRDefault="00F87110" w:rsidP="00F87110">
            <w:pPr>
              <w:jc w:val="both"/>
              <w:rPr>
                <w:b/>
                <w:i/>
                <w:sz w:val="20"/>
                <w:szCs w:val="20"/>
                <w:shd w:val="clear" w:color="auto" w:fill="FFFFFF"/>
              </w:rPr>
            </w:pPr>
            <w:r>
              <w:rPr>
                <w:b/>
                <w:i/>
                <w:sz w:val="20"/>
                <w:szCs w:val="20"/>
                <w:shd w:val="clear" w:color="auto" w:fill="FFFFFF"/>
              </w:rPr>
              <w:t>Дата окончания двадцать седьмого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2457</w:t>
            </w:r>
            <w:r w:rsidRPr="00CA2D37">
              <w:rPr>
                <w:b/>
                <w:i/>
                <w:sz w:val="20"/>
                <w:szCs w:val="20"/>
                <w:shd w:val="clear" w:color="auto" w:fill="FFFFFF"/>
              </w:rPr>
              <w:t>-</w:t>
            </w:r>
            <w:r>
              <w:rPr>
                <w:b/>
                <w:i/>
                <w:sz w:val="20"/>
                <w:szCs w:val="20"/>
                <w:shd w:val="clear" w:color="auto" w:fill="FFFFFF"/>
              </w:rPr>
              <w:t>й (Две тысячи четыреста пятьдесят седьмой) день с даты начала размещения Биржевых облигаций</w:t>
            </w:r>
          </w:p>
          <w:p w14:paraId="4ADEBFE6" w14:textId="5BE88239" w:rsidR="00F87110" w:rsidRDefault="00F87110" w:rsidP="00EE3F43">
            <w:pPr>
              <w:jc w:val="both"/>
              <w:rPr>
                <w:b/>
                <w:i/>
                <w:sz w:val="20"/>
                <w:szCs w:val="20"/>
                <w:shd w:val="clear" w:color="auto" w:fill="FFFFFF"/>
              </w:rPr>
            </w:pPr>
          </w:p>
          <w:p w14:paraId="70A8971D" w14:textId="7C13F76D" w:rsidR="00C64701" w:rsidRDefault="00C64701" w:rsidP="00C64701">
            <w:pPr>
              <w:jc w:val="both"/>
              <w:rPr>
                <w:b/>
                <w:i/>
                <w:sz w:val="20"/>
                <w:szCs w:val="20"/>
                <w:shd w:val="clear" w:color="auto" w:fill="FFFFFF"/>
              </w:rPr>
            </w:pPr>
            <w:r>
              <w:rPr>
                <w:b/>
                <w:i/>
                <w:sz w:val="20"/>
                <w:szCs w:val="20"/>
                <w:shd w:val="clear" w:color="auto" w:fill="FFFFFF"/>
              </w:rPr>
              <w:t>Номер купонного периода</w:t>
            </w:r>
            <w:r w:rsidRPr="00CA2D37">
              <w:rPr>
                <w:b/>
                <w:i/>
                <w:sz w:val="20"/>
                <w:szCs w:val="20"/>
                <w:shd w:val="clear" w:color="auto" w:fill="FFFFFF"/>
              </w:rPr>
              <w:t>:</w:t>
            </w:r>
            <w:r>
              <w:rPr>
                <w:b/>
                <w:i/>
                <w:sz w:val="20"/>
                <w:szCs w:val="20"/>
                <w:shd w:val="clear" w:color="auto" w:fill="FFFFFF"/>
              </w:rPr>
              <w:t xml:space="preserve"> 28 (Двадцать восьмой)</w:t>
            </w:r>
          </w:p>
          <w:p w14:paraId="0EBA159F" w14:textId="51C9530D" w:rsidR="00C64701" w:rsidRDefault="00C64701" w:rsidP="00C64701">
            <w:pPr>
              <w:jc w:val="both"/>
              <w:rPr>
                <w:b/>
                <w:i/>
                <w:sz w:val="20"/>
                <w:szCs w:val="20"/>
                <w:shd w:val="clear" w:color="auto" w:fill="FFFFFF"/>
              </w:rPr>
            </w:pPr>
            <w:r>
              <w:rPr>
                <w:b/>
                <w:i/>
                <w:sz w:val="20"/>
                <w:szCs w:val="20"/>
                <w:shd w:val="clear" w:color="auto" w:fill="FFFFFF"/>
              </w:rPr>
              <w:t>Дата начала двадцать восьмого купонного периода или порядок его определения</w:t>
            </w:r>
            <w:r w:rsidRPr="00CA2D37">
              <w:rPr>
                <w:b/>
                <w:i/>
                <w:sz w:val="20"/>
                <w:szCs w:val="20"/>
                <w:shd w:val="clear" w:color="auto" w:fill="FFFFFF"/>
              </w:rPr>
              <w:t>:</w:t>
            </w:r>
            <w:r>
              <w:rPr>
                <w:b/>
                <w:i/>
                <w:sz w:val="20"/>
                <w:szCs w:val="20"/>
                <w:shd w:val="clear" w:color="auto" w:fill="FFFFFF"/>
              </w:rPr>
              <w:t xml:space="preserve"> </w:t>
            </w:r>
            <w:r w:rsidR="00262FE9">
              <w:rPr>
                <w:b/>
                <w:i/>
                <w:sz w:val="20"/>
                <w:szCs w:val="20"/>
                <w:shd w:val="clear" w:color="auto" w:fill="FFFFFF"/>
              </w:rPr>
              <w:t>2457</w:t>
            </w:r>
            <w:r w:rsidR="00262FE9" w:rsidRPr="00CA2D37">
              <w:rPr>
                <w:b/>
                <w:i/>
                <w:sz w:val="20"/>
                <w:szCs w:val="20"/>
                <w:shd w:val="clear" w:color="auto" w:fill="FFFFFF"/>
              </w:rPr>
              <w:t>-</w:t>
            </w:r>
            <w:r w:rsidR="00262FE9">
              <w:rPr>
                <w:b/>
                <w:i/>
                <w:sz w:val="20"/>
                <w:szCs w:val="20"/>
                <w:shd w:val="clear" w:color="auto" w:fill="FFFFFF"/>
              </w:rPr>
              <w:t>й (Две тысячи четыреста пятьдесят седьмой) день</w:t>
            </w:r>
            <w:r w:rsidRPr="00F87110">
              <w:rPr>
                <w:b/>
                <w:i/>
                <w:sz w:val="20"/>
                <w:szCs w:val="20"/>
                <w:shd w:val="clear" w:color="auto" w:fill="FFFFFF"/>
              </w:rPr>
              <w:t xml:space="preserve"> </w:t>
            </w:r>
            <w:r w:rsidRPr="00762875">
              <w:rPr>
                <w:b/>
                <w:i/>
                <w:sz w:val="20"/>
                <w:szCs w:val="20"/>
                <w:shd w:val="clear" w:color="auto" w:fill="FFFFFF"/>
              </w:rPr>
              <w:t>с даты начала размещения Биржевых облигаций</w:t>
            </w:r>
          </w:p>
          <w:p w14:paraId="13DC3654" w14:textId="22FA3975" w:rsidR="00C64701" w:rsidRDefault="00C64701" w:rsidP="00C64701">
            <w:pPr>
              <w:jc w:val="both"/>
              <w:rPr>
                <w:b/>
                <w:i/>
                <w:sz w:val="20"/>
                <w:szCs w:val="20"/>
                <w:shd w:val="clear" w:color="auto" w:fill="FFFFFF"/>
              </w:rPr>
            </w:pPr>
            <w:r>
              <w:rPr>
                <w:b/>
                <w:i/>
                <w:sz w:val="20"/>
                <w:szCs w:val="20"/>
                <w:shd w:val="clear" w:color="auto" w:fill="FFFFFF"/>
              </w:rPr>
              <w:t>Дата окончания двадцать восьмого купонного периода или порядок его определения</w:t>
            </w:r>
            <w:r w:rsidRPr="00CA2D37">
              <w:rPr>
                <w:b/>
                <w:i/>
                <w:sz w:val="20"/>
                <w:szCs w:val="20"/>
                <w:shd w:val="clear" w:color="auto" w:fill="FFFFFF"/>
              </w:rPr>
              <w:t xml:space="preserve">: </w:t>
            </w:r>
            <w:r>
              <w:rPr>
                <w:b/>
                <w:i/>
                <w:sz w:val="20"/>
                <w:szCs w:val="20"/>
                <w:shd w:val="clear" w:color="auto" w:fill="FFFFFF"/>
              </w:rPr>
              <w:t>2</w:t>
            </w:r>
            <w:r w:rsidR="00262FE9">
              <w:rPr>
                <w:b/>
                <w:i/>
                <w:sz w:val="20"/>
                <w:szCs w:val="20"/>
                <w:shd w:val="clear" w:color="auto" w:fill="FFFFFF"/>
              </w:rPr>
              <w:t>548</w:t>
            </w:r>
            <w:r w:rsidRPr="00CA2D37">
              <w:rPr>
                <w:b/>
                <w:i/>
                <w:sz w:val="20"/>
                <w:szCs w:val="20"/>
                <w:shd w:val="clear" w:color="auto" w:fill="FFFFFF"/>
              </w:rPr>
              <w:t>-</w:t>
            </w:r>
            <w:r>
              <w:rPr>
                <w:b/>
                <w:i/>
                <w:sz w:val="20"/>
                <w:szCs w:val="20"/>
                <w:shd w:val="clear" w:color="auto" w:fill="FFFFFF"/>
              </w:rPr>
              <w:t xml:space="preserve">й (Две тысячи </w:t>
            </w:r>
            <w:r w:rsidR="00262FE9">
              <w:rPr>
                <w:b/>
                <w:i/>
                <w:sz w:val="20"/>
                <w:szCs w:val="20"/>
                <w:shd w:val="clear" w:color="auto" w:fill="FFFFFF"/>
              </w:rPr>
              <w:t>пятьсот сорок восьмой</w:t>
            </w:r>
            <w:r>
              <w:rPr>
                <w:b/>
                <w:i/>
                <w:sz w:val="20"/>
                <w:szCs w:val="20"/>
                <w:shd w:val="clear" w:color="auto" w:fill="FFFFFF"/>
              </w:rPr>
              <w:t>) день с даты начала размещения Биржевых облигаций</w:t>
            </w:r>
          </w:p>
          <w:p w14:paraId="2D80F769" w14:textId="77777777" w:rsidR="00CC1CB0" w:rsidRPr="00856091" w:rsidRDefault="00CC1CB0" w:rsidP="00EE3F43">
            <w:pPr>
              <w:jc w:val="both"/>
              <w:rPr>
                <w:b/>
                <w:i/>
                <w:sz w:val="20"/>
                <w:szCs w:val="20"/>
                <w:shd w:val="clear" w:color="auto" w:fill="FFFFFF"/>
              </w:rPr>
            </w:pPr>
          </w:p>
          <w:p w14:paraId="340DF8E0" w14:textId="77777777" w:rsidR="00DE378A" w:rsidRPr="00856091" w:rsidRDefault="00DE378A" w:rsidP="00DE378A">
            <w:pPr>
              <w:jc w:val="both"/>
              <w:rPr>
                <w:sz w:val="20"/>
                <w:szCs w:val="20"/>
                <w:shd w:val="clear" w:color="auto" w:fill="FFFFFF"/>
              </w:rPr>
            </w:pPr>
            <w:r w:rsidRPr="00856091">
              <w:rPr>
                <w:sz w:val="20"/>
                <w:szCs w:val="20"/>
                <w:shd w:val="clear" w:color="auto" w:fill="FFFFFF"/>
              </w:rPr>
              <w:t xml:space="preserve">2.7. Общий размер начисленных (подлежащих выплате) доходов по ценным бумагам эмитента и размер начисленных (подлежащих выплате) доходов в расчете на одну ценную бумагу эмитента (общий размер дивидендов, начисленных на акции эмитента определенной категории (типа), и размер дивиденда, начисленного на одну акцию определенной категории (типа); общий размер процентов и (или) иного дохода, подлежащего выплате по облигациям эмитента определенного выпуска (серии), и размер процентов и (или) иного дохода, подлежащего выплате по одной облигации эмитента определенного выпуска (серии) за соответствующий отчетный (купонный) период: </w:t>
            </w:r>
          </w:p>
          <w:p w14:paraId="171168FE" w14:textId="22889B5A" w:rsidR="00DE378A" w:rsidRPr="00A106AF" w:rsidRDefault="00DE378A" w:rsidP="00DE378A">
            <w:pPr>
              <w:jc w:val="both"/>
              <w:rPr>
                <w:sz w:val="20"/>
                <w:szCs w:val="20"/>
                <w:shd w:val="clear" w:color="auto" w:fill="FFFFFF"/>
              </w:rPr>
            </w:pPr>
            <w:r w:rsidRPr="00A106AF">
              <w:rPr>
                <w:sz w:val="20"/>
                <w:szCs w:val="20"/>
                <w:shd w:val="clear" w:color="auto" w:fill="FFFFFF"/>
              </w:rPr>
              <w:t>Общий размер начисленных (подлежавших выплате) доходов по облигациям эмитента:</w:t>
            </w:r>
          </w:p>
          <w:p w14:paraId="7C03A05A" w14:textId="55A4AE7B" w:rsidR="00262FE9" w:rsidRPr="00856091" w:rsidRDefault="00703D8A" w:rsidP="00262FE9">
            <w:pPr>
              <w:jc w:val="both"/>
              <w:rPr>
                <w:b/>
                <w:i/>
                <w:sz w:val="20"/>
                <w:szCs w:val="20"/>
                <w:shd w:val="clear" w:color="auto" w:fill="FFFFFF"/>
              </w:rPr>
            </w:pPr>
            <w:r w:rsidRPr="00A106AF">
              <w:rPr>
                <w:b/>
                <w:i/>
                <w:sz w:val="20"/>
                <w:szCs w:val="20"/>
                <w:shd w:val="clear" w:color="auto" w:fill="FFFFFF"/>
              </w:rPr>
              <w:t>Доход по Биржевым облигациям рассчитывается с учетом размера процентной ставки по Биржевым облигациям, указанным в п.2.3. настоящего сообщения и с учетом количества Биржевых облигаций, которое будет раскрыто Эмитентом до начала размещения Биржевых облигаций в Документе, содержащем условия размещения ценных бумаг.</w:t>
            </w:r>
          </w:p>
          <w:p w14:paraId="66D6C3EE" w14:textId="77777777" w:rsidR="009D3A5F" w:rsidRPr="00856091" w:rsidRDefault="009D3A5F" w:rsidP="007D7469">
            <w:pPr>
              <w:adjustRightInd w:val="0"/>
              <w:jc w:val="both"/>
              <w:rPr>
                <w:b/>
                <w:i/>
                <w:sz w:val="20"/>
                <w:szCs w:val="20"/>
                <w:shd w:val="clear" w:color="auto" w:fill="FFFFFF"/>
              </w:rPr>
            </w:pPr>
          </w:p>
          <w:p w14:paraId="582772C1" w14:textId="4EFC09B8" w:rsidR="007D7469" w:rsidRPr="00856091" w:rsidRDefault="00E65C74" w:rsidP="007D7469">
            <w:pPr>
              <w:adjustRightInd w:val="0"/>
              <w:jc w:val="both"/>
              <w:rPr>
                <w:sz w:val="20"/>
                <w:szCs w:val="20"/>
              </w:rPr>
            </w:pPr>
            <w:r w:rsidRPr="00856091">
              <w:rPr>
                <w:sz w:val="20"/>
                <w:szCs w:val="20"/>
              </w:rPr>
              <w:t>Р</w:t>
            </w:r>
            <w:r w:rsidR="007D7469" w:rsidRPr="00856091">
              <w:rPr>
                <w:sz w:val="20"/>
                <w:szCs w:val="20"/>
              </w:rPr>
              <w:t>азмер процентов и (или) иного дохода, подлежащего выплате по одной облигации эмитента определенного выпуска (серии) за соответствующий отчетный (купонный) период</w:t>
            </w:r>
            <w:r w:rsidR="00D44206" w:rsidRPr="00856091">
              <w:rPr>
                <w:sz w:val="20"/>
                <w:szCs w:val="20"/>
              </w:rPr>
              <w:t>:</w:t>
            </w:r>
          </w:p>
          <w:p w14:paraId="3999892A" w14:textId="793F0496" w:rsidR="0069595B" w:rsidRPr="00856091" w:rsidRDefault="0069595B" w:rsidP="0069595B">
            <w:pPr>
              <w:jc w:val="both"/>
              <w:rPr>
                <w:b/>
                <w:i/>
                <w:sz w:val="20"/>
                <w:szCs w:val="20"/>
                <w:shd w:val="clear" w:color="auto" w:fill="FFFFFF"/>
              </w:rPr>
            </w:pPr>
            <w:r w:rsidRPr="00856091">
              <w:rPr>
                <w:b/>
                <w:i/>
                <w:sz w:val="20"/>
                <w:szCs w:val="20"/>
                <w:shd w:val="clear" w:color="auto" w:fill="FFFFFF"/>
              </w:rPr>
              <w:t>за 1-й купонный период - 1</w:t>
            </w:r>
            <w:r w:rsidR="00262FE9">
              <w:rPr>
                <w:b/>
                <w:i/>
                <w:sz w:val="20"/>
                <w:szCs w:val="20"/>
                <w:shd w:val="clear" w:color="auto" w:fill="FFFFFF"/>
              </w:rPr>
              <w:t>9</w:t>
            </w:r>
            <w:r w:rsidRPr="00856091">
              <w:rPr>
                <w:b/>
                <w:i/>
                <w:sz w:val="20"/>
                <w:szCs w:val="20"/>
                <w:shd w:val="clear" w:color="auto" w:fill="FFFFFF"/>
              </w:rPr>
              <w:t>,</w:t>
            </w:r>
            <w:r w:rsidR="00262FE9">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sidR="00262FE9">
              <w:rPr>
                <w:b/>
                <w:i/>
                <w:sz w:val="20"/>
                <w:szCs w:val="20"/>
                <w:shd w:val="clear" w:color="auto" w:fill="FFFFFF"/>
              </w:rPr>
              <w:t>евятнадцать</w:t>
            </w:r>
            <w:r w:rsidRPr="00856091">
              <w:rPr>
                <w:b/>
                <w:i/>
                <w:sz w:val="20"/>
                <w:szCs w:val="20"/>
                <w:shd w:val="clear" w:color="auto" w:fill="FFFFFF"/>
              </w:rPr>
              <w:t xml:space="preserve"> рублей </w:t>
            </w:r>
            <w:r w:rsidR="00262FE9">
              <w:rPr>
                <w:b/>
                <w:i/>
                <w:sz w:val="20"/>
                <w:szCs w:val="20"/>
                <w:shd w:val="clear" w:color="auto" w:fill="FFFFFF"/>
              </w:rPr>
              <w:t>32</w:t>
            </w:r>
            <w:r w:rsidRPr="00856091">
              <w:rPr>
                <w:b/>
                <w:i/>
                <w:sz w:val="20"/>
                <w:szCs w:val="20"/>
                <w:shd w:val="clear" w:color="auto" w:fill="FFFFFF"/>
              </w:rPr>
              <w:t xml:space="preserve"> копе</w:t>
            </w:r>
            <w:r w:rsidR="00262FE9">
              <w:rPr>
                <w:b/>
                <w:i/>
                <w:sz w:val="20"/>
                <w:szCs w:val="20"/>
                <w:shd w:val="clear" w:color="auto" w:fill="FFFFFF"/>
              </w:rPr>
              <w:t>й</w:t>
            </w:r>
            <w:r w:rsidRPr="00856091">
              <w:rPr>
                <w:b/>
                <w:i/>
                <w:sz w:val="20"/>
                <w:szCs w:val="20"/>
                <w:shd w:val="clear" w:color="auto" w:fill="FFFFFF"/>
              </w:rPr>
              <w:t>к</w:t>
            </w:r>
            <w:r w:rsidR="00262FE9">
              <w:rPr>
                <w:b/>
                <w:i/>
                <w:sz w:val="20"/>
                <w:szCs w:val="20"/>
                <w:shd w:val="clear" w:color="auto" w:fill="FFFFFF"/>
              </w:rPr>
              <w:t>и</w:t>
            </w:r>
            <w:r w:rsidRPr="00856091">
              <w:rPr>
                <w:b/>
                <w:i/>
                <w:sz w:val="20"/>
                <w:szCs w:val="20"/>
                <w:shd w:val="clear" w:color="auto" w:fill="FFFFFF"/>
              </w:rPr>
              <w:t xml:space="preserve">) из расчета </w:t>
            </w:r>
            <w:r w:rsidR="00262FE9">
              <w:rPr>
                <w:b/>
                <w:i/>
                <w:sz w:val="20"/>
                <w:szCs w:val="20"/>
                <w:shd w:val="clear" w:color="auto" w:fill="FFFFFF"/>
              </w:rPr>
              <w:t>7</w:t>
            </w:r>
            <w:r w:rsidRPr="00856091">
              <w:rPr>
                <w:b/>
                <w:i/>
                <w:sz w:val="20"/>
                <w:szCs w:val="20"/>
                <w:shd w:val="clear" w:color="auto" w:fill="FFFFFF"/>
              </w:rPr>
              <w:t>,</w:t>
            </w:r>
            <w:r w:rsidR="00262FE9">
              <w:rPr>
                <w:b/>
                <w:i/>
                <w:sz w:val="20"/>
                <w:szCs w:val="20"/>
                <w:shd w:val="clear" w:color="auto" w:fill="FFFFFF"/>
              </w:rPr>
              <w:t>75</w:t>
            </w:r>
            <w:r w:rsidRPr="00856091">
              <w:rPr>
                <w:b/>
                <w:i/>
                <w:sz w:val="20"/>
                <w:szCs w:val="20"/>
                <w:shd w:val="clear" w:color="auto" w:fill="FFFFFF"/>
              </w:rPr>
              <w:t>% (</w:t>
            </w:r>
            <w:r w:rsidR="00262FE9">
              <w:rPr>
                <w:b/>
                <w:i/>
                <w:sz w:val="20"/>
                <w:szCs w:val="20"/>
                <w:shd w:val="clear" w:color="auto" w:fill="FFFFFF"/>
              </w:rPr>
              <w:t xml:space="preserve">семь </w:t>
            </w:r>
            <w:r w:rsidRPr="00856091">
              <w:rPr>
                <w:b/>
                <w:i/>
                <w:sz w:val="20"/>
                <w:szCs w:val="20"/>
                <w:shd w:val="clear" w:color="auto" w:fill="FFFFFF"/>
              </w:rPr>
              <w:t xml:space="preserve">целых семьдесят </w:t>
            </w:r>
            <w:r w:rsidR="00262FE9">
              <w:rPr>
                <w:b/>
                <w:i/>
                <w:sz w:val="20"/>
                <w:szCs w:val="20"/>
                <w:shd w:val="clear" w:color="auto" w:fill="FFFFFF"/>
              </w:rPr>
              <w:t xml:space="preserve">пять </w:t>
            </w:r>
            <w:r w:rsidRPr="00856091">
              <w:rPr>
                <w:b/>
                <w:i/>
                <w:sz w:val="20"/>
                <w:szCs w:val="20"/>
                <w:shd w:val="clear" w:color="auto" w:fill="FFFFFF"/>
              </w:rPr>
              <w:t>сотых) процентов годовых</w:t>
            </w:r>
          </w:p>
          <w:p w14:paraId="726D4713" w14:textId="6E308472"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54C932B" w14:textId="3ACD915D"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3</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45B6CEC8" w14:textId="0C26C9EE"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4</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127B9A8" w14:textId="4DF91C64"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5</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C0A2432" w14:textId="1FC3546E"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6</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C1B548C" w14:textId="1B51DE84"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7</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F877C83" w14:textId="51F1213F"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8</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BC09EF5" w14:textId="3F7413A2"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9</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79EF019" w14:textId="2D0951E7"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0</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576DD9C7" w14:textId="321604D3"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1</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lastRenderedPageBreak/>
              <w:t xml:space="preserve">пять </w:t>
            </w:r>
            <w:r w:rsidRPr="00856091">
              <w:rPr>
                <w:b/>
                <w:i/>
                <w:sz w:val="20"/>
                <w:szCs w:val="20"/>
                <w:shd w:val="clear" w:color="auto" w:fill="FFFFFF"/>
              </w:rPr>
              <w:t>сотых) процентов годовых</w:t>
            </w:r>
          </w:p>
          <w:p w14:paraId="2C489A4F" w14:textId="218B8F85"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2</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78549B91" w14:textId="61AF97C6"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3</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0E105D5" w14:textId="49FDB3DC"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4</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3A99578" w14:textId="393EED3F"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5</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0BD7F550" w14:textId="7B11CE93"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6</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76EAB3EF" w14:textId="236B244D"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7</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2505C8AB" w14:textId="5170F1A7"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8</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69F010E0" w14:textId="3DAAF8A3" w:rsidR="00262FE9" w:rsidRPr="00856091" w:rsidRDefault="00262FE9" w:rsidP="00262FE9">
            <w:pPr>
              <w:jc w:val="both"/>
              <w:rPr>
                <w:b/>
                <w:i/>
                <w:sz w:val="20"/>
                <w:szCs w:val="20"/>
                <w:shd w:val="clear" w:color="auto" w:fill="FFFFFF"/>
              </w:rPr>
            </w:pPr>
            <w:r w:rsidRPr="00856091">
              <w:rPr>
                <w:b/>
                <w:i/>
                <w:sz w:val="20"/>
                <w:szCs w:val="20"/>
                <w:shd w:val="clear" w:color="auto" w:fill="FFFFFF"/>
              </w:rPr>
              <w:t>за 1</w:t>
            </w:r>
            <w:r>
              <w:rPr>
                <w:b/>
                <w:i/>
                <w:sz w:val="20"/>
                <w:szCs w:val="20"/>
                <w:shd w:val="clear" w:color="auto" w:fill="FFFFFF"/>
              </w:rPr>
              <w:t>9</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9C44987" w14:textId="28F7961C"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20</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3A4585F4" w14:textId="534F479C"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w:t>
            </w:r>
            <w:r w:rsidRPr="00856091">
              <w:rPr>
                <w:b/>
                <w:i/>
                <w:sz w:val="20"/>
                <w:szCs w:val="20"/>
                <w:shd w:val="clear" w:color="auto" w:fill="FFFFFF"/>
              </w:rPr>
              <w:t>1-й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830A72D" w14:textId="4321B228"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22</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D8A3268" w14:textId="20978B8C"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23</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59BC7714" w14:textId="2842DA2F"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24</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2E31160E" w14:textId="3923409B"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25</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2C27DE1F" w14:textId="75D370CE"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26</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1081063C" w14:textId="258F9536"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27</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40D8DD66" w14:textId="365F8E22" w:rsidR="00262FE9" w:rsidRPr="00856091" w:rsidRDefault="00262FE9" w:rsidP="00262FE9">
            <w:pPr>
              <w:jc w:val="both"/>
              <w:rPr>
                <w:b/>
                <w:i/>
                <w:sz w:val="20"/>
                <w:szCs w:val="20"/>
                <w:shd w:val="clear" w:color="auto" w:fill="FFFFFF"/>
              </w:rPr>
            </w:pPr>
            <w:r w:rsidRPr="00856091">
              <w:rPr>
                <w:b/>
                <w:i/>
                <w:sz w:val="20"/>
                <w:szCs w:val="20"/>
                <w:shd w:val="clear" w:color="auto" w:fill="FFFFFF"/>
              </w:rPr>
              <w:t xml:space="preserve">за </w:t>
            </w:r>
            <w:r>
              <w:rPr>
                <w:b/>
                <w:i/>
                <w:sz w:val="20"/>
                <w:szCs w:val="20"/>
                <w:shd w:val="clear" w:color="auto" w:fill="FFFFFF"/>
              </w:rPr>
              <w:t>28</w:t>
            </w:r>
            <w:r w:rsidRPr="00856091">
              <w:rPr>
                <w:b/>
                <w:i/>
                <w:sz w:val="20"/>
                <w:szCs w:val="20"/>
                <w:shd w:val="clear" w:color="auto" w:fill="FFFFFF"/>
              </w:rPr>
              <w:t>-й купонный период - 1</w:t>
            </w:r>
            <w:r>
              <w:rPr>
                <w:b/>
                <w:i/>
                <w:sz w:val="20"/>
                <w:szCs w:val="20"/>
                <w:shd w:val="clear" w:color="auto" w:fill="FFFFFF"/>
              </w:rPr>
              <w:t>9</w:t>
            </w:r>
            <w:r w:rsidRPr="00856091">
              <w:rPr>
                <w:b/>
                <w:i/>
                <w:sz w:val="20"/>
                <w:szCs w:val="20"/>
                <w:shd w:val="clear" w:color="auto" w:fill="FFFFFF"/>
              </w:rPr>
              <w:t>,</w:t>
            </w:r>
            <w:r>
              <w:rPr>
                <w:b/>
                <w:i/>
                <w:sz w:val="20"/>
                <w:szCs w:val="20"/>
                <w:shd w:val="clear" w:color="auto" w:fill="FFFFFF"/>
              </w:rPr>
              <w:t>32</w:t>
            </w:r>
            <w:r w:rsidRPr="00856091">
              <w:rPr>
                <w:b/>
                <w:i/>
                <w:sz w:val="20"/>
                <w:szCs w:val="20"/>
                <w:shd w:val="clear" w:color="auto" w:fill="FFFFFF"/>
              </w:rPr>
              <w:t xml:space="preserve"> (</w:t>
            </w:r>
            <w:r w:rsidR="004343B5">
              <w:rPr>
                <w:b/>
                <w:i/>
                <w:sz w:val="20"/>
                <w:szCs w:val="20"/>
                <w:shd w:val="clear" w:color="auto" w:fill="FFFFFF"/>
              </w:rPr>
              <w:t>Д</w:t>
            </w:r>
            <w:r>
              <w:rPr>
                <w:b/>
                <w:i/>
                <w:sz w:val="20"/>
                <w:szCs w:val="20"/>
                <w:shd w:val="clear" w:color="auto" w:fill="FFFFFF"/>
              </w:rPr>
              <w:t>евятнадцать</w:t>
            </w:r>
            <w:r w:rsidRPr="00856091">
              <w:rPr>
                <w:b/>
                <w:i/>
                <w:sz w:val="20"/>
                <w:szCs w:val="20"/>
                <w:shd w:val="clear" w:color="auto" w:fill="FFFFFF"/>
              </w:rPr>
              <w:t xml:space="preserve"> рублей </w:t>
            </w:r>
            <w:r>
              <w:rPr>
                <w:b/>
                <w:i/>
                <w:sz w:val="20"/>
                <w:szCs w:val="20"/>
                <w:shd w:val="clear" w:color="auto" w:fill="FFFFFF"/>
              </w:rPr>
              <w:t>32</w:t>
            </w:r>
            <w:r w:rsidRPr="00856091">
              <w:rPr>
                <w:b/>
                <w:i/>
                <w:sz w:val="20"/>
                <w:szCs w:val="20"/>
                <w:shd w:val="clear" w:color="auto" w:fill="FFFFFF"/>
              </w:rPr>
              <w:t xml:space="preserve"> копе</w:t>
            </w:r>
            <w:r>
              <w:rPr>
                <w:b/>
                <w:i/>
                <w:sz w:val="20"/>
                <w:szCs w:val="20"/>
                <w:shd w:val="clear" w:color="auto" w:fill="FFFFFF"/>
              </w:rPr>
              <w:t>й</w:t>
            </w:r>
            <w:r w:rsidRPr="00856091">
              <w:rPr>
                <w:b/>
                <w:i/>
                <w:sz w:val="20"/>
                <w:szCs w:val="20"/>
                <w:shd w:val="clear" w:color="auto" w:fill="FFFFFF"/>
              </w:rPr>
              <w:t>к</w:t>
            </w:r>
            <w:r>
              <w:rPr>
                <w:b/>
                <w:i/>
                <w:sz w:val="20"/>
                <w:szCs w:val="20"/>
                <w:shd w:val="clear" w:color="auto" w:fill="FFFFFF"/>
              </w:rPr>
              <w:t>и</w:t>
            </w:r>
            <w:r w:rsidRPr="00856091">
              <w:rPr>
                <w:b/>
                <w:i/>
                <w:sz w:val="20"/>
                <w:szCs w:val="20"/>
                <w:shd w:val="clear" w:color="auto" w:fill="FFFFFF"/>
              </w:rPr>
              <w:t xml:space="preserve">) из расчета </w:t>
            </w:r>
            <w:r>
              <w:rPr>
                <w:b/>
                <w:i/>
                <w:sz w:val="20"/>
                <w:szCs w:val="20"/>
                <w:shd w:val="clear" w:color="auto" w:fill="FFFFFF"/>
              </w:rPr>
              <w:t>7</w:t>
            </w:r>
            <w:r w:rsidRPr="00856091">
              <w:rPr>
                <w:b/>
                <w:i/>
                <w:sz w:val="20"/>
                <w:szCs w:val="20"/>
                <w:shd w:val="clear" w:color="auto" w:fill="FFFFFF"/>
              </w:rPr>
              <w:t>,</w:t>
            </w:r>
            <w:r>
              <w:rPr>
                <w:b/>
                <w:i/>
                <w:sz w:val="20"/>
                <w:szCs w:val="20"/>
                <w:shd w:val="clear" w:color="auto" w:fill="FFFFFF"/>
              </w:rPr>
              <w:t>75</w:t>
            </w:r>
            <w:r w:rsidRPr="00856091">
              <w:rPr>
                <w:b/>
                <w:i/>
                <w:sz w:val="20"/>
                <w:szCs w:val="20"/>
                <w:shd w:val="clear" w:color="auto" w:fill="FFFFFF"/>
              </w:rPr>
              <w:t>% (</w:t>
            </w:r>
            <w:r>
              <w:rPr>
                <w:b/>
                <w:i/>
                <w:sz w:val="20"/>
                <w:szCs w:val="20"/>
                <w:shd w:val="clear" w:color="auto" w:fill="FFFFFF"/>
              </w:rPr>
              <w:t xml:space="preserve">семь </w:t>
            </w:r>
            <w:r w:rsidRPr="00856091">
              <w:rPr>
                <w:b/>
                <w:i/>
                <w:sz w:val="20"/>
                <w:szCs w:val="20"/>
                <w:shd w:val="clear" w:color="auto" w:fill="FFFFFF"/>
              </w:rPr>
              <w:t xml:space="preserve">целых семьдесят </w:t>
            </w:r>
            <w:r>
              <w:rPr>
                <w:b/>
                <w:i/>
                <w:sz w:val="20"/>
                <w:szCs w:val="20"/>
                <w:shd w:val="clear" w:color="auto" w:fill="FFFFFF"/>
              </w:rPr>
              <w:t xml:space="preserve">пять </w:t>
            </w:r>
            <w:r w:rsidRPr="00856091">
              <w:rPr>
                <w:b/>
                <w:i/>
                <w:sz w:val="20"/>
                <w:szCs w:val="20"/>
                <w:shd w:val="clear" w:color="auto" w:fill="FFFFFF"/>
              </w:rPr>
              <w:t>сотых) процентов годовых</w:t>
            </w:r>
          </w:p>
          <w:p w14:paraId="5679CA2C" w14:textId="77777777" w:rsidR="00596B22" w:rsidRPr="00856091" w:rsidRDefault="00596B22" w:rsidP="00DE378A">
            <w:pPr>
              <w:jc w:val="both"/>
              <w:rPr>
                <w:sz w:val="20"/>
                <w:szCs w:val="20"/>
                <w:shd w:val="clear" w:color="auto" w:fill="FFFFFF"/>
              </w:rPr>
            </w:pPr>
          </w:p>
          <w:p w14:paraId="0739736F" w14:textId="77777777" w:rsidR="00DE378A" w:rsidRPr="00856091" w:rsidRDefault="00DE378A" w:rsidP="00DE378A">
            <w:pPr>
              <w:jc w:val="both"/>
              <w:rPr>
                <w:sz w:val="20"/>
                <w:szCs w:val="20"/>
                <w:shd w:val="clear" w:color="auto" w:fill="FFFFFF"/>
              </w:rPr>
            </w:pPr>
            <w:r w:rsidRPr="00856091">
              <w:rPr>
                <w:sz w:val="20"/>
                <w:szCs w:val="20"/>
                <w:shd w:val="clear" w:color="auto" w:fill="FFFFFF"/>
              </w:rPr>
              <w:t xml:space="preserve">2.8. Форма выплаты доходов по эмиссионным ценным бумагам эмитента (денежные средства, иное имущество): </w:t>
            </w:r>
            <w:r w:rsidR="00602820" w:rsidRPr="00856091">
              <w:rPr>
                <w:b/>
                <w:i/>
                <w:sz w:val="20"/>
                <w:szCs w:val="20"/>
                <w:shd w:val="clear" w:color="auto" w:fill="FFFFFF"/>
              </w:rPr>
              <w:t>Де</w:t>
            </w:r>
            <w:r w:rsidRPr="00856091">
              <w:rPr>
                <w:b/>
                <w:i/>
                <w:sz w:val="20"/>
                <w:szCs w:val="20"/>
                <w:shd w:val="clear" w:color="auto" w:fill="FFFFFF"/>
              </w:rPr>
              <w:t>нежные средства в безналичном порядке в валюте Российской Федерации.</w:t>
            </w:r>
            <w:r w:rsidRPr="00856091">
              <w:rPr>
                <w:sz w:val="20"/>
                <w:szCs w:val="20"/>
                <w:shd w:val="clear" w:color="auto" w:fill="FFFFFF"/>
              </w:rPr>
              <w:t xml:space="preserve"> </w:t>
            </w:r>
          </w:p>
          <w:p w14:paraId="420E0B91" w14:textId="77777777" w:rsidR="00602820" w:rsidRPr="00856091" w:rsidRDefault="00602820" w:rsidP="00DE378A">
            <w:pPr>
              <w:jc w:val="both"/>
              <w:rPr>
                <w:sz w:val="20"/>
                <w:szCs w:val="20"/>
                <w:shd w:val="clear" w:color="auto" w:fill="FFFFFF"/>
              </w:rPr>
            </w:pPr>
          </w:p>
          <w:p w14:paraId="2FDE93E4" w14:textId="77777777" w:rsidR="00DE378A" w:rsidRPr="00856091" w:rsidRDefault="00DE378A" w:rsidP="00DE378A">
            <w:pPr>
              <w:jc w:val="both"/>
              <w:rPr>
                <w:sz w:val="20"/>
                <w:szCs w:val="20"/>
                <w:shd w:val="clear" w:color="auto" w:fill="FFFFFF"/>
              </w:rPr>
            </w:pPr>
            <w:r w:rsidRPr="00856091">
              <w:rPr>
                <w:sz w:val="20"/>
                <w:szCs w:val="20"/>
                <w:shd w:val="clear" w:color="auto" w:fill="FFFFFF"/>
              </w:rPr>
              <w:t xml:space="preserve">2.9. Дата, в которую обязательство по выплате доходов по эмиссионным ценным бумагам эмитента (доходы (проценты, номинальная стоимость) по облигациям) должно быть исполнено, а в случае, если обязательство по выплате доходов по эмиссионным ценным бумагам должно быть исполнено эмитентом в течение определенного срока (периода времени), – дата окончания этого срока: </w:t>
            </w:r>
          </w:p>
          <w:p w14:paraId="1C846F08" w14:textId="330BB932" w:rsidR="00D42270" w:rsidRDefault="008156A1" w:rsidP="00AB19EA">
            <w:pPr>
              <w:rPr>
                <w:b/>
                <w:i/>
                <w:sz w:val="20"/>
                <w:szCs w:val="20"/>
                <w:shd w:val="clear" w:color="auto" w:fill="FFFFFF"/>
              </w:rPr>
            </w:pPr>
            <w:r>
              <w:rPr>
                <w:b/>
                <w:i/>
                <w:sz w:val="20"/>
                <w:szCs w:val="20"/>
                <w:shd w:val="clear" w:color="auto" w:fill="FFFFFF"/>
              </w:rPr>
              <w:t>1-й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73E5AF30" w14:textId="1FA44A51" w:rsidR="008156A1" w:rsidRPr="00D42270" w:rsidRDefault="008156A1" w:rsidP="00AB19EA">
            <w:pPr>
              <w:rPr>
                <w:i/>
                <w:sz w:val="20"/>
                <w:szCs w:val="20"/>
                <w:shd w:val="clear" w:color="auto" w:fill="FFFFFF"/>
              </w:rPr>
            </w:pPr>
            <w:r w:rsidRPr="00D42270">
              <w:rPr>
                <w:i/>
                <w:sz w:val="20"/>
                <w:szCs w:val="20"/>
                <w:shd w:val="clear" w:color="auto" w:fill="FFFFFF"/>
              </w:rPr>
              <w:t xml:space="preserve">91-й </w:t>
            </w:r>
            <w:r w:rsidR="00AB19EA" w:rsidRPr="00D42270">
              <w:rPr>
                <w:i/>
                <w:sz w:val="20"/>
                <w:szCs w:val="20"/>
                <w:shd w:val="clear" w:color="auto" w:fill="FFFFFF"/>
              </w:rPr>
              <w:t xml:space="preserve">(Девяносто первый) </w:t>
            </w:r>
            <w:r w:rsidRPr="00D42270">
              <w:rPr>
                <w:i/>
                <w:sz w:val="20"/>
                <w:szCs w:val="20"/>
                <w:shd w:val="clear" w:color="auto" w:fill="FFFFFF"/>
              </w:rPr>
              <w:t>день с даты начала размещения Биржевых облигаций</w:t>
            </w:r>
          </w:p>
          <w:p w14:paraId="006A701D" w14:textId="0B110C64" w:rsidR="00D42270" w:rsidRDefault="008156A1" w:rsidP="00AB19EA">
            <w:pPr>
              <w:rPr>
                <w:b/>
                <w:i/>
                <w:sz w:val="20"/>
                <w:szCs w:val="20"/>
                <w:shd w:val="clear" w:color="auto" w:fill="FFFFFF"/>
              </w:rPr>
            </w:pPr>
            <w:r>
              <w:rPr>
                <w:b/>
                <w:i/>
                <w:sz w:val="20"/>
                <w:szCs w:val="20"/>
                <w:shd w:val="clear" w:color="auto" w:fill="FFFFFF"/>
              </w:rPr>
              <w:t>2-й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D7EBD85" w14:textId="0E5BB86B" w:rsidR="008156A1" w:rsidRPr="00D42270" w:rsidRDefault="008156A1" w:rsidP="00AB19EA">
            <w:pPr>
              <w:rPr>
                <w:i/>
                <w:sz w:val="20"/>
                <w:szCs w:val="20"/>
                <w:shd w:val="clear" w:color="auto" w:fill="FFFFFF"/>
              </w:rPr>
            </w:pPr>
            <w:r w:rsidRPr="00D42270">
              <w:rPr>
                <w:i/>
                <w:sz w:val="20"/>
                <w:szCs w:val="20"/>
                <w:shd w:val="clear" w:color="auto" w:fill="FFFFFF"/>
              </w:rPr>
              <w:t xml:space="preserve">182-й </w:t>
            </w:r>
            <w:r w:rsidR="00AB19EA" w:rsidRPr="00D42270">
              <w:rPr>
                <w:i/>
                <w:sz w:val="20"/>
                <w:szCs w:val="20"/>
                <w:shd w:val="clear" w:color="auto" w:fill="FFFFFF"/>
              </w:rPr>
              <w:t xml:space="preserve">(Сто восемьдесят второй) </w:t>
            </w:r>
            <w:r w:rsidRPr="00D42270">
              <w:rPr>
                <w:i/>
                <w:sz w:val="20"/>
                <w:szCs w:val="20"/>
                <w:shd w:val="clear" w:color="auto" w:fill="FFFFFF"/>
              </w:rPr>
              <w:t>день с даты начала размещения Биржевых облигаций</w:t>
            </w:r>
          </w:p>
          <w:p w14:paraId="7DB292FA" w14:textId="35835999" w:rsidR="00D42270" w:rsidRDefault="008156A1" w:rsidP="00AB19EA">
            <w:pPr>
              <w:rPr>
                <w:b/>
                <w:i/>
                <w:sz w:val="20"/>
                <w:szCs w:val="20"/>
                <w:shd w:val="clear" w:color="auto" w:fill="FFFFFF"/>
              </w:rPr>
            </w:pPr>
            <w:r>
              <w:rPr>
                <w:b/>
                <w:i/>
                <w:sz w:val="20"/>
                <w:szCs w:val="20"/>
                <w:shd w:val="clear" w:color="auto" w:fill="FFFFFF"/>
              </w:rPr>
              <w:t>3-й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22BD6167" w14:textId="46BD7230" w:rsidR="00D42270" w:rsidRPr="00D42270" w:rsidRDefault="008156A1" w:rsidP="00AB19EA">
            <w:pPr>
              <w:rPr>
                <w:i/>
                <w:sz w:val="20"/>
                <w:szCs w:val="20"/>
                <w:shd w:val="clear" w:color="auto" w:fill="FFFFFF"/>
              </w:rPr>
            </w:pPr>
            <w:r w:rsidRPr="00D42270">
              <w:rPr>
                <w:i/>
                <w:sz w:val="20"/>
                <w:szCs w:val="20"/>
                <w:shd w:val="clear" w:color="auto" w:fill="FFFFFF"/>
              </w:rPr>
              <w:t xml:space="preserve">273-й </w:t>
            </w:r>
            <w:r w:rsidR="00AB19EA" w:rsidRPr="00D42270">
              <w:rPr>
                <w:i/>
                <w:sz w:val="20"/>
                <w:szCs w:val="20"/>
                <w:shd w:val="clear" w:color="auto" w:fill="FFFFFF"/>
              </w:rPr>
              <w:t xml:space="preserve">(Двести семьдесят третий) </w:t>
            </w:r>
            <w:r w:rsidRPr="00D42270">
              <w:rPr>
                <w:i/>
                <w:sz w:val="20"/>
                <w:szCs w:val="20"/>
                <w:shd w:val="clear" w:color="auto" w:fill="FFFFFF"/>
              </w:rPr>
              <w:t>день с даты начала размещения Биржевых облигаций</w:t>
            </w:r>
          </w:p>
          <w:p w14:paraId="5FE7421A" w14:textId="6300ECA5" w:rsidR="00D42270" w:rsidRDefault="008156A1" w:rsidP="00AB19EA">
            <w:pPr>
              <w:rPr>
                <w:b/>
                <w:i/>
                <w:sz w:val="20"/>
                <w:szCs w:val="20"/>
                <w:shd w:val="clear" w:color="auto" w:fill="FFFFFF"/>
              </w:rPr>
            </w:pPr>
            <w:r>
              <w:rPr>
                <w:b/>
                <w:i/>
                <w:sz w:val="20"/>
                <w:szCs w:val="20"/>
                <w:shd w:val="clear" w:color="auto" w:fill="FFFFFF"/>
              </w:rPr>
              <w:t>4-й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3C4BA07" w14:textId="45DFD276" w:rsidR="008156A1" w:rsidRPr="009C60D3" w:rsidRDefault="008156A1" w:rsidP="00AB19EA">
            <w:pPr>
              <w:rPr>
                <w:b/>
                <w:i/>
                <w:sz w:val="20"/>
                <w:szCs w:val="20"/>
                <w:shd w:val="clear" w:color="auto" w:fill="FFFFFF"/>
              </w:rPr>
            </w:pPr>
            <w:r>
              <w:rPr>
                <w:b/>
                <w:i/>
                <w:sz w:val="20"/>
                <w:szCs w:val="20"/>
                <w:shd w:val="clear" w:color="auto" w:fill="FFFFFF"/>
              </w:rPr>
              <w:t>3</w:t>
            </w:r>
            <w:r w:rsidRPr="00D42270">
              <w:rPr>
                <w:i/>
                <w:sz w:val="20"/>
                <w:szCs w:val="20"/>
                <w:shd w:val="clear" w:color="auto" w:fill="FFFFFF"/>
              </w:rPr>
              <w:t xml:space="preserve">64-й </w:t>
            </w:r>
            <w:r w:rsidR="00AB19EA" w:rsidRPr="00D42270">
              <w:rPr>
                <w:i/>
                <w:sz w:val="20"/>
                <w:szCs w:val="20"/>
                <w:shd w:val="clear" w:color="auto" w:fill="FFFFFF"/>
              </w:rPr>
              <w:t xml:space="preserve">(Триста шестьдесят четвертый) </w:t>
            </w:r>
            <w:r w:rsidRPr="00D42270">
              <w:rPr>
                <w:i/>
                <w:sz w:val="20"/>
                <w:szCs w:val="20"/>
                <w:shd w:val="clear" w:color="auto" w:fill="FFFFFF"/>
              </w:rPr>
              <w:t>день с даты начала размещения Биржевых облигаций</w:t>
            </w:r>
          </w:p>
          <w:p w14:paraId="4529E774" w14:textId="5931B531" w:rsidR="00D42270" w:rsidRDefault="008156A1" w:rsidP="008156A1">
            <w:pPr>
              <w:jc w:val="both"/>
              <w:rPr>
                <w:b/>
                <w:i/>
                <w:sz w:val="20"/>
                <w:szCs w:val="20"/>
                <w:shd w:val="clear" w:color="auto" w:fill="FFFFFF"/>
              </w:rPr>
            </w:pPr>
            <w:r>
              <w:rPr>
                <w:b/>
                <w:i/>
                <w:sz w:val="20"/>
                <w:szCs w:val="20"/>
                <w:shd w:val="clear" w:color="auto" w:fill="FFFFFF"/>
              </w:rPr>
              <w:t>5-й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D216F8A" w14:textId="73A12627" w:rsidR="008156A1" w:rsidRPr="00D42270" w:rsidRDefault="008156A1" w:rsidP="008156A1">
            <w:pPr>
              <w:jc w:val="both"/>
              <w:rPr>
                <w:i/>
                <w:sz w:val="20"/>
                <w:szCs w:val="20"/>
                <w:shd w:val="clear" w:color="auto" w:fill="FFFFFF"/>
              </w:rPr>
            </w:pPr>
            <w:r w:rsidRPr="00D42270">
              <w:rPr>
                <w:i/>
                <w:sz w:val="20"/>
                <w:szCs w:val="20"/>
                <w:shd w:val="clear" w:color="auto" w:fill="FFFFFF"/>
              </w:rPr>
              <w:t xml:space="preserve">455-й </w:t>
            </w:r>
            <w:r w:rsidR="00AB19EA" w:rsidRPr="00D42270">
              <w:rPr>
                <w:i/>
                <w:sz w:val="20"/>
                <w:szCs w:val="20"/>
                <w:shd w:val="clear" w:color="auto" w:fill="FFFFFF"/>
              </w:rPr>
              <w:t xml:space="preserve">(Четыреста пятьдесят пятый) </w:t>
            </w:r>
            <w:r w:rsidRPr="00D42270">
              <w:rPr>
                <w:i/>
                <w:sz w:val="20"/>
                <w:szCs w:val="20"/>
                <w:shd w:val="clear" w:color="auto" w:fill="FFFFFF"/>
              </w:rPr>
              <w:t>день с даты начала размещения Биржевых облигаций</w:t>
            </w:r>
          </w:p>
          <w:p w14:paraId="5861EA39" w14:textId="3E7CEA34" w:rsidR="00D42270" w:rsidRDefault="008156A1" w:rsidP="008156A1">
            <w:pPr>
              <w:jc w:val="both"/>
              <w:rPr>
                <w:b/>
                <w:i/>
                <w:sz w:val="20"/>
                <w:szCs w:val="20"/>
                <w:shd w:val="clear" w:color="auto" w:fill="FFFFFF"/>
              </w:rPr>
            </w:pPr>
            <w:r>
              <w:rPr>
                <w:b/>
                <w:i/>
                <w:sz w:val="20"/>
                <w:szCs w:val="20"/>
                <w:shd w:val="clear" w:color="auto" w:fill="FFFFFF"/>
              </w:rPr>
              <w:t>6-й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36C0E889" w14:textId="3F638425" w:rsidR="008156A1" w:rsidRPr="009C60D3" w:rsidRDefault="008156A1" w:rsidP="008156A1">
            <w:pPr>
              <w:jc w:val="both"/>
              <w:rPr>
                <w:b/>
                <w:i/>
                <w:sz w:val="20"/>
                <w:szCs w:val="20"/>
                <w:shd w:val="clear" w:color="auto" w:fill="FFFFFF"/>
              </w:rPr>
            </w:pPr>
            <w:r>
              <w:rPr>
                <w:b/>
                <w:i/>
                <w:sz w:val="20"/>
                <w:szCs w:val="20"/>
                <w:shd w:val="clear" w:color="auto" w:fill="FFFFFF"/>
              </w:rPr>
              <w:t>5</w:t>
            </w:r>
            <w:r w:rsidRPr="00D42270">
              <w:rPr>
                <w:i/>
                <w:sz w:val="20"/>
                <w:szCs w:val="20"/>
                <w:shd w:val="clear" w:color="auto" w:fill="FFFFFF"/>
              </w:rPr>
              <w:t xml:space="preserve">46-й </w:t>
            </w:r>
            <w:r w:rsidR="00AB19EA" w:rsidRPr="00D42270">
              <w:rPr>
                <w:i/>
                <w:sz w:val="20"/>
                <w:szCs w:val="20"/>
                <w:shd w:val="clear" w:color="auto" w:fill="FFFFFF"/>
              </w:rPr>
              <w:t xml:space="preserve">(Пятьсот сорок шестой) </w:t>
            </w:r>
            <w:r w:rsidRPr="00D42270">
              <w:rPr>
                <w:i/>
                <w:sz w:val="20"/>
                <w:szCs w:val="20"/>
                <w:shd w:val="clear" w:color="auto" w:fill="FFFFFF"/>
              </w:rPr>
              <w:t>день с даты начала размещения Биржевых облигаций</w:t>
            </w:r>
          </w:p>
          <w:p w14:paraId="62AECF9B" w14:textId="2C972BED" w:rsidR="00D42270" w:rsidRDefault="008156A1" w:rsidP="008156A1">
            <w:pPr>
              <w:jc w:val="both"/>
              <w:rPr>
                <w:b/>
                <w:i/>
                <w:sz w:val="20"/>
                <w:szCs w:val="20"/>
                <w:shd w:val="clear" w:color="auto" w:fill="FFFFFF"/>
              </w:rPr>
            </w:pPr>
            <w:r>
              <w:rPr>
                <w:b/>
                <w:i/>
                <w:sz w:val="20"/>
                <w:szCs w:val="20"/>
                <w:shd w:val="clear" w:color="auto" w:fill="FFFFFF"/>
              </w:rPr>
              <w:t>7-й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21A59CB9" w14:textId="675F5C6D" w:rsidR="008156A1" w:rsidRPr="00D42270" w:rsidRDefault="008156A1" w:rsidP="008156A1">
            <w:pPr>
              <w:jc w:val="both"/>
              <w:rPr>
                <w:i/>
                <w:sz w:val="20"/>
                <w:szCs w:val="20"/>
                <w:shd w:val="clear" w:color="auto" w:fill="FFFFFF"/>
              </w:rPr>
            </w:pPr>
            <w:r w:rsidRPr="00D42270">
              <w:rPr>
                <w:i/>
                <w:sz w:val="20"/>
                <w:szCs w:val="20"/>
                <w:shd w:val="clear" w:color="auto" w:fill="FFFFFF"/>
              </w:rPr>
              <w:t xml:space="preserve">637-й </w:t>
            </w:r>
            <w:r w:rsidR="00AB19EA" w:rsidRPr="00D42270">
              <w:rPr>
                <w:i/>
                <w:sz w:val="20"/>
                <w:szCs w:val="20"/>
                <w:shd w:val="clear" w:color="auto" w:fill="FFFFFF"/>
              </w:rPr>
              <w:t xml:space="preserve">(Шестьсот тридцать седьмой) </w:t>
            </w:r>
            <w:r w:rsidRPr="00D42270">
              <w:rPr>
                <w:i/>
                <w:sz w:val="20"/>
                <w:szCs w:val="20"/>
                <w:shd w:val="clear" w:color="auto" w:fill="FFFFFF"/>
              </w:rPr>
              <w:t>день с даты начала размещения Биржевых облигаций</w:t>
            </w:r>
          </w:p>
          <w:p w14:paraId="00A1F0AA" w14:textId="1B79D96F" w:rsidR="00D42270" w:rsidRDefault="008156A1" w:rsidP="00D42270">
            <w:pPr>
              <w:jc w:val="both"/>
              <w:rPr>
                <w:b/>
                <w:i/>
                <w:sz w:val="20"/>
                <w:szCs w:val="20"/>
                <w:shd w:val="clear" w:color="auto" w:fill="FFFFFF"/>
              </w:rPr>
            </w:pPr>
            <w:r>
              <w:rPr>
                <w:b/>
                <w:i/>
                <w:sz w:val="20"/>
                <w:szCs w:val="20"/>
                <w:shd w:val="clear" w:color="auto" w:fill="FFFFFF"/>
              </w:rPr>
              <w:t>8-й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97A2D96" w14:textId="5F9A48ED"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728-й </w:t>
            </w:r>
            <w:r w:rsidR="00AB19EA" w:rsidRPr="00D42270">
              <w:rPr>
                <w:i/>
                <w:sz w:val="20"/>
                <w:szCs w:val="20"/>
                <w:shd w:val="clear" w:color="auto" w:fill="FFFFFF"/>
              </w:rPr>
              <w:t xml:space="preserve">(Семьсот двадцать восьмой) </w:t>
            </w:r>
            <w:r w:rsidRPr="00D42270">
              <w:rPr>
                <w:i/>
                <w:sz w:val="20"/>
                <w:szCs w:val="20"/>
                <w:shd w:val="clear" w:color="auto" w:fill="FFFFFF"/>
              </w:rPr>
              <w:t>день с даты начала размещения Биржевых облигаций</w:t>
            </w:r>
          </w:p>
          <w:p w14:paraId="5C170013" w14:textId="21FDAA45" w:rsidR="00D42270" w:rsidRDefault="008156A1" w:rsidP="00D42270">
            <w:pPr>
              <w:jc w:val="both"/>
              <w:rPr>
                <w:b/>
                <w:i/>
                <w:sz w:val="20"/>
                <w:szCs w:val="20"/>
                <w:shd w:val="clear" w:color="auto" w:fill="FFFFFF"/>
              </w:rPr>
            </w:pPr>
            <w:r>
              <w:rPr>
                <w:b/>
                <w:i/>
                <w:sz w:val="20"/>
                <w:szCs w:val="20"/>
                <w:shd w:val="clear" w:color="auto" w:fill="FFFFFF"/>
              </w:rPr>
              <w:t>9-й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0F33BF2B" w14:textId="796AD308"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819-й </w:t>
            </w:r>
            <w:r w:rsidR="00AB19EA" w:rsidRPr="00D42270">
              <w:rPr>
                <w:i/>
                <w:sz w:val="20"/>
                <w:szCs w:val="20"/>
                <w:shd w:val="clear" w:color="auto" w:fill="FFFFFF"/>
              </w:rPr>
              <w:t xml:space="preserve">(Восемьсот девятнадцатый) </w:t>
            </w:r>
            <w:r w:rsidRPr="00D42270">
              <w:rPr>
                <w:i/>
                <w:sz w:val="20"/>
                <w:szCs w:val="20"/>
                <w:shd w:val="clear" w:color="auto" w:fill="FFFFFF"/>
              </w:rPr>
              <w:t>день с даты начала размещения Биржевых облигаций</w:t>
            </w:r>
          </w:p>
          <w:p w14:paraId="2ADF7102" w14:textId="283C07A2" w:rsidR="00D42270" w:rsidRDefault="008156A1" w:rsidP="00D42270">
            <w:pPr>
              <w:jc w:val="both"/>
              <w:rPr>
                <w:b/>
                <w:i/>
                <w:sz w:val="20"/>
                <w:szCs w:val="20"/>
                <w:shd w:val="clear" w:color="auto" w:fill="FFFFFF"/>
              </w:rPr>
            </w:pPr>
            <w:r>
              <w:rPr>
                <w:b/>
                <w:i/>
                <w:sz w:val="20"/>
                <w:szCs w:val="20"/>
                <w:shd w:val="clear" w:color="auto" w:fill="FFFFFF"/>
              </w:rPr>
              <w:t>10-й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F3988C5" w14:textId="58FF1093"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910-й </w:t>
            </w:r>
            <w:r w:rsidR="00AB19EA" w:rsidRPr="00D42270">
              <w:rPr>
                <w:i/>
                <w:sz w:val="20"/>
                <w:szCs w:val="20"/>
                <w:shd w:val="clear" w:color="auto" w:fill="FFFFFF"/>
              </w:rPr>
              <w:t xml:space="preserve">(Девятьсот десятый) </w:t>
            </w:r>
            <w:r w:rsidRPr="00D42270">
              <w:rPr>
                <w:i/>
                <w:sz w:val="20"/>
                <w:szCs w:val="20"/>
                <w:shd w:val="clear" w:color="auto" w:fill="FFFFFF"/>
              </w:rPr>
              <w:t>день с даты начала размещения Биржевых облигаций</w:t>
            </w:r>
          </w:p>
          <w:p w14:paraId="767F20EF" w14:textId="45D8C64B" w:rsidR="00D42270" w:rsidRDefault="008156A1" w:rsidP="00D42270">
            <w:pPr>
              <w:jc w:val="both"/>
              <w:rPr>
                <w:b/>
                <w:i/>
                <w:sz w:val="20"/>
                <w:szCs w:val="20"/>
                <w:shd w:val="clear" w:color="auto" w:fill="FFFFFF"/>
              </w:rPr>
            </w:pPr>
            <w:r>
              <w:rPr>
                <w:b/>
                <w:i/>
                <w:sz w:val="20"/>
                <w:szCs w:val="20"/>
                <w:shd w:val="clear" w:color="auto" w:fill="FFFFFF"/>
              </w:rPr>
              <w:t>11-й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D40D796" w14:textId="061F5947"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1001-й </w:t>
            </w:r>
            <w:r w:rsidR="00AB19EA" w:rsidRPr="00D42270">
              <w:rPr>
                <w:i/>
                <w:sz w:val="20"/>
                <w:szCs w:val="20"/>
                <w:shd w:val="clear" w:color="auto" w:fill="FFFFFF"/>
              </w:rPr>
              <w:t xml:space="preserve">(Одна тысяча </w:t>
            </w:r>
            <w:r w:rsidR="0019678E" w:rsidRPr="00D42270">
              <w:rPr>
                <w:i/>
                <w:sz w:val="20"/>
                <w:szCs w:val="20"/>
                <w:shd w:val="clear" w:color="auto" w:fill="FFFFFF"/>
              </w:rPr>
              <w:t xml:space="preserve">первый) </w:t>
            </w:r>
            <w:r w:rsidRPr="00D42270">
              <w:rPr>
                <w:i/>
                <w:sz w:val="20"/>
                <w:szCs w:val="20"/>
                <w:shd w:val="clear" w:color="auto" w:fill="FFFFFF"/>
              </w:rPr>
              <w:t>день с даты начала размещения Биржевых облигаций</w:t>
            </w:r>
          </w:p>
          <w:p w14:paraId="450416C5" w14:textId="6F811392" w:rsidR="00D42270" w:rsidRDefault="008156A1" w:rsidP="00D42270">
            <w:pPr>
              <w:jc w:val="both"/>
              <w:rPr>
                <w:b/>
                <w:i/>
                <w:sz w:val="20"/>
                <w:szCs w:val="20"/>
                <w:shd w:val="clear" w:color="auto" w:fill="FFFFFF"/>
              </w:rPr>
            </w:pPr>
            <w:r>
              <w:rPr>
                <w:b/>
                <w:i/>
                <w:sz w:val="20"/>
                <w:szCs w:val="20"/>
                <w:shd w:val="clear" w:color="auto" w:fill="FFFFFF"/>
              </w:rPr>
              <w:t>12-й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B9B9684" w14:textId="48EA6C64" w:rsidR="008156A1" w:rsidRPr="00D42270" w:rsidRDefault="008156A1" w:rsidP="00D42270">
            <w:pPr>
              <w:jc w:val="both"/>
              <w:rPr>
                <w:i/>
                <w:sz w:val="20"/>
                <w:szCs w:val="20"/>
                <w:shd w:val="clear" w:color="auto" w:fill="FFFFFF"/>
              </w:rPr>
            </w:pPr>
            <w:r w:rsidRPr="00D42270">
              <w:rPr>
                <w:i/>
                <w:sz w:val="20"/>
                <w:szCs w:val="20"/>
                <w:shd w:val="clear" w:color="auto" w:fill="FFFFFF"/>
              </w:rPr>
              <w:lastRenderedPageBreak/>
              <w:t xml:space="preserve">1092-й </w:t>
            </w:r>
            <w:r w:rsidR="0019678E" w:rsidRPr="00D42270">
              <w:rPr>
                <w:i/>
                <w:sz w:val="20"/>
                <w:szCs w:val="20"/>
                <w:shd w:val="clear" w:color="auto" w:fill="FFFFFF"/>
              </w:rPr>
              <w:t xml:space="preserve">(Одна тысяча девяносто второй) </w:t>
            </w:r>
            <w:r w:rsidRPr="00D42270">
              <w:rPr>
                <w:i/>
                <w:sz w:val="20"/>
                <w:szCs w:val="20"/>
                <w:shd w:val="clear" w:color="auto" w:fill="FFFFFF"/>
              </w:rPr>
              <w:t>день с даты начала размещения Биржевых облигаций</w:t>
            </w:r>
          </w:p>
          <w:p w14:paraId="7C6865A9" w14:textId="41E7AA67" w:rsidR="00D42270" w:rsidRDefault="008156A1" w:rsidP="00D42270">
            <w:pPr>
              <w:jc w:val="both"/>
              <w:rPr>
                <w:b/>
                <w:i/>
                <w:sz w:val="20"/>
                <w:szCs w:val="20"/>
                <w:shd w:val="clear" w:color="auto" w:fill="FFFFFF"/>
              </w:rPr>
            </w:pPr>
            <w:r>
              <w:rPr>
                <w:b/>
                <w:i/>
                <w:sz w:val="20"/>
                <w:szCs w:val="20"/>
                <w:shd w:val="clear" w:color="auto" w:fill="FFFFFF"/>
              </w:rPr>
              <w:t>13-й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AEA3E10" w14:textId="4C10F72F" w:rsidR="008156A1" w:rsidRPr="009C60D3" w:rsidRDefault="008156A1" w:rsidP="00D42270">
            <w:pPr>
              <w:jc w:val="both"/>
              <w:rPr>
                <w:b/>
                <w:i/>
                <w:sz w:val="20"/>
                <w:szCs w:val="20"/>
                <w:shd w:val="clear" w:color="auto" w:fill="FFFFFF"/>
              </w:rPr>
            </w:pPr>
            <w:r w:rsidRPr="00D42270">
              <w:rPr>
                <w:i/>
                <w:sz w:val="20"/>
                <w:szCs w:val="20"/>
                <w:shd w:val="clear" w:color="auto" w:fill="FFFFFF"/>
              </w:rPr>
              <w:t xml:space="preserve">1183-й </w:t>
            </w:r>
            <w:r w:rsidR="0019678E" w:rsidRPr="00D42270">
              <w:rPr>
                <w:i/>
                <w:sz w:val="20"/>
                <w:szCs w:val="20"/>
                <w:shd w:val="clear" w:color="auto" w:fill="FFFFFF"/>
              </w:rPr>
              <w:t xml:space="preserve">(Одна тысяча сто восемьдесят третий) </w:t>
            </w:r>
            <w:r w:rsidRPr="00D42270">
              <w:rPr>
                <w:i/>
                <w:sz w:val="20"/>
                <w:szCs w:val="20"/>
                <w:shd w:val="clear" w:color="auto" w:fill="FFFFFF"/>
              </w:rPr>
              <w:t>день с даты начала размещения Биржевых облигаций</w:t>
            </w:r>
          </w:p>
          <w:p w14:paraId="26F01E52" w14:textId="77777777" w:rsidR="00D42270" w:rsidRDefault="008156A1" w:rsidP="00D42270">
            <w:pPr>
              <w:jc w:val="both"/>
              <w:rPr>
                <w:b/>
                <w:i/>
                <w:sz w:val="20"/>
                <w:szCs w:val="20"/>
                <w:shd w:val="clear" w:color="auto" w:fill="FFFFFF"/>
              </w:rPr>
            </w:pPr>
            <w:r>
              <w:rPr>
                <w:b/>
                <w:i/>
                <w:sz w:val="20"/>
                <w:szCs w:val="20"/>
                <w:shd w:val="clear" w:color="auto" w:fill="FFFFFF"/>
              </w:rPr>
              <w:t>14-й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75BCC3F" w14:textId="64C7EDE7"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1274-й </w:t>
            </w:r>
            <w:r w:rsidR="0019678E" w:rsidRPr="00D42270">
              <w:rPr>
                <w:i/>
                <w:sz w:val="20"/>
                <w:szCs w:val="20"/>
                <w:shd w:val="clear" w:color="auto" w:fill="FFFFFF"/>
              </w:rPr>
              <w:t xml:space="preserve">(Одна тысяча двести семьдесят четвертый) </w:t>
            </w:r>
            <w:r w:rsidRPr="00D42270">
              <w:rPr>
                <w:i/>
                <w:sz w:val="20"/>
                <w:szCs w:val="20"/>
                <w:shd w:val="clear" w:color="auto" w:fill="FFFFFF"/>
              </w:rPr>
              <w:t>день с даты начала размещения Биржевых облигаций</w:t>
            </w:r>
          </w:p>
          <w:p w14:paraId="4D0248B8" w14:textId="77777777" w:rsidR="00D42270" w:rsidRDefault="008156A1" w:rsidP="00D42270">
            <w:pPr>
              <w:jc w:val="both"/>
              <w:rPr>
                <w:b/>
                <w:i/>
                <w:sz w:val="20"/>
                <w:szCs w:val="20"/>
                <w:shd w:val="clear" w:color="auto" w:fill="FFFFFF"/>
              </w:rPr>
            </w:pPr>
            <w:r>
              <w:rPr>
                <w:b/>
                <w:i/>
                <w:sz w:val="20"/>
                <w:szCs w:val="20"/>
                <w:shd w:val="clear" w:color="auto" w:fill="FFFFFF"/>
              </w:rPr>
              <w:t>15-й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37B75DF6" w14:textId="6BACAB9C" w:rsidR="008156A1" w:rsidRPr="00D42270" w:rsidRDefault="008156A1" w:rsidP="00D42270">
            <w:pPr>
              <w:jc w:val="both"/>
              <w:rPr>
                <w:i/>
                <w:sz w:val="20"/>
                <w:szCs w:val="20"/>
                <w:shd w:val="clear" w:color="auto" w:fill="FFFFFF"/>
              </w:rPr>
            </w:pPr>
            <w:r w:rsidRPr="00D42270">
              <w:rPr>
                <w:i/>
                <w:sz w:val="20"/>
                <w:szCs w:val="20"/>
                <w:shd w:val="clear" w:color="auto" w:fill="FFFFFF"/>
              </w:rPr>
              <w:t xml:space="preserve">1365-й </w:t>
            </w:r>
            <w:r w:rsidR="0019678E" w:rsidRPr="00D42270">
              <w:rPr>
                <w:i/>
                <w:sz w:val="20"/>
                <w:szCs w:val="20"/>
                <w:shd w:val="clear" w:color="auto" w:fill="FFFFFF"/>
              </w:rPr>
              <w:t xml:space="preserve">(Одна тысяча триста шестьдесят пятый) </w:t>
            </w:r>
            <w:r w:rsidRPr="00D42270">
              <w:rPr>
                <w:i/>
                <w:sz w:val="20"/>
                <w:szCs w:val="20"/>
                <w:shd w:val="clear" w:color="auto" w:fill="FFFFFF"/>
              </w:rPr>
              <w:t>день с даты начала размещения Биржевых облигаций</w:t>
            </w:r>
          </w:p>
          <w:p w14:paraId="5D4A4268" w14:textId="77777777" w:rsidR="00882FED" w:rsidRDefault="008156A1" w:rsidP="00D42270">
            <w:pPr>
              <w:jc w:val="both"/>
              <w:rPr>
                <w:b/>
                <w:i/>
                <w:sz w:val="20"/>
                <w:szCs w:val="20"/>
                <w:shd w:val="clear" w:color="auto" w:fill="FFFFFF"/>
              </w:rPr>
            </w:pPr>
            <w:r>
              <w:rPr>
                <w:b/>
                <w:i/>
                <w:sz w:val="20"/>
                <w:szCs w:val="20"/>
                <w:shd w:val="clear" w:color="auto" w:fill="FFFFFF"/>
              </w:rPr>
              <w:t>16-й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09C6E60" w14:textId="04E27743"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1456-й </w:t>
            </w:r>
            <w:r w:rsidR="0019678E" w:rsidRPr="00882FED">
              <w:rPr>
                <w:i/>
                <w:sz w:val="20"/>
                <w:szCs w:val="20"/>
                <w:shd w:val="clear" w:color="auto" w:fill="FFFFFF"/>
              </w:rPr>
              <w:t xml:space="preserve">(Одна тысяча четыреста пятьдесят шестой) день </w:t>
            </w:r>
            <w:r w:rsidRPr="00882FED">
              <w:rPr>
                <w:i/>
                <w:sz w:val="20"/>
                <w:szCs w:val="20"/>
                <w:shd w:val="clear" w:color="auto" w:fill="FFFFFF"/>
              </w:rPr>
              <w:t>с даты начала размещения Биржевых облигаций</w:t>
            </w:r>
          </w:p>
          <w:p w14:paraId="2B6B88B0" w14:textId="77777777" w:rsidR="00882FED" w:rsidRDefault="008156A1" w:rsidP="00D42270">
            <w:pPr>
              <w:jc w:val="both"/>
              <w:rPr>
                <w:b/>
                <w:i/>
                <w:sz w:val="20"/>
                <w:szCs w:val="20"/>
                <w:shd w:val="clear" w:color="auto" w:fill="FFFFFF"/>
              </w:rPr>
            </w:pPr>
            <w:r>
              <w:rPr>
                <w:b/>
                <w:i/>
                <w:sz w:val="20"/>
                <w:szCs w:val="20"/>
                <w:shd w:val="clear" w:color="auto" w:fill="FFFFFF"/>
              </w:rPr>
              <w:t>17-й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5C4321B4" w14:textId="57677F88"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1547-й </w:t>
            </w:r>
            <w:r w:rsidR="0019678E" w:rsidRPr="00882FED">
              <w:rPr>
                <w:i/>
                <w:sz w:val="20"/>
                <w:szCs w:val="20"/>
                <w:shd w:val="clear" w:color="auto" w:fill="FFFFFF"/>
              </w:rPr>
              <w:t xml:space="preserve">(Одна тысяча пятьсот сорок седьмой) </w:t>
            </w:r>
            <w:r w:rsidRPr="00882FED">
              <w:rPr>
                <w:i/>
                <w:sz w:val="20"/>
                <w:szCs w:val="20"/>
                <w:shd w:val="clear" w:color="auto" w:fill="FFFFFF"/>
              </w:rPr>
              <w:t>день с даты начала размещения Биржевых облигаций</w:t>
            </w:r>
          </w:p>
          <w:p w14:paraId="4960AFD3" w14:textId="77777777" w:rsidR="00882FED" w:rsidRDefault="008156A1" w:rsidP="00D42270">
            <w:pPr>
              <w:jc w:val="both"/>
              <w:rPr>
                <w:b/>
                <w:i/>
                <w:sz w:val="20"/>
                <w:szCs w:val="20"/>
                <w:shd w:val="clear" w:color="auto" w:fill="FFFFFF"/>
              </w:rPr>
            </w:pPr>
            <w:r>
              <w:rPr>
                <w:b/>
                <w:i/>
                <w:sz w:val="20"/>
                <w:szCs w:val="20"/>
                <w:shd w:val="clear" w:color="auto" w:fill="FFFFFF"/>
              </w:rPr>
              <w:t>18-й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670E583" w14:textId="1D45FB89"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1638-й </w:t>
            </w:r>
            <w:r w:rsidR="0019678E" w:rsidRPr="00882FED">
              <w:rPr>
                <w:i/>
                <w:sz w:val="20"/>
                <w:szCs w:val="20"/>
                <w:shd w:val="clear" w:color="auto" w:fill="FFFFFF"/>
              </w:rPr>
              <w:t xml:space="preserve">(Одна тысяча шестьсот тридцать восьмой) </w:t>
            </w:r>
            <w:r w:rsidRPr="00882FED">
              <w:rPr>
                <w:i/>
                <w:sz w:val="20"/>
                <w:szCs w:val="20"/>
                <w:shd w:val="clear" w:color="auto" w:fill="FFFFFF"/>
              </w:rPr>
              <w:t>день с даты начала размещения Биржевых облигаций</w:t>
            </w:r>
          </w:p>
          <w:p w14:paraId="43E129DF" w14:textId="77777777" w:rsidR="00882FED" w:rsidRDefault="008156A1" w:rsidP="00D42270">
            <w:pPr>
              <w:jc w:val="both"/>
              <w:rPr>
                <w:b/>
                <w:i/>
                <w:sz w:val="20"/>
                <w:szCs w:val="20"/>
                <w:shd w:val="clear" w:color="auto" w:fill="FFFFFF"/>
              </w:rPr>
            </w:pPr>
            <w:r>
              <w:rPr>
                <w:b/>
                <w:i/>
                <w:sz w:val="20"/>
                <w:szCs w:val="20"/>
                <w:shd w:val="clear" w:color="auto" w:fill="FFFFFF"/>
              </w:rPr>
              <w:t>19-й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04219462" w14:textId="301030F8" w:rsidR="008156A1" w:rsidRPr="00882FED" w:rsidRDefault="008156A1" w:rsidP="00D42270">
            <w:pPr>
              <w:jc w:val="both"/>
              <w:rPr>
                <w:i/>
                <w:sz w:val="20"/>
                <w:szCs w:val="20"/>
                <w:shd w:val="clear" w:color="auto" w:fill="FFFFFF"/>
              </w:rPr>
            </w:pPr>
            <w:r w:rsidRPr="00882FED">
              <w:rPr>
                <w:i/>
                <w:sz w:val="20"/>
                <w:szCs w:val="20"/>
                <w:shd w:val="clear" w:color="auto" w:fill="FFFFFF"/>
              </w:rPr>
              <w:t xml:space="preserve">1729-й </w:t>
            </w:r>
            <w:r w:rsidR="0019678E" w:rsidRPr="00882FED">
              <w:rPr>
                <w:i/>
                <w:sz w:val="20"/>
                <w:szCs w:val="20"/>
                <w:shd w:val="clear" w:color="auto" w:fill="FFFFFF"/>
              </w:rPr>
              <w:t xml:space="preserve">(Одна тысяча семьсот двадцать девятый) </w:t>
            </w:r>
            <w:r w:rsidRPr="00882FED">
              <w:rPr>
                <w:i/>
                <w:sz w:val="20"/>
                <w:szCs w:val="20"/>
                <w:shd w:val="clear" w:color="auto" w:fill="FFFFFF"/>
              </w:rPr>
              <w:t>день с даты начала размещения Биржевых облигаций</w:t>
            </w:r>
          </w:p>
          <w:p w14:paraId="5730201F" w14:textId="77777777" w:rsidR="00882FED" w:rsidRDefault="008156A1" w:rsidP="00D42270">
            <w:pPr>
              <w:jc w:val="both"/>
              <w:rPr>
                <w:b/>
                <w:i/>
                <w:sz w:val="20"/>
                <w:szCs w:val="20"/>
                <w:shd w:val="clear" w:color="auto" w:fill="FFFFFF"/>
              </w:rPr>
            </w:pPr>
            <w:r>
              <w:rPr>
                <w:b/>
                <w:i/>
                <w:sz w:val="20"/>
                <w:szCs w:val="20"/>
                <w:shd w:val="clear" w:color="auto" w:fill="FFFFFF"/>
              </w:rPr>
              <w:t>20-й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E8DC051" w14:textId="6C4D1BBA" w:rsidR="008D606B" w:rsidRPr="00882FED" w:rsidRDefault="008156A1" w:rsidP="00D42270">
            <w:pPr>
              <w:jc w:val="both"/>
              <w:rPr>
                <w:i/>
                <w:sz w:val="20"/>
                <w:szCs w:val="20"/>
                <w:shd w:val="clear" w:color="auto" w:fill="FFFFFF"/>
              </w:rPr>
            </w:pPr>
            <w:r w:rsidRPr="00882FED">
              <w:rPr>
                <w:i/>
                <w:sz w:val="20"/>
                <w:szCs w:val="20"/>
                <w:shd w:val="clear" w:color="auto" w:fill="FFFFFF"/>
              </w:rPr>
              <w:t xml:space="preserve">1820-й </w:t>
            </w:r>
            <w:r w:rsidR="0019678E" w:rsidRPr="00882FED">
              <w:rPr>
                <w:i/>
                <w:sz w:val="20"/>
                <w:szCs w:val="20"/>
                <w:shd w:val="clear" w:color="auto" w:fill="FFFFFF"/>
              </w:rPr>
              <w:t xml:space="preserve">(Одна тысяча восемьсот двадцатый) </w:t>
            </w:r>
            <w:r w:rsidRPr="00882FED">
              <w:rPr>
                <w:i/>
                <w:sz w:val="20"/>
                <w:szCs w:val="20"/>
                <w:shd w:val="clear" w:color="auto" w:fill="FFFFFF"/>
              </w:rPr>
              <w:t>день с даты начала размещения Биржевых облигаций</w:t>
            </w:r>
          </w:p>
          <w:p w14:paraId="7A01EDDA" w14:textId="77777777" w:rsidR="00882FED" w:rsidRDefault="004343B5" w:rsidP="00D42270">
            <w:pPr>
              <w:jc w:val="both"/>
              <w:rPr>
                <w:b/>
                <w:i/>
                <w:sz w:val="20"/>
                <w:szCs w:val="20"/>
                <w:shd w:val="clear" w:color="auto" w:fill="FFFFFF"/>
              </w:rPr>
            </w:pPr>
            <w:r>
              <w:rPr>
                <w:b/>
                <w:i/>
                <w:sz w:val="20"/>
                <w:szCs w:val="20"/>
                <w:shd w:val="clear" w:color="auto" w:fill="FFFFFF"/>
              </w:rPr>
              <w:t>21-й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D1F9CA5" w14:textId="370EB736" w:rsidR="004343B5" w:rsidRPr="00882FED" w:rsidRDefault="004343B5" w:rsidP="00D42270">
            <w:pPr>
              <w:jc w:val="both"/>
              <w:rPr>
                <w:i/>
                <w:sz w:val="20"/>
                <w:szCs w:val="20"/>
                <w:shd w:val="clear" w:color="auto" w:fill="FFFFFF"/>
              </w:rPr>
            </w:pPr>
            <w:r w:rsidRPr="00882FED">
              <w:rPr>
                <w:i/>
                <w:sz w:val="20"/>
                <w:szCs w:val="20"/>
                <w:shd w:val="clear" w:color="auto" w:fill="FFFFFF"/>
              </w:rPr>
              <w:t>1</w:t>
            </w:r>
            <w:r w:rsidR="0019678E" w:rsidRPr="00882FED">
              <w:rPr>
                <w:i/>
                <w:sz w:val="20"/>
                <w:szCs w:val="20"/>
                <w:shd w:val="clear" w:color="auto" w:fill="FFFFFF"/>
              </w:rPr>
              <w:t>911</w:t>
            </w:r>
            <w:r w:rsidRPr="00882FED">
              <w:rPr>
                <w:i/>
                <w:sz w:val="20"/>
                <w:szCs w:val="20"/>
                <w:shd w:val="clear" w:color="auto" w:fill="FFFFFF"/>
              </w:rPr>
              <w:t xml:space="preserve">-й </w:t>
            </w:r>
            <w:r w:rsidR="0019678E" w:rsidRPr="00882FED">
              <w:rPr>
                <w:i/>
                <w:sz w:val="20"/>
                <w:szCs w:val="20"/>
                <w:shd w:val="clear" w:color="auto" w:fill="FFFFFF"/>
              </w:rPr>
              <w:t xml:space="preserve">(Одна тысяча девятьсот одиннадцатый) </w:t>
            </w:r>
            <w:r w:rsidRPr="00882FED">
              <w:rPr>
                <w:i/>
                <w:sz w:val="20"/>
                <w:szCs w:val="20"/>
                <w:shd w:val="clear" w:color="auto" w:fill="FFFFFF"/>
              </w:rPr>
              <w:t>день с даты начала размещения Биржевых облигаций</w:t>
            </w:r>
          </w:p>
          <w:p w14:paraId="44C807CC" w14:textId="77777777" w:rsidR="00882FED" w:rsidRDefault="0019678E" w:rsidP="00D42270">
            <w:pPr>
              <w:jc w:val="both"/>
              <w:rPr>
                <w:b/>
                <w:i/>
                <w:sz w:val="20"/>
                <w:szCs w:val="20"/>
                <w:shd w:val="clear" w:color="auto" w:fill="FFFFFF"/>
              </w:rPr>
            </w:pPr>
            <w:r>
              <w:rPr>
                <w:b/>
                <w:i/>
                <w:sz w:val="20"/>
                <w:szCs w:val="20"/>
                <w:shd w:val="clear" w:color="auto" w:fill="FFFFFF"/>
              </w:rPr>
              <w:t>22-й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3A44E35" w14:textId="48DFEF3B" w:rsidR="0019678E" w:rsidRPr="00882FED" w:rsidRDefault="0019678E" w:rsidP="00D42270">
            <w:pPr>
              <w:jc w:val="both"/>
              <w:rPr>
                <w:i/>
                <w:sz w:val="20"/>
                <w:szCs w:val="20"/>
                <w:shd w:val="clear" w:color="auto" w:fill="FFFFFF"/>
              </w:rPr>
            </w:pPr>
            <w:r w:rsidRPr="00882FED">
              <w:rPr>
                <w:i/>
                <w:sz w:val="20"/>
                <w:szCs w:val="20"/>
                <w:shd w:val="clear" w:color="auto" w:fill="FFFFFF"/>
              </w:rPr>
              <w:t>2002-й (Две тысячи второй) день с даты начала размещения Биржевых облигаций</w:t>
            </w:r>
          </w:p>
          <w:p w14:paraId="560FA176" w14:textId="77777777" w:rsidR="00882FED" w:rsidRDefault="0019678E" w:rsidP="00D42270">
            <w:pPr>
              <w:jc w:val="both"/>
              <w:rPr>
                <w:b/>
                <w:i/>
                <w:sz w:val="20"/>
                <w:szCs w:val="20"/>
                <w:shd w:val="clear" w:color="auto" w:fill="FFFFFF"/>
              </w:rPr>
            </w:pPr>
            <w:r>
              <w:rPr>
                <w:b/>
                <w:i/>
                <w:sz w:val="20"/>
                <w:szCs w:val="20"/>
                <w:shd w:val="clear" w:color="auto" w:fill="FFFFFF"/>
              </w:rPr>
              <w:t>23-й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563D3BA5" w14:textId="30B20914" w:rsidR="0019678E" w:rsidRPr="00882FED" w:rsidRDefault="0019678E" w:rsidP="00D42270">
            <w:pPr>
              <w:jc w:val="both"/>
              <w:rPr>
                <w:i/>
                <w:sz w:val="20"/>
                <w:szCs w:val="20"/>
                <w:shd w:val="clear" w:color="auto" w:fill="FFFFFF"/>
              </w:rPr>
            </w:pPr>
            <w:r w:rsidRPr="00882FED">
              <w:rPr>
                <w:i/>
                <w:sz w:val="20"/>
                <w:szCs w:val="20"/>
                <w:shd w:val="clear" w:color="auto" w:fill="FFFFFF"/>
              </w:rPr>
              <w:t>2093-й (Две тысячи девяносто третий) день с даты начала размещения Биржевых облигаций</w:t>
            </w:r>
          </w:p>
          <w:p w14:paraId="22B5D943" w14:textId="77777777" w:rsidR="00882FED" w:rsidRDefault="0019678E" w:rsidP="00D42270">
            <w:pPr>
              <w:jc w:val="both"/>
              <w:rPr>
                <w:b/>
                <w:i/>
                <w:sz w:val="20"/>
                <w:szCs w:val="20"/>
                <w:shd w:val="clear" w:color="auto" w:fill="FFFFFF"/>
              </w:rPr>
            </w:pPr>
            <w:r>
              <w:rPr>
                <w:b/>
                <w:i/>
                <w:sz w:val="20"/>
                <w:szCs w:val="20"/>
                <w:shd w:val="clear" w:color="auto" w:fill="FFFFFF"/>
              </w:rPr>
              <w:t>24-й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6034A5B1" w14:textId="355CA613" w:rsidR="0019678E" w:rsidRPr="00882FED" w:rsidRDefault="0019678E" w:rsidP="00D42270">
            <w:pPr>
              <w:jc w:val="both"/>
              <w:rPr>
                <w:i/>
                <w:sz w:val="20"/>
                <w:szCs w:val="20"/>
                <w:shd w:val="clear" w:color="auto" w:fill="FFFFFF"/>
              </w:rPr>
            </w:pPr>
            <w:r w:rsidRPr="00882FED">
              <w:rPr>
                <w:i/>
                <w:sz w:val="20"/>
                <w:szCs w:val="20"/>
                <w:shd w:val="clear" w:color="auto" w:fill="FFFFFF"/>
              </w:rPr>
              <w:t>2184-й (Две тысячи сто восемьдесят четвертый) день с даты начала размещения Биржевых облигаций</w:t>
            </w:r>
          </w:p>
          <w:p w14:paraId="518EE5CB" w14:textId="77777777" w:rsidR="00882FED" w:rsidRDefault="0019678E" w:rsidP="00D42270">
            <w:pPr>
              <w:jc w:val="both"/>
              <w:rPr>
                <w:b/>
                <w:i/>
                <w:sz w:val="20"/>
                <w:szCs w:val="20"/>
                <w:shd w:val="clear" w:color="auto" w:fill="FFFFFF"/>
              </w:rPr>
            </w:pPr>
            <w:r>
              <w:rPr>
                <w:b/>
                <w:i/>
                <w:sz w:val="20"/>
                <w:szCs w:val="20"/>
                <w:shd w:val="clear" w:color="auto" w:fill="FFFFFF"/>
              </w:rPr>
              <w:t>25-й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44A2A6FF" w14:textId="72127828" w:rsidR="0019678E" w:rsidRPr="00882FED" w:rsidRDefault="0019678E" w:rsidP="00D42270">
            <w:pPr>
              <w:jc w:val="both"/>
              <w:rPr>
                <w:i/>
                <w:sz w:val="20"/>
                <w:szCs w:val="20"/>
                <w:shd w:val="clear" w:color="auto" w:fill="FFFFFF"/>
              </w:rPr>
            </w:pPr>
            <w:r w:rsidRPr="00882FED">
              <w:rPr>
                <w:i/>
                <w:sz w:val="20"/>
                <w:szCs w:val="20"/>
                <w:shd w:val="clear" w:color="auto" w:fill="FFFFFF"/>
              </w:rPr>
              <w:t>2275-й (Две тысячи двести семьдесят пятый) день с даты начала размещения Биржевых облигаций</w:t>
            </w:r>
          </w:p>
          <w:p w14:paraId="081630AA" w14:textId="77777777" w:rsidR="00882FED" w:rsidRDefault="0019678E" w:rsidP="00D42270">
            <w:pPr>
              <w:jc w:val="both"/>
              <w:rPr>
                <w:b/>
                <w:i/>
                <w:sz w:val="20"/>
                <w:szCs w:val="20"/>
                <w:shd w:val="clear" w:color="auto" w:fill="FFFFFF"/>
              </w:rPr>
            </w:pPr>
            <w:r>
              <w:rPr>
                <w:b/>
                <w:i/>
                <w:sz w:val="20"/>
                <w:szCs w:val="20"/>
                <w:shd w:val="clear" w:color="auto" w:fill="FFFFFF"/>
              </w:rPr>
              <w:t>26-й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3C5CA51F" w14:textId="56558DF2" w:rsidR="0019678E" w:rsidRPr="00882FED" w:rsidRDefault="0019678E" w:rsidP="00D42270">
            <w:pPr>
              <w:jc w:val="both"/>
              <w:rPr>
                <w:i/>
                <w:sz w:val="20"/>
                <w:szCs w:val="20"/>
                <w:shd w:val="clear" w:color="auto" w:fill="FFFFFF"/>
              </w:rPr>
            </w:pPr>
            <w:r w:rsidRPr="00882FED">
              <w:rPr>
                <w:i/>
                <w:sz w:val="20"/>
                <w:szCs w:val="20"/>
                <w:shd w:val="clear" w:color="auto" w:fill="FFFFFF"/>
              </w:rPr>
              <w:t>2366-й (Две тысячи триста шестьдесят шестой) день с даты начала размещения Биржевых облигаций</w:t>
            </w:r>
          </w:p>
          <w:p w14:paraId="30544469" w14:textId="77777777" w:rsidR="00882FED" w:rsidRDefault="0019678E" w:rsidP="00D42270">
            <w:pPr>
              <w:jc w:val="both"/>
              <w:rPr>
                <w:b/>
                <w:i/>
                <w:sz w:val="20"/>
                <w:szCs w:val="20"/>
                <w:shd w:val="clear" w:color="auto" w:fill="FFFFFF"/>
              </w:rPr>
            </w:pPr>
            <w:r>
              <w:rPr>
                <w:b/>
                <w:i/>
                <w:sz w:val="20"/>
                <w:szCs w:val="20"/>
                <w:shd w:val="clear" w:color="auto" w:fill="FFFFFF"/>
              </w:rPr>
              <w:t>27-й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1185CBB6" w14:textId="2BD13169" w:rsidR="0019678E" w:rsidRPr="00882FED" w:rsidRDefault="0019678E" w:rsidP="00D42270">
            <w:pPr>
              <w:jc w:val="both"/>
              <w:rPr>
                <w:i/>
                <w:sz w:val="20"/>
                <w:szCs w:val="20"/>
                <w:shd w:val="clear" w:color="auto" w:fill="FFFFFF"/>
              </w:rPr>
            </w:pPr>
            <w:r w:rsidRPr="00882FED">
              <w:rPr>
                <w:i/>
                <w:sz w:val="20"/>
                <w:szCs w:val="20"/>
                <w:shd w:val="clear" w:color="auto" w:fill="FFFFFF"/>
              </w:rPr>
              <w:t>2457-й (Две тысячи четыреста пятьдесят седьмой) день с даты начала размещения Биржевых облигаций</w:t>
            </w:r>
          </w:p>
          <w:p w14:paraId="43FDCB04" w14:textId="77777777" w:rsidR="00882FED" w:rsidRDefault="0019678E" w:rsidP="00D42270">
            <w:pPr>
              <w:jc w:val="both"/>
              <w:rPr>
                <w:b/>
                <w:i/>
                <w:sz w:val="20"/>
                <w:szCs w:val="20"/>
                <w:shd w:val="clear" w:color="auto" w:fill="FFFFFF"/>
              </w:rPr>
            </w:pPr>
            <w:r>
              <w:rPr>
                <w:b/>
                <w:i/>
                <w:sz w:val="20"/>
                <w:szCs w:val="20"/>
                <w:shd w:val="clear" w:color="auto" w:fill="FFFFFF"/>
              </w:rPr>
              <w:t>28-й купонный</w:t>
            </w:r>
            <w:r w:rsidRPr="00856091">
              <w:rPr>
                <w:b/>
                <w:i/>
                <w:sz w:val="20"/>
                <w:szCs w:val="20"/>
                <w:shd w:val="clear" w:color="auto" w:fill="FFFFFF"/>
              </w:rPr>
              <w:t xml:space="preserve"> период</w:t>
            </w:r>
            <w:r w:rsidRPr="009C60D3">
              <w:rPr>
                <w:b/>
                <w:i/>
                <w:sz w:val="20"/>
                <w:szCs w:val="20"/>
                <w:shd w:val="clear" w:color="auto" w:fill="FFFFFF"/>
              </w:rPr>
              <w:t>:</w:t>
            </w:r>
          </w:p>
          <w:p w14:paraId="2C95DD6D" w14:textId="7A622866" w:rsidR="004343B5" w:rsidRPr="00882FED" w:rsidRDefault="0019678E" w:rsidP="00D42270">
            <w:pPr>
              <w:jc w:val="both"/>
              <w:rPr>
                <w:sz w:val="20"/>
                <w:szCs w:val="20"/>
                <w:shd w:val="clear" w:color="auto" w:fill="FFFFFF"/>
              </w:rPr>
            </w:pPr>
            <w:r w:rsidRPr="00882FED">
              <w:rPr>
                <w:i/>
                <w:sz w:val="20"/>
                <w:szCs w:val="20"/>
                <w:shd w:val="clear" w:color="auto" w:fill="FFFFFF"/>
              </w:rPr>
              <w:t>2548-й (Две тысячи пятьсот сорок восьмой) день с даты начала размещения Биржевых облигаций</w:t>
            </w:r>
          </w:p>
        </w:tc>
      </w:tr>
    </w:tbl>
    <w:p w14:paraId="50D8E5A1" w14:textId="77777777" w:rsidR="008648F9" w:rsidRPr="00856091"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856091" w:rsidRPr="00856091" w14:paraId="6AF86793" w14:textId="77777777" w:rsidTr="008156A1">
        <w:trPr>
          <w:jc w:val="center"/>
        </w:trPr>
        <w:tc>
          <w:tcPr>
            <w:tcW w:w="10240" w:type="dxa"/>
            <w:tcBorders>
              <w:top w:val="single" w:sz="4" w:space="0" w:color="auto"/>
              <w:left w:val="single" w:sz="4" w:space="0" w:color="auto"/>
              <w:bottom w:val="single" w:sz="4" w:space="0" w:color="auto"/>
              <w:right w:val="single" w:sz="4" w:space="0" w:color="auto"/>
            </w:tcBorders>
            <w:hideMark/>
          </w:tcPr>
          <w:p w14:paraId="2BEE2B1B" w14:textId="77777777" w:rsidR="00B15E08" w:rsidRPr="00856091" w:rsidRDefault="00B15E08" w:rsidP="008156A1">
            <w:pPr>
              <w:jc w:val="center"/>
              <w:rPr>
                <w:rFonts w:eastAsia="Calibri"/>
                <w:sz w:val="20"/>
                <w:szCs w:val="20"/>
              </w:rPr>
            </w:pPr>
            <w:r w:rsidRPr="00856091">
              <w:rPr>
                <w:rFonts w:eastAsia="Calibri"/>
                <w:b/>
                <w:sz w:val="20"/>
                <w:szCs w:val="20"/>
              </w:rPr>
              <w:t>3. Подпись</w:t>
            </w:r>
          </w:p>
        </w:tc>
      </w:tr>
      <w:tr w:rsidR="008F02F8" w:rsidRPr="00856091" w14:paraId="30A9A087" w14:textId="77777777" w:rsidTr="008156A1">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14:paraId="4F2D0BA1" w14:textId="77777777" w:rsidR="008F02F8" w:rsidRPr="00FC3075" w:rsidRDefault="008F02F8" w:rsidP="008F02F8">
            <w:pPr>
              <w:jc w:val="both"/>
              <w:rPr>
                <w:sz w:val="20"/>
                <w:szCs w:val="20"/>
                <w:shd w:val="clear" w:color="auto" w:fill="FFFFFF"/>
              </w:rPr>
            </w:pPr>
            <w:r w:rsidRPr="00FC3075">
              <w:rPr>
                <w:sz w:val="20"/>
                <w:szCs w:val="20"/>
                <w:shd w:val="clear" w:color="auto" w:fill="FFFFFF"/>
              </w:rPr>
              <w:t>3.1. Начальник департамента корпоративного регулирования</w:t>
            </w:r>
          </w:p>
          <w:p w14:paraId="0E23FE20" w14:textId="77777777" w:rsidR="008F02F8" w:rsidRPr="00FC3075" w:rsidRDefault="008F02F8" w:rsidP="008F02F8">
            <w:pPr>
              <w:jc w:val="both"/>
              <w:rPr>
                <w:sz w:val="20"/>
                <w:szCs w:val="20"/>
                <w:shd w:val="clear" w:color="auto" w:fill="FFFFFF"/>
              </w:rPr>
            </w:pPr>
            <w:r w:rsidRPr="00FC3075">
              <w:rPr>
                <w:sz w:val="20"/>
                <w:szCs w:val="20"/>
                <w:shd w:val="clear" w:color="auto" w:fill="FFFFFF"/>
              </w:rPr>
              <w:t>ПАО «НГК «</w:t>
            </w:r>
            <w:proofErr w:type="spellStart"/>
            <w:r w:rsidRPr="00FC3075">
              <w:rPr>
                <w:sz w:val="20"/>
                <w:szCs w:val="20"/>
                <w:shd w:val="clear" w:color="auto" w:fill="FFFFFF"/>
              </w:rPr>
              <w:t>Славнефть</w:t>
            </w:r>
            <w:proofErr w:type="spellEnd"/>
            <w:r w:rsidRPr="00FC3075">
              <w:rPr>
                <w:sz w:val="20"/>
                <w:szCs w:val="20"/>
                <w:shd w:val="clear" w:color="auto" w:fill="FFFFFF"/>
              </w:rPr>
              <w:t>»</w:t>
            </w:r>
          </w:p>
          <w:p w14:paraId="15D8D4EA" w14:textId="77777777" w:rsidR="008F02F8" w:rsidRPr="00FC3075" w:rsidRDefault="008F02F8" w:rsidP="008F02F8">
            <w:pPr>
              <w:jc w:val="both"/>
              <w:rPr>
                <w:sz w:val="20"/>
                <w:szCs w:val="20"/>
                <w:shd w:val="clear" w:color="auto" w:fill="FFFFFF"/>
              </w:rPr>
            </w:pPr>
            <w:r w:rsidRPr="00FC3075">
              <w:rPr>
                <w:sz w:val="20"/>
                <w:szCs w:val="20"/>
                <w:shd w:val="clear" w:color="auto" w:fill="FFFFFF"/>
              </w:rPr>
              <w:t xml:space="preserve">(по доверенности от 15.12.2020 № МО-1140)                                          __________________ А.В. Демидов </w:t>
            </w:r>
          </w:p>
          <w:p w14:paraId="3A6CCCD4" w14:textId="77777777" w:rsidR="008F02F8" w:rsidRPr="00FC3075" w:rsidRDefault="008F02F8" w:rsidP="008F02F8">
            <w:pPr>
              <w:autoSpaceDE/>
              <w:autoSpaceDN/>
              <w:jc w:val="both"/>
              <w:rPr>
                <w:rFonts w:eastAsia="Calibri"/>
                <w:sz w:val="20"/>
                <w:szCs w:val="20"/>
              </w:rPr>
            </w:pPr>
            <w:r w:rsidRPr="00FC3075">
              <w:rPr>
                <w:rFonts w:eastAsia="Calibri"/>
                <w:sz w:val="20"/>
                <w:szCs w:val="20"/>
              </w:rPr>
              <w:t xml:space="preserve">                                                                                                                           </w:t>
            </w:r>
            <w:r w:rsidRPr="00FC3075">
              <w:rPr>
                <w:sz w:val="20"/>
                <w:szCs w:val="20"/>
                <w:shd w:val="clear" w:color="auto" w:fill="FFFFFF"/>
              </w:rPr>
              <w:t>(подпись)</w:t>
            </w:r>
          </w:p>
          <w:p w14:paraId="7AAF42FB" w14:textId="2DC03B42" w:rsidR="008F02F8" w:rsidRPr="00856091" w:rsidRDefault="008F02F8" w:rsidP="008F02F8">
            <w:pPr>
              <w:autoSpaceDE/>
              <w:autoSpaceDN/>
              <w:jc w:val="both"/>
              <w:rPr>
                <w:rFonts w:eastAsia="Calibri"/>
                <w:sz w:val="20"/>
                <w:szCs w:val="20"/>
              </w:rPr>
            </w:pPr>
            <w:r w:rsidRPr="00FC3075">
              <w:rPr>
                <w:rFonts w:eastAsia="Calibri"/>
                <w:sz w:val="20"/>
                <w:szCs w:val="20"/>
              </w:rPr>
              <w:t>3.2. Дата «</w:t>
            </w:r>
            <w:r>
              <w:rPr>
                <w:rFonts w:eastAsia="Calibri"/>
                <w:sz w:val="20"/>
                <w:szCs w:val="20"/>
              </w:rPr>
              <w:t>01</w:t>
            </w:r>
            <w:r w:rsidRPr="00FC3075">
              <w:rPr>
                <w:rFonts w:eastAsia="Calibri"/>
                <w:sz w:val="20"/>
                <w:szCs w:val="20"/>
              </w:rPr>
              <w:t xml:space="preserve">» </w:t>
            </w:r>
            <w:r>
              <w:rPr>
                <w:rFonts w:eastAsia="Calibri"/>
                <w:sz w:val="20"/>
                <w:szCs w:val="20"/>
              </w:rPr>
              <w:t>сентября</w:t>
            </w:r>
            <w:r w:rsidRPr="00FC3075">
              <w:rPr>
                <w:rFonts w:eastAsia="Calibri"/>
                <w:sz w:val="20"/>
                <w:szCs w:val="20"/>
              </w:rPr>
              <w:t xml:space="preserve"> 2021 г.</w:t>
            </w:r>
          </w:p>
        </w:tc>
      </w:tr>
    </w:tbl>
    <w:p w14:paraId="768032EE" w14:textId="77777777" w:rsidR="00B15E08" w:rsidRPr="00856091" w:rsidRDefault="00B15E08" w:rsidP="00B15E08">
      <w:pPr>
        <w:pStyle w:val="a3"/>
        <w:tabs>
          <w:tab w:val="clear" w:pos="4677"/>
          <w:tab w:val="clear" w:pos="9355"/>
        </w:tabs>
        <w:rPr>
          <w:sz w:val="22"/>
          <w:szCs w:val="22"/>
        </w:rPr>
      </w:pPr>
    </w:p>
    <w:p w14:paraId="2F2ED723" w14:textId="77777777" w:rsidR="008648F9" w:rsidRPr="00856091" w:rsidRDefault="008648F9" w:rsidP="00B15E08">
      <w:pPr>
        <w:pStyle w:val="a3"/>
        <w:tabs>
          <w:tab w:val="clear" w:pos="4677"/>
          <w:tab w:val="clear" w:pos="9355"/>
        </w:tabs>
        <w:rPr>
          <w:sz w:val="22"/>
          <w:szCs w:val="22"/>
        </w:rPr>
      </w:pPr>
    </w:p>
    <w:sectPr w:rsidR="008648F9" w:rsidRPr="00856091" w:rsidSect="00180A84">
      <w:headerReference w:type="default" r:id="rId8"/>
      <w:footerReference w:type="even" r:id="rId9"/>
      <w:footerReference w:type="default" r:id="rId10"/>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558C5" w14:textId="77777777" w:rsidR="008156A1" w:rsidRDefault="008156A1">
      <w:r>
        <w:separator/>
      </w:r>
    </w:p>
  </w:endnote>
  <w:endnote w:type="continuationSeparator" w:id="0">
    <w:p w14:paraId="1366A31A" w14:textId="77777777" w:rsidR="008156A1" w:rsidRDefault="008156A1">
      <w:r>
        <w:continuationSeparator/>
      </w:r>
    </w:p>
  </w:endnote>
  <w:endnote w:type="continuationNotice" w:id="1">
    <w:p w14:paraId="08B99F9F" w14:textId="77777777" w:rsidR="008156A1" w:rsidRDefault="00815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2B2A" w14:textId="77777777" w:rsidR="008156A1" w:rsidRDefault="008156A1"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884AEBE" w14:textId="77777777" w:rsidR="008156A1" w:rsidRDefault="008156A1"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321C16AA" w14:textId="6075F33A" w:rsidR="008156A1" w:rsidRPr="00863EDC" w:rsidRDefault="008156A1">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703D8A">
          <w:rPr>
            <w:i/>
            <w:noProof/>
            <w:sz w:val="18"/>
          </w:rPr>
          <w:t>4</w:t>
        </w:r>
        <w:r w:rsidRPr="00863EDC">
          <w:rPr>
            <w:i/>
            <w:sz w:val="18"/>
          </w:rPr>
          <w:fldChar w:fldCharType="end"/>
        </w:r>
      </w:p>
    </w:sdtContent>
  </w:sdt>
  <w:p w14:paraId="7A9E4E4C" w14:textId="77777777" w:rsidR="008156A1" w:rsidRPr="00327297" w:rsidRDefault="008156A1"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841A9" w14:textId="77777777" w:rsidR="008156A1" w:rsidRDefault="008156A1">
      <w:r>
        <w:separator/>
      </w:r>
    </w:p>
  </w:footnote>
  <w:footnote w:type="continuationSeparator" w:id="0">
    <w:p w14:paraId="04D3C9FE" w14:textId="77777777" w:rsidR="008156A1" w:rsidRDefault="008156A1">
      <w:r>
        <w:continuationSeparator/>
      </w:r>
    </w:p>
  </w:footnote>
  <w:footnote w:type="continuationNotice" w:id="1">
    <w:p w14:paraId="224E5E85" w14:textId="77777777" w:rsidR="008156A1" w:rsidRDefault="00815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4E62" w14:textId="77777777" w:rsidR="008156A1" w:rsidRDefault="008156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60D0"/>
    <w:rsid w:val="000470A8"/>
    <w:rsid w:val="0005428D"/>
    <w:rsid w:val="0005457B"/>
    <w:rsid w:val="000556B6"/>
    <w:rsid w:val="00055939"/>
    <w:rsid w:val="00056D8D"/>
    <w:rsid w:val="00062FFB"/>
    <w:rsid w:val="00065470"/>
    <w:rsid w:val="0007269E"/>
    <w:rsid w:val="00075386"/>
    <w:rsid w:val="000834B0"/>
    <w:rsid w:val="00084AC2"/>
    <w:rsid w:val="0008799A"/>
    <w:rsid w:val="00090FC5"/>
    <w:rsid w:val="00092F40"/>
    <w:rsid w:val="00093E84"/>
    <w:rsid w:val="000956DF"/>
    <w:rsid w:val="00095CF3"/>
    <w:rsid w:val="000A251B"/>
    <w:rsid w:val="000A7433"/>
    <w:rsid w:val="000B1153"/>
    <w:rsid w:val="000B1DD7"/>
    <w:rsid w:val="000B7532"/>
    <w:rsid w:val="000C0D2E"/>
    <w:rsid w:val="000C18BF"/>
    <w:rsid w:val="000C39FC"/>
    <w:rsid w:val="000C6F75"/>
    <w:rsid w:val="000D0895"/>
    <w:rsid w:val="000D10F2"/>
    <w:rsid w:val="000E0C74"/>
    <w:rsid w:val="000E3115"/>
    <w:rsid w:val="000E4536"/>
    <w:rsid w:val="000E4E0E"/>
    <w:rsid w:val="000F3B3F"/>
    <w:rsid w:val="000F6C5F"/>
    <w:rsid w:val="00100CAD"/>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29B6"/>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678E"/>
    <w:rsid w:val="001974F7"/>
    <w:rsid w:val="001A0AD0"/>
    <w:rsid w:val="001A0FEF"/>
    <w:rsid w:val="001B4753"/>
    <w:rsid w:val="001B6581"/>
    <w:rsid w:val="001C1AF3"/>
    <w:rsid w:val="001C4690"/>
    <w:rsid w:val="001C4A4B"/>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6138"/>
    <w:rsid w:val="00217F69"/>
    <w:rsid w:val="002211D7"/>
    <w:rsid w:val="00223A2F"/>
    <w:rsid w:val="0022416D"/>
    <w:rsid w:val="00224931"/>
    <w:rsid w:val="002259D7"/>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2DC8"/>
    <w:rsid w:val="00262FE9"/>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F51CF"/>
    <w:rsid w:val="002F57B8"/>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6B0A"/>
    <w:rsid w:val="003C6B19"/>
    <w:rsid w:val="003D17A0"/>
    <w:rsid w:val="003D76B0"/>
    <w:rsid w:val="003E38D6"/>
    <w:rsid w:val="003F62D1"/>
    <w:rsid w:val="004055BB"/>
    <w:rsid w:val="00407307"/>
    <w:rsid w:val="00421861"/>
    <w:rsid w:val="00421884"/>
    <w:rsid w:val="004223AE"/>
    <w:rsid w:val="00424DE2"/>
    <w:rsid w:val="0042664F"/>
    <w:rsid w:val="00426F46"/>
    <w:rsid w:val="004278A1"/>
    <w:rsid w:val="00427D26"/>
    <w:rsid w:val="00431F56"/>
    <w:rsid w:val="004343B5"/>
    <w:rsid w:val="00436850"/>
    <w:rsid w:val="00436968"/>
    <w:rsid w:val="00437A33"/>
    <w:rsid w:val="0044006F"/>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1382"/>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6B00"/>
    <w:rsid w:val="004C75BE"/>
    <w:rsid w:val="004C7F9B"/>
    <w:rsid w:val="004D0098"/>
    <w:rsid w:val="004D1594"/>
    <w:rsid w:val="004D2E26"/>
    <w:rsid w:val="004E2C3A"/>
    <w:rsid w:val="004E5F34"/>
    <w:rsid w:val="004E7458"/>
    <w:rsid w:val="004F6D84"/>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70D15"/>
    <w:rsid w:val="00571FFD"/>
    <w:rsid w:val="00572771"/>
    <w:rsid w:val="00573640"/>
    <w:rsid w:val="00581289"/>
    <w:rsid w:val="00584D5E"/>
    <w:rsid w:val="00585238"/>
    <w:rsid w:val="0058572D"/>
    <w:rsid w:val="0058759B"/>
    <w:rsid w:val="0059005B"/>
    <w:rsid w:val="00594904"/>
    <w:rsid w:val="00595E6D"/>
    <w:rsid w:val="00596B22"/>
    <w:rsid w:val="005A06EB"/>
    <w:rsid w:val="005A254F"/>
    <w:rsid w:val="005A2CBD"/>
    <w:rsid w:val="005A4BE4"/>
    <w:rsid w:val="005A66D3"/>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2820"/>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533D"/>
    <w:rsid w:val="00657954"/>
    <w:rsid w:val="006647B7"/>
    <w:rsid w:val="00666158"/>
    <w:rsid w:val="006662BA"/>
    <w:rsid w:val="0066780A"/>
    <w:rsid w:val="006719BB"/>
    <w:rsid w:val="006725E7"/>
    <w:rsid w:val="0067642D"/>
    <w:rsid w:val="00681995"/>
    <w:rsid w:val="00686102"/>
    <w:rsid w:val="00691781"/>
    <w:rsid w:val="00692A2D"/>
    <w:rsid w:val="006941D5"/>
    <w:rsid w:val="0069595B"/>
    <w:rsid w:val="00697473"/>
    <w:rsid w:val="006A19FB"/>
    <w:rsid w:val="006A201B"/>
    <w:rsid w:val="006A4A53"/>
    <w:rsid w:val="006A55F5"/>
    <w:rsid w:val="006A73A4"/>
    <w:rsid w:val="006B1166"/>
    <w:rsid w:val="006B1809"/>
    <w:rsid w:val="006B27EB"/>
    <w:rsid w:val="006B2D7F"/>
    <w:rsid w:val="006B3DAC"/>
    <w:rsid w:val="006B55A5"/>
    <w:rsid w:val="006B5D33"/>
    <w:rsid w:val="006B6E18"/>
    <w:rsid w:val="006C230D"/>
    <w:rsid w:val="006C349D"/>
    <w:rsid w:val="006C3C51"/>
    <w:rsid w:val="006D1B2B"/>
    <w:rsid w:val="006E360E"/>
    <w:rsid w:val="006E68F8"/>
    <w:rsid w:val="006E70E5"/>
    <w:rsid w:val="006F16CE"/>
    <w:rsid w:val="006F402F"/>
    <w:rsid w:val="006F6F02"/>
    <w:rsid w:val="007018C4"/>
    <w:rsid w:val="00703D8A"/>
    <w:rsid w:val="00704E08"/>
    <w:rsid w:val="007064E0"/>
    <w:rsid w:val="0070670D"/>
    <w:rsid w:val="007073E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22"/>
    <w:rsid w:val="0077574A"/>
    <w:rsid w:val="007759B0"/>
    <w:rsid w:val="007843D6"/>
    <w:rsid w:val="00787745"/>
    <w:rsid w:val="007908A8"/>
    <w:rsid w:val="00791F2C"/>
    <w:rsid w:val="00793D77"/>
    <w:rsid w:val="00794178"/>
    <w:rsid w:val="00794F7E"/>
    <w:rsid w:val="00795F5A"/>
    <w:rsid w:val="007A0933"/>
    <w:rsid w:val="007A13A5"/>
    <w:rsid w:val="007A57E9"/>
    <w:rsid w:val="007A6E07"/>
    <w:rsid w:val="007B2678"/>
    <w:rsid w:val="007C25E0"/>
    <w:rsid w:val="007C26F6"/>
    <w:rsid w:val="007C29EE"/>
    <w:rsid w:val="007D3898"/>
    <w:rsid w:val="007D41DB"/>
    <w:rsid w:val="007D51AC"/>
    <w:rsid w:val="007D5476"/>
    <w:rsid w:val="007D7469"/>
    <w:rsid w:val="007E283C"/>
    <w:rsid w:val="007F019C"/>
    <w:rsid w:val="007F2B27"/>
    <w:rsid w:val="007F30EE"/>
    <w:rsid w:val="007F38C9"/>
    <w:rsid w:val="007F7C3E"/>
    <w:rsid w:val="00800572"/>
    <w:rsid w:val="008015EF"/>
    <w:rsid w:val="00802AE9"/>
    <w:rsid w:val="00804AB7"/>
    <w:rsid w:val="00812DA4"/>
    <w:rsid w:val="008156A1"/>
    <w:rsid w:val="00815EC1"/>
    <w:rsid w:val="008173FA"/>
    <w:rsid w:val="00817483"/>
    <w:rsid w:val="008177B5"/>
    <w:rsid w:val="008208C3"/>
    <w:rsid w:val="00821738"/>
    <w:rsid w:val="00822945"/>
    <w:rsid w:val="008241BA"/>
    <w:rsid w:val="00824360"/>
    <w:rsid w:val="00824EDF"/>
    <w:rsid w:val="00826A18"/>
    <w:rsid w:val="00833291"/>
    <w:rsid w:val="00833B83"/>
    <w:rsid w:val="0084649D"/>
    <w:rsid w:val="00846F08"/>
    <w:rsid w:val="00847547"/>
    <w:rsid w:val="00847FE9"/>
    <w:rsid w:val="00850AFA"/>
    <w:rsid w:val="00850F3C"/>
    <w:rsid w:val="00854263"/>
    <w:rsid w:val="00856091"/>
    <w:rsid w:val="00860542"/>
    <w:rsid w:val="0086144A"/>
    <w:rsid w:val="00862CA9"/>
    <w:rsid w:val="00863EDC"/>
    <w:rsid w:val="008648F9"/>
    <w:rsid w:val="00864DC6"/>
    <w:rsid w:val="00866101"/>
    <w:rsid w:val="0087022F"/>
    <w:rsid w:val="0087477A"/>
    <w:rsid w:val="0087559A"/>
    <w:rsid w:val="00882FED"/>
    <w:rsid w:val="00885343"/>
    <w:rsid w:val="008902A3"/>
    <w:rsid w:val="008926F1"/>
    <w:rsid w:val="00896E60"/>
    <w:rsid w:val="008A1BDE"/>
    <w:rsid w:val="008A5090"/>
    <w:rsid w:val="008A613F"/>
    <w:rsid w:val="008B0CD3"/>
    <w:rsid w:val="008B3F17"/>
    <w:rsid w:val="008B6627"/>
    <w:rsid w:val="008B6B37"/>
    <w:rsid w:val="008C0FFB"/>
    <w:rsid w:val="008C6155"/>
    <w:rsid w:val="008D2D27"/>
    <w:rsid w:val="008D606B"/>
    <w:rsid w:val="008D744B"/>
    <w:rsid w:val="008E0029"/>
    <w:rsid w:val="008E1F57"/>
    <w:rsid w:val="008E5426"/>
    <w:rsid w:val="008E7428"/>
    <w:rsid w:val="008F02F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2751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600B"/>
    <w:rsid w:val="009979F0"/>
    <w:rsid w:val="009A54DD"/>
    <w:rsid w:val="009B1CB6"/>
    <w:rsid w:val="009B4194"/>
    <w:rsid w:val="009B4785"/>
    <w:rsid w:val="009B4808"/>
    <w:rsid w:val="009B5202"/>
    <w:rsid w:val="009C06CC"/>
    <w:rsid w:val="009C1043"/>
    <w:rsid w:val="009C44DD"/>
    <w:rsid w:val="009C4F93"/>
    <w:rsid w:val="009C6678"/>
    <w:rsid w:val="009D3A5F"/>
    <w:rsid w:val="009D574D"/>
    <w:rsid w:val="009D753C"/>
    <w:rsid w:val="009E02C7"/>
    <w:rsid w:val="009E14F1"/>
    <w:rsid w:val="009E16E1"/>
    <w:rsid w:val="009E2801"/>
    <w:rsid w:val="009E3D6E"/>
    <w:rsid w:val="009F3E17"/>
    <w:rsid w:val="009F40B1"/>
    <w:rsid w:val="009F4137"/>
    <w:rsid w:val="009F6217"/>
    <w:rsid w:val="009F7028"/>
    <w:rsid w:val="00A029BA"/>
    <w:rsid w:val="00A077BE"/>
    <w:rsid w:val="00A106AF"/>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6064D"/>
    <w:rsid w:val="00A65308"/>
    <w:rsid w:val="00A6608F"/>
    <w:rsid w:val="00A708EB"/>
    <w:rsid w:val="00A72CF9"/>
    <w:rsid w:val="00A739C5"/>
    <w:rsid w:val="00A7557B"/>
    <w:rsid w:val="00A8144D"/>
    <w:rsid w:val="00A84085"/>
    <w:rsid w:val="00A84698"/>
    <w:rsid w:val="00A865E0"/>
    <w:rsid w:val="00A9138E"/>
    <w:rsid w:val="00A957F1"/>
    <w:rsid w:val="00AA6A9A"/>
    <w:rsid w:val="00AB1057"/>
    <w:rsid w:val="00AB19EA"/>
    <w:rsid w:val="00AB4D07"/>
    <w:rsid w:val="00AC2622"/>
    <w:rsid w:val="00AC322B"/>
    <w:rsid w:val="00AC49A2"/>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5E08"/>
    <w:rsid w:val="00B16495"/>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50C0"/>
    <w:rsid w:val="00B85F27"/>
    <w:rsid w:val="00B86264"/>
    <w:rsid w:val="00B906FB"/>
    <w:rsid w:val="00B921A3"/>
    <w:rsid w:val="00B95EBA"/>
    <w:rsid w:val="00B97072"/>
    <w:rsid w:val="00B9754C"/>
    <w:rsid w:val="00BA0D4A"/>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33491"/>
    <w:rsid w:val="00C5366A"/>
    <w:rsid w:val="00C552D6"/>
    <w:rsid w:val="00C558FE"/>
    <w:rsid w:val="00C57F89"/>
    <w:rsid w:val="00C615B3"/>
    <w:rsid w:val="00C62B10"/>
    <w:rsid w:val="00C64701"/>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1CB0"/>
    <w:rsid w:val="00CC6A8D"/>
    <w:rsid w:val="00CD77AB"/>
    <w:rsid w:val="00CE0215"/>
    <w:rsid w:val="00CE08D3"/>
    <w:rsid w:val="00CE1257"/>
    <w:rsid w:val="00CE2E01"/>
    <w:rsid w:val="00CE473E"/>
    <w:rsid w:val="00CF1DE4"/>
    <w:rsid w:val="00CF3C25"/>
    <w:rsid w:val="00D01FD6"/>
    <w:rsid w:val="00D05513"/>
    <w:rsid w:val="00D05C11"/>
    <w:rsid w:val="00D0784A"/>
    <w:rsid w:val="00D15EAA"/>
    <w:rsid w:val="00D15FA9"/>
    <w:rsid w:val="00D2131D"/>
    <w:rsid w:val="00D231BA"/>
    <w:rsid w:val="00D2771C"/>
    <w:rsid w:val="00D34F48"/>
    <w:rsid w:val="00D3685F"/>
    <w:rsid w:val="00D3776F"/>
    <w:rsid w:val="00D42270"/>
    <w:rsid w:val="00D42BA6"/>
    <w:rsid w:val="00D44206"/>
    <w:rsid w:val="00D46CD4"/>
    <w:rsid w:val="00D50AC9"/>
    <w:rsid w:val="00D50E02"/>
    <w:rsid w:val="00D51897"/>
    <w:rsid w:val="00D52001"/>
    <w:rsid w:val="00D601CB"/>
    <w:rsid w:val="00D6031A"/>
    <w:rsid w:val="00D619DA"/>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424E"/>
    <w:rsid w:val="00DB4228"/>
    <w:rsid w:val="00DB46C7"/>
    <w:rsid w:val="00DB7602"/>
    <w:rsid w:val="00DC1F4A"/>
    <w:rsid w:val="00DC6C07"/>
    <w:rsid w:val="00DD025F"/>
    <w:rsid w:val="00DD1B57"/>
    <w:rsid w:val="00DD6653"/>
    <w:rsid w:val="00DD7655"/>
    <w:rsid w:val="00DD7792"/>
    <w:rsid w:val="00DE09AC"/>
    <w:rsid w:val="00DE378A"/>
    <w:rsid w:val="00DF2C41"/>
    <w:rsid w:val="00DF7538"/>
    <w:rsid w:val="00DF7574"/>
    <w:rsid w:val="00E017A7"/>
    <w:rsid w:val="00E05D92"/>
    <w:rsid w:val="00E05DC4"/>
    <w:rsid w:val="00E125B7"/>
    <w:rsid w:val="00E13C28"/>
    <w:rsid w:val="00E17967"/>
    <w:rsid w:val="00E17EEE"/>
    <w:rsid w:val="00E223CA"/>
    <w:rsid w:val="00E23B4B"/>
    <w:rsid w:val="00E246CC"/>
    <w:rsid w:val="00E24C56"/>
    <w:rsid w:val="00E27F0F"/>
    <w:rsid w:val="00E32876"/>
    <w:rsid w:val="00E438B8"/>
    <w:rsid w:val="00E46273"/>
    <w:rsid w:val="00E51111"/>
    <w:rsid w:val="00E51EF0"/>
    <w:rsid w:val="00E54C5B"/>
    <w:rsid w:val="00E60739"/>
    <w:rsid w:val="00E65B8A"/>
    <w:rsid w:val="00E65C74"/>
    <w:rsid w:val="00E72429"/>
    <w:rsid w:val="00E72D1D"/>
    <w:rsid w:val="00E756A9"/>
    <w:rsid w:val="00E756C1"/>
    <w:rsid w:val="00E76F43"/>
    <w:rsid w:val="00E8167F"/>
    <w:rsid w:val="00E828EF"/>
    <w:rsid w:val="00E83CC3"/>
    <w:rsid w:val="00E84C4C"/>
    <w:rsid w:val="00E8625B"/>
    <w:rsid w:val="00E86AB4"/>
    <w:rsid w:val="00E9035D"/>
    <w:rsid w:val="00E903D5"/>
    <w:rsid w:val="00E96C39"/>
    <w:rsid w:val="00EA040B"/>
    <w:rsid w:val="00EA5672"/>
    <w:rsid w:val="00EA63A9"/>
    <w:rsid w:val="00EA665C"/>
    <w:rsid w:val="00EB223B"/>
    <w:rsid w:val="00EC00B0"/>
    <w:rsid w:val="00EC17D6"/>
    <w:rsid w:val="00EC2577"/>
    <w:rsid w:val="00EC328C"/>
    <w:rsid w:val="00EC424B"/>
    <w:rsid w:val="00ED05F6"/>
    <w:rsid w:val="00ED3B29"/>
    <w:rsid w:val="00ED3CA9"/>
    <w:rsid w:val="00ED45BB"/>
    <w:rsid w:val="00ED4DD8"/>
    <w:rsid w:val="00EE3F43"/>
    <w:rsid w:val="00EE3F56"/>
    <w:rsid w:val="00EF03BB"/>
    <w:rsid w:val="00EF4772"/>
    <w:rsid w:val="00EF6BC5"/>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627F"/>
    <w:rsid w:val="00F56DC0"/>
    <w:rsid w:val="00F65BFA"/>
    <w:rsid w:val="00F7291A"/>
    <w:rsid w:val="00F742C0"/>
    <w:rsid w:val="00F87110"/>
    <w:rsid w:val="00F901B3"/>
    <w:rsid w:val="00F93AFC"/>
    <w:rsid w:val="00F9447D"/>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82978"/>
  <w14:defaultImageDpi w14:val="0"/>
  <w15:docId w15:val="{A969F648-1FB3-4966-BA56-81AE2910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C1B1-4C84-423F-853C-FD014D04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3394</Words>
  <Characters>19349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22698</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33</cp:revision>
  <cp:lastPrinted>2017-09-01T13:19:00Z</cp:lastPrinted>
  <dcterms:created xsi:type="dcterms:W3CDTF">2019-03-07T13:39:00Z</dcterms:created>
  <dcterms:modified xsi:type="dcterms:W3CDTF">2021-09-01T08:06:00Z</dcterms:modified>
</cp:coreProperties>
</file>