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22E" w:rsidRDefault="00AE322E" w:rsidP="0087287E">
      <w:pPr>
        <w:pStyle w:val="a4"/>
        <w:suppressAutoHyphens/>
        <w:rPr>
          <w:spacing w:val="80"/>
          <w:sz w:val="22"/>
          <w:szCs w:val="22"/>
        </w:rPr>
      </w:pPr>
    </w:p>
    <w:p w:rsidR="008E2B60" w:rsidRPr="00AE322E" w:rsidRDefault="0036382E" w:rsidP="0087287E">
      <w:pPr>
        <w:pStyle w:val="a4"/>
        <w:suppressAutoHyphens/>
        <w:rPr>
          <w:b/>
          <w:sz w:val="22"/>
          <w:szCs w:val="22"/>
        </w:rPr>
      </w:pPr>
      <w:r w:rsidRPr="00AE322E">
        <w:rPr>
          <w:b/>
          <w:spacing w:val="80"/>
          <w:sz w:val="22"/>
          <w:szCs w:val="22"/>
        </w:rPr>
        <w:t>ДОГОВОР</w:t>
      </w:r>
      <w:r w:rsidRPr="00AE322E">
        <w:rPr>
          <w:b/>
          <w:sz w:val="22"/>
          <w:szCs w:val="22"/>
        </w:rPr>
        <w:t xml:space="preserve"> №</w:t>
      </w:r>
      <w:r w:rsidR="0028614C" w:rsidRPr="00AE322E">
        <w:rPr>
          <w:b/>
          <w:sz w:val="22"/>
          <w:szCs w:val="22"/>
        </w:rPr>
        <w:t xml:space="preserve"> </w:t>
      </w:r>
    </w:p>
    <w:p w:rsidR="00F76E3A" w:rsidRPr="009C5702" w:rsidRDefault="00F76E3A" w:rsidP="0087287E">
      <w:pPr>
        <w:pStyle w:val="a4"/>
        <w:suppressAutoHyphens/>
        <w:rPr>
          <w:sz w:val="22"/>
          <w:szCs w:val="22"/>
        </w:rPr>
      </w:pPr>
    </w:p>
    <w:p w:rsidR="00F76E3A" w:rsidRPr="009C5702" w:rsidRDefault="00F238A7" w:rsidP="0087287E">
      <w:pPr>
        <w:pStyle w:val="20"/>
        <w:tabs>
          <w:tab w:val="left" w:pos="5954"/>
        </w:tabs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 xml:space="preserve">г. Ярославль                                                               </w:t>
      </w:r>
      <w:r w:rsidR="006C494B" w:rsidRPr="009C5702">
        <w:rPr>
          <w:sz w:val="22"/>
          <w:szCs w:val="22"/>
        </w:rPr>
        <w:t xml:space="preserve">           ____ ________________ 201__ года</w:t>
      </w:r>
    </w:p>
    <w:p w:rsidR="001D53AE" w:rsidRPr="009C5702" w:rsidRDefault="001D53AE" w:rsidP="0087287E">
      <w:pPr>
        <w:suppressAutoHyphens/>
        <w:jc w:val="both"/>
        <w:rPr>
          <w:sz w:val="22"/>
          <w:szCs w:val="22"/>
        </w:rPr>
      </w:pPr>
    </w:p>
    <w:p w:rsidR="006C0A2F" w:rsidRPr="009C5702" w:rsidRDefault="006C0A2F" w:rsidP="0087287E">
      <w:pPr>
        <w:pStyle w:val="20"/>
        <w:suppressAutoHyphens/>
        <w:ind w:firstLine="720"/>
        <w:rPr>
          <w:sz w:val="22"/>
          <w:szCs w:val="22"/>
        </w:rPr>
      </w:pPr>
      <w:r w:rsidRPr="009C5702">
        <w:rPr>
          <w:b/>
          <w:bCs/>
          <w:sz w:val="22"/>
          <w:szCs w:val="22"/>
        </w:rPr>
        <w:t>Открытое акционерное общество «Славнефть-Ярославнефтеоргсинтез» (ОАО «Славнефть-ЯНОС»)</w:t>
      </w:r>
      <w:r w:rsidRPr="009C5702">
        <w:rPr>
          <w:b/>
          <w:sz w:val="22"/>
          <w:szCs w:val="22"/>
        </w:rPr>
        <w:t xml:space="preserve">, именуемое в дальнейшем «Заказчик», </w:t>
      </w:r>
      <w:r w:rsidRPr="009C5702">
        <w:rPr>
          <w:b/>
          <w:bCs/>
          <w:sz w:val="22"/>
          <w:szCs w:val="22"/>
        </w:rPr>
        <w:t>в лице</w:t>
      </w:r>
      <w:r w:rsidRPr="009C5702">
        <w:rPr>
          <w:b/>
          <w:bCs/>
          <w:snapToGrid w:val="0"/>
          <w:sz w:val="22"/>
          <w:szCs w:val="22"/>
        </w:rPr>
        <w:t xml:space="preserve">  генерального </w:t>
      </w:r>
      <w:r w:rsidRPr="009C5702">
        <w:rPr>
          <w:b/>
          <w:bCs/>
          <w:sz w:val="22"/>
          <w:szCs w:val="22"/>
        </w:rPr>
        <w:t xml:space="preserve">директора </w:t>
      </w:r>
      <w:r w:rsidR="00D22EA8" w:rsidRPr="009C5702">
        <w:rPr>
          <w:b/>
          <w:bCs/>
          <w:sz w:val="22"/>
          <w:szCs w:val="22"/>
        </w:rPr>
        <w:t>Никитина</w:t>
      </w:r>
      <w:r w:rsidRPr="009C5702">
        <w:rPr>
          <w:b/>
          <w:bCs/>
          <w:sz w:val="22"/>
          <w:szCs w:val="22"/>
        </w:rPr>
        <w:t xml:space="preserve"> Александра </w:t>
      </w:r>
      <w:r w:rsidR="00D22EA8" w:rsidRPr="009C5702">
        <w:rPr>
          <w:b/>
          <w:bCs/>
          <w:sz w:val="22"/>
          <w:szCs w:val="22"/>
        </w:rPr>
        <w:t>Анатольевича</w:t>
      </w:r>
      <w:r w:rsidRPr="009C5702">
        <w:rPr>
          <w:sz w:val="22"/>
          <w:szCs w:val="22"/>
        </w:rPr>
        <w:t>, действующего на основании Устава общества, с одной стороны, и</w:t>
      </w:r>
    </w:p>
    <w:p w:rsidR="006C0A2F" w:rsidRPr="009C5702" w:rsidRDefault="00C40A62" w:rsidP="0087287E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sz w:val="22"/>
            <w:szCs w:val="22"/>
          </w:rPr>
          <w:id w:val="-108358335"/>
          <w:placeholder>
            <w:docPart w:val="1FF695538A3845F19CB9407647D90B94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sz w:val="22"/>
          <w:szCs w:val="22"/>
        </w:rPr>
        <w:t>,</w:t>
      </w:r>
      <w:r w:rsidR="006C0A2F" w:rsidRPr="009C5702">
        <w:rPr>
          <w:bCs/>
          <w:sz w:val="22"/>
          <w:szCs w:val="22"/>
        </w:rPr>
        <w:t xml:space="preserve"> (</w:t>
      </w:r>
      <w:r w:rsidR="00DB4D4B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 xml:space="preserve">видетельство № </w:t>
      </w:r>
      <w:sdt>
        <w:sdtPr>
          <w:rPr>
            <w:bCs/>
            <w:sz w:val="22"/>
            <w:szCs w:val="22"/>
          </w:rPr>
          <w:id w:val="-1591766089"/>
          <w:placeholder>
            <w:docPart w:val="F4CB075C2B994FF8970DD2E0644BE3FF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 xml:space="preserve"> о допуске к определенному виду или видам работ, которые оказывают влияние на безопасность объектов капитального строительства, выданное </w:t>
      </w:r>
      <w:r w:rsidR="006860EA" w:rsidRPr="009C5702">
        <w:rPr>
          <w:bCs/>
          <w:sz w:val="22"/>
          <w:szCs w:val="22"/>
        </w:rPr>
        <w:t>с</w:t>
      </w:r>
      <w:r w:rsidR="006C0A2F" w:rsidRPr="009C5702">
        <w:rPr>
          <w:bCs/>
          <w:sz w:val="22"/>
          <w:szCs w:val="22"/>
        </w:rPr>
        <w:t>аморегулируемой организацией</w:t>
      </w:r>
      <w:r w:rsidR="006860EA" w:rsidRPr="009C5702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-189465944"/>
          <w:placeholder>
            <w:docPart w:val="D0F3B08A36004F3BA88B0BAC7E9965B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C0A2F" w:rsidRPr="009C5702">
        <w:rPr>
          <w:bCs/>
          <w:sz w:val="22"/>
          <w:szCs w:val="22"/>
        </w:rPr>
        <w:t>, регистрационный номер в государственном реестре саморегулируемых организаций СР</w:t>
      </w:r>
      <w:proofErr w:type="gramStart"/>
      <w:r w:rsidR="006C0A2F" w:rsidRPr="009C5702">
        <w:rPr>
          <w:bCs/>
          <w:sz w:val="22"/>
          <w:szCs w:val="22"/>
        </w:rPr>
        <w:t>О-</w:t>
      </w:r>
      <w:proofErr w:type="gramEnd"/>
      <w:sdt>
        <w:sdtPr>
          <w:rPr>
            <w:bCs/>
            <w:sz w:val="22"/>
            <w:szCs w:val="22"/>
          </w:rPr>
          <w:id w:val="1110696127"/>
          <w:placeholder>
            <w:docPart w:val="E35C4D18B59342CC81C4598B0D59CCBF"/>
          </w:placeholder>
          <w:showingPlcHdr/>
        </w:sdtPr>
        <w:sdtEndPr/>
        <w:sdtContent>
          <w:r w:rsidR="00D13FF4" w:rsidRPr="009C5702">
            <w:rPr>
              <w:rStyle w:val="af4"/>
              <w:color w:val="00B0F0"/>
              <w:sz w:val="22"/>
              <w:szCs w:val="22"/>
            </w:rPr>
            <w:t>Место для ввода текста</w:t>
          </w:r>
          <w:r w:rsidR="00D13FF4" w:rsidRPr="009C5702">
            <w:rPr>
              <w:rStyle w:val="af4"/>
              <w:sz w:val="22"/>
              <w:szCs w:val="22"/>
            </w:rPr>
            <w:t>.</w:t>
          </w:r>
        </w:sdtContent>
      </w:sdt>
      <w:r w:rsidR="006C0A2F" w:rsidRPr="009C5702">
        <w:rPr>
          <w:sz w:val="22"/>
          <w:szCs w:val="22"/>
        </w:rPr>
        <w:t xml:space="preserve">), </w:t>
      </w:r>
      <w:r w:rsidR="006C0A2F" w:rsidRPr="009C5702">
        <w:rPr>
          <w:b/>
          <w:sz w:val="22"/>
          <w:szCs w:val="22"/>
        </w:rPr>
        <w:t xml:space="preserve">именуемое в дальнейшем «Подрядчик», </w:t>
      </w:r>
      <w:r w:rsidR="006C0A2F" w:rsidRPr="009C5702">
        <w:rPr>
          <w:b/>
          <w:bCs/>
          <w:color w:val="000000"/>
          <w:sz w:val="22"/>
          <w:szCs w:val="22"/>
        </w:rPr>
        <w:t xml:space="preserve">в лице </w:t>
      </w:r>
      <w:sdt>
        <w:sdtPr>
          <w:rPr>
            <w:b/>
            <w:bCs/>
            <w:color w:val="000000"/>
            <w:sz w:val="22"/>
            <w:szCs w:val="22"/>
          </w:rPr>
          <w:id w:val="490296275"/>
          <w:placeholder>
            <w:docPart w:val="C9A978C424504F049A33132EC653225A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6860EA" w:rsidRPr="009C5702">
        <w:rPr>
          <w:b/>
          <w:bCs/>
          <w:color w:val="000000"/>
          <w:sz w:val="22"/>
          <w:szCs w:val="22"/>
        </w:rPr>
        <w:t xml:space="preserve"> </w:t>
      </w:r>
      <w:r w:rsidR="006C0A2F" w:rsidRPr="009C5702">
        <w:rPr>
          <w:bCs/>
          <w:color w:val="000000"/>
          <w:sz w:val="22"/>
          <w:szCs w:val="22"/>
        </w:rPr>
        <w:t>,</w:t>
      </w:r>
      <w:r w:rsidR="006C0A2F" w:rsidRPr="009C5702">
        <w:rPr>
          <w:sz w:val="22"/>
          <w:szCs w:val="22"/>
        </w:rPr>
        <w:t xml:space="preserve"> действующего  на основании </w:t>
      </w:r>
      <w:sdt>
        <w:sdtPr>
          <w:rPr>
            <w:sz w:val="22"/>
            <w:szCs w:val="22"/>
          </w:rPr>
          <w:id w:val="1964374555"/>
          <w:placeholder>
            <w:docPart w:val="B67301EC3EF240B2A8A202999A029E4C"/>
          </w:placeholder>
          <w:showingPlcHdr/>
        </w:sdtPr>
        <w:sdtEndPr/>
        <w:sdtContent>
          <w:r w:rsidR="006860EA" w:rsidRPr="009C5702">
            <w:rPr>
              <w:rStyle w:val="af4"/>
              <w:color w:val="00B0F0"/>
              <w:sz w:val="22"/>
              <w:szCs w:val="22"/>
            </w:rPr>
            <w:t>Место для ввода текста.</w:t>
          </w:r>
        </w:sdtContent>
      </w:sdt>
      <w:r w:rsidR="00DB4D4B" w:rsidRPr="009C5702">
        <w:rPr>
          <w:sz w:val="22"/>
          <w:szCs w:val="22"/>
        </w:rPr>
        <w:t xml:space="preserve"> ,</w:t>
      </w:r>
      <w:r w:rsidR="006C0A2F" w:rsidRPr="009C5702">
        <w:rPr>
          <w:sz w:val="22"/>
          <w:szCs w:val="22"/>
        </w:rPr>
        <w:t xml:space="preserve"> с другой стороны, </w:t>
      </w:r>
    </w:p>
    <w:p w:rsidR="006C0A2F" w:rsidRPr="009C5702" w:rsidRDefault="006C0A2F" w:rsidP="0087287E">
      <w:pPr>
        <w:pStyle w:val="20"/>
        <w:suppressAutoHyphens/>
        <w:ind w:firstLine="567"/>
        <w:rPr>
          <w:sz w:val="22"/>
          <w:szCs w:val="22"/>
        </w:rPr>
      </w:pPr>
      <w:r w:rsidRPr="009C5702">
        <w:rPr>
          <w:sz w:val="22"/>
          <w:szCs w:val="22"/>
        </w:rPr>
        <w:t>в дальнейшем именуемые Стороны, заключили Договор о нижеследующем: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0" w:name="_Toc140648763"/>
      <w:r w:rsidRPr="009C5702">
        <w:rPr>
          <w:sz w:val="22"/>
          <w:szCs w:val="22"/>
        </w:rPr>
        <w:t>Предмет Договора</w:t>
      </w:r>
      <w:bookmarkEnd w:id="0"/>
      <w:r w:rsidR="00555B7D" w:rsidRPr="009C5702">
        <w:rPr>
          <w:sz w:val="22"/>
          <w:szCs w:val="22"/>
        </w:rPr>
        <w:t xml:space="preserve"> </w:t>
      </w:r>
    </w:p>
    <w:p w:rsidR="00237744" w:rsidRPr="009C5702" w:rsidRDefault="00237744" w:rsidP="0087287E">
      <w:pPr>
        <w:numPr>
          <w:ilvl w:val="1"/>
          <w:numId w:val="1"/>
        </w:numPr>
        <w:tabs>
          <w:tab w:val="clear" w:pos="456"/>
          <w:tab w:val="num" w:pos="2977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color w:val="000000"/>
          <w:sz w:val="22"/>
          <w:szCs w:val="22"/>
        </w:rPr>
        <w:t xml:space="preserve">Заказчик поручает, а Подрядчик принимает на себя обязательства </w:t>
      </w:r>
      <w:r w:rsidRPr="009C5702">
        <w:rPr>
          <w:b/>
          <w:sz w:val="22"/>
          <w:szCs w:val="22"/>
        </w:rPr>
        <w:t>по</w:t>
      </w:r>
      <w:r w:rsidRPr="009C5702">
        <w:rPr>
          <w:sz w:val="22"/>
          <w:szCs w:val="22"/>
        </w:rPr>
        <w:t xml:space="preserve"> </w:t>
      </w:r>
      <w:r w:rsidRPr="009C5702">
        <w:rPr>
          <w:b/>
          <w:sz w:val="22"/>
          <w:szCs w:val="22"/>
        </w:rPr>
        <w:t xml:space="preserve">выполнению проектно-изыскательских работ  </w:t>
      </w:r>
    </w:p>
    <w:sdt>
      <w:sdtPr>
        <w:rPr>
          <w:sz w:val="22"/>
          <w:szCs w:val="22"/>
        </w:rPr>
        <w:id w:val="-1375842674"/>
        <w:placeholder>
          <w:docPart w:val="9075BC4193384BDE99CCD5FE357971DC"/>
        </w:placeholder>
      </w:sdtPr>
      <w:sdtEndPr/>
      <w:sdtContent>
        <w:p w:rsidR="00237744" w:rsidRPr="009C5702" w:rsidRDefault="0012033B" w:rsidP="0087287E">
          <w:pPr>
            <w:suppressAutoHyphens/>
            <w:ind w:left="567"/>
            <w:jc w:val="both"/>
            <w:rPr>
              <w:sz w:val="22"/>
              <w:szCs w:val="22"/>
            </w:rPr>
          </w:pPr>
          <w:r>
            <w:rPr>
              <w:sz w:val="22"/>
              <w:szCs w:val="22"/>
            </w:rPr>
            <w:t>в соответствии с техническим заданием № 1-2968 на работы по проведению ПИНЧ-анализа с целью улучшения теплообмена установки АВТ-4 цеха №1,</w:t>
          </w:r>
        </w:p>
      </w:sdtContent>
    </w:sdt>
    <w:p w:rsidR="00237744" w:rsidRPr="009C5702" w:rsidRDefault="00237744" w:rsidP="0087287E">
      <w:pPr>
        <w:suppressAutoHyphens/>
        <w:ind w:left="567"/>
        <w:jc w:val="both"/>
        <w:rPr>
          <w:sz w:val="22"/>
          <w:szCs w:val="22"/>
        </w:rPr>
      </w:pPr>
      <w:r w:rsidRPr="009C5702">
        <w:rPr>
          <w:bCs/>
          <w:sz w:val="22"/>
          <w:szCs w:val="22"/>
        </w:rPr>
        <w:t>далее по тексту «Объект».</w:t>
      </w:r>
    </w:p>
    <w:p w:rsidR="004F2C31" w:rsidRPr="00946537" w:rsidRDefault="004F2C31" w:rsidP="0087287E">
      <w:pPr>
        <w:pStyle w:val="af5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" w:name="_Ref432766347"/>
      <w:r w:rsidRPr="00946537">
        <w:rPr>
          <w:sz w:val="22"/>
          <w:szCs w:val="22"/>
        </w:rPr>
        <w:t>Работы в рамках настоящего Договора должны:</w:t>
      </w:r>
      <w:bookmarkEnd w:id="1"/>
    </w:p>
    <w:p w:rsidR="004F2C31" w:rsidRPr="009C5702" w:rsidRDefault="004F2C31" w:rsidP="0087287E">
      <w:pPr>
        <w:pStyle w:val="23"/>
        <w:numPr>
          <w:ilvl w:val="2"/>
          <w:numId w:val="1"/>
        </w:numPr>
        <w:tabs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выполняться </w:t>
      </w:r>
      <w:r w:rsidR="00AC6060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 в строгом соответствии с утвержденным Заказчиком </w:t>
      </w:r>
      <w:r w:rsidR="00A23F96" w:rsidRPr="009C5702">
        <w:rPr>
          <w:sz w:val="22"/>
          <w:szCs w:val="22"/>
        </w:rPr>
        <w:t>З</w:t>
      </w:r>
      <w:r w:rsidRPr="009C5702">
        <w:rPr>
          <w:sz w:val="22"/>
          <w:szCs w:val="22"/>
        </w:rPr>
        <w:t xml:space="preserve">аданием </w:t>
      </w:r>
      <w:r w:rsidR="006C0A2F" w:rsidRPr="009C5702">
        <w:rPr>
          <w:sz w:val="22"/>
          <w:szCs w:val="22"/>
        </w:rPr>
        <w:t xml:space="preserve">на проектирование </w:t>
      </w:r>
      <w:r w:rsidRPr="009C5702">
        <w:rPr>
          <w:sz w:val="22"/>
          <w:szCs w:val="22"/>
        </w:rPr>
        <w:t xml:space="preserve">(Приложение №1), являющимся неотъемлемой частью Договора; </w:t>
      </w:r>
    </w:p>
    <w:p w:rsidR="004F2C31" w:rsidRPr="009C5702" w:rsidRDefault="004F2C31" w:rsidP="0087287E">
      <w:pPr>
        <w:pStyle w:val="23"/>
        <w:numPr>
          <w:ilvl w:val="2"/>
          <w:numId w:val="1"/>
        </w:numPr>
        <w:tabs>
          <w:tab w:val="num" w:pos="567"/>
          <w:tab w:val="num" w:pos="1920"/>
        </w:tabs>
        <w:suppressAutoHyphens/>
        <w:ind w:left="567" w:hanging="567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соответствовать требованиям, изложенным в Постановлении Правительства РФ № 87 от 16 февраля 2008</w:t>
      </w:r>
      <w:r w:rsidR="001D5C8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г «О составе разделов проектной документации и требованиях к их содержанию», </w:t>
      </w:r>
      <w:r w:rsidR="00766F70" w:rsidRPr="009C5702">
        <w:rPr>
          <w:sz w:val="22"/>
          <w:szCs w:val="22"/>
        </w:rPr>
        <w:t xml:space="preserve">в государственных стандартах </w:t>
      </w:r>
      <w:r w:rsidRPr="009C5702">
        <w:rPr>
          <w:sz w:val="22"/>
          <w:szCs w:val="22"/>
        </w:rPr>
        <w:t xml:space="preserve"> системы проектной документации для строительства (СПДС), единой системы конструкторской документации (ЕСКД) и </w:t>
      </w:r>
      <w:r w:rsidR="00766F70" w:rsidRPr="009C5702">
        <w:rPr>
          <w:sz w:val="22"/>
          <w:szCs w:val="22"/>
        </w:rPr>
        <w:t xml:space="preserve">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</w:t>
      </w:r>
      <w:r w:rsidR="004D166D" w:rsidRPr="009C5702">
        <w:rPr>
          <w:sz w:val="22"/>
          <w:szCs w:val="22"/>
        </w:rPr>
        <w:t xml:space="preserve">государственной </w:t>
      </w:r>
      <w:r w:rsidR="00766F70" w:rsidRPr="009C5702">
        <w:rPr>
          <w:sz w:val="22"/>
          <w:szCs w:val="22"/>
        </w:rPr>
        <w:t xml:space="preserve">экспертизы </w:t>
      </w:r>
      <w:r w:rsidR="004D166D" w:rsidRPr="009C5702">
        <w:rPr>
          <w:sz w:val="22"/>
          <w:szCs w:val="22"/>
        </w:rPr>
        <w:t xml:space="preserve">проектной документации </w:t>
      </w:r>
      <w:r w:rsidR="00766F70" w:rsidRPr="009C5702">
        <w:rPr>
          <w:sz w:val="22"/>
          <w:szCs w:val="22"/>
        </w:rPr>
        <w:t>– в зави</w:t>
      </w:r>
      <w:r w:rsidR="00803869" w:rsidRPr="009C5702">
        <w:rPr>
          <w:sz w:val="22"/>
          <w:szCs w:val="22"/>
        </w:rPr>
        <w:t>симости от того, что требуется);</w:t>
      </w:r>
    </w:p>
    <w:sdt>
      <w:sdtPr>
        <w:rPr>
          <w:sz w:val="22"/>
          <w:szCs w:val="22"/>
        </w:rPr>
        <w:id w:val="-561256249"/>
        <w:placeholder>
          <w:docPart w:val="DefaultPlaceholder_1082065158"/>
        </w:placeholder>
        <w:showingPlcHdr/>
      </w:sdtPr>
      <w:sdtEndPr/>
      <w:sdtContent>
        <w:p w:rsidR="00803869" w:rsidRPr="003257C1" w:rsidRDefault="0012033B" w:rsidP="0012033B">
          <w:pPr>
            <w:pStyle w:val="23"/>
            <w:tabs>
              <w:tab w:val="num" w:pos="1920"/>
            </w:tabs>
            <w:suppressAutoHyphens/>
            <w:ind w:left="567" w:firstLine="0"/>
            <w:jc w:val="both"/>
            <w:rPr>
              <w:sz w:val="22"/>
              <w:szCs w:val="22"/>
            </w:rPr>
          </w:pPr>
          <w:r w:rsidRPr="003F5D4B">
            <w:rPr>
              <w:rStyle w:val="af4"/>
            </w:rPr>
            <w:t>Место для ввода текста.</w:t>
          </w:r>
        </w:p>
      </w:sdtContent>
    </w:sdt>
    <w:p w:rsidR="008F4EDD" w:rsidRPr="003257C1" w:rsidRDefault="006D3751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</w:t>
      </w:r>
      <w:r w:rsidR="00066379" w:rsidRPr="003257C1">
        <w:rPr>
          <w:sz w:val="22"/>
          <w:szCs w:val="22"/>
        </w:rPr>
        <w:t xml:space="preserve">адание </w:t>
      </w:r>
      <w:r w:rsidR="002645B9" w:rsidRPr="003257C1">
        <w:rPr>
          <w:sz w:val="22"/>
          <w:szCs w:val="22"/>
        </w:rPr>
        <w:t xml:space="preserve">на проектирование </w:t>
      </w:r>
      <w:r w:rsidR="00196CE7" w:rsidRPr="003257C1">
        <w:rPr>
          <w:sz w:val="22"/>
          <w:szCs w:val="22"/>
        </w:rPr>
        <w:t xml:space="preserve">и документы </w:t>
      </w:r>
      <w:r w:rsidR="0017643C" w:rsidRPr="003257C1">
        <w:rPr>
          <w:sz w:val="22"/>
          <w:szCs w:val="22"/>
        </w:rPr>
        <w:t>Заказчика, указанные в</w:t>
      </w:r>
      <w:r w:rsidR="00196CE7" w:rsidRPr="003257C1">
        <w:rPr>
          <w:sz w:val="22"/>
          <w:szCs w:val="22"/>
        </w:rPr>
        <w:t xml:space="preserve"> п.</w:t>
      </w:r>
      <w:r w:rsidR="0017643C" w:rsidRPr="003257C1">
        <w:rPr>
          <w:sz w:val="22"/>
          <w:szCs w:val="22"/>
        </w:rPr>
        <w:fldChar w:fldCharType="begin"/>
      </w:r>
      <w:r w:rsidR="0017643C" w:rsidRPr="003257C1">
        <w:rPr>
          <w:sz w:val="22"/>
          <w:szCs w:val="22"/>
        </w:rPr>
        <w:instrText xml:space="preserve"> REF _Ref432766347 \r \h </w:instrText>
      </w:r>
      <w:r w:rsidR="0017643C" w:rsidRPr="003257C1">
        <w:rPr>
          <w:sz w:val="22"/>
          <w:szCs w:val="22"/>
        </w:rPr>
      </w:r>
      <w:r w:rsidR="0017643C"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1.2</w:t>
      </w:r>
      <w:r w:rsidR="0017643C" w:rsidRPr="003257C1">
        <w:rPr>
          <w:sz w:val="22"/>
          <w:szCs w:val="22"/>
        </w:rPr>
        <w:fldChar w:fldCharType="end"/>
      </w:r>
      <w:r w:rsidR="0017643C" w:rsidRPr="003257C1">
        <w:rPr>
          <w:sz w:val="22"/>
          <w:szCs w:val="22"/>
        </w:rPr>
        <w:t>,</w:t>
      </w:r>
      <w:r w:rsidR="00196CE7" w:rsidRPr="003257C1">
        <w:rPr>
          <w:sz w:val="22"/>
          <w:szCs w:val="22"/>
        </w:rPr>
        <w:t xml:space="preserve"> переданы</w:t>
      </w:r>
      <w:r w:rsidR="006D4028" w:rsidRPr="003257C1">
        <w:rPr>
          <w:sz w:val="22"/>
          <w:szCs w:val="22"/>
        </w:rPr>
        <w:t xml:space="preserve"> </w:t>
      </w:r>
      <w:r w:rsidR="00B801F2" w:rsidRPr="003257C1">
        <w:rPr>
          <w:sz w:val="22"/>
          <w:szCs w:val="22"/>
        </w:rPr>
        <w:t>Подрядчику</w:t>
      </w:r>
      <w:r w:rsidR="006D4028" w:rsidRPr="003257C1">
        <w:rPr>
          <w:sz w:val="22"/>
          <w:szCs w:val="22"/>
        </w:rPr>
        <w:t xml:space="preserve"> на момент подписания настоящего Договора.</w:t>
      </w:r>
    </w:p>
    <w:p w:rsidR="00711126" w:rsidRPr="009C5702" w:rsidRDefault="00711126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2" w:name="_Ref413755176"/>
      <w:r w:rsidRPr="009C5702">
        <w:rPr>
          <w:sz w:val="22"/>
          <w:szCs w:val="22"/>
        </w:rPr>
        <w:t>Срок выполнения работ по договору:</w:t>
      </w:r>
      <w:bookmarkEnd w:id="2"/>
    </w:p>
    <w:p w:rsidR="004F3D54" w:rsidRPr="00341229" w:rsidRDefault="00341229" w:rsidP="0087287E">
      <w:pPr>
        <w:tabs>
          <w:tab w:val="left" w:pos="4986"/>
        </w:tabs>
        <w:suppressAutoHyphens/>
        <w:ind w:left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Начало: </w:t>
      </w:r>
      <w:sdt>
        <w:sdtPr>
          <w:rPr>
            <w:sz w:val="22"/>
            <w:szCs w:val="22"/>
          </w:rPr>
          <w:id w:val="1797484883"/>
          <w:placeholder>
            <w:docPart w:val="DefaultPlaceholder_1082065158"/>
          </w:placeholder>
        </w:sdtPr>
        <w:sdtEndPr/>
        <w:sdtContent>
          <w:r w:rsidR="0012033B">
            <w:rPr>
              <w:sz w:val="22"/>
              <w:szCs w:val="22"/>
            </w:rPr>
            <w:t>Дата подписания настоящего Договора</w:t>
          </w:r>
          <w:r w:rsidR="009C2DA3">
            <w:rPr>
              <w:sz w:val="22"/>
              <w:szCs w:val="22"/>
            </w:rPr>
            <w:t>.</w:t>
          </w:r>
        </w:sdtContent>
      </w:sdt>
      <w:r w:rsidR="004F3D54" w:rsidRPr="009C5702">
        <w:rPr>
          <w:sz w:val="22"/>
          <w:szCs w:val="22"/>
        </w:rPr>
        <w:tab/>
      </w:r>
      <w:r w:rsidRPr="00341229">
        <w:rPr>
          <w:sz w:val="22"/>
          <w:szCs w:val="22"/>
        </w:rPr>
        <w:t xml:space="preserve">Окончание: </w:t>
      </w:r>
      <w:sdt>
        <w:sdtPr>
          <w:rPr>
            <w:sz w:val="22"/>
            <w:szCs w:val="22"/>
          </w:rPr>
          <w:id w:val="-1782405615"/>
          <w:placeholder>
            <w:docPart w:val="DefaultPlaceholder_1082065158"/>
          </w:placeholder>
        </w:sdtPr>
        <w:sdtEndPr/>
        <w:sdtContent>
          <w:r w:rsidR="0012033B">
            <w:rPr>
              <w:sz w:val="22"/>
              <w:szCs w:val="22"/>
            </w:rPr>
            <w:t>Ноябрь 2016 года</w:t>
          </w:r>
          <w:r w:rsidR="009C2DA3">
            <w:rPr>
              <w:sz w:val="22"/>
              <w:szCs w:val="22"/>
            </w:rPr>
            <w:t>.</w:t>
          </w:r>
        </w:sdtContent>
      </w:sdt>
    </w:p>
    <w:p w:rsidR="000D1BB1" w:rsidRPr="009C5702" w:rsidRDefault="000D1BB1" w:rsidP="0087287E">
      <w:pPr>
        <w:suppressAutoHyphens/>
        <w:ind w:left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Срок выполнения</w:t>
      </w:r>
      <w:r w:rsidR="005E6A6F" w:rsidRPr="009C5702">
        <w:rPr>
          <w:sz w:val="22"/>
          <w:szCs w:val="22"/>
        </w:rPr>
        <w:t xml:space="preserve"> работ</w:t>
      </w:r>
      <w:r w:rsidR="00E444EE" w:rsidRPr="009C5702">
        <w:rPr>
          <w:sz w:val="22"/>
          <w:szCs w:val="22"/>
        </w:rPr>
        <w:t xml:space="preserve"> на каждом этапе, а также размер </w:t>
      </w:r>
      <w:r w:rsidRPr="009C5702">
        <w:rPr>
          <w:sz w:val="22"/>
          <w:szCs w:val="22"/>
        </w:rPr>
        <w:t xml:space="preserve">платежа определены Календарным планом (Приложение № </w:t>
      </w:r>
      <w:r w:rsidR="005976BE" w:rsidRPr="009C5702">
        <w:rPr>
          <w:sz w:val="22"/>
          <w:szCs w:val="22"/>
        </w:rPr>
        <w:t>2</w:t>
      </w:r>
      <w:r w:rsidRPr="009C5702">
        <w:rPr>
          <w:sz w:val="22"/>
          <w:szCs w:val="22"/>
        </w:rPr>
        <w:t>)</w:t>
      </w:r>
      <w:r w:rsidR="006371BE" w:rsidRPr="009C5702">
        <w:rPr>
          <w:sz w:val="22"/>
          <w:szCs w:val="22"/>
        </w:rPr>
        <w:t>,</w:t>
      </w:r>
      <w:r w:rsidR="008C389D" w:rsidRPr="009C5702">
        <w:rPr>
          <w:sz w:val="22"/>
          <w:szCs w:val="22"/>
        </w:rPr>
        <w:t xml:space="preserve"> </w:t>
      </w:r>
      <w:r w:rsidR="006371BE" w:rsidRPr="009C5702">
        <w:rPr>
          <w:sz w:val="22"/>
          <w:szCs w:val="22"/>
        </w:rPr>
        <w:t>являющимся неотъемлемой частью настоящего Договора.</w:t>
      </w:r>
    </w:p>
    <w:bookmarkStart w:id="3" w:name="_Ref419816457" w:displacedByCustomXml="next"/>
    <w:bookmarkStart w:id="4" w:name="_Ref413418289" w:displacedByCustomXml="next"/>
    <w:sdt>
      <w:sdtPr>
        <w:rPr>
          <w:sz w:val="22"/>
          <w:szCs w:val="22"/>
          <w:highlight w:val="yellow"/>
        </w:rPr>
        <w:id w:val="887224498"/>
        <w:placeholder>
          <w:docPart w:val="DefaultPlaceholder_1082065158"/>
        </w:placeholder>
      </w:sdtPr>
      <w:sdtEndPr>
        <w:rPr>
          <w:highlight w:val="none"/>
        </w:rPr>
      </w:sdtEndPr>
      <w:sdtContent>
        <w:bookmarkEnd w:id="3" w:displacedByCustomXml="prev"/>
        <w:p w:rsidR="006860EA" w:rsidRPr="009C5702" w:rsidRDefault="006860EA" w:rsidP="00DB61E7">
          <w:pPr>
            <w:numPr>
              <w:ilvl w:val="1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9C5702">
            <w:rPr>
              <w:sz w:val="22"/>
              <w:szCs w:val="22"/>
            </w:rPr>
            <w:t xml:space="preserve">Результатом работы по настоящему Договору является </w:t>
          </w:r>
          <w:r w:rsidR="009C2DA3">
            <w:rPr>
              <w:sz w:val="22"/>
              <w:szCs w:val="22"/>
            </w:rPr>
            <w:t xml:space="preserve">Отчет по проведению ПИНЧ-анализа установки АВТ-4 в </w:t>
          </w:r>
          <w:proofErr w:type="gramStart"/>
          <w:r w:rsidR="009C2DA3">
            <w:rPr>
              <w:sz w:val="22"/>
              <w:szCs w:val="22"/>
            </w:rPr>
            <w:t>котором</w:t>
          </w:r>
          <w:proofErr w:type="gramEnd"/>
          <w:r w:rsidR="009C2DA3">
            <w:rPr>
              <w:sz w:val="22"/>
              <w:szCs w:val="22"/>
            </w:rPr>
            <w:t xml:space="preserve"> определены варианты технического перевооружения установки, направленные на повышение </w:t>
          </w:r>
          <w:proofErr w:type="spellStart"/>
          <w:r w:rsidR="009C2DA3">
            <w:rPr>
              <w:sz w:val="22"/>
              <w:szCs w:val="22"/>
            </w:rPr>
            <w:t>энергоэффективности</w:t>
          </w:r>
          <w:proofErr w:type="spellEnd"/>
          <w:r w:rsidR="00287E17">
            <w:rPr>
              <w:sz w:val="22"/>
              <w:szCs w:val="22"/>
            </w:rPr>
            <w:t xml:space="preserve"> (Документация)</w:t>
          </w:r>
          <w:r w:rsidRPr="009C5702">
            <w:rPr>
              <w:sz w:val="22"/>
              <w:szCs w:val="22"/>
            </w:rPr>
            <w:t>.</w:t>
          </w:r>
          <w:r w:rsidR="009C2DA3">
            <w:rPr>
              <w:sz w:val="22"/>
              <w:szCs w:val="22"/>
            </w:rPr>
            <w:t xml:space="preserve"> Отчет должен быть согласован с Заказчиком.</w:t>
          </w:r>
          <w:r w:rsidRPr="009C5702">
            <w:rPr>
              <w:sz w:val="22"/>
              <w:szCs w:val="22"/>
            </w:rPr>
            <w:t xml:space="preserve"> </w:t>
          </w:r>
        </w:p>
      </w:sdtContent>
    </w:sdt>
    <w:bookmarkEnd w:id="4"/>
    <w:p w:rsidR="0036382E" w:rsidRPr="009C5702" w:rsidRDefault="0036382E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Договор вступает в силу с момента подписания его обеими </w:t>
      </w:r>
      <w:r w:rsidR="00B86A3F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>торонами.</w:t>
      </w:r>
      <w:r w:rsidR="00F748F4" w:rsidRPr="009C5702">
        <w:rPr>
          <w:sz w:val="22"/>
          <w:szCs w:val="22"/>
        </w:rPr>
        <w:t xml:space="preserve"> Действие Договора прекращается в момент окончания исполнения Сторонами принятых на себя обязательств.</w:t>
      </w:r>
    </w:p>
    <w:sdt>
      <w:sdtPr>
        <w:rPr>
          <w:sz w:val="22"/>
          <w:szCs w:val="22"/>
        </w:rPr>
        <w:id w:val="1198662692"/>
        <w:placeholder>
          <w:docPart w:val="DefaultPlaceholder_1082065158"/>
        </w:placeholder>
        <w:showingPlcHdr/>
      </w:sdtPr>
      <w:sdtEndPr/>
      <w:sdtContent>
        <w:p w:rsidR="00CE4FB6" w:rsidRPr="0012033B" w:rsidRDefault="0012033B" w:rsidP="0012033B">
          <w:pPr>
            <w:suppressAutoHyphens/>
            <w:jc w:val="both"/>
            <w:rPr>
              <w:sz w:val="22"/>
              <w:szCs w:val="22"/>
            </w:rPr>
          </w:pPr>
          <w:r w:rsidRPr="003F5D4B">
            <w:rPr>
              <w:rStyle w:val="af4"/>
            </w:rPr>
            <w:t>Место для ввода текста.</w:t>
          </w:r>
        </w:p>
      </w:sdtContent>
    </w:sdt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5" w:name="_Toc140648764"/>
      <w:bookmarkStart w:id="6" w:name="_Ref413762495"/>
      <w:bookmarkStart w:id="7" w:name="_Ref419815815"/>
      <w:r w:rsidRPr="009C5702">
        <w:rPr>
          <w:sz w:val="22"/>
          <w:szCs w:val="22"/>
        </w:rPr>
        <w:t xml:space="preserve">Стоимость </w:t>
      </w:r>
      <w:r w:rsidRPr="009C5702">
        <w:rPr>
          <w:bCs w:val="0"/>
          <w:sz w:val="22"/>
          <w:szCs w:val="22"/>
        </w:rPr>
        <w:t>р</w:t>
      </w:r>
      <w:r w:rsidRPr="009C5702">
        <w:rPr>
          <w:sz w:val="22"/>
          <w:szCs w:val="22"/>
        </w:rPr>
        <w:t>абот и порядок расчетов</w:t>
      </w:r>
      <w:bookmarkEnd w:id="5"/>
      <w:bookmarkEnd w:id="6"/>
      <w:bookmarkEnd w:id="7"/>
    </w:p>
    <w:p w:rsidR="00555B7D" w:rsidRPr="009C5702" w:rsidRDefault="0036382E" w:rsidP="0087287E">
      <w:pPr>
        <w:numPr>
          <w:ilvl w:val="1"/>
          <w:numId w:val="1"/>
        </w:numPr>
        <w:suppressAutoHyphens/>
        <w:jc w:val="both"/>
        <w:rPr>
          <w:b/>
          <w:bCs/>
          <w:sz w:val="22"/>
          <w:szCs w:val="22"/>
        </w:rPr>
      </w:pPr>
      <w:r w:rsidRPr="009C5702">
        <w:rPr>
          <w:sz w:val="22"/>
          <w:szCs w:val="22"/>
        </w:rPr>
        <w:t xml:space="preserve">Договорная стоимость работ, определенных настоящим договором, </w:t>
      </w:r>
      <w:r w:rsidRPr="009C5702">
        <w:rPr>
          <w:bCs/>
          <w:sz w:val="22"/>
          <w:szCs w:val="22"/>
        </w:rPr>
        <w:t>составляет</w:t>
      </w:r>
      <w:r w:rsidR="00A0516E" w:rsidRPr="009C5702">
        <w:rPr>
          <w:bCs/>
          <w:sz w:val="22"/>
          <w:szCs w:val="22"/>
        </w:rPr>
        <w:t xml:space="preserve"> </w:t>
      </w:r>
      <w:r w:rsidR="008C389D" w:rsidRPr="009C5702">
        <w:rPr>
          <w:bCs/>
          <w:sz w:val="22"/>
          <w:szCs w:val="22"/>
        </w:rPr>
        <w:t xml:space="preserve">              </w:t>
      </w:r>
      <w:sdt>
        <w:sdtPr>
          <w:rPr>
            <w:b/>
            <w:bCs/>
            <w:sz w:val="22"/>
            <w:szCs w:val="22"/>
          </w:rPr>
          <w:id w:val="1015428359"/>
          <w:placeholder>
            <w:docPart w:val="83AFAAEB67D84617ABC99904A6164E70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</w:t>
          </w:r>
          <w:proofErr w:type="gramStart"/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.</w:t>
          </w:r>
          <w:proofErr w:type="gramEnd"/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proofErr w:type="gramStart"/>
      <w:r w:rsidR="00555B7D" w:rsidRPr="009C5702">
        <w:rPr>
          <w:b/>
          <w:bCs/>
          <w:sz w:val="22"/>
          <w:szCs w:val="22"/>
        </w:rPr>
        <w:t>р</w:t>
      </w:r>
      <w:proofErr w:type="gramEnd"/>
      <w:r w:rsidR="00555B7D" w:rsidRPr="009C5702">
        <w:rPr>
          <w:b/>
          <w:bCs/>
          <w:sz w:val="22"/>
          <w:szCs w:val="22"/>
        </w:rPr>
        <w:t>уб. (</w:t>
      </w:r>
      <w:sdt>
        <w:sdtPr>
          <w:rPr>
            <w:b/>
            <w:bCs/>
            <w:sz w:val="22"/>
            <w:szCs w:val="22"/>
          </w:rPr>
          <w:id w:val="1925993205"/>
          <w:placeholder>
            <w:docPart w:val="433A5EACE28E4E479A6D25DEE2F3D60E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), в том числе  НДС 18 % </w:t>
      </w:r>
      <w:sdt>
        <w:sdtPr>
          <w:rPr>
            <w:b/>
            <w:bCs/>
            <w:sz w:val="22"/>
            <w:szCs w:val="22"/>
          </w:rPr>
          <w:id w:val="1388764292"/>
          <w:placeholder>
            <w:docPart w:val="9E4F40ADB7D749448B01BFC35B8547B9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8C389D" w:rsidRPr="009C5702">
        <w:rPr>
          <w:b/>
          <w:bCs/>
          <w:sz w:val="22"/>
          <w:szCs w:val="22"/>
        </w:rPr>
        <w:t xml:space="preserve"> </w:t>
      </w:r>
      <w:r w:rsidR="00555B7D" w:rsidRPr="009C5702">
        <w:rPr>
          <w:b/>
          <w:bCs/>
          <w:sz w:val="22"/>
          <w:szCs w:val="22"/>
        </w:rPr>
        <w:t>руб. (</w:t>
      </w:r>
      <w:sdt>
        <w:sdtPr>
          <w:rPr>
            <w:b/>
            <w:bCs/>
            <w:sz w:val="22"/>
            <w:szCs w:val="22"/>
          </w:rPr>
          <w:id w:val="-8909363"/>
          <w:placeholder>
            <w:docPart w:val="B5794C426E0D438A8B1A04D87DC59D65"/>
          </w:placeholder>
          <w:showingPlcHdr/>
        </w:sdtPr>
        <w:sdtEndPr/>
        <w:sdtContent>
          <w:r w:rsidR="00CE4FB6" w:rsidRPr="009C5702">
            <w:rPr>
              <w:rStyle w:val="af4"/>
              <w:b/>
              <w:color w:val="00B0F0"/>
              <w:sz w:val="22"/>
              <w:szCs w:val="22"/>
            </w:rPr>
            <w:t>Место для ввода текста.</w:t>
          </w:r>
        </w:sdtContent>
      </w:sdt>
      <w:r w:rsidR="00555B7D" w:rsidRPr="009C5702">
        <w:rPr>
          <w:b/>
          <w:bCs/>
          <w:sz w:val="22"/>
          <w:szCs w:val="22"/>
        </w:rPr>
        <w:t xml:space="preserve">). </w:t>
      </w:r>
    </w:p>
    <w:p w:rsidR="0036382E" w:rsidRPr="009C5702" w:rsidRDefault="00E23146" w:rsidP="0087287E">
      <w:pPr>
        <w:suppressAutoHyphens/>
        <w:ind w:left="4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Стоимость работ является твердой и не подлежит изменению в ходе выполнения работ по настоящему Договору. Смета, прилагаемая к настоящему Договору (Приложение № 3), является предварительным расчётом стоимости работ</w:t>
      </w:r>
      <w:r w:rsidR="00A45788" w:rsidRPr="009C5702">
        <w:rPr>
          <w:bCs/>
          <w:sz w:val="22"/>
          <w:szCs w:val="22"/>
        </w:rPr>
        <w:t>.</w:t>
      </w:r>
    </w:p>
    <w:p w:rsidR="003634C2" w:rsidRPr="009C5702" w:rsidRDefault="0036382E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 позднее  5 (пяти) </w:t>
      </w:r>
      <w:r w:rsidR="00F90045" w:rsidRPr="009C5702">
        <w:rPr>
          <w:sz w:val="22"/>
          <w:szCs w:val="22"/>
        </w:rPr>
        <w:t xml:space="preserve">календарных </w:t>
      </w:r>
      <w:r w:rsidRPr="009C5702">
        <w:rPr>
          <w:sz w:val="22"/>
          <w:szCs w:val="22"/>
        </w:rPr>
        <w:t xml:space="preserve">дней </w:t>
      </w:r>
      <w:r w:rsidR="00F90045" w:rsidRPr="009C5702">
        <w:rPr>
          <w:sz w:val="22"/>
          <w:szCs w:val="22"/>
        </w:rPr>
        <w:t>с момента</w:t>
      </w:r>
      <w:r w:rsidRPr="009C5702">
        <w:rPr>
          <w:sz w:val="22"/>
          <w:szCs w:val="22"/>
        </w:rPr>
        <w:t xml:space="preserve"> подписания </w:t>
      </w:r>
      <w:r w:rsidR="00F90045" w:rsidRPr="009C5702">
        <w:rPr>
          <w:sz w:val="22"/>
          <w:szCs w:val="22"/>
        </w:rPr>
        <w:t xml:space="preserve"> Сторонами а</w:t>
      </w:r>
      <w:r w:rsidRPr="009C5702">
        <w:rPr>
          <w:sz w:val="22"/>
          <w:szCs w:val="22"/>
        </w:rPr>
        <w:t xml:space="preserve">кта сдачи-приемки </w:t>
      </w:r>
      <w:r w:rsidR="003C19E3" w:rsidRPr="009C5702">
        <w:rPr>
          <w:sz w:val="22"/>
          <w:szCs w:val="22"/>
        </w:rPr>
        <w:t>за выполненн</w:t>
      </w:r>
      <w:r w:rsidR="002D5DBF" w:rsidRPr="009C5702">
        <w:rPr>
          <w:sz w:val="22"/>
          <w:szCs w:val="22"/>
        </w:rPr>
        <w:t xml:space="preserve">ую работу по </w:t>
      </w:r>
      <w:r w:rsidR="000628D1">
        <w:rPr>
          <w:sz w:val="22"/>
          <w:szCs w:val="22"/>
        </w:rPr>
        <w:t>Д</w:t>
      </w:r>
      <w:r w:rsidR="002D5DBF" w:rsidRPr="009C5702">
        <w:rPr>
          <w:sz w:val="22"/>
          <w:szCs w:val="22"/>
        </w:rPr>
        <w:t>оговору</w:t>
      </w:r>
      <w:r w:rsidR="00F90045" w:rsidRPr="009C5702">
        <w:rPr>
          <w:sz w:val="22"/>
          <w:szCs w:val="22"/>
        </w:rPr>
        <w:t xml:space="preserve"> либо получения сумм оплаты, частичной оплаты в счет предстоящего выполнения работ,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пред</w:t>
      </w:r>
      <w:r w:rsidR="00AC1BC4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ставляет Заказчику счет-фактуру (ст. 168 Налогового кодекса РФ).</w:t>
      </w:r>
      <w:r w:rsidR="00B66121" w:rsidRPr="009C5702">
        <w:rPr>
          <w:sz w:val="22"/>
          <w:szCs w:val="22"/>
        </w:rPr>
        <w:t xml:space="preserve"> Заказчик в течение </w:t>
      </w:r>
      <w:r w:rsidR="00482C8C">
        <w:rPr>
          <w:sz w:val="22"/>
          <w:szCs w:val="22"/>
        </w:rPr>
        <w:t>90</w:t>
      </w:r>
      <w:r w:rsidR="00B66121" w:rsidRPr="009C5702">
        <w:rPr>
          <w:sz w:val="22"/>
          <w:szCs w:val="22"/>
        </w:rPr>
        <w:t xml:space="preserve"> дней после получения счета-фактуры обязуется </w:t>
      </w:r>
      <w:r w:rsidR="00B66121" w:rsidRPr="009C5702">
        <w:rPr>
          <w:sz w:val="22"/>
          <w:szCs w:val="22"/>
        </w:rPr>
        <w:lastRenderedPageBreak/>
        <w:t xml:space="preserve">оплатить </w:t>
      </w:r>
      <w:r w:rsidR="00B801F2" w:rsidRPr="009C5702">
        <w:rPr>
          <w:sz w:val="22"/>
          <w:szCs w:val="22"/>
        </w:rPr>
        <w:t>Подрядчику</w:t>
      </w:r>
      <w:r w:rsidR="00132E4F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стоимость выполненной</w:t>
      </w:r>
      <w:r w:rsidR="00357B5A" w:rsidRPr="009C5702">
        <w:rPr>
          <w:sz w:val="22"/>
          <w:szCs w:val="22"/>
        </w:rPr>
        <w:t xml:space="preserve"> </w:t>
      </w:r>
      <w:r w:rsidR="00B66121" w:rsidRPr="009C5702">
        <w:rPr>
          <w:sz w:val="22"/>
          <w:szCs w:val="22"/>
        </w:rPr>
        <w:t>работы путем перечисления денежных средств на расчетный счет</w:t>
      </w:r>
      <w:r w:rsidR="00921E15" w:rsidRPr="009C5702">
        <w:rPr>
          <w:sz w:val="22"/>
          <w:szCs w:val="22"/>
        </w:rPr>
        <w:t xml:space="preserve"> </w:t>
      </w:r>
      <w:r w:rsidR="00680DCB" w:rsidRPr="009C5702">
        <w:rPr>
          <w:sz w:val="22"/>
          <w:szCs w:val="22"/>
        </w:rPr>
        <w:t>Подрядчика</w:t>
      </w:r>
      <w:r w:rsidR="00B66121" w:rsidRPr="009C5702">
        <w:rPr>
          <w:sz w:val="22"/>
          <w:szCs w:val="22"/>
        </w:rPr>
        <w:t xml:space="preserve">. </w:t>
      </w:r>
      <w:r w:rsidR="00AB747A" w:rsidRPr="009C5702">
        <w:rPr>
          <w:sz w:val="22"/>
          <w:szCs w:val="22"/>
        </w:rPr>
        <w:t xml:space="preserve">В случае нарушения </w:t>
      </w:r>
      <w:r w:rsidR="00680DCB" w:rsidRPr="009C5702">
        <w:rPr>
          <w:sz w:val="22"/>
          <w:szCs w:val="22"/>
        </w:rPr>
        <w:t>Подрядчиком</w:t>
      </w:r>
      <w:r w:rsidR="00921E15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настоящего Договора оплата производится не раньше </w:t>
      </w:r>
      <w:r w:rsidR="001D5C89" w:rsidRPr="009C5702">
        <w:rPr>
          <w:sz w:val="22"/>
          <w:szCs w:val="22"/>
        </w:rPr>
        <w:t>оплаты Подрядчиком</w:t>
      </w:r>
      <w:r w:rsidR="00A15DCA" w:rsidRPr="009C5702">
        <w:rPr>
          <w:sz w:val="22"/>
          <w:szCs w:val="22"/>
        </w:rPr>
        <w:t xml:space="preserve"> </w:t>
      </w:r>
      <w:r w:rsidR="00AB747A" w:rsidRPr="009C5702">
        <w:rPr>
          <w:sz w:val="22"/>
          <w:szCs w:val="22"/>
        </w:rPr>
        <w:t xml:space="preserve">сумм </w:t>
      </w:r>
      <w:r w:rsidR="001D5C89" w:rsidRPr="009C5702">
        <w:rPr>
          <w:sz w:val="22"/>
          <w:szCs w:val="22"/>
        </w:rPr>
        <w:t>неустоек/</w:t>
      </w:r>
      <w:r w:rsidR="00AB747A" w:rsidRPr="009C5702">
        <w:rPr>
          <w:sz w:val="22"/>
          <w:szCs w:val="22"/>
        </w:rPr>
        <w:t>штрафов, предъявленных</w:t>
      </w:r>
      <w:r w:rsidR="00921E15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Подрядчику</w:t>
      </w:r>
      <w:r w:rsidR="00E72B62" w:rsidRPr="009C5702">
        <w:rPr>
          <w:sz w:val="22"/>
          <w:szCs w:val="22"/>
        </w:rPr>
        <w:t xml:space="preserve"> </w:t>
      </w:r>
      <w:r w:rsidR="00E72B62" w:rsidRPr="009C5702">
        <w:rPr>
          <w:color w:val="000000"/>
          <w:sz w:val="22"/>
          <w:szCs w:val="22"/>
        </w:rPr>
        <w:t>(</w:t>
      </w:r>
      <w:r w:rsidR="008D4744" w:rsidRPr="009C5702">
        <w:rPr>
          <w:color w:val="000000"/>
          <w:sz w:val="22"/>
          <w:szCs w:val="22"/>
        </w:rPr>
        <w:t>раздел</w:t>
      </w:r>
      <w:r w:rsidR="00EE3FEC" w:rsidRPr="009C5702">
        <w:rPr>
          <w:color w:val="000000"/>
          <w:sz w:val="22"/>
          <w:szCs w:val="22"/>
        </w:rPr>
        <w:t xml:space="preserve"> 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_Ref413762405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341229">
        <w:rPr>
          <w:color w:val="000000"/>
          <w:sz w:val="22"/>
          <w:szCs w:val="22"/>
        </w:rPr>
        <w:t>6.2</w:t>
      </w:r>
      <w:r w:rsidR="008D4744" w:rsidRPr="009C5702">
        <w:rPr>
          <w:color w:val="000000"/>
          <w:sz w:val="22"/>
          <w:szCs w:val="22"/>
        </w:rPr>
        <w:fldChar w:fldCharType="end"/>
      </w:r>
      <w:r w:rsidR="00EE3FEC" w:rsidRPr="009C5702">
        <w:rPr>
          <w:color w:val="000000"/>
          <w:sz w:val="22"/>
          <w:szCs w:val="22"/>
        </w:rPr>
        <w:t>).</w:t>
      </w:r>
    </w:p>
    <w:p w:rsidR="00417521" w:rsidRPr="003257C1" w:rsidRDefault="00417521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bookmarkStart w:id="8" w:name="_Ref413762517"/>
      <w:r w:rsidRPr="009C5702">
        <w:rPr>
          <w:sz w:val="22"/>
          <w:szCs w:val="22"/>
        </w:rPr>
        <w:t xml:space="preserve">При необходимости </w:t>
      </w:r>
      <w:r w:rsidR="004373CD" w:rsidRPr="009C5702">
        <w:rPr>
          <w:sz w:val="22"/>
          <w:szCs w:val="22"/>
        </w:rPr>
        <w:t xml:space="preserve">увеличения </w:t>
      </w:r>
      <w:r w:rsidR="00723AED" w:rsidRPr="009C5702">
        <w:rPr>
          <w:sz w:val="22"/>
          <w:szCs w:val="22"/>
        </w:rPr>
        <w:t xml:space="preserve">или уменьшения </w:t>
      </w:r>
      <w:r w:rsidR="004373CD" w:rsidRPr="009C5702">
        <w:rPr>
          <w:sz w:val="22"/>
          <w:szCs w:val="22"/>
        </w:rPr>
        <w:t>объема проекти</w:t>
      </w:r>
      <w:r w:rsidR="00A15DCA" w:rsidRPr="009C5702">
        <w:rPr>
          <w:sz w:val="22"/>
          <w:szCs w:val="22"/>
        </w:rPr>
        <w:t>рования по сравнению с З</w:t>
      </w:r>
      <w:r w:rsidR="004373CD" w:rsidRPr="009C5702">
        <w:rPr>
          <w:sz w:val="22"/>
          <w:szCs w:val="22"/>
        </w:rPr>
        <w:t xml:space="preserve">аданием на проектирование </w:t>
      </w:r>
      <w:r w:rsidRPr="009C5702">
        <w:rPr>
          <w:sz w:val="22"/>
          <w:szCs w:val="22"/>
        </w:rPr>
        <w:t xml:space="preserve">Заказчик вносит изменения в </w:t>
      </w:r>
      <w:r w:rsidR="00A23F96" w:rsidRPr="009C5702">
        <w:rPr>
          <w:sz w:val="22"/>
          <w:szCs w:val="22"/>
        </w:rPr>
        <w:t>Задание на проектирование</w:t>
      </w:r>
      <w:r w:rsidR="002971D7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680DCB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Если такие изменения  повлекут за собой увеличение или уменьшение стоимости или сроков выполнения работ </w:t>
      </w:r>
      <w:r w:rsidR="00B801F2" w:rsidRPr="009C5702">
        <w:rPr>
          <w:sz w:val="22"/>
          <w:szCs w:val="22"/>
        </w:rPr>
        <w:t>Подрядчиком</w:t>
      </w:r>
      <w:r w:rsidRPr="009C5702">
        <w:rPr>
          <w:sz w:val="22"/>
          <w:szCs w:val="22"/>
        </w:rPr>
        <w:t xml:space="preserve">, </w:t>
      </w:r>
      <w:r w:rsidR="00B801F2" w:rsidRPr="009C5702">
        <w:rPr>
          <w:sz w:val="22"/>
          <w:szCs w:val="22"/>
        </w:rPr>
        <w:t>Подрядчик</w:t>
      </w:r>
      <w:r w:rsidRPr="009C5702">
        <w:rPr>
          <w:sz w:val="22"/>
          <w:szCs w:val="22"/>
        </w:rPr>
        <w:t xml:space="preserve"> уведомляет об этом Заказчика в письменной форме с предоставлением оценки влияния таких изменений на стоимость и срок </w:t>
      </w:r>
      <w:r w:rsidRPr="003257C1">
        <w:rPr>
          <w:sz w:val="22"/>
          <w:szCs w:val="22"/>
        </w:rPr>
        <w:t xml:space="preserve">выполнения работ. </w:t>
      </w:r>
      <w:r w:rsidR="00EA4D8E" w:rsidRPr="003257C1">
        <w:rPr>
          <w:sz w:val="22"/>
          <w:szCs w:val="22"/>
        </w:rPr>
        <w:t xml:space="preserve">Работы по измененному Заказчиком </w:t>
      </w:r>
      <w:r w:rsidR="00A23F96" w:rsidRPr="003257C1">
        <w:rPr>
          <w:sz w:val="22"/>
          <w:szCs w:val="22"/>
        </w:rPr>
        <w:t>Заданию на проектирование</w:t>
      </w:r>
      <w:r w:rsidR="00EA4D8E" w:rsidRPr="003257C1">
        <w:rPr>
          <w:sz w:val="22"/>
          <w:szCs w:val="22"/>
        </w:rPr>
        <w:t xml:space="preserve"> выполняются и оплачиваются в соответствии с </w:t>
      </w:r>
      <w:r w:rsidR="00A41B7B" w:rsidRPr="003257C1">
        <w:rPr>
          <w:sz w:val="22"/>
          <w:szCs w:val="22"/>
        </w:rPr>
        <w:t>д</w:t>
      </w:r>
      <w:r w:rsidR="00EA4D8E" w:rsidRPr="003257C1">
        <w:rPr>
          <w:sz w:val="22"/>
          <w:szCs w:val="22"/>
        </w:rPr>
        <w:t>ополнительным соглашением к данному Договору.</w:t>
      </w:r>
      <w:bookmarkEnd w:id="8"/>
      <w:r w:rsidR="00A41B7B" w:rsidRPr="003257C1">
        <w:rPr>
          <w:sz w:val="22"/>
          <w:szCs w:val="22"/>
        </w:rPr>
        <w:t xml:space="preserve"> Подрядчик не вправе отказаться от заключения такого дополнительного соглашения.</w:t>
      </w:r>
    </w:p>
    <w:p w:rsidR="00415B6E" w:rsidRPr="003257C1" w:rsidRDefault="009F6379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В случае неполучения не по вине Заказчика положительного заключения </w:t>
      </w:r>
      <w:r w:rsidR="00012C8A" w:rsidRPr="003257C1">
        <w:rPr>
          <w:sz w:val="22"/>
          <w:szCs w:val="22"/>
        </w:rPr>
        <w:t xml:space="preserve">экспертизы </w:t>
      </w:r>
      <w:r w:rsidRPr="003257C1">
        <w:rPr>
          <w:sz w:val="22"/>
          <w:szCs w:val="22"/>
        </w:rPr>
        <w:t xml:space="preserve">на </w:t>
      </w:r>
      <w:r w:rsidR="007E660E" w:rsidRPr="003257C1">
        <w:rPr>
          <w:sz w:val="22"/>
          <w:szCs w:val="22"/>
        </w:rPr>
        <w:t>разработанную</w:t>
      </w:r>
      <w:r w:rsidR="00A15DCA" w:rsidRPr="003257C1">
        <w:rPr>
          <w:sz w:val="22"/>
          <w:szCs w:val="22"/>
        </w:rPr>
        <w:t xml:space="preserve"> Д</w:t>
      </w:r>
      <w:r w:rsidRPr="003257C1">
        <w:rPr>
          <w:sz w:val="22"/>
          <w:szCs w:val="22"/>
        </w:rPr>
        <w:t>окументацию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2E1B46" w:rsidRPr="003257C1" w:rsidRDefault="002E1B46" w:rsidP="0087287E">
      <w:pPr>
        <w:numPr>
          <w:ilvl w:val="1"/>
          <w:numId w:val="1"/>
        </w:numPr>
        <w:suppressAutoHyphens/>
        <w:ind w:left="454" w:hanging="454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</w:t>
      </w:r>
      <w:proofErr w:type="gramStart"/>
      <w:r w:rsidRPr="003257C1">
        <w:rPr>
          <w:sz w:val="22"/>
          <w:szCs w:val="22"/>
        </w:rPr>
        <w:t>умен</w:t>
      </w:r>
      <w:r w:rsidR="00EA4D8E" w:rsidRPr="003257C1">
        <w:rPr>
          <w:sz w:val="22"/>
          <w:szCs w:val="22"/>
        </w:rPr>
        <w:t>ь</w:t>
      </w:r>
      <w:r w:rsidRPr="003257C1">
        <w:rPr>
          <w:sz w:val="22"/>
          <w:szCs w:val="22"/>
        </w:rPr>
        <w:t>шения</w:t>
      </w:r>
      <w:proofErr w:type="gramEnd"/>
      <w:r w:rsidRPr="003257C1">
        <w:rPr>
          <w:sz w:val="22"/>
          <w:szCs w:val="22"/>
        </w:rPr>
        <w:t xml:space="preserve"> таким образом сумм, подлежащих выплате Подрядчику).</w:t>
      </w:r>
      <w:r w:rsidR="00F47BD7" w:rsidRPr="003257C1">
        <w:rPr>
          <w:sz w:val="22"/>
          <w:szCs w:val="22"/>
        </w:rPr>
        <w:t xml:space="preserve"> Зачёт допускается не ранее истечения предусмотренного п.</w:t>
      </w:r>
      <w:r w:rsidR="00F47BD7" w:rsidRPr="003257C1">
        <w:rPr>
          <w:sz w:val="22"/>
          <w:szCs w:val="22"/>
        </w:rPr>
        <w:fldChar w:fldCharType="begin"/>
      </w:r>
      <w:r w:rsidR="00F47BD7" w:rsidRPr="003257C1">
        <w:rPr>
          <w:sz w:val="22"/>
          <w:szCs w:val="22"/>
        </w:rPr>
        <w:instrText xml:space="preserve"> REF _Ref436144316 \r \h </w:instrText>
      </w:r>
      <w:r w:rsidR="00F47BD7" w:rsidRPr="003257C1">
        <w:rPr>
          <w:sz w:val="22"/>
          <w:szCs w:val="22"/>
        </w:rPr>
      </w:r>
      <w:r w:rsidR="00F47BD7"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6.2.18</w:t>
      </w:r>
      <w:r w:rsidR="00F47BD7" w:rsidRPr="003257C1">
        <w:rPr>
          <w:sz w:val="22"/>
          <w:szCs w:val="22"/>
        </w:rPr>
        <w:fldChar w:fldCharType="end"/>
      </w:r>
      <w:r w:rsidR="00F47BD7" w:rsidRPr="003257C1">
        <w:rPr>
          <w:sz w:val="22"/>
          <w:szCs w:val="22"/>
        </w:rPr>
        <w:t xml:space="preserve"> срока.</w:t>
      </w:r>
    </w:p>
    <w:p w:rsidR="0036382E" w:rsidRPr="003257C1" w:rsidRDefault="0036382E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840096" w:rsidRPr="003257C1" w:rsidRDefault="00840096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выполнении Сторонами в полном объеме обязательств по настоящему Договору (подписание акт</w:t>
      </w:r>
      <w:r w:rsidR="00744992" w:rsidRPr="003257C1">
        <w:rPr>
          <w:sz w:val="22"/>
          <w:szCs w:val="22"/>
        </w:rPr>
        <w:t>ов</w:t>
      </w:r>
      <w:r w:rsidRPr="003257C1">
        <w:rPr>
          <w:sz w:val="22"/>
          <w:szCs w:val="22"/>
        </w:rPr>
        <w:t xml:space="preserve"> сдачи-приемки выполненных работ и получение 100% оплаты за выполненные работы) </w:t>
      </w:r>
      <w:r w:rsidR="00153D61" w:rsidRPr="003257C1">
        <w:rPr>
          <w:sz w:val="22"/>
          <w:szCs w:val="22"/>
        </w:rPr>
        <w:t xml:space="preserve">Стороны </w:t>
      </w:r>
      <w:r w:rsidRPr="003257C1">
        <w:rPr>
          <w:sz w:val="22"/>
          <w:szCs w:val="22"/>
        </w:rPr>
        <w:t xml:space="preserve">в течение </w:t>
      </w:r>
      <w:r w:rsidR="005243DC" w:rsidRPr="003257C1">
        <w:rPr>
          <w:sz w:val="22"/>
          <w:szCs w:val="22"/>
        </w:rPr>
        <w:t>3</w:t>
      </w:r>
      <w:r w:rsidRPr="003257C1">
        <w:rPr>
          <w:sz w:val="22"/>
          <w:szCs w:val="22"/>
        </w:rPr>
        <w:t>0 календарных дней составляют двухсторонний окончательный акт сверки.</w:t>
      </w:r>
    </w:p>
    <w:p w:rsidR="00E06635" w:rsidRPr="003257C1" w:rsidRDefault="00E06635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967ECD" w:rsidRPr="003257C1" w:rsidRDefault="00967ECD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bCs/>
          <w:sz w:val="22"/>
          <w:szCs w:val="22"/>
        </w:rPr>
        <w:t xml:space="preserve">В случаях, когда проведение повторной экспертизы обусловлено действиями Подрядчика, расходы на проведение повторной экспертизы оплачивает Подрядчик. В случаях, когда проведение повторной экспертизы обусловлено </w:t>
      </w:r>
      <w:proofErr w:type="gramStart"/>
      <w:r w:rsidRPr="003257C1">
        <w:rPr>
          <w:bCs/>
          <w:sz w:val="22"/>
          <w:szCs w:val="22"/>
        </w:rPr>
        <w:t>действиями</w:t>
      </w:r>
      <w:proofErr w:type="gramEnd"/>
      <w:r w:rsidRPr="003257C1">
        <w:rPr>
          <w:bCs/>
          <w:sz w:val="22"/>
          <w:szCs w:val="22"/>
        </w:rPr>
        <w:t xml:space="preserve"> как Заказчика, так и Подрядчика, расходы на проведение повторной экспертизы Стороны несут поровну.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9" w:name="_Toc140648765"/>
      <w:r w:rsidRPr="009C5702">
        <w:rPr>
          <w:sz w:val="22"/>
          <w:szCs w:val="22"/>
        </w:rPr>
        <w:t>Порядок передачи документов</w:t>
      </w:r>
      <w:bookmarkEnd w:id="9"/>
    </w:p>
    <w:p w:rsidR="00A86182" w:rsidRPr="009C5702" w:rsidRDefault="00A86182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bookmarkStart w:id="10" w:name="_Ref413762455"/>
      <w:r w:rsidRPr="009C5702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 w:rsidR="00A15DCA" w:rsidRPr="009C5702">
        <w:rPr>
          <w:sz w:val="22"/>
          <w:szCs w:val="22"/>
        </w:rPr>
        <w:t>.) направляются заказной почтой</w:t>
      </w:r>
      <w:r w:rsidRPr="009C5702">
        <w:rPr>
          <w:sz w:val="22"/>
          <w:szCs w:val="22"/>
        </w:rPr>
        <w:t xml:space="preserve"> с уведомлением  или путем передачи их непосредственно представителю получающей Стороны с отметкой о получении.</w:t>
      </w:r>
      <w:bookmarkEnd w:id="10"/>
    </w:p>
    <w:p w:rsidR="00C21006" w:rsidRPr="009C5702" w:rsidRDefault="00BD7F0B" w:rsidP="0087287E">
      <w:pPr>
        <w:pStyle w:val="1"/>
        <w:suppressAutoHyphens/>
        <w:rPr>
          <w:sz w:val="22"/>
          <w:szCs w:val="22"/>
        </w:rPr>
      </w:pPr>
      <w:bookmarkStart w:id="11" w:name="_Toc140648766"/>
      <w:r w:rsidRPr="009C5702">
        <w:rPr>
          <w:sz w:val="22"/>
          <w:szCs w:val="22"/>
        </w:rPr>
        <w:t>Порядок сдачи и приё</w:t>
      </w:r>
      <w:r w:rsidR="0036382E" w:rsidRPr="009C5702">
        <w:rPr>
          <w:sz w:val="22"/>
          <w:szCs w:val="22"/>
        </w:rPr>
        <w:t>мки работ</w:t>
      </w:r>
      <w:bookmarkEnd w:id="11"/>
    </w:p>
    <w:p w:rsidR="00663566" w:rsidRPr="003257C1" w:rsidRDefault="00663566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</w:t>
      </w:r>
      <w:r w:rsidR="00A2579C" w:rsidRPr="009C5702">
        <w:rPr>
          <w:sz w:val="22"/>
          <w:szCs w:val="22"/>
        </w:rPr>
        <w:t xml:space="preserve"> Предварительная приемка Заказчиком части работ (в т.ч. и по отдельным этапам) не влияет на установленное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A2579C" w:rsidRPr="009C5702">
        <w:rPr>
          <w:sz w:val="22"/>
          <w:szCs w:val="22"/>
        </w:rPr>
        <w:t xml:space="preserve"> правило, определяющее результат работ.</w:t>
      </w:r>
      <w:r w:rsidR="00D67D8D" w:rsidRPr="009C5702">
        <w:rPr>
          <w:sz w:val="22"/>
          <w:szCs w:val="22"/>
        </w:rPr>
        <w:t xml:space="preserve"> Отсутствие, если это предусмотрено в п.</w:t>
      </w:r>
      <w:r w:rsidR="00762FFA" w:rsidRPr="009C5702">
        <w:rPr>
          <w:sz w:val="22"/>
          <w:szCs w:val="22"/>
        </w:rPr>
        <w:fldChar w:fldCharType="begin"/>
      </w:r>
      <w:r w:rsidR="00762FFA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762FFA" w:rsidRPr="009C5702">
        <w:rPr>
          <w:sz w:val="22"/>
          <w:szCs w:val="22"/>
        </w:rPr>
      </w:r>
      <w:r w:rsidR="00762FFA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1.5</w:t>
      </w:r>
      <w:r w:rsidR="00762FFA" w:rsidRPr="009C5702">
        <w:rPr>
          <w:sz w:val="22"/>
          <w:szCs w:val="22"/>
        </w:rPr>
        <w:fldChar w:fldCharType="end"/>
      </w:r>
      <w:r w:rsidR="00D67D8D" w:rsidRPr="009C5702">
        <w:rPr>
          <w:sz w:val="22"/>
          <w:szCs w:val="22"/>
        </w:rPr>
        <w:t xml:space="preserve">, положительного заключения экспертизы на </w:t>
      </w:r>
      <w:r w:rsidR="00012C8A" w:rsidRPr="009C5702">
        <w:rPr>
          <w:sz w:val="22"/>
          <w:szCs w:val="22"/>
        </w:rPr>
        <w:t>разработанную</w:t>
      </w:r>
      <w:r w:rsidR="00D67D8D" w:rsidRPr="009C5702">
        <w:rPr>
          <w:sz w:val="22"/>
          <w:szCs w:val="22"/>
        </w:rPr>
        <w:t xml:space="preserve"> </w:t>
      </w:r>
      <w:r w:rsidR="00A15DCA" w:rsidRPr="009C5702">
        <w:rPr>
          <w:sz w:val="22"/>
          <w:szCs w:val="22"/>
        </w:rPr>
        <w:t>Д</w:t>
      </w:r>
      <w:r w:rsidR="00D67D8D" w:rsidRPr="009C5702">
        <w:rPr>
          <w:sz w:val="22"/>
          <w:szCs w:val="22"/>
        </w:rPr>
        <w:t xml:space="preserve">окументацию свидетельствует о </w:t>
      </w:r>
      <w:r w:rsidR="00EE3FEC" w:rsidRPr="009C5702">
        <w:rPr>
          <w:sz w:val="22"/>
          <w:szCs w:val="22"/>
        </w:rPr>
        <w:t>недостижении</w:t>
      </w:r>
      <w:r w:rsidR="00D67D8D" w:rsidRPr="009C5702">
        <w:rPr>
          <w:sz w:val="22"/>
          <w:szCs w:val="22"/>
        </w:rPr>
        <w:t xml:space="preserve"> результата работ по </w:t>
      </w:r>
      <w:r w:rsidR="00D67D8D" w:rsidRPr="003257C1">
        <w:rPr>
          <w:sz w:val="22"/>
          <w:szCs w:val="22"/>
        </w:rPr>
        <w:t>договору (</w:t>
      </w:r>
      <w:r w:rsidR="00BD7F0B" w:rsidRPr="003257C1">
        <w:rPr>
          <w:sz w:val="22"/>
          <w:szCs w:val="22"/>
        </w:rPr>
        <w:t xml:space="preserve">несмотря на предварительную </w:t>
      </w:r>
      <w:proofErr w:type="gramStart"/>
      <w:r w:rsidR="00BD7F0B" w:rsidRPr="003257C1">
        <w:rPr>
          <w:sz w:val="22"/>
          <w:szCs w:val="22"/>
        </w:rPr>
        <w:t>приё</w:t>
      </w:r>
      <w:r w:rsidR="00D67D8D" w:rsidRPr="003257C1">
        <w:rPr>
          <w:sz w:val="22"/>
          <w:szCs w:val="22"/>
        </w:rPr>
        <w:t>мку</w:t>
      </w:r>
      <w:proofErr w:type="gramEnd"/>
      <w:r w:rsidR="00D67D8D" w:rsidRPr="003257C1">
        <w:rPr>
          <w:sz w:val="22"/>
          <w:szCs w:val="22"/>
        </w:rPr>
        <w:t xml:space="preserve"> Заказчиком части работ, в т.ч. и по отдельным этапам).</w:t>
      </w:r>
      <w:r w:rsidR="009F6379" w:rsidRPr="003257C1">
        <w:rPr>
          <w:sz w:val="22"/>
          <w:szCs w:val="22"/>
        </w:rPr>
        <w:t xml:space="preserve"> </w:t>
      </w:r>
    </w:p>
    <w:p w:rsidR="00FD5691" w:rsidRPr="003257C1" w:rsidRDefault="00FD5691" w:rsidP="0087287E">
      <w:pPr>
        <w:numPr>
          <w:ilvl w:val="1"/>
          <w:numId w:val="2"/>
        </w:numPr>
        <w:tabs>
          <w:tab w:val="clear" w:pos="360"/>
        </w:tabs>
        <w:suppressAutoHyphens/>
        <w:ind w:left="426" w:hanging="426"/>
        <w:jc w:val="both"/>
        <w:rPr>
          <w:sz w:val="22"/>
          <w:szCs w:val="22"/>
        </w:rPr>
      </w:pPr>
      <w:bookmarkStart w:id="12" w:name="_Ref413766051"/>
      <w:r w:rsidRPr="003257C1">
        <w:rPr>
          <w:sz w:val="22"/>
          <w:szCs w:val="22"/>
        </w:rPr>
        <w:t>Вся разработанная Документация (включая материалы инженерных изысканий, отчёты о проведенных обследованиях, заключения экспертизы и сметы)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п.</w:t>
      </w:r>
      <w:r w:rsidRPr="003257C1">
        <w:rPr>
          <w:sz w:val="22"/>
          <w:szCs w:val="22"/>
        </w:rPr>
        <w:fldChar w:fldCharType="begin"/>
      </w:r>
      <w:r w:rsidRPr="003257C1">
        <w:rPr>
          <w:sz w:val="22"/>
          <w:szCs w:val="22"/>
        </w:rPr>
        <w:instrText xml:space="preserve"> REF _Ref413762455 \r \h </w:instrText>
      </w:r>
      <w:r w:rsidRPr="003257C1">
        <w:rPr>
          <w:sz w:val="22"/>
          <w:szCs w:val="22"/>
        </w:rPr>
      </w:r>
      <w:r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3.1</w:t>
      </w:r>
      <w:r w:rsidRPr="003257C1">
        <w:rPr>
          <w:sz w:val="22"/>
          <w:szCs w:val="22"/>
        </w:rPr>
        <w:fldChar w:fldCharType="end"/>
      </w:r>
      <w:r w:rsidRPr="003257C1">
        <w:rPr>
          <w:sz w:val="22"/>
          <w:szCs w:val="22"/>
        </w:rPr>
        <w:t xml:space="preserve">, с </w:t>
      </w:r>
      <w:r w:rsidRPr="003257C1">
        <w:rPr>
          <w:sz w:val="22"/>
          <w:szCs w:val="22"/>
        </w:rPr>
        <w:lastRenderedPageBreak/>
        <w:t xml:space="preserve">соблюдением Требований к передаче документации, указанных в Приложении № 6. К Акту сдачи-приемки работ должны быть приложены окончательные отчёты, предусмотренные п. </w:t>
      </w:r>
      <w:r w:rsidRPr="003257C1">
        <w:rPr>
          <w:sz w:val="22"/>
          <w:szCs w:val="22"/>
        </w:rPr>
        <w:fldChar w:fldCharType="begin"/>
      </w:r>
      <w:r w:rsidRPr="003257C1">
        <w:rPr>
          <w:sz w:val="22"/>
          <w:szCs w:val="22"/>
        </w:rPr>
        <w:instrText xml:space="preserve"> REF _Ref413762700 \r \h </w:instrText>
      </w:r>
      <w:r w:rsidRPr="003257C1">
        <w:rPr>
          <w:sz w:val="22"/>
          <w:szCs w:val="22"/>
        </w:rPr>
      </w:r>
      <w:r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5.4.16</w:t>
      </w:r>
      <w:r w:rsidRPr="003257C1">
        <w:rPr>
          <w:sz w:val="22"/>
          <w:szCs w:val="22"/>
        </w:rPr>
        <w:fldChar w:fldCharType="end"/>
      </w:r>
      <w:r w:rsidRPr="003257C1">
        <w:rPr>
          <w:sz w:val="22"/>
          <w:szCs w:val="22"/>
        </w:rPr>
        <w:t xml:space="preserve"> и </w:t>
      </w:r>
      <w:r w:rsidRPr="003257C1">
        <w:rPr>
          <w:sz w:val="22"/>
          <w:szCs w:val="22"/>
        </w:rPr>
        <w:fldChar w:fldCharType="begin"/>
      </w:r>
      <w:r w:rsidRPr="003257C1">
        <w:rPr>
          <w:sz w:val="22"/>
          <w:szCs w:val="22"/>
        </w:rPr>
        <w:instrText xml:space="preserve"> REF _Ref436129248 \r \h </w:instrText>
      </w:r>
      <w:r w:rsidRPr="003257C1">
        <w:rPr>
          <w:sz w:val="22"/>
          <w:szCs w:val="22"/>
        </w:rPr>
      </w:r>
      <w:r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5.4.17</w:t>
      </w:r>
      <w:r w:rsidRPr="003257C1">
        <w:rPr>
          <w:sz w:val="22"/>
          <w:szCs w:val="22"/>
        </w:rPr>
        <w:fldChar w:fldCharType="end"/>
      </w:r>
      <w:r w:rsidRPr="003257C1">
        <w:rPr>
          <w:sz w:val="22"/>
          <w:szCs w:val="22"/>
        </w:rPr>
        <w:t>.</w:t>
      </w:r>
    </w:p>
    <w:p w:rsidR="00FD5691" w:rsidRPr="003257C1" w:rsidRDefault="00FD5691" w:rsidP="0087287E">
      <w:pPr>
        <w:suppressAutoHyphens/>
        <w:ind w:left="42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</w:t>
      </w:r>
      <w:r w:rsidRPr="00341229">
        <w:rPr>
          <w:sz w:val="22"/>
          <w:szCs w:val="22"/>
        </w:rPr>
        <w:t xml:space="preserve">«Для согласования» (на адрес электронной почты </w:t>
      </w:r>
      <w:sdt>
        <w:sdtPr>
          <w:rPr>
            <w:sz w:val="22"/>
            <w:szCs w:val="22"/>
          </w:rPr>
          <w:id w:val="1288783153"/>
          <w:placeholder>
            <w:docPart w:val="DefaultPlaceholder_1082065158"/>
          </w:placeholder>
        </w:sdtPr>
        <w:sdtEndPr/>
        <w:sdtContent>
          <w:hyperlink r:id="rId9" w:history="1">
            <w:r w:rsidR="00287E17">
              <w:rPr>
                <w:rFonts w:ascii="Arial" w:hAnsi="Arial" w:cs="Arial"/>
                <w:color w:val="003399"/>
                <w:sz w:val="19"/>
                <w:szCs w:val="19"/>
                <w:u w:val="single"/>
              </w:rPr>
              <w:t>MikhailovKA@yanos.slavneft.ru</w:t>
            </w:r>
          </w:hyperlink>
        </w:sdtContent>
      </w:sdt>
      <w:r w:rsidRPr="00341229">
        <w:rPr>
          <w:sz w:val="22"/>
          <w:szCs w:val="22"/>
        </w:rPr>
        <w:t xml:space="preserve"> либо на адреса </w:t>
      </w:r>
      <w:r w:rsidRPr="003257C1">
        <w:rPr>
          <w:sz w:val="22"/>
          <w:szCs w:val="22"/>
        </w:rPr>
        <w:t>электронной почты, о которых Заказчик уведомит Подрядчика после заключения договора), рассмотрена и согласована Заказчиком.</w:t>
      </w:r>
    </w:p>
    <w:bookmarkEnd w:id="12"/>
    <w:p w:rsidR="0036382E" w:rsidRPr="009C5702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Заказчик в течение 1</w:t>
      </w:r>
      <w:r w:rsidR="006315FA" w:rsidRPr="003257C1">
        <w:rPr>
          <w:sz w:val="22"/>
          <w:szCs w:val="22"/>
        </w:rPr>
        <w:t>5</w:t>
      </w:r>
      <w:r w:rsidRPr="003257C1">
        <w:rPr>
          <w:sz w:val="22"/>
          <w:szCs w:val="22"/>
        </w:rPr>
        <w:t xml:space="preserve"> рабочих дней со дня получения </w:t>
      </w:r>
      <w:r w:rsidR="00E331E4" w:rsidRPr="003257C1">
        <w:rPr>
          <w:sz w:val="22"/>
          <w:szCs w:val="22"/>
        </w:rPr>
        <w:t>разработа</w:t>
      </w:r>
      <w:r w:rsidR="00E331E4" w:rsidRPr="009C5702">
        <w:rPr>
          <w:sz w:val="22"/>
          <w:szCs w:val="22"/>
        </w:rPr>
        <w:t xml:space="preserve">нной </w:t>
      </w:r>
      <w:r w:rsidRPr="009C5702">
        <w:rPr>
          <w:sz w:val="22"/>
          <w:szCs w:val="22"/>
        </w:rPr>
        <w:t xml:space="preserve">документации и Акта сдачи-приемки обязан направить </w:t>
      </w:r>
      <w:r w:rsidR="00B801F2" w:rsidRPr="009C5702">
        <w:rPr>
          <w:sz w:val="22"/>
          <w:szCs w:val="22"/>
        </w:rPr>
        <w:t>Подрядчику</w:t>
      </w:r>
      <w:r w:rsidR="00921E15" w:rsidRPr="009C5702">
        <w:rPr>
          <w:sz w:val="22"/>
          <w:szCs w:val="22"/>
        </w:rPr>
        <w:t xml:space="preserve"> </w:t>
      </w:r>
      <w:r w:rsidR="008B5CA7" w:rsidRPr="009C5702">
        <w:rPr>
          <w:sz w:val="22"/>
          <w:szCs w:val="22"/>
        </w:rPr>
        <w:t>подписанный Акт сдачи-</w:t>
      </w:r>
      <w:r w:rsidRPr="009C5702">
        <w:rPr>
          <w:sz w:val="22"/>
          <w:szCs w:val="22"/>
        </w:rPr>
        <w:t>приемки или мотивированный отказ от приемки работ.</w:t>
      </w:r>
      <w:r w:rsidR="00F7786F" w:rsidRPr="009C5702">
        <w:rPr>
          <w:sz w:val="22"/>
          <w:szCs w:val="22"/>
        </w:rPr>
        <w:t xml:space="preserve"> Срок на рассмотрение Заказчиком документации входит в предусмотренный в п.</w:t>
      </w:r>
      <w:r w:rsidR="00516804" w:rsidRPr="009C5702">
        <w:rPr>
          <w:sz w:val="22"/>
          <w:szCs w:val="22"/>
        </w:rPr>
        <w:fldChar w:fldCharType="begin"/>
      </w:r>
      <w:r w:rsidR="0051680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516804" w:rsidRPr="009C5702">
        <w:rPr>
          <w:sz w:val="22"/>
          <w:szCs w:val="22"/>
        </w:rPr>
      </w:r>
      <w:r w:rsidR="0051680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1.4</w:t>
      </w:r>
      <w:r w:rsidR="00516804" w:rsidRPr="009C5702">
        <w:rPr>
          <w:sz w:val="22"/>
          <w:szCs w:val="22"/>
        </w:rPr>
        <w:fldChar w:fldCharType="end"/>
      </w:r>
      <w:r w:rsidR="00F7786F" w:rsidRPr="009C5702">
        <w:rPr>
          <w:sz w:val="22"/>
          <w:szCs w:val="22"/>
        </w:rPr>
        <w:t xml:space="preserve"> срок выполнения работ по договору.</w:t>
      </w:r>
    </w:p>
    <w:p w:rsidR="0036382E" w:rsidRPr="009C5702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032ACF" w:rsidRPr="009C5702">
        <w:rPr>
          <w:sz w:val="22"/>
          <w:szCs w:val="22"/>
        </w:rPr>
        <w:t>Заказчик направляет Подрядчику</w:t>
      </w:r>
      <w:r w:rsidRPr="009C5702">
        <w:rPr>
          <w:sz w:val="22"/>
          <w:szCs w:val="22"/>
        </w:rPr>
        <w:t xml:space="preserve"> переч</w:t>
      </w:r>
      <w:r w:rsidR="00032ACF" w:rsidRPr="009C5702">
        <w:rPr>
          <w:sz w:val="22"/>
          <w:szCs w:val="22"/>
        </w:rPr>
        <w:t>ень</w:t>
      </w:r>
      <w:r w:rsidRPr="009C5702">
        <w:rPr>
          <w:sz w:val="22"/>
          <w:szCs w:val="22"/>
        </w:rPr>
        <w:t xml:space="preserve"> необходимых доработок и срок</w:t>
      </w:r>
      <w:r w:rsidR="00032ACF" w:rsidRPr="009C5702">
        <w:rPr>
          <w:sz w:val="22"/>
          <w:szCs w:val="22"/>
        </w:rPr>
        <w:t>и</w:t>
      </w:r>
      <w:r w:rsidRPr="009C5702">
        <w:rPr>
          <w:sz w:val="22"/>
          <w:szCs w:val="22"/>
        </w:rPr>
        <w:t xml:space="preserve"> их выполнения.</w:t>
      </w:r>
      <w:r w:rsidR="00723AED" w:rsidRPr="009C5702">
        <w:rPr>
          <w:sz w:val="22"/>
          <w:szCs w:val="22"/>
        </w:rPr>
        <w:t xml:space="preserve"> </w:t>
      </w:r>
      <w:r w:rsidR="00CB0B13" w:rsidRPr="009C5702">
        <w:rPr>
          <w:sz w:val="22"/>
          <w:szCs w:val="22"/>
        </w:rPr>
        <w:t>Подписание т</w:t>
      </w:r>
      <w:r w:rsidR="00723AED" w:rsidRPr="009C5702">
        <w:rPr>
          <w:sz w:val="22"/>
          <w:szCs w:val="22"/>
        </w:rPr>
        <w:t>ако</w:t>
      </w:r>
      <w:r w:rsidR="00CB0B13" w:rsidRPr="009C5702">
        <w:rPr>
          <w:sz w:val="22"/>
          <w:szCs w:val="22"/>
        </w:rPr>
        <w:t>го</w:t>
      </w:r>
      <w:r w:rsidR="00723AED" w:rsidRPr="009C5702">
        <w:rPr>
          <w:sz w:val="22"/>
          <w:szCs w:val="22"/>
        </w:rPr>
        <w:t xml:space="preserve"> акт</w:t>
      </w:r>
      <w:r w:rsidR="00CB0B13" w:rsidRPr="009C5702">
        <w:rPr>
          <w:sz w:val="22"/>
          <w:szCs w:val="22"/>
        </w:rPr>
        <w:t>а</w:t>
      </w:r>
      <w:r w:rsidR="00723AED" w:rsidRPr="009C5702">
        <w:rPr>
          <w:sz w:val="22"/>
          <w:szCs w:val="22"/>
        </w:rPr>
        <w:t xml:space="preserve"> не является согл</w:t>
      </w:r>
      <w:r w:rsidR="00CB0B13" w:rsidRPr="009C5702">
        <w:rPr>
          <w:sz w:val="22"/>
          <w:szCs w:val="22"/>
        </w:rPr>
        <w:t xml:space="preserve">асованием </w:t>
      </w:r>
      <w:r w:rsidR="006A6268" w:rsidRPr="009C5702">
        <w:rPr>
          <w:sz w:val="22"/>
          <w:szCs w:val="22"/>
        </w:rPr>
        <w:t xml:space="preserve">изменения </w:t>
      </w:r>
      <w:r w:rsidR="00CB0B13" w:rsidRPr="009C5702">
        <w:rPr>
          <w:sz w:val="22"/>
          <w:szCs w:val="22"/>
        </w:rPr>
        <w:t>срока выполнения работ и не освобождает Подрядчика от ответственности за просрочку исполнения.</w:t>
      </w:r>
    </w:p>
    <w:p w:rsidR="0036382E" w:rsidRPr="003257C1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не обеспечения Заказчиком приемки </w:t>
      </w:r>
      <w:r w:rsidR="00E331E4" w:rsidRPr="009C5702">
        <w:rPr>
          <w:sz w:val="22"/>
          <w:szCs w:val="22"/>
        </w:rPr>
        <w:t xml:space="preserve">разработанной </w:t>
      </w:r>
      <w:r w:rsidRPr="009C5702">
        <w:rPr>
          <w:sz w:val="22"/>
          <w:szCs w:val="22"/>
        </w:rPr>
        <w:t>документации и отсутствия мотивированного отказа от приемки в течение 1</w:t>
      </w:r>
      <w:r w:rsidR="006315FA" w:rsidRPr="009C5702">
        <w:rPr>
          <w:sz w:val="22"/>
          <w:szCs w:val="22"/>
        </w:rPr>
        <w:t>5</w:t>
      </w:r>
      <w:r w:rsidRPr="009C5702">
        <w:rPr>
          <w:sz w:val="22"/>
          <w:szCs w:val="22"/>
        </w:rPr>
        <w:t xml:space="preserve"> рабочих дней после </w:t>
      </w:r>
      <w:r w:rsidR="003810BC" w:rsidRPr="009C5702">
        <w:rPr>
          <w:sz w:val="22"/>
          <w:szCs w:val="22"/>
        </w:rPr>
        <w:t xml:space="preserve">получения </w:t>
      </w:r>
      <w:r w:rsidR="00BD7F0B" w:rsidRPr="009C5702">
        <w:rPr>
          <w:sz w:val="22"/>
          <w:szCs w:val="22"/>
        </w:rPr>
        <w:t xml:space="preserve">Документации и </w:t>
      </w:r>
      <w:r w:rsidRPr="009C5702">
        <w:rPr>
          <w:sz w:val="22"/>
          <w:szCs w:val="22"/>
        </w:rPr>
        <w:t xml:space="preserve">Акта </w:t>
      </w:r>
      <w:r w:rsidR="00560EFA" w:rsidRPr="009C5702">
        <w:rPr>
          <w:sz w:val="22"/>
          <w:szCs w:val="22"/>
        </w:rPr>
        <w:t>сдачи-приемки</w:t>
      </w:r>
      <w:r w:rsidRPr="009C5702">
        <w:rPr>
          <w:sz w:val="22"/>
          <w:szCs w:val="22"/>
        </w:rPr>
        <w:t xml:space="preserve">, работа </w:t>
      </w:r>
      <w:r w:rsidRPr="003257C1">
        <w:rPr>
          <w:sz w:val="22"/>
          <w:szCs w:val="22"/>
        </w:rPr>
        <w:t xml:space="preserve">считается принятой, и </w:t>
      </w:r>
      <w:r w:rsidR="00B801F2" w:rsidRPr="003257C1">
        <w:rPr>
          <w:sz w:val="22"/>
          <w:szCs w:val="22"/>
        </w:rPr>
        <w:t>Подрядчик</w:t>
      </w:r>
      <w:r w:rsidR="00921E15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>вправе составить односторонний акт.</w:t>
      </w:r>
    </w:p>
    <w:p w:rsidR="007B27B0" w:rsidRPr="003257C1" w:rsidRDefault="0082130F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По требованию Заказчика Подрядчик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Приложении № 6.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</w:t>
      </w:r>
      <w:r w:rsidR="007B27B0" w:rsidRPr="003257C1">
        <w:rPr>
          <w:sz w:val="22"/>
          <w:szCs w:val="22"/>
        </w:rPr>
        <w:t>.</w:t>
      </w:r>
    </w:p>
    <w:p w:rsidR="0036382E" w:rsidRPr="009C5702" w:rsidRDefault="0036382E" w:rsidP="0087287E">
      <w:pPr>
        <w:numPr>
          <w:ilvl w:val="1"/>
          <w:numId w:val="2"/>
        </w:numPr>
        <w:tabs>
          <w:tab w:val="clear" w:pos="360"/>
          <w:tab w:val="num" w:pos="480"/>
        </w:tabs>
        <w:suppressAutoHyphens/>
        <w:ind w:left="480" w:hanging="48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В случае досрочного выполнения </w:t>
      </w:r>
      <w:r w:rsidR="00B801F2" w:rsidRPr="003257C1">
        <w:rPr>
          <w:sz w:val="22"/>
          <w:szCs w:val="22"/>
        </w:rPr>
        <w:t>Подрядчик</w:t>
      </w:r>
      <w:r w:rsidR="00E70580" w:rsidRPr="003257C1">
        <w:rPr>
          <w:sz w:val="22"/>
          <w:szCs w:val="22"/>
        </w:rPr>
        <w:t>ом</w:t>
      </w:r>
      <w:r w:rsidR="00921E15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 xml:space="preserve">работ </w:t>
      </w:r>
      <w:r w:rsidRPr="009C5702">
        <w:rPr>
          <w:sz w:val="22"/>
          <w:szCs w:val="22"/>
        </w:rPr>
        <w:t xml:space="preserve">согласно </w:t>
      </w:r>
      <w:r w:rsidR="007640F3" w:rsidRPr="009C5702">
        <w:rPr>
          <w:sz w:val="22"/>
          <w:szCs w:val="22"/>
        </w:rPr>
        <w:t xml:space="preserve">Договору </w:t>
      </w:r>
      <w:r w:rsidRPr="009C5702">
        <w:rPr>
          <w:sz w:val="22"/>
          <w:szCs w:val="22"/>
        </w:rPr>
        <w:t>Заказчик вправе принять и оплатить эти работы на условиях настоящего договора.</w:t>
      </w:r>
    </w:p>
    <w:p w:rsidR="00C47831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13" w:name="_Toc140648767"/>
      <w:r w:rsidRPr="009C5702">
        <w:rPr>
          <w:sz w:val="22"/>
          <w:szCs w:val="22"/>
        </w:rPr>
        <w:t>Права и обязанности сторон</w:t>
      </w:r>
      <w:bookmarkEnd w:id="13"/>
    </w:p>
    <w:p w:rsidR="0095592A" w:rsidRPr="009C5702" w:rsidRDefault="0095592A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Каждая из Сторон обязана немедленно информировать другую Сторону о любой возможной заде</w:t>
      </w:r>
      <w:r w:rsidR="004F482F" w:rsidRPr="009C5702">
        <w:rPr>
          <w:sz w:val="22"/>
          <w:szCs w:val="22"/>
        </w:rPr>
        <w:t>ржке в исполнении</w:t>
      </w:r>
      <w:r w:rsidR="00E70580" w:rsidRPr="009C5702">
        <w:rPr>
          <w:sz w:val="22"/>
          <w:szCs w:val="22"/>
        </w:rPr>
        <w:t xml:space="preserve"> своих обязательств по Договору</w:t>
      </w:r>
      <w:r w:rsidR="00CB0B13" w:rsidRPr="009C5702">
        <w:rPr>
          <w:sz w:val="22"/>
          <w:szCs w:val="22"/>
        </w:rPr>
        <w:t xml:space="preserve"> с об</w:t>
      </w:r>
      <w:r w:rsidR="00BD7F0B" w:rsidRPr="009C5702">
        <w:rPr>
          <w:sz w:val="22"/>
          <w:szCs w:val="22"/>
        </w:rPr>
        <w:t>ъясне</w:t>
      </w:r>
      <w:r w:rsidR="00CB0B13" w:rsidRPr="009C5702">
        <w:rPr>
          <w:sz w:val="22"/>
          <w:szCs w:val="22"/>
        </w:rPr>
        <w:t>нием таких задержек</w:t>
      </w:r>
      <w:r w:rsidR="00BD7F0B" w:rsidRPr="009C5702">
        <w:rPr>
          <w:sz w:val="22"/>
          <w:szCs w:val="22"/>
        </w:rPr>
        <w:t>.</w:t>
      </w:r>
    </w:p>
    <w:p w:rsidR="002C42F5" w:rsidRPr="009C5702" w:rsidRDefault="002C42F5" w:rsidP="0087287E">
      <w:pPr>
        <w:suppressAutoHyphens/>
        <w:ind w:left="456"/>
        <w:jc w:val="both"/>
        <w:rPr>
          <w:sz w:val="22"/>
          <w:szCs w:val="22"/>
        </w:rPr>
      </w:pPr>
    </w:p>
    <w:p w:rsidR="0036382E" w:rsidRPr="00946537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обязан:</w:t>
      </w:r>
    </w:p>
    <w:p w:rsidR="0036382E" w:rsidRPr="009C5702" w:rsidRDefault="0036382E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Предоставить </w:t>
      </w:r>
      <w:r w:rsidR="003E73FB" w:rsidRPr="009C5702">
        <w:rPr>
          <w:sz w:val="22"/>
          <w:szCs w:val="22"/>
        </w:rPr>
        <w:t xml:space="preserve">Подрядчику информацию и документацию, необходимую для выполнения проектных работ в объеме, указанном в Задании на проектирование. </w:t>
      </w:r>
    </w:p>
    <w:p w:rsidR="0036382E" w:rsidRPr="009C5702" w:rsidRDefault="0036382E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Своевременно принять результат и оплатить </w:t>
      </w:r>
      <w:r w:rsidR="00E14168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 xml:space="preserve">стоимость </w:t>
      </w:r>
      <w:r w:rsidR="00297FE3" w:rsidRPr="009C5702">
        <w:rPr>
          <w:sz w:val="22"/>
          <w:szCs w:val="22"/>
        </w:rPr>
        <w:t xml:space="preserve">выполненных </w:t>
      </w:r>
      <w:r w:rsidRPr="009C5702">
        <w:rPr>
          <w:sz w:val="22"/>
          <w:szCs w:val="22"/>
        </w:rPr>
        <w:t xml:space="preserve">работ в соответствии с условиями статьи </w:t>
      </w:r>
      <w:r w:rsidR="000628D1">
        <w:rPr>
          <w:sz w:val="22"/>
          <w:szCs w:val="22"/>
        </w:rPr>
        <w:fldChar w:fldCharType="begin"/>
      </w:r>
      <w:r w:rsidR="000628D1">
        <w:rPr>
          <w:sz w:val="22"/>
          <w:szCs w:val="22"/>
        </w:rPr>
        <w:instrText xml:space="preserve"> REF _Ref419815815 \r \h </w:instrText>
      </w:r>
      <w:r w:rsidR="000628D1">
        <w:rPr>
          <w:sz w:val="22"/>
          <w:szCs w:val="22"/>
        </w:rPr>
      </w:r>
      <w:r w:rsidR="000628D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2</w:t>
      </w:r>
      <w:r w:rsidR="000628D1">
        <w:rPr>
          <w:sz w:val="22"/>
          <w:szCs w:val="22"/>
        </w:rPr>
        <w:fldChar w:fldCharType="end"/>
      </w:r>
      <w:r w:rsidR="008D4744" w:rsidRPr="009C5702">
        <w:rPr>
          <w:sz w:val="22"/>
          <w:szCs w:val="22"/>
        </w:rPr>
        <w:t xml:space="preserve"> </w:t>
      </w:r>
      <w:r w:rsidR="00E331E4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оговора, также любую дополнительную работу в связи с изме</w:t>
      </w:r>
      <w:r w:rsidR="00045A70" w:rsidRPr="009C5702">
        <w:rPr>
          <w:sz w:val="22"/>
          <w:szCs w:val="22"/>
        </w:rPr>
        <w:t>нениями в соответствии с пункт</w:t>
      </w:r>
      <w:r w:rsidR="000C42DD" w:rsidRPr="009C5702">
        <w:rPr>
          <w:sz w:val="22"/>
          <w:szCs w:val="22"/>
        </w:rPr>
        <w:t xml:space="preserve">ом </w:t>
      </w:r>
      <w:r w:rsidR="00BF1C38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_Ref413762517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2.3</w:t>
      </w:r>
      <w:r w:rsidR="008D4744" w:rsidRPr="009C5702">
        <w:rPr>
          <w:sz w:val="22"/>
          <w:szCs w:val="22"/>
        </w:rPr>
        <w:fldChar w:fldCharType="end"/>
      </w:r>
      <w:r w:rsidR="00045A7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Договора.</w:t>
      </w:r>
    </w:p>
    <w:p w:rsidR="00FC37AE" w:rsidRPr="009C5702" w:rsidRDefault="00FC37AE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Выдать представителям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пропуска в соответствии с «Положением о пропускном и внутриобъектовом режимах на территории ОАО «Славнефть-ЯНОС»</w:t>
      </w:r>
      <w:r w:rsidR="006315FA" w:rsidRPr="009C5702">
        <w:rPr>
          <w:sz w:val="22"/>
          <w:szCs w:val="22"/>
        </w:rPr>
        <w:t>.</w:t>
      </w:r>
    </w:p>
    <w:p w:rsidR="006C047D" w:rsidRPr="009C5702" w:rsidRDefault="006C047D" w:rsidP="0087287E">
      <w:pPr>
        <w:pStyle w:val="23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4" w:name="_Ref419816321"/>
      <w:r w:rsidRPr="009C5702">
        <w:rPr>
          <w:bCs/>
          <w:color w:val="000000"/>
          <w:sz w:val="22"/>
          <w:szCs w:val="22"/>
        </w:rPr>
        <w:t xml:space="preserve">Всякий раз, когда требуются какие-либо согласования или решения со стороны Заказчика, подобные согласования или решения сообщаются Подрядчику в срок не более 10 (десяти) </w:t>
      </w:r>
      <w:r w:rsidR="00190A68" w:rsidRPr="009C5702">
        <w:rPr>
          <w:bCs/>
          <w:color w:val="000000"/>
          <w:sz w:val="22"/>
          <w:szCs w:val="22"/>
        </w:rPr>
        <w:t xml:space="preserve">рабочих </w:t>
      </w:r>
      <w:r w:rsidRPr="009C5702">
        <w:rPr>
          <w:bCs/>
          <w:color w:val="000000"/>
          <w:sz w:val="22"/>
          <w:szCs w:val="22"/>
        </w:rPr>
        <w:t>дней после получения Заказчиком запроса или, вследствие объективных причин, во взаимосогласованный Сторонами другой срок.</w:t>
      </w:r>
      <w:bookmarkEnd w:id="14"/>
    </w:p>
    <w:p w:rsidR="002C42F5" w:rsidRPr="009C5702" w:rsidRDefault="002C42F5" w:rsidP="0087287E">
      <w:pPr>
        <w:pStyle w:val="23"/>
        <w:suppressAutoHyphens/>
        <w:ind w:left="862" w:firstLine="0"/>
        <w:jc w:val="both"/>
        <w:rPr>
          <w:sz w:val="22"/>
          <w:szCs w:val="22"/>
        </w:rPr>
      </w:pPr>
    </w:p>
    <w:p w:rsidR="0036382E" w:rsidRPr="00946537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t>Заказчик имеет право:</w:t>
      </w:r>
    </w:p>
    <w:p w:rsidR="00417521" w:rsidRPr="009C5702" w:rsidRDefault="00417521" w:rsidP="0087287E">
      <w:pPr>
        <w:numPr>
          <w:ilvl w:val="2"/>
          <w:numId w:val="1"/>
        </w:numPr>
        <w:tabs>
          <w:tab w:val="num" w:pos="840"/>
        </w:tabs>
        <w:suppressAutoHyphens/>
        <w:ind w:left="840"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 целью корректировки объема выполняемых работ вносить изменения в </w:t>
      </w:r>
      <w:r w:rsidR="00CB0B13" w:rsidRPr="009C5702">
        <w:rPr>
          <w:sz w:val="22"/>
          <w:szCs w:val="22"/>
        </w:rPr>
        <w:t xml:space="preserve">Задание на проектирование </w:t>
      </w:r>
      <w:r w:rsidRPr="009C5702">
        <w:rPr>
          <w:sz w:val="22"/>
          <w:szCs w:val="22"/>
        </w:rPr>
        <w:t xml:space="preserve">к Договору, направив письменное указание </w:t>
      </w:r>
      <w:r w:rsidR="00B801F2" w:rsidRPr="009C5702">
        <w:rPr>
          <w:sz w:val="22"/>
          <w:szCs w:val="22"/>
        </w:rPr>
        <w:t>Подрядчику</w:t>
      </w:r>
      <w:r w:rsidRPr="009C5702">
        <w:rPr>
          <w:sz w:val="22"/>
          <w:szCs w:val="22"/>
        </w:rPr>
        <w:t xml:space="preserve">. </w:t>
      </w:r>
    </w:p>
    <w:p w:rsidR="0036382E" w:rsidRPr="009C5702" w:rsidRDefault="00D205FB" w:rsidP="0087287E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</w:t>
      </w:r>
      <w:r w:rsidR="0036382E" w:rsidRPr="009C5702">
        <w:rPr>
          <w:sz w:val="22"/>
          <w:szCs w:val="22"/>
        </w:rPr>
        <w:t>роверять ход и качество работ, выполняемых</w:t>
      </w:r>
      <w:r w:rsidR="00B83098" w:rsidRPr="009C5702">
        <w:rPr>
          <w:sz w:val="22"/>
          <w:szCs w:val="22"/>
        </w:rPr>
        <w:t xml:space="preserve"> </w:t>
      </w:r>
      <w:r w:rsidR="00B801F2" w:rsidRPr="009C5702">
        <w:rPr>
          <w:sz w:val="22"/>
          <w:szCs w:val="22"/>
        </w:rPr>
        <w:t>Подрядчиком</w:t>
      </w:r>
      <w:r w:rsidR="0036382E" w:rsidRPr="009C5702">
        <w:rPr>
          <w:sz w:val="22"/>
          <w:szCs w:val="22"/>
        </w:rPr>
        <w:t>, не вмешиваясь в его хозяйственную деятельность.</w:t>
      </w:r>
    </w:p>
    <w:p w:rsidR="0036382E" w:rsidRPr="009C5702" w:rsidRDefault="0036382E" w:rsidP="0087287E">
      <w:pPr>
        <w:numPr>
          <w:ilvl w:val="2"/>
          <w:numId w:val="1"/>
        </w:numPr>
        <w:suppressAutoHyphens/>
        <w:ind w:hanging="84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Потребовать от </w:t>
      </w:r>
      <w:r w:rsidR="00B801F2" w:rsidRPr="009C5702">
        <w:rPr>
          <w:sz w:val="22"/>
          <w:szCs w:val="22"/>
        </w:rPr>
        <w:t>Подрядчика</w:t>
      </w:r>
      <w:r w:rsidR="00921E15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приостановить выполнение работ</w:t>
      </w:r>
      <w:r w:rsidR="006A6268" w:rsidRPr="009C5702">
        <w:rPr>
          <w:sz w:val="22"/>
          <w:szCs w:val="22"/>
        </w:rPr>
        <w:t>, в т.ч.</w:t>
      </w:r>
      <w:r w:rsidRPr="009C5702">
        <w:rPr>
          <w:sz w:val="22"/>
          <w:szCs w:val="22"/>
        </w:rPr>
        <w:t xml:space="preserve"> в случае выявления нарушений условий Договора.</w:t>
      </w:r>
    </w:p>
    <w:p w:rsidR="00C35DCB" w:rsidRPr="009C5702" w:rsidRDefault="00C35DCB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Заказчик вправе в любое время осуществлять контроль соблюдения</w:t>
      </w:r>
      <w:r w:rsidR="000628D1">
        <w:rPr>
          <w:sz w:val="22"/>
          <w:szCs w:val="22"/>
        </w:rPr>
        <w:t xml:space="preserve"> Подрядчиком и субподрядчиками</w:t>
      </w:r>
      <w:r w:rsidRPr="009C5702">
        <w:rPr>
          <w:sz w:val="22"/>
          <w:szCs w:val="22"/>
        </w:rPr>
        <w:t xml:space="preserve"> положений п.</w:t>
      </w:r>
      <w:r w:rsidRPr="009C5702">
        <w:rPr>
          <w:sz w:val="22"/>
          <w:szCs w:val="22"/>
        </w:rPr>
        <w:fldChar w:fldCharType="begin"/>
      </w:r>
      <w:r w:rsidRPr="009C5702">
        <w:rPr>
          <w:sz w:val="22"/>
          <w:szCs w:val="22"/>
        </w:rPr>
        <w:instrText xml:space="preserve"> REF _Ref414876020 \r \h </w:instrText>
      </w:r>
      <w:r w:rsidR="006E7008" w:rsidRPr="009C5702">
        <w:rPr>
          <w:sz w:val="22"/>
          <w:szCs w:val="22"/>
        </w:rPr>
        <w:instrText xml:space="preserve"> \* MERGEFORMAT </w:instrText>
      </w:r>
      <w:r w:rsidRPr="009C5702">
        <w:rPr>
          <w:sz w:val="22"/>
          <w:szCs w:val="22"/>
        </w:rPr>
      </w:r>
      <w:r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</w:t>
      </w:r>
      <w:r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Заказчика, Подрядчика, субподрядчиков (при наличии). В случае отказа Подрядчика </w:t>
      </w:r>
      <w:r w:rsidR="003443D6" w:rsidRPr="009C5702">
        <w:rPr>
          <w:sz w:val="22"/>
          <w:szCs w:val="22"/>
        </w:rPr>
        <w:t>и/</w:t>
      </w:r>
      <w:r w:rsidRPr="009C5702">
        <w:rPr>
          <w:sz w:val="22"/>
          <w:szCs w:val="22"/>
        </w:rPr>
        <w:t>или субподрядчика от подписания такого акта он оформляется Зак</w:t>
      </w:r>
      <w:r w:rsidR="003443D6" w:rsidRPr="009C5702">
        <w:rPr>
          <w:sz w:val="22"/>
          <w:szCs w:val="22"/>
        </w:rPr>
        <w:t>азчиком без подписи Подрядчика и/или субподрядчика.</w:t>
      </w:r>
    </w:p>
    <w:p w:rsidR="002C42F5" w:rsidRPr="009C5702" w:rsidRDefault="002C42F5" w:rsidP="0087287E">
      <w:pPr>
        <w:suppressAutoHyphens/>
        <w:ind w:left="862"/>
        <w:jc w:val="both"/>
        <w:rPr>
          <w:sz w:val="22"/>
          <w:szCs w:val="22"/>
        </w:rPr>
      </w:pPr>
    </w:p>
    <w:p w:rsidR="0036382E" w:rsidRPr="00946537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r w:rsidRPr="00946537">
        <w:rPr>
          <w:b/>
          <w:sz w:val="22"/>
          <w:szCs w:val="22"/>
        </w:rPr>
        <w:lastRenderedPageBreak/>
        <w:t xml:space="preserve"> </w:t>
      </w:r>
      <w:bookmarkStart w:id="15" w:name="_Ref414876020"/>
      <w:r w:rsidR="00B801F2" w:rsidRPr="00946537">
        <w:rPr>
          <w:b/>
          <w:sz w:val="22"/>
          <w:szCs w:val="22"/>
        </w:rPr>
        <w:t>Подрядчик</w:t>
      </w:r>
      <w:r w:rsidRPr="00946537">
        <w:rPr>
          <w:b/>
          <w:sz w:val="22"/>
          <w:szCs w:val="22"/>
        </w:rPr>
        <w:t xml:space="preserve"> обязан:</w:t>
      </w:r>
      <w:bookmarkEnd w:id="15"/>
    </w:p>
    <w:p w:rsidR="00946537" w:rsidRPr="003257C1" w:rsidRDefault="00946537" w:rsidP="0087287E">
      <w:pPr>
        <w:suppressAutoHyphens/>
        <w:ind w:left="851"/>
        <w:jc w:val="both"/>
        <w:rPr>
          <w:b/>
          <w:sz w:val="22"/>
          <w:szCs w:val="22"/>
        </w:rPr>
      </w:pPr>
    </w:p>
    <w:p w:rsidR="00946537" w:rsidRPr="003257C1" w:rsidRDefault="00946537" w:rsidP="0087287E">
      <w:pPr>
        <w:suppressAutoHyphens/>
        <w:ind w:left="851"/>
        <w:jc w:val="both"/>
        <w:rPr>
          <w:sz w:val="22"/>
          <w:szCs w:val="22"/>
        </w:rPr>
      </w:pPr>
      <w:r w:rsidRPr="003257C1">
        <w:rPr>
          <w:b/>
          <w:sz w:val="22"/>
          <w:szCs w:val="22"/>
        </w:rPr>
        <w:t>При выполнении проектно-изыскательских работ Подрядчик обязан:</w:t>
      </w:r>
    </w:p>
    <w:sdt>
      <w:sdtPr>
        <w:rPr>
          <w:sz w:val="22"/>
          <w:szCs w:val="22"/>
        </w:rPr>
        <w:id w:val="636453138"/>
        <w:placeholder>
          <w:docPart w:val="DefaultPlaceholder_1082065158"/>
        </w:placeholder>
      </w:sdtPr>
      <w:sdtEndPr/>
      <w:sdtContent>
        <w:p w:rsidR="004759A9" w:rsidRPr="003257C1" w:rsidRDefault="00967ECD" w:rsidP="004759A9">
          <w:pPr>
            <w:numPr>
              <w:ilvl w:val="2"/>
              <w:numId w:val="1"/>
            </w:numPr>
            <w:suppressAutoHyphens/>
            <w:jc w:val="both"/>
            <w:rPr>
              <w:sz w:val="22"/>
              <w:szCs w:val="22"/>
            </w:rPr>
          </w:pPr>
          <w:r w:rsidRPr="003257C1">
            <w:rPr>
              <w:sz w:val="22"/>
              <w:szCs w:val="22"/>
            </w:rPr>
            <w:t xml:space="preserve">(Пункт применим </w:t>
          </w:r>
          <w:r w:rsidR="004759A9" w:rsidRPr="003257C1">
            <w:rPr>
              <w:sz w:val="22"/>
              <w:szCs w:val="22"/>
            </w:rPr>
            <w:t xml:space="preserve">для </w:t>
          </w:r>
          <w:r w:rsidRPr="003257C1">
            <w:rPr>
              <w:sz w:val="22"/>
              <w:szCs w:val="22"/>
            </w:rPr>
            <w:t>строительства, реконструкции, капитального ремонта объекта капитального строительства)</w:t>
          </w:r>
        </w:p>
      </w:sdtContent>
    </w:sdt>
    <w:p w:rsidR="009367EE" w:rsidRPr="003257C1" w:rsidRDefault="00594954" w:rsidP="004759A9">
      <w:pPr>
        <w:suppressAutoHyphens/>
        <w:ind w:left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Обеспечить соответствие разработанной по настоящему Договору проектной </w:t>
      </w:r>
      <w:r w:rsidR="001E592B" w:rsidRPr="003257C1">
        <w:rPr>
          <w:sz w:val="22"/>
          <w:szCs w:val="22"/>
        </w:rPr>
        <w:t xml:space="preserve">документации </w:t>
      </w:r>
      <w:r w:rsidRPr="003257C1">
        <w:rPr>
          <w:sz w:val="22"/>
          <w:szCs w:val="22"/>
        </w:rPr>
        <w:t xml:space="preserve">и рабочей документации. В случае обнаружения (Заказчиком либо Подрядчиком) </w:t>
      </w:r>
      <w:r w:rsidR="001E592B" w:rsidRPr="003257C1">
        <w:rPr>
          <w:sz w:val="22"/>
          <w:szCs w:val="22"/>
        </w:rPr>
        <w:t>несоответствий</w:t>
      </w:r>
      <w:r w:rsidRPr="003257C1">
        <w:rPr>
          <w:sz w:val="22"/>
          <w:szCs w:val="22"/>
        </w:rPr>
        <w:t xml:space="preserve"> проектной </w:t>
      </w:r>
      <w:r w:rsidR="001E592B" w:rsidRPr="003257C1">
        <w:rPr>
          <w:sz w:val="22"/>
          <w:szCs w:val="22"/>
        </w:rPr>
        <w:t xml:space="preserve">документации </w:t>
      </w:r>
      <w:r w:rsidRPr="003257C1">
        <w:rPr>
          <w:sz w:val="22"/>
          <w:szCs w:val="22"/>
        </w:rPr>
        <w:t xml:space="preserve">и рабочей документации в максимально короткие сроки </w:t>
      </w:r>
      <w:r w:rsidR="00BE4BB5" w:rsidRPr="003257C1">
        <w:rPr>
          <w:sz w:val="22"/>
          <w:szCs w:val="22"/>
        </w:rPr>
        <w:t xml:space="preserve">за свой счёт </w:t>
      </w:r>
      <w:r w:rsidRPr="003257C1">
        <w:rPr>
          <w:sz w:val="22"/>
          <w:szCs w:val="22"/>
        </w:rPr>
        <w:t>устранить так</w:t>
      </w:r>
      <w:r w:rsidR="003E1F77" w:rsidRPr="003257C1">
        <w:rPr>
          <w:sz w:val="22"/>
          <w:szCs w:val="22"/>
        </w:rPr>
        <w:t>ие несоответствия</w:t>
      </w:r>
      <w:r w:rsidRPr="003257C1">
        <w:rPr>
          <w:sz w:val="22"/>
          <w:szCs w:val="22"/>
        </w:rPr>
        <w:t xml:space="preserve"> путем внесения соответствующих изменений в </w:t>
      </w:r>
      <w:r w:rsidR="003E1F77" w:rsidRPr="003257C1">
        <w:rPr>
          <w:sz w:val="22"/>
          <w:szCs w:val="22"/>
        </w:rPr>
        <w:t>Д</w:t>
      </w:r>
      <w:r w:rsidRPr="003257C1">
        <w:rPr>
          <w:sz w:val="22"/>
          <w:szCs w:val="22"/>
        </w:rPr>
        <w:t>окументацию</w:t>
      </w:r>
      <w:r w:rsidR="003E1F77" w:rsidRPr="003257C1">
        <w:rPr>
          <w:sz w:val="22"/>
          <w:szCs w:val="22"/>
        </w:rPr>
        <w:t xml:space="preserve">. </w:t>
      </w:r>
      <w:proofErr w:type="gramStart"/>
      <w:r w:rsidR="003E1F77" w:rsidRPr="003257C1">
        <w:rPr>
          <w:sz w:val="22"/>
          <w:szCs w:val="22"/>
        </w:rPr>
        <w:t xml:space="preserve">При этом порядок устранения несоответствий (внесение изменений в проектную документацию либо внесение изменений в рабочую документацию) </w:t>
      </w:r>
      <w:r w:rsidR="001E592B" w:rsidRPr="003257C1">
        <w:rPr>
          <w:sz w:val="22"/>
          <w:szCs w:val="22"/>
        </w:rPr>
        <w:t xml:space="preserve">должен быть </w:t>
      </w:r>
      <w:r w:rsidR="009F4829" w:rsidRPr="003257C1">
        <w:rPr>
          <w:sz w:val="22"/>
          <w:szCs w:val="22"/>
        </w:rPr>
        <w:t xml:space="preserve">по согласованию с Заказчиком </w:t>
      </w:r>
      <w:r w:rsidR="001E592B" w:rsidRPr="003257C1">
        <w:rPr>
          <w:sz w:val="22"/>
          <w:szCs w:val="22"/>
        </w:rPr>
        <w:t xml:space="preserve">определён таким образом, чтобы причинить наименьший вред интересам Заказчика (в частности, с учётом </w:t>
      </w:r>
      <w:r w:rsidR="00BE4BB5" w:rsidRPr="003257C1">
        <w:rPr>
          <w:sz w:val="22"/>
          <w:szCs w:val="22"/>
        </w:rPr>
        <w:t>влияния внесения</w:t>
      </w:r>
      <w:r w:rsidR="00B95177" w:rsidRPr="003257C1">
        <w:rPr>
          <w:sz w:val="22"/>
          <w:szCs w:val="22"/>
        </w:rPr>
        <w:t xml:space="preserve"> изменений в Документацию на сроки выполнения работ по проекту, </w:t>
      </w:r>
      <w:r w:rsidR="00BE4BB5" w:rsidRPr="003257C1">
        <w:rPr>
          <w:sz w:val="22"/>
          <w:szCs w:val="22"/>
        </w:rPr>
        <w:t xml:space="preserve">на необходимость </w:t>
      </w:r>
      <w:r w:rsidR="00B95177" w:rsidRPr="003257C1">
        <w:rPr>
          <w:sz w:val="22"/>
          <w:szCs w:val="22"/>
        </w:rPr>
        <w:t>проведения повторной экспертизы Документации и т.п.)</w:t>
      </w:r>
      <w:r w:rsidR="00BE4BB5" w:rsidRPr="003257C1">
        <w:rPr>
          <w:sz w:val="22"/>
          <w:szCs w:val="22"/>
        </w:rPr>
        <w:t>.</w:t>
      </w:r>
      <w:proofErr w:type="gramEnd"/>
      <w:r w:rsidR="00BE4BB5" w:rsidRPr="003257C1">
        <w:rPr>
          <w:sz w:val="22"/>
          <w:szCs w:val="22"/>
        </w:rPr>
        <w:t xml:space="preserve"> Подрядчик компенсирует Заказчику все расходы, понес</w:t>
      </w:r>
      <w:r w:rsidR="009F4829" w:rsidRPr="003257C1">
        <w:rPr>
          <w:sz w:val="22"/>
          <w:szCs w:val="22"/>
        </w:rPr>
        <w:t>ё</w:t>
      </w:r>
      <w:r w:rsidR="00BE4BB5" w:rsidRPr="003257C1">
        <w:rPr>
          <w:sz w:val="22"/>
          <w:szCs w:val="22"/>
        </w:rPr>
        <w:t>нные Заказчиком в связи с выявленным несоответствием</w:t>
      </w:r>
      <w:r w:rsidR="004759A9" w:rsidRPr="003257C1">
        <w:rPr>
          <w:sz w:val="22"/>
          <w:szCs w:val="22"/>
        </w:rPr>
        <w:t xml:space="preserve"> (в том числе расходы на проведение повторной экспертизы)</w:t>
      </w:r>
      <w:r w:rsidR="00C26438" w:rsidRPr="003257C1">
        <w:rPr>
          <w:sz w:val="22"/>
          <w:szCs w:val="22"/>
        </w:rPr>
        <w:t>, кроме случаев,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</w:t>
      </w:r>
      <w:r w:rsidR="00BE4BB5" w:rsidRPr="003257C1">
        <w:rPr>
          <w:sz w:val="22"/>
          <w:szCs w:val="22"/>
        </w:rPr>
        <w:t>.</w:t>
      </w:r>
    </w:p>
    <w:p w:rsidR="00223DB7" w:rsidRPr="003257C1" w:rsidRDefault="00223DB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Составить и передать Заказчику перечень разделов проекта (проектов) не позднее пятнадцати дней со дня заключения договора (дополнительного соглашения), если другие сроки не предусмотрены договором (дополнительным соглашением).</w:t>
      </w:r>
    </w:p>
    <w:p w:rsidR="00494604" w:rsidRPr="003257C1" w:rsidRDefault="004F2C31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Участвовать по требованию Заказчика в </w:t>
      </w:r>
      <w:r w:rsidR="00874A9B" w:rsidRPr="003257C1">
        <w:rPr>
          <w:sz w:val="22"/>
          <w:szCs w:val="22"/>
        </w:rPr>
        <w:t>совещания</w:t>
      </w:r>
      <w:r w:rsidRPr="003257C1">
        <w:rPr>
          <w:sz w:val="22"/>
          <w:szCs w:val="22"/>
        </w:rPr>
        <w:t xml:space="preserve">х по </w:t>
      </w:r>
      <w:r w:rsidR="00874A9B" w:rsidRPr="003257C1">
        <w:rPr>
          <w:sz w:val="22"/>
          <w:szCs w:val="22"/>
        </w:rPr>
        <w:t>рассмотрени</w:t>
      </w:r>
      <w:r w:rsidRPr="003257C1">
        <w:rPr>
          <w:sz w:val="22"/>
          <w:szCs w:val="22"/>
        </w:rPr>
        <w:t>ю</w:t>
      </w:r>
      <w:r w:rsidR="00874A9B" w:rsidRPr="003257C1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>и согласовани</w:t>
      </w:r>
      <w:r w:rsidRPr="009C5702">
        <w:rPr>
          <w:sz w:val="22"/>
          <w:szCs w:val="22"/>
        </w:rPr>
        <w:t>ю</w:t>
      </w:r>
      <w:r w:rsidR="002645B9" w:rsidRPr="009C5702">
        <w:rPr>
          <w:sz w:val="22"/>
          <w:szCs w:val="22"/>
        </w:rPr>
        <w:t xml:space="preserve"> </w:t>
      </w:r>
      <w:r w:rsidR="00874A9B" w:rsidRPr="009C5702">
        <w:rPr>
          <w:sz w:val="22"/>
          <w:szCs w:val="22"/>
        </w:rPr>
        <w:t xml:space="preserve">промежуточных </w:t>
      </w:r>
      <w:r w:rsidRPr="009C5702">
        <w:rPr>
          <w:sz w:val="22"/>
          <w:szCs w:val="22"/>
        </w:rPr>
        <w:t>результатов работы и оформлять протокол</w:t>
      </w:r>
      <w:r w:rsidR="006A43AB" w:rsidRPr="009C5702">
        <w:rPr>
          <w:sz w:val="22"/>
          <w:szCs w:val="22"/>
        </w:rPr>
        <w:t>ы</w:t>
      </w:r>
      <w:r w:rsidR="006F6AFA" w:rsidRPr="009C5702">
        <w:rPr>
          <w:sz w:val="22"/>
          <w:szCs w:val="22"/>
        </w:rPr>
        <w:t xml:space="preserve"> совещаний</w:t>
      </w:r>
      <w:r w:rsidRPr="009C5702">
        <w:rPr>
          <w:sz w:val="22"/>
          <w:szCs w:val="22"/>
        </w:rPr>
        <w:t xml:space="preserve">. </w:t>
      </w:r>
      <w:r w:rsidR="006C047D" w:rsidRPr="009C5702">
        <w:rPr>
          <w:bCs/>
          <w:sz w:val="22"/>
          <w:szCs w:val="22"/>
        </w:rPr>
        <w:t xml:space="preserve">Обеспечить возможность внепланового прибытия специалистов подрядчика (субподрядчика) на объект проектирования по письменному </w:t>
      </w:r>
      <w:r w:rsidR="006C047D" w:rsidRPr="003257C1">
        <w:rPr>
          <w:bCs/>
          <w:sz w:val="22"/>
          <w:szCs w:val="22"/>
        </w:rPr>
        <w:t>запросу Заказчика в течение 2-х суток.</w:t>
      </w:r>
    </w:p>
    <w:p w:rsidR="002C42F5" w:rsidRPr="003257C1" w:rsidRDefault="00BA5B9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6" w:name="_Ref413765819"/>
      <w:proofErr w:type="gramStart"/>
      <w:r w:rsidRPr="003257C1">
        <w:rPr>
          <w:sz w:val="22"/>
          <w:szCs w:val="22"/>
        </w:rPr>
        <w:t>В случае необходимости организовать проведение инженерных изысканий и обследование строительных конструкций (с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работ, выданного Заказчиком в лице владельца объекта), а также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</w:t>
      </w:r>
      <w:proofErr w:type="gramEnd"/>
      <w:r w:rsidRPr="003257C1">
        <w:rPr>
          <w:sz w:val="22"/>
          <w:szCs w:val="22"/>
        </w:rPr>
        <w:t xml:space="preserve">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</w:t>
      </w:r>
      <w:r w:rsidR="002C42F5" w:rsidRPr="003257C1">
        <w:rPr>
          <w:sz w:val="22"/>
          <w:szCs w:val="22"/>
        </w:rPr>
        <w:t>.</w:t>
      </w:r>
      <w:bookmarkEnd w:id="16"/>
    </w:p>
    <w:p w:rsidR="00344D0F" w:rsidRPr="003257C1" w:rsidRDefault="00BA5B9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Выполнить «Обоснование безопасности оборудования, работающего под избыточным давлением» и руководство по эксплуатации на вновь монтируемое оборудование (трубопроводы) согласно техническому регламенту Таможенного союза </w:t>
      </w:r>
      <w:proofErr w:type="gramStart"/>
      <w:r w:rsidRPr="003257C1">
        <w:rPr>
          <w:sz w:val="22"/>
          <w:szCs w:val="22"/>
        </w:rPr>
        <w:t>ТР</w:t>
      </w:r>
      <w:proofErr w:type="gramEnd"/>
      <w:r w:rsidRPr="003257C1">
        <w:rPr>
          <w:sz w:val="22"/>
          <w:szCs w:val="22"/>
        </w:rPr>
        <w:t xml:space="preserve"> ТС 032/2013 «О безопасности оборудования, работающего под избыточным давлением».</w:t>
      </w:r>
    </w:p>
    <w:p w:rsidR="00623C97" w:rsidRPr="003257C1" w:rsidRDefault="00623C97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Рассмотреть документацию поставщиков оборудования на соответствие разработанной по настоящему Договору заказной документации (не более восьми предложений поставщиков на каждую позицию оборудования).</w:t>
      </w:r>
    </w:p>
    <w:p w:rsidR="003164DD" w:rsidRPr="003257C1" w:rsidRDefault="003164DD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044146">
        <w:rPr>
          <w:sz w:val="22"/>
          <w:szCs w:val="22"/>
        </w:rPr>
        <w:t xml:space="preserve">Получить необходимые исходно-разрешительные документы, согласования и технические условия от сторонних </w:t>
      </w:r>
      <w:r w:rsidRPr="003257C1">
        <w:rPr>
          <w:sz w:val="22"/>
          <w:szCs w:val="22"/>
        </w:rPr>
        <w:t>организаций для проектирования и строительства объекта, выходящего за границы территории Заказчика.</w:t>
      </w:r>
    </w:p>
    <w:p w:rsidR="00F94E6A" w:rsidRPr="003257C1" w:rsidRDefault="00BA5B9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 случае необходимости прокладки инженерных сетей,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(сетей, трубопроводов и т.п.) технических условий с целью обеспечения безопасного производства работ</w:t>
      </w:r>
      <w:r w:rsidR="00F94E6A" w:rsidRPr="003257C1">
        <w:rPr>
          <w:sz w:val="22"/>
          <w:szCs w:val="22"/>
        </w:rPr>
        <w:t>.</w:t>
      </w:r>
    </w:p>
    <w:p w:rsidR="00377146" w:rsidRPr="003257C1" w:rsidRDefault="0006323A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Разработать сметы на проведение пусконаладочных работ, связанных с подготовкой к эксплуатации слаботочных, контрольных и питающих кабелей систем электроснабжения, систем автоматизации, управления и мониторинга, систем диспетчеризации, связи и видеонаблюдения,  систем пожарной и охранной сигнализации, систем освещения и других систем, связанных с эксплуатацией электрических кабелей</w:t>
      </w:r>
      <w:r w:rsidR="002941E7" w:rsidRPr="003257C1">
        <w:rPr>
          <w:sz w:val="22"/>
          <w:szCs w:val="22"/>
        </w:rPr>
        <w:t>.</w:t>
      </w:r>
    </w:p>
    <w:p w:rsidR="00623C97" w:rsidRPr="003257C1" w:rsidRDefault="00623C97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При выполнении работ по подключению к системам </w:t>
      </w:r>
      <w:r w:rsidRPr="009C5702">
        <w:rPr>
          <w:sz w:val="22"/>
          <w:szCs w:val="22"/>
        </w:rPr>
        <w:t xml:space="preserve">управления установок Подрядчик самостоятельно на основании переданной документации и обследования </w:t>
      </w:r>
      <w:r w:rsidR="00A92870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бъект</w:t>
      </w:r>
      <w:r w:rsidR="00A92870" w:rsidRPr="009C5702">
        <w:rPr>
          <w:sz w:val="22"/>
          <w:szCs w:val="22"/>
        </w:rPr>
        <w:t>а</w:t>
      </w:r>
      <w:r w:rsidRPr="009C5702">
        <w:rPr>
          <w:sz w:val="22"/>
          <w:szCs w:val="22"/>
        </w:rPr>
        <w:t>, а также с учетом результатов выполнения п.</w:t>
      </w:r>
      <w:r w:rsidR="00A92870" w:rsidRPr="009C5702">
        <w:rPr>
          <w:sz w:val="22"/>
          <w:szCs w:val="22"/>
        </w:rPr>
        <w:fldChar w:fldCharType="begin"/>
      </w:r>
      <w:r w:rsidR="00A92870" w:rsidRPr="009C5702">
        <w:rPr>
          <w:sz w:val="22"/>
          <w:szCs w:val="22"/>
        </w:rPr>
        <w:instrText xml:space="preserve"> REF _Ref413765819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A92870" w:rsidRPr="009C5702">
        <w:rPr>
          <w:sz w:val="22"/>
          <w:szCs w:val="22"/>
        </w:rPr>
      </w:r>
      <w:r w:rsidR="00A92870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5.4.4</w:t>
      </w:r>
      <w:r w:rsidR="00A92870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формирует перечень свободных каналов системы управления и в письменном виде передает свои предложения по подключению к ним </w:t>
      </w:r>
      <w:r w:rsidRPr="009C5702">
        <w:rPr>
          <w:sz w:val="22"/>
          <w:szCs w:val="22"/>
        </w:rPr>
        <w:lastRenderedPageBreak/>
        <w:t>Заказчику для последующей проверки и согласования</w:t>
      </w:r>
      <w:r w:rsidR="00A92870" w:rsidRPr="009C5702">
        <w:rPr>
          <w:sz w:val="22"/>
          <w:szCs w:val="22"/>
        </w:rPr>
        <w:t xml:space="preserve">. В случае если Подрядчик выполнил проект подключения к системе </w:t>
      </w:r>
      <w:r w:rsidR="00A92870" w:rsidRPr="003257C1">
        <w:rPr>
          <w:sz w:val="22"/>
          <w:szCs w:val="22"/>
        </w:rPr>
        <w:t>управления без согласования с Заказчиком, Заказчик оставляет за собой право потребовать от Подрядчика выполнения корректировки рабочей документации без дополнительных затрат.</w:t>
      </w:r>
    </w:p>
    <w:sdt>
      <w:sdtPr>
        <w:rPr>
          <w:sz w:val="22"/>
          <w:szCs w:val="22"/>
        </w:rPr>
        <w:id w:val="716323654"/>
        <w:placeholder>
          <w:docPart w:val="DefaultPlaceholder_1082065158"/>
        </w:placeholder>
      </w:sdtPr>
      <w:sdtEndPr/>
      <w:sdtContent>
        <w:p w:rsidR="001F5916" w:rsidRPr="00287E17" w:rsidRDefault="00AB1467" w:rsidP="0087287E">
          <w:pPr>
            <w:numPr>
              <w:ilvl w:val="2"/>
              <w:numId w:val="1"/>
            </w:numPr>
            <w:suppressAutoHyphens/>
            <w:ind w:left="862" w:hanging="862"/>
            <w:jc w:val="both"/>
            <w:rPr>
              <w:sz w:val="22"/>
              <w:szCs w:val="22"/>
            </w:rPr>
          </w:pPr>
          <w:r w:rsidRPr="00287E17">
            <w:rPr>
              <w:sz w:val="22"/>
              <w:szCs w:val="22"/>
            </w:rPr>
            <w:t xml:space="preserve">Разработать и передать Заказчику </w:t>
          </w:r>
          <w:r w:rsidR="00C95E92" w:rsidRPr="00287E17">
            <w:rPr>
              <w:sz w:val="22"/>
              <w:szCs w:val="22"/>
            </w:rPr>
            <w:t>технологически</w:t>
          </w:r>
          <w:r w:rsidRPr="00287E17">
            <w:rPr>
              <w:sz w:val="22"/>
              <w:szCs w:val="22"/>
            </w:rPr>
            <w:t>е</w:t>
          </w:r>
          <w:r w:rsidR="00C95E92" w:rsidRPr="00287E17">
            <w:rPr>
              <w:sz w:val="22"/>
              <w:szCs w:val="22"/>
            </w:rPr>
            <w:t xml:space="preserve"> схем</w:t>
          </w:r>
          <w:r w:rsidRPr="00287E17">
            <w:rPr>
              <w:sz w:val="22"/>
              <w:szCs w:val="22"/>
            </w:rPr>
            <w:t>ы</w:t>
          </w:r>
          <w:r w:rsidR="00C95E92" w:rsidRPr="00287E17">
            <w:rPr>
              <w:sz w:val="22"/>
              <w:szCs w:val="22"/>
            </w:rPr>
            <w:t xml:space="preserve"> и заказн</w:t>
          </w:r>
          <w:r w:rsidRPr="00287E17">
            <w:rPr>
              <w:sz w:val="22"/>
              <w:szCs w:val="22"/>
            </w:rPr>
            <w:t>ую</w:t>
          </w:r>
          <w:r w:rsidR="00C95E92" w:rsidRPr="00287E17">
            <w:rPr>
              <w:sz w:val="22"/>
              <w:szCs w:val="22"/>
            </w:rPr>
            <w:t xml:space="preserve"> документаци</w:t>
          </w:r>
          <w:r w:rsidRPr="00287E17">
            <w:rPr>
              <w:sz w:val="22"/>
              <w:szCs w:val="22"/>
            </w:rPr>
            <w:t>ю</w:t>
          </w:r>
          <w:r w:rsidR="00C95E92" w:rsidRPr="00287E17">
            <w:rPr>
              <w:sz w:val="22"/>
              <w:szCs w:val="22"/>
            </w:rPr>
            <w:t xml:space="preserve"> на оборудование</w:t>
          </w:r>
          <w:r w:rsidRPr="00287E17">
            <w:rPr>
              <w:sz w:val="22"/>
              <w:szCs w:val="22"/>
            </w:rPr>
            <w:t xml:space="preserve"> в сроки,</w:t>
          </w:r>
          <w:r w:rsidR="00C95E92" w:rsidRPr="00287E17">
            <w:rPr>
              <w:sz w:val="22"/>
              <w:szCs w:val="22"/>
            </w:rPr>
            <w:t xml:space="preserve"> указан</w:t>
          </w:r>
          <w:r w:rsidRPr="00287E17">
            <w:rPr>
              <w:sz w:val="22"/>
              <w:szCs w:val="22"/>
            </w:rPr>
            <w:t>ные</w:t>
          </w:r>
          <w:r w:rsidR="00C95E92" w:rsidRPr="00287E17">
            <w:rPr>
              <w:sz w:val="22"/>
              <w:szCs w:val="22"/>
            </w:rPr>
            <w:t xml:space="preserve"> в Календарном плане.</w:t>
          </w:r>
          <w:r w:rsidR="00EE321E" w:rsidRPr="00287E17">
            <w:rPr>
              <w:sz w:val="22"/>
              <w:szCs w:val="22"/>
            </w:rPr>
            <w:t xml:space="preserve">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носителе.</w:t>
          </w:r>
        </w:p>
      </w:sdtContent>
    </w:sdt>
    <w:p w:rsidR="00CF4B68" w:rsidRPr="003257C1" w:rsidRDefault="00CF4B68" w:rsidP="0087287E">
      <w:pPr>
        <w:numPr>
          <w:ilvl w:val="2"/>
          <w:numId w:val="1"/>
        </w:numPr>
        <w:suppressAutoHyphens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разработке заказных спецификаций руководствоваться следующим: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Разработка заказной документации на арматуру выполняется в соответствии с «Техническими решениями по поставке запорной арматуры для потребностей ОАО «Славнефть-ЯНОС» (</w:t>
      </w:r>
      <w:r w:rsidRPr="003257C1">
        <w:rPr>
          <w:sz w:val="22"/>
          <w:szCs w:val="22"/>
          <w:lang w:val="en-US"/>
        </w:rPr>
        <w:t>YANOS</w:t>
      </w:r>
      <w:r w:rsidRPr="003257C1">
        <w:rPr>
          <w:sz w:val="22"/>
          <w:szCs w:val="22"/>
        </w:rPr>
        <w:t>-</w:t>
      </w:r>
      <w:r w:rsidRPr="003257C1">
        <w:rPr>
          <w:sz w:val="22"/>
          <w:szCs w:val="22"/>
          <w:lang w:val="en-US"/>
        </w:rPr>
        <w:t>TS</w:t>
      </w:r>
      <w:r w:rsidRPr="003257C1">
        <w:rPr>
          <w:sz w:val="22"/>
          <w:szCs w:val="22"/>
        </w:rPr>
        <w:t>-</w:t>
      </w:r>
      <w:r w:rsidRPr="003257C1">
        <w:rPr>
          <w:sz w:val="22"/>
          <w:szCs w:val="22"/>
          <w:lang w:val="en-US"/>
        </w:rPr>
        <w:t>VALVES</w:t>
      </w:r>
      <w:r w:rsidRPr="003257C1">
        <w:rPr>
          <w:sz w:val="22"/>
          <w:szCs w:val="22"/>
        </w:rPr>
        <w:t>-01).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блокам; импортная запорная арматура и детали трубопроводов должны быть визуально отделена от отечественной запорной арматуры и деталей трубопроводов. Статус заказной в данном случае должна иметь спецификация на отечественную поставку.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Заказчик уведомляет Подрядчика о том, какая ревизия заказных спецификаций на запорную арматуру и детали трубопроводов передана в закупку,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спецификации, переданной в закупку.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Разработка заказной документации на центробежные насосы выполняется в соответствии с «Техническими решениями по поставке центробежных насосных агрегатов для потребностей ОАО «Славнефть-ЯНОС» в области капитального строительства и технического перевооружения» (YANOS-TS-PUMPS-01).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На усмотрение Заказчика заказная документация на технологическое оборудование, включая динамическое оборудование (насосы, компрессоры, воздуходувки и т.п.), должна быть разработана Подрядчиком в одном из следующих вариантов:</w:t>
      </w:r>
    </w:p>
    <w:p w:rsidR="0087287E" w:rsidRPr="003257C1" w:rsidRDefault="0087287E" w:rsidP="0087287E">
      <w:pPr>
        <w:pStyle w:val="af6"/>
        <w:numPr>
          <w:ilvl w:val="3"/>
          <w:numId w:val="14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 виде запросов на техническое предложение и опросных листов;</w:t>
      </w:r>
    </w:p>
    <w:p w:rsidR="0087287E" w:rsidRPr="003257C1" w:rsidRDefault="0087287E" w:rsidP="0087287E">
      <w:pPr>
        <w:pStyle w:val="af6"/>
        <w:numPr>
          <w:ilvl w:val="3"/>
          <w:numId w:val="14"/>
        </w:numPr>
        <w:suppressAutoHyphens/>
        <w:spacing w:before="0" w:beforeAutospacing="0" w:after="0" w:afterAutospacing="0"/>
        <w:ind w:left="851" w:firstLine="0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 виде технических проектов с указанием необходимых параметров для привязки в рабочей документации.</w:t>
      </w:r>
    </w:p>
    <w:p w:rsidR="0087287E" w:rsidRPr="003257C1" w:rsidRDefault="0087287E" w:rsidP="0087287E">
      <w:pPr>
        <w:pStyle w:val="af6"/>
        <w:numPr>
          <w:ilvl w:val="3"/>
          <w:numId w:val="13"/>
        </w:numPr>
        <w:suppressAutoHyphens/>
        <w:spacing w:before="0" w:beforeAutospacing="0" w:after="0" w:afterAutospacing="0"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Все спецификации должны в рамках принятых проектных решений (не в ущерб качеству) предусматривать максимальную вариабельность при выборе материалов (оборудования). Спецификации не должны содержать наименования конкретных производителей материалов (оборудования); если указание наименования необходимо, то должна присутствовать формулировка «или аналогичное» (кроме случаев, когда необходимость применения конкретной марки заявлена Заказчиком). Спецификации должны содержать условие о возможности замены материалов (оборудования) на эквивалентные по техническим характеристикам материалы (оборудование) других типов при условии соблюдения принятых в проекте технических решений, а также действующих норм и правил. Запросы Заказчика о замене материалов (оборудования), предусмотренных спецификацией, Подрядчик обязуется рассмотреть без дополнительной оплаты; при этом Подрядчик обязан согласовать запрос Заказчика о замене материалов (оборудования) при отсутствии технических препятствий для такой замены. Спецификации материалов (оборудования) должны быть составлены по форме, предусмотренной Приложением № 8.</w:t>
      </w:r>
    </w:p>
    <w:p w:rsidR="001F5916" w:rsidRPr="003257C1" w:rsidRDefault="001F5916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При разработке смет</w:t>
      </w:r>
      <w:r w:rsidR="00D669F5" w:rsidRPr="003257C1">
        <w:rPr>
          <w:sz w:val="22"/>
          <w:szCs w:val="22"/>
        </w:rPr>
        <w:t xml:space="preserve"> руководствоваться следующим</w:t>
      </w:r>
      <w:r w:rsidRPr="003257C1">
        <w:rPr>
          <w:sz w:val="22"/>
          <w:szCs w:val="22"/>
        </w:rPr>
        <w:t>:</w:t>
      </w:r>
    </w:p>
    <w:p w:rsidR="002B6C37" w:rsidRPr="003257C1" w:rsidRDefault="002B6C37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Сметы должны учитывать рыночную стоимость (на дату составления смет) оборудования и материалов по всем разделам проекта:</w:t>
      </w:r>
    </w:p>
    <w:p w:rsidR="002B6C37" w:rsidRPr="003257C1" w:rsidRDefault="002B6C37" w:rsidP="0087287E">
      <w:pPr>
        <w:suppressAutoHyphens/>
        <w:ind w:left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- на основное технологическое оборудование (колонны, ёмкости, насосы и т.п.) – по данным Заказчика;</w:t>
      </w:r>
    </w:p>
    <w:p w:rsidR="002B6C37" w:rsidRPr="003257C1" w:rsidRDefault="002B6C37" w:rsidP="0087287E">
      <w:pPr>
        <w:suppressAutoHyphens/>
        <w:ind w:left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- на прочее оборудование (КИП, электрика, арматура и т.п.) – по аналогам и проработкам с поставщиками оборудования.</w:t>
      </w:r>
    </w:p>
    <w:p w:rsidR="001F5916" w:rsidRPr="003257C1" w:rsidRDefault="00D669F5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lastRenderedPageBreak/>
        <w:t>Сметы должны быть разработаны в программном комплексе «Багира».</w:t>
      </w:r>
    </w:p>
    <w:p w:rsidR="00D669F5" w:rsidRPr="003257C1" w:rsidRDefault="00D669F5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Сметы должны быть разработаны ресурсным методом.</w:t>
      </w:r>
    </w:p>
    <w:p w:rsidR="00D669F5" w:rsidRPr="009C5702" w:rsidRDefault="00D669F5" w:rsidP="0087287E">
      <w:pPr>
        <w:numPr>
          <w:ilvl w:val="3"/>
          <w:numId w:val="1"/>
        </w:numPr>
        <w:tabs>
          <w:tab w:val="clear" w:pos="720"/>
          <w:tab w:val="num" w:pos="851"/>
        </w:tabs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Сметы должны быть переданы Заказчику не позднее двух недель с момента передачи соответствующего раздела проекта, если </w:t>
      </w:r>
      <w:r w:rsidR="007A2E74">
        <w:rPr>
          <w:sz w:val="22"/>
          <w:szCs w:val="22"/>
        </w:rPr>
        <w:t>другие</w:t>
      </w:r>
      <w:r w:rsidRPr="009C5702">
        <w:rPr>
          <w:sz w:val="22"/>
          <w:szCs w:val="22"/>
        </w:rPr>
        <w:t xml:space="preserve"> сроки не предусмотрены договором (дополнительным соглашением), заданием на проектирование.</w:t>
      </w:r>
    </w:p>
    <w:p w:rsidR="00190A68" w:rsidRPr="009C5702" w:rsidRDefault="00190A68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Направлять документацию на экспертизу то</w:t>
      </w:r>
      <w:r w:rsidR="00804A3D">
        <w:rPr>
          <w:sz w:val="22"/>
          <w:szCs w:val="22"/>
        </w:rPr>
        <w:t>лько после согласования её</w:t>
      </w:r>
      <w:r w:rsidRPr="009C5702">
        <w:rPr>
          <w:sz w:val="22"/>
          <w:szCs w:val="22"/>
        </w:rPr>
        <w:t xml:space="preserve"> Заказчиком.</w:t>
      </w:r>
      <w:r w:rsidR="007B27B0">
        <w:rPr>
          <w:sz w:val="22"/>
          <w:szCs w:val="22"/>
        </w:rPr>
        <w:t xml:space="preserve"> </w:t>
      </w:r>
      <w:r w:rsidR="00106C4E" w:rsidRPr="00106C4E">
        <w:rPr>
          <w:color w:val="FF0000"/>
          <w:sz w:val="22"/>
          <w:szCs w:val="22"/>
        </w:rPr>
        <w:t xml:space="preserve"> </w:t>
      </w:r>
      <w:r w:rsidRPr="009C5702">
        <w:rPr>
          <w:sz w:val="22"/>
          <w:szCs w:val="22"/>
        </w:rPr>
        <w:t>Документация согласовывается Зак</w:t>
      </w:r>
      <w:r w:rsidR="00AE322E">
        <w:rPr>
          <w:sz w:val="22"/>
          <w:szCs w:val="22"/>
        </w:rPr>
        <w:t>азчиком в сроки, указанные в п.</w:t>
      </w:r>
      <w:r w:rsidR="00AE322E">
        <w:rPr>
          <w:sz w:val="22"/>
          <w:szCs w:val="22"/>
        </w:rPr>
        <w:fldChar w:fldCharType="begin"/>
      </w:r>
      <w:r w:rsidR="00AE322E">
        <w:rPr>
          <w:sz w:val="22"/>
          <w:szCs w:val="22"/>
        </w:rPr>
        <w:instrText xml:space="preserve"> REF _Ref419816321 \r \h </w:instrText>
      </w:r>
      <w:r w:rsidR="00AE322E">
        <w:rPr>
          <w:sz w:val="22"/>
          <w:szCs w:val="22"/>
        </w:rPr>
      </w:r>
      <w:r w:rsidR="00AE322E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5.2.4</w:t>
      </w:r>
      <w:r w:rsidR="00AE322E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Договора.</w:t>
      </w:r>
    </w:p>
    <w:p w:rsidR="00656280" w:rsidRPr="009C5702" w:rsidRDefault="00656280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необходимости корректировки Документации в соответствии с замечаниями экспертной организации</w:t>
      </w:r>
      <w:r w:rsidR="00332149">
        <w:rPr>
          <w:sz w:val="22"/>
          <w:szCs w:val="22"/>
        </w:rPr>
        <w:t>,</w:t>
      </w:r>
      <w:r w:rsidR="000E3F91" w:rsidRPr="009C5702">
        <w:rPr>
          <w:sz w:val="22"/>
          <w:szCs w:val="22"/>
        </w:rPr>
        <w:t xml:space="preserve"> либо Ростехнадзора</w:t>
      </w:r>
      <w:r w:rsidR="00332149">
        <w:rPr>
          <w:sz w:val="22"/>
          <w:szCs w:val="22"/>
        </w:rPr>
        <w:t xml:space="preserve">, либо Заказчика (в связи с несоответствием Документации требованиям пункта </w:t>
      </w:r>
      <w:r w:rsidR="005A726E">
        <w:rPr>
          <w:sz w:val="22"/>
          <w:szCs w:val="22"/>
        </w:rPr>
        <w:fldChar w:fldCharType="begin"/>
      </w:r>
      <w:r w:rsidR="005A726E">
        <w:rPr>
          <w:sz w:val="22"/>
          <w:szCs w:val="22"/>
        </w:rPr>
        <w:instrText xml:space="preserve"> REF _Ref432766347 \r \h </w:instrText>
      </w:r>
      <w:r w:rsidR="005A726E">
        <w:rPr>
          <w:sz w:val="22"/>
          <w:szCs w:val="22"/>
        </w:rPr>
      </w:r>
      <w:r w:rsidR="005A726E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1.2</w:t>
      </w:r>
      <w:r w:rsidR="005A726E">
        <w:rPr>
          <w:sz w:val="22"/>
          <w:szCs w:val="22"/>
        </w:rPr>
        <w:fldChar w:fldCharType="end"/>
      </w:r>
      <w:r w:rsidR="00332149">
        <w:rPr>
          <w:sz w:val="22"/>
          <w:szCs w:val="22"/>
        </w:rPr>
        <w:t xml:space="preserve"> Договора)</w:t>
      </w:r>
      <w:r w:rsidRPr="009C5702">
        <w:rPr>
          <w:sz w:val="22"/>
          <w:szCs w:val="22"/>
        </w:rPr>
        <w:t xml:space="preserve"> выполнить такую корректировку (</w:t>
      </w:r>
      <w:r w:rsidR="00332149">
        <w:rPr>
          <w:sz w:val="22"/>
          <w:szCs w:val="22"/>
        </w:rPr>
        <w:t xml:space="preserve">в т.ч. </w:t>
      </w:r>
      <w:r w:rsidRPr="009C5702">
        <w:rPr>
          <w:sz w:val="22"/>
          <w:szCs w:val="22"/>
        </w:rPr>
        <w:t>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работ по настоящему Договору.</w:t>
      </w:r>
      <w:r w:rsidR="004373CD" w:rsidRPr="009C5702">
        <w:rPr>
          <w:sz w:val="22"/>
          <w:szCs w:val="22"/>
        </w:rPr>
        <w:t xml:space="preserve"> Повторная экспертиза в этом случае выполняется за счет Подрядчика.</w:t>
      </w:r>
    </w:p>
    <w:p w:rsidR="00E70865" w:rsidRPr="003257C1" w:rsidRDefault="00E7086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7" w:name="_Ref413762700"/>
      <w:r w:rsidRPr="009C5702">
        <w:rPr>
          <w:sz w:val="22"/>
          <w:szCs w:val="22"/>
        </w:rPr>
        <w:t xml:space="preserve">Дважды в месяц (первого и пятнадцатого числа каждого месяца) с сопроводительным письмом </w:t>
      </w:r>
      <w:proofErr w:type="gramStart"/>
      <w:r w:rsidRPr="009C5702">
        <w:rPr>
          <w:sz w:val="22"/>
          <w:szCs w:val="22"/>
        </w:rPr>
        <w:t xml:space="preserve">предоставлять Заказчику </w:t>
      </w:r>
      <w:r w:rsidR="00111F25" w:rsidRPr="009C5702">
        <w:rPr>
          <w:sz w:val="22"/>
          <w:szCs w:val="22"/>
        </w:rPr>
        <w:t>о</w:t>
      </w:r>
      <w:r w:rsidRPr="009C5702">
        <w:rPr>
          <w:sz w:val="22"/>
          <w:szCs w:val="22"/>
        </w:rPr>
        <w:t>тч</w:t>
      </w:r>
      <w:r w:rsidR="002C0D39">
        <w:rPr>
          <w:sz w:val="22"/>
          <w:szCs w:val="22"/>
        </w:rPr>
        <w:t>ё</w:t>
      </w:r>
      <w:r w:rsidRPr="009C5702">
        <w:rPr>
          <w:sz w:val="22"/>
          <w:szCs w:val="22"/>
        </w:rPr>
        <w:t>т</w:t>
      </w:r>
      <w:proofErr w:type="gramEnd"/>
      <w:r w:rsidRPr="009C5702">
        <w:rPr>
          <w:sz w:val="22"/>
          <w:szCs w:val="22"/>
        </w:rPr>
        <w:t xml:space="preserve"> о </w:t>
      </w:r>
      <w:r w:rsidRPr="003257C1">
        <w:rPr>
          <w:sz w:val="22"/>
          <w:szCs w:val="22"/>
        </w:rPr>
        <w:t xml:space="preserve">ходе выполнения проектных работ </w:t>
      </w:r>
      <w:r w:rsidR="00111F25" w:rsidRPr="003257C1">
        <w:rPr>
          <w:sz w:val="22"/>
          <w:szCs w:val="22"/>
        </w:rPr>
        <w:t xml:space="preserve">по форме, предусмотренной </w:t>
      </w:r>
      <w:r w:rsidRPr="003257C1">
        <w:rPr>
          <w:sz w:val="22"/>
          <w:szCs w:val="22"/>
        </w:rPr>
        <w:t>Приложение</w:t>
      </w:r>
      <w:r w:rsidR="00111F25" w:rsidRPr="003257C1">
        <w:rPr>
          <w:sz w:val="22"/>
          <w:szCs w:val="22"/>
        </w:rPr>
        <w:t>м</w:t>
      </w:r>
      <w:r w:rsidRPr="003257C1">
        <w:rPr>
          <w:sz w:val="22"/>
          <w:szCs w:val="22"/>
        </w:rPr>
        <w:t xml:space="preserve"> № 4</w:t>
      </w:r>
      <w:r w:rsidR="00111F25" w:rsidRPr="003257C1">
        <w:rPr>
          <w:sz w:val="22"/>
          <w:szCs w:val="22"/>
        </w:rPr>
        <w:t xml:space="preserve"> к договору</w:t>
      </w:r>
      <w:r w:rsidRPr="003257C1">
        <w:rPr>
          <w:sz w:val="22"/>
          <w:szCs w:val="22"/>
        </w:rPr>
        <w:t>.</w:t>
      </w:r>
      <w:r w:rsidR="004C36D3" w:rsidRPr="003257C1">
        <w:rPr>
          <w:sz w:val="22"/>
          <w:szCs w:val="22"/>
        </w:rPr>
        <w:t xml:space="preserve"> Отч</w:t>
      </w:r>
      <w:r w:rsidR="002C0D39" w:rsidRPr="003257C1">
        <w:rPr>
          <w:sz w:val="22"/>
          <w:szCs w:val="22"/>
        </w:rPr>
        <w:t>ё</w:t>
      </w:r>
      <w:r w:rsidR="004C36D3" w:rsidRPr="003257C1">
        <w:rPr>
          <w:sz w:val="22"/>
          <w:szCs w:val="22"/>
        </w:rPr>
        <w:t>т представляется на бумажном носителе и в электронном виде в формате Excel.</w:t>
      </w:r>
      <w:bookmarkEnd w:id="17"/>
    </w:p>
    <w:p w:rsidR="00106C4E" w:rsidRPr="003257C1" w:rsidRDefault="00106C4E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18" w:name="_Ref436129248"/>
      <w:r w:rsidRPr="003257C1">
        <w:rPr>
          <w:sz w:val="22"/>
          <w:szCs w:val="22"/>
        </w:rPr>
        <w:t>При внесении изменений в проекты первого числа каждого месяца с сопроводительным пись</w:t>
      </w:r>
      <w:r w:rsidR="0087287E" w:rsidRPr="003257C1">
        <w:rPr>
          <w:sz w:val="22"/>
          <w:szCs w:val="22"/>
        </w:rPr>
        <w:t xml:space="preserve">мом </w:t>
      </w:r>
      <w:proofErr w:type="gramStart"/>
      <w:r w:rsidR="0087287E" w:rsidRPr="003257C1">
        <w:rPr>
          <w:sz w:val="22"/>
          <w:szCs w:val="22"/>
        </w:rPr>
        <w:t>предоставлять Заказчику отчё</w:t>
      </w:r>
      <w:r w:rsidRPr="003257C1">
        <w:rPr>
          <w:sz w:val="22"/>
          <w:szCs w:val="22"/>
        </w:rPr>
        <w:t>т</w:t>
      </w:r>
      <w:proofErr w:type="gramEnd"/>
      <w:r w:rsidRPr="003257C1">
        <w:rPr>
          <w:sz w:val="22"/>
          <w:szCs w:val="22"/>
        </w:rPr>
        <w:t xml:space="preserve"> о внесенных за предыдущий месяц корректировках по форме, предусмотренной Приложением № 7 к договору, с указанием основания для вносимых изменений и инициатора. Отч</w:t>
      </w:r>
      <w:r w:rsidR="0087287E" w:rsidRPr="003257C1">
        <w:rPr>
          <w:sz w:val="22"/>
          <w:szCs w:val="22"/>
        </w:rPr>
        <w:t>ё</w:t>
      </w:r>
      <w:r w:rsidRPr="003257C1">
        <w:rPr>
          <w:sz w:val="22"/>
          <w:szCs w:val="22"/>
        </w:rPr>
        <w:t xml:space="preserve">т предоставляется на бумажном носителе и в электронном виде в формате </w:t>
      </w:r>
      <w:r w:rsidRPr="003257C1">
        <w:rPr>
          <w:sz w:val="22"/>
          <w:szCs w:val="22"/>
          <w:lang w:val="en-US"/>
        </w:rPr>
        <w:t>Excel</w:t>
      </w:r>
      <w:r w:rsidRPr="003257C1">
        <w:rPr>
          <w:sz w:val="22"/>
          <w:szCs w:val="22"/>
        </w:rPr>
        <w:t>.</w:t>
      </w:r>
      <w:bookmarkEnd w:id="18"/>
    </w:p>
    <w:p w:rsidR="009F4829" w:rsidRPr="003257C1" w:rsidRDefault="009F4829" w:rsidP="0087287E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19" w:name="_Ref413762649"/>
      <w:r w:rsidRPr="003257C1">
        <w:rPr>
          <w:sz w:val="22"/>
          <w:szCs w:val="22"/>
        </w:rPr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рабочих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9F00ED" w:rsidRPr="009C5702" w:rsidRDefault="009F00ED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0" w:name="_Ref436058141"/>
      <w:r w:rsidRPr="003257C1">
        <w:rPr>
          <w:sz w:val="22"/>
          <w:szCs w:val="22"/>
        </w:rPr>
        <w:t xml:space="preserve">В случае если для выполнения работ по настоящему </w:t>
      </w:r>
      <w:r w:rsidRPr="009C5702">
        <w:rPr>
          <w:sz w:val="22"/>
          <w:szCs w:val="22"/>
        </w:rPr>
        <w:t>Договору требуется наличие допуска саморегулируемой организации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</w:t>
      </w:r>
      <w:proofErr w:type="gramStart"/>
      <w:r w:rsidRPr="009C5702">
        <w:rPr>
          <w:sz w:val="22"/>
          <w:szCs w:val="22"/>
        </w:rPr>
        <w:t xml:space="preserve">разрешения) </w:t>
      </w:r>
      <w:proofErr w:type="gramEnd"/>
      <w:r w:rsidRPr="009C5702">
        <w:rPr>
          <w:sz w:val="22"/>
          <w:szCs w:val="22"/>
        </w:rPr>
        <w:t>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самостоятельно.</w:t>
      </w:r>
      <w:bookmarkEnd w:id="19"/>
      <w:bookmarkEnd w:id="20"/>
    </w:p>
    <w:p w:rsidR="00946537" w:rsidRDefault="00946537" w:rsidP="0087287E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946537" w:rsidRPr="009C5702" w:rsidRDefault="00946537" w:rsidP="0087287E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0C2106">
        <w:rPr>
          <w:b/>
          <w:sz w:val="22"/>
          <w:szCs w:val="22"/>
        </w:rPr>
        <w:t>В области охраны труда</w:t>
      </w:r>
      <w:r>
        <w:rPr>
          <w:b/>
          <w:sz w:val="22"/>
          <w:szCs w:val="22"/>
        </w:rPr>
        <w:t>, охраны природы</w:t>
      </w:r>
      <w:r w:rsidRPr="000C2106">
        <w:rPr>
          <w:b/>
          <w:sz w:val="22"/>
          <w:szCs w:val="22"/>
        </w:rPr>
        <w:t xml:space="preserve"> и промышленной безопасности Подрядчик обязан: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 </w:t>
      </w:r>
      <w:bookmarkStart w:id="21" w:name="_Ref413762702"/>
      <w:r w:rsidRPr="009C5702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21"/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2" w:name="_Ref419814835"/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(в том числе обеспечить соблюдение </w:t>
      </w:r>
      <w:r w:rsidR="0048549E">
        <w:rPr>
          <w:sz w:val="22"/>
          <w:szCs w:val="22"/>
        </w:rPr>
        <w:t>Р</w:t>
      </w:r>
      <w:r w:rsidR="00900C30" w:rsidRPr="009C5702">
        <w:rPr>
          <w:sz w:val="22"/>
          <w:szCs w:val="22"/>
        </w:rPr>
        <w:t>аботниками</w:t>
      </w:r>
      <w:r w:rsidR="0048549E">
        <w:rPr>
          <w:sz w:val="22"/>
          <w:szCs w:val="22"/>
        </w:rPr>
        <w:t>)</w:t>
      </w:r>
      <w:r w:rsidR="00900C30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требования следующих локальных нормативных актов Заказчика:</w:t>
      </w:r>
      <w:bookmarkEnd w:id="22"/>
      <w:r w:rsidR="00612081" w:rsidRPr="009C5702">
        <w:rPr>
          <w:sz w:val="22"/>
          <w:szCs w:val="22"/>
        </w:rPr>
        <w:t xml:space="preserve">              </w:t>
      </w:r>
    </w:p>
    <w:p w:rsidR="00CE16B2" w:rsidRPr="009C5702" w:rsidRDefault="00CE16B2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8820E3" w:rsidRPr="003257C1" w:rsidRDefault="008820E3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8820E3" w:rsidRPr="003257C1" w:rsidRDefault="008820E3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CE16B2" w:rsidRPr="003257C1" w:rsidRDefault="00CE16B2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Инструкци</w:t>
      </w:r>
      <w:r w:rsidR="008820E3" w:rsidRPr="003257C1">
        <w:rPr>
          <w:sz w:val="22"/>
          <w:szCs w:val="22"/>
        </w:rPr>
        <w:t>и</w:t>
      </w:r>
      <w:r w:rsidRPr="003257C1">
        <w:rPr>
          <w:sz w:val="22"/>
          <w:szCs w:val="22"/>
        </w:rPr>
        <w:t xml:space="preserve"> № 18 </w:t>
      </w:r>
      <w:r w:rsidR="00F66F93" w:rsidRPr="003257C1">
        <w:rPr>
          <w:bCs/>
          <w:sz w:val="22"/>
          <w:szCs w:val="22"/>
        </w:rPr>
        <w:t>по охране труда при проведении работ на высоте</w:t>
      </w:r>
      <w:r w:rsidRPr="003257C1">
        <w:rPr>
          <w:sz w:val="22"/>
          <w:szCs w:val="22"/>
        </w:rPr>
        <w:t>;</w:t>
      </w:r>
    </w:p>
    <w:p w:rsidR="008820E3" w:rsidRPr="003257C1" w:rsidRDefault="008820E3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8820E3" w:rsidRPr="003257C1" w:rsidRDefault="008820E3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900C30" w:rsidRPr="003257C1" w:rsidRDefault="00900C30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Инструкции № 135 </w:t>
      </w:r>
      <w:r w:rsidR="00F66F93" w:rsidRPr="003257C1">
        <w:rPr>
          <w:bCs/>
          <w:sz w:val="22"/>
          <w:szCs w:val="22"/>
        </w:rPr>
        <w:t>по организации безопасного движения транспортных средств и пешеходов на территории ОАО «Славнефть-ЯНОС»</w:t>
      </w:r>
      <w:r w:rsidRPr="003257C1">
        <w:rPr>
          <w:sz w:val="22"/>
          <w:szCs w:val="22"/>
        </w:rPr>
        <w:t>;</w:t>
      </w:r>
    </w:p>
    <w:p w:rsidR="00900C30" w:rsidRPr="003257C1" w:rsidRDefault="00900C30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900C30" w:rsidRPr="003257C1" w:rsidRDefault="00900C30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Положения № 547 по обращению с отходами на ОАО «Славнефть-ЯНОС»;</w:t>
      </w:r>
    </w:p>
    <w:p w:rsidR="00C84355" w:rsidRPr="003257C1" w:rsidRDefault="00C84355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3257C1">
        <w:rPr>
          <w:sz w:val="22"/>
          <w:szCs w:val="22"/>
        </w:rPr>
        <w:lastRenderedPageBreak/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C84355" w:rsidRPr="009C5702" w:rsidRDefault="00C84355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экологическо</w:t>
      </w:r>
      <w:r w:rsidR="00DB1169" w:rsidRPr="009C5702"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безопасности ОАО «Славнефть-ЯНОС»;</w:t>
      </w:r>
    </w:p>
    <w:p w:rsidR="00385839" w:rsidRPr="009C5702" w:rsidRDefault="00204311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Правил благоустройства и содержания территории ОАО «Славнефть-ЯНОС»</w:t>
      </w:r>
      <w:r w:rsidR="00385839" w:rsidRPr="009C5702">
        <w:rPr>
          <w:sz w:val="22"/>
          <w:szCs w:val="22"/>
        </w:rPr>
        <w:t>;</w:t>
      </w:r>
    </w:p>
    <w:p w:rsidR="00032267" w:rsidRPr="009C5702" w:rsidRDefault="00385839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Памятки о действиях персонала при обнаружении подозрительных предметов</w:t>
      </w:r>
      <w:r w:rsidR="00032267" w:rsidRPr="009C5702">
        <w:rPr>
          <w:sz w:val="22"/>
          <w:szCs w:val="22"/>
        </w:rPr>
        <w:t>;</w:t>
      </w:r>
    </w:p>
    <w:p w:rsidR="00C84355" w:rsidRPr="009C5702" w:rsidRDefault="00C84355" w:rsidP="0087287E">
      <w:pPr>
        <w:numPr>
          <w:ilvl w:val="0"/>
          <w:numId w:val="4"/>
        </w:numPr>
        <w:tabs>
          <w:tab w:val="clear" w:pos="1800"/>
          <w:tab w:val="num" w:pos="851"/>
        </w:tabs>
        <w:suppressAutoHyphens/>
        <w:ind w:left="851" w:hanging="393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Положения о </w:t>
      </w:r>
      <w:proofErr w:type="gramStart"/>
      <w:r w:rsidRPr="009C5702">
        <w:rPr>
          <w:sz w:val="22"/>
          <w:szCs w:val="22"/>
        </w:rPr>
        <w:t>пропускном</w:t>
      </w:r>
      <w:proofErr w:type="gramEnd"/>
      <w:r w:rsidRPr="009C5702">
        <w:rPr>
          <w:sz w:val="22"/>
          <w:szCs w:val="22"/>
        </w:rPr>
        <w:t xml:space="preserve"> и внутриобъектовом режимах на территории ОАО «Славнефть-ЯНОС».</w:t>
      </w:r>
    </w:p>
    <w:p w:rsidR="00C84355" w:rsidRPr="009C5702" w:rsidRDefault="00C84355" w:rsidP="0087287E">
      <w:pPr>
        <w:tabs>
          <w:tab w:val="left" w:pos="840"/>
        </w:tabs>
        <w:suppressAutoHyphens/>
        <w:ind w:left="840" w:firstLine="1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Названные локальные акты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на момент подписания настоящего Договора получил и с ними ознакомлен.</w:t>
      </w:r>
    </w:p>
    <w:p w:rsidR="008A3DDA" w:rsidRPr="009C5702" w:rsidRDefault="0048549E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Довести </w:t>
      </w:r>
      <w:r>
        <w:rPr>
          <w:sz w:val="22"/>
          <w:szCs w:val="22"/>
        </w:rPr>
        <w:t>до сведения</w:t>
      </w:r>
      <w:r w:rsidRPr="009C570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Работников </w:t>
      </w:r>
      <w:r w:rsidRPr="009C5702">
        <w:rPr>
          <w:sz w:val="22"/>
          <w:szCs w:val="22"/>
        </w:rPr>
        <w:t xml:space="preserve">требования указанных в </w:t>
      </w:r>
      <w:r>
        <w:rPr>
          <w:sz w:val="22"/>
          <w:szCs w:val="22"/>
        </w:rPr>
        <w:t xml:space="preserve">пункте </w:t>
      </w:r>
      <w:r w:rsidR="00AA1558">
        <w:rPr>
          <w:sz w:val="22"/>
          <w:szCs w:val="22"/>
        </w:rPr>
        <w:fldChar w:fldCharType="begin"/>
      </w:r>
      <w:r w:rsidR="00AA1558">
        <w:rPr>
          <w:sz w:val="22"/>
          <w:szCs w:val="22"/>
        </w:rPr>
        <w:instrText xml:space="preserve"> REF _Ref419814835 \r \h </w:instrText>
      </w:r>
      <w:r w:rsidR="00AA1558">
        <w:rPr>
          <w:sz w:val="22"/>
          <w:szCs w:val="22"/>
        </w:rPr>
      </w:r>
      <w:r w:rsidR="00AA1558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5.4.21</w:t>
      </w:r>
      <w:r w:rsidR="00AA1558">
        <w:rPr>
          <w:sz w:val="22"/>
          <w:szCs w:val="22"/>
        </w:rPr>
        <w:fldChar w:fldCharType="end"/>
      </w:r>
      <w:r w:rsidR="00AA1558">
        <w:rPr>
          <w:sz w:val="22"/>
          <w:szCs w:val="22"/>
        </w:rPr>
        <w:t xml:space="preserve"> Д</w:t>
      </w:r>
      <w:r>
        <w:rPr>
          <w:sz w:val="22"/>
          <w:szCs w:val="22"/>
        </w:rPr>
        <w:t xml:space="preserve">оговора </w:t>
      </w:r>
      <w:r w:rsidRPr="009C5702">
        <w:rPr>
          <w:sz w:val="22"/>
          <w:szCs w:val="22"/>
        </w:rPr>
        <w:t>локальных нормативных а</w:t>
      </w:r>
      <w:r>
        <w:rPr>
          <w:sz w:val="22"/>
          <w:szCs w:val="22"/>
        </w:rPr>
        <w:t>ктов Заказчика</w:t>
      </w:r>
      <w:r w:rsidRPr="009C5702">
        <w:rPr>
          <w:sz w:val="22"/>
          <w:szCs w:val="22"/>
        </w:rPr>
        <w:t>, проводить специальное обучение</w:t>
      </w:r>
      <w:r>
        <w:rPr>
          <w:sz w:val="22"/>
          <w:szCs w:val="22"/>
        </w:rPr>
        <w:t xml:space="preserve"> Р</w:t>
      </w:r>
      <w:r w:rsidRPr="009C5702">
        <w:rPr>
          <w:sz w:val="22"/>
          <w:szCs w:val="22"/>
        </w:rPr>
        <w:t xml:space="preserve">аботников </w:t>
      </w:r>
      <w:r>
        <w:rPr>
          <w:sz w:val="22"/>
          <w:szCs w:val="22"/>
        </w:rPr>
        <w:t xml:space="preserve">соблюдению </w:t>
      </w:r>
      <w:r w:rsidRPr="009C5702">
        <w:rPr>
          <w:sz w:val="22"/>
          <w:szCs w:val="22"/>
        </w:rPr>
        <w:t>требовани</w:t>
      </w:r>
      <w:r>
        <w:rPr>
          <w:sz w:val="22"/>
          <w:szCs w:val="22"/>
        </w:rPr>
        <w:t>й</w:t>
      </w:r>
      <w:r w:rsidRPr="009C5702">
        <w:rPr>
          <w:sz w:val="22"/>
          <w:szCs w:val="22"/>
        </w:rPr>
        <w:t xml:space="preserve"> указанных документов, </w:t>
      </w:r>
      <w:r>
        <w:rPr>
          <w:sz w:val="22"/>
          <w:szCs w:val="22"/>
        </w:rPr>
        <w:t xml:space="preserve">обеспечить соблюдение, </w:t>
      </w:r>
      <w:r w:rsidRPr="009C5702">
        <w:rPr>
          <w:sz w:val="22"/>
          <w:szCs w:val="22"/>
        </w:rPr>
        <w:t xml:space="preserve">контролировать знание и исполнение </w:t>
      </w:r>
      <w:r>
        <w:rPr>
          <w:sz w:val="22"/>
          <w:szCs w:val="22"/>
        </w:rPr>
        <w:t xml:space="preserve">Работниками требований указанных документов </w:t>
      </w:r>
      <w:r w:rsidRPr="009C5702">
        <w:rPr>
          <w:sz w:val="22"/>
          <w:szCs w:val="22"/>
        </w:rPr>
        <w:t>при организации и выполнении работ на территории Заказчика</w:t>
      </w:r>
      <w:r>
        <w:rPr>
          <w:sz w:val="22"/>
          <w:szCs w:val="22"/>
        </w:rPr>
        <w:t xml:space="preserve">. В частности, </w:t>
      </w:r>
      <w:r w:rsidRPr="007D3E37">
        <w:rPr>
          <w:sz w:val="22"/>
          <w:szCs w:val="22"/>
        </w:rPr>
        <w:t xml:space="preserve">исключить появление </w:t>
      </w:r>
      <w:r>
        <w:rPr>
          <w:sz w:val="22"/>
          <w:szCs w:val="22"/>
        </w:rPr>
        <w:t>Работников</w:t>
      </w:r>
      <w:r w:rsidRPr="007D3E37">
        <w:rPr>
          <w:sz w:val="22"/>
          <w:szCs w:val="22"/>
        </w:rPr>
        <w:t xml:space="preserve"> на территории Заказчика в состоянии алкогольного, наркотического ил</w:t>
      </w:r>
      <w:r>
        <w:rPr>
          <w:sz w:val="22"/>
          <w:szCs w:val="22"/>
        </w:rPr>
        <w:t>и иного токсического опьянения</w:t>
      </w:r>
      <w:r w:rsidR="00C35DCB" w:rsidRPr="009C5702">
        <w:rPr>
          <w:sz w:val="22"/>
          <w:szCs w:val="22"/>
        </w:rPr>
        <w:t>.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8A3DDA" w:rsidRPr="009C5702" w:rsidRDefault="00C35DCB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О</w:t>
      </w:r>
      <w:r w:rsidR="008A3DDA" w:rsidRPr="009C5702">
        <w:rPr>
          <w:sz w:val="22"/>
          <w:szCs w:val="22"/>
        </w:rPr>
        <w:t xml:space="preserve">беспечить привлекаемых к выполнению настоящего договора </w:t>
      </w:r>
      <w:r w:rsidR="0048549E">
        <w:rPr>
          <w:sz w:val="22"/>
          <w:szCs w:val="22"/>
        </w:rPr>
        <w:t>Р</w:t>
      </w:r>
      <w:r w:rsidR="008A3DDA" w:rsidRPr="009C5702">
        <w:rPr>
          <w:sz w:val="22"/>
          <w:szCs w:val="22"/>
        </w:rPr>
        <w:t>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Соблюдать </w:t>
      </w:r>
      <w:r w:rsidR="00900C30" w:rsidRPr="009C5702">
        <w:rPr>
          <w:sz w:val="22"/>
          <w:szCs w:val="22"/>
        </w:rPr>
        <w:t xml:space="preserve">установленные законодательством </w:t>
      </w:r>
      <w:r w:rsidRPr="009C5702">
        <w:rPr>
          <w:sz w:val="22"/>
          <w:szCs w:val="22"/>
        </w:rPr>
        <w:t xml:space="preserve">требования безопасности при эксплуатации оборудования, используемого в ходе выполнения работ по </w:t>
      </w:r>
      <w:r w:rsidR="00900C30" w:rsidRPr="009C5702">
        <w:rPr>
          <w:sz w:val="22"/>
          <w:szCs w:val="22"/>
        </w:rPr>
        <w:t>договору.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 w:rsidR="00007063" w:rsidRPr="009C5702">
        <w:rPr>
          <w:sz w:val="22"/>
          <w:szCs w:val="22"/>
        </w:rPr>
        <w:t>соблюдения</w:t>
      </w:r>
      <w:r w:rsidRPr="009C5702">
        <w:rPr>
          <w:sz w:val="22"/>
          <w:szCs w:val="22"/>
        </w:rPr>
        <w:t xml:space="preserve"> водителями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>и</w:t>
      </w:r>
      <w:r w:rsidR="00321D13" w:rsidRPr="009C5702">
        <w:rPr>
          <w:sz w:val="22"/>
          <w:szCs w:val="22"/>
        </w:rPr>
        <w:t xml:space="preserve"> </w:t>
      </w:r>
      <w:r w:rsidR="00B02C16" w:rsidRPr="009C5702">
        <w:rPr>
          <w:sz w:val="22"/>
          <w:szCs w:val="22"/>
        </w:rPr>
        <w:t>субподрядчиков</w:t>
      </w:r>
      <w:r w:rsidRPr="009C5702">
        <w:rPr>
          <w:sz w:val="22"/>
          <w:szCs w:val="22"/>
        </w:rPr>
        <w:t>, привлеченных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bookmarkStart w:id="23" w:name="_Ref413762703"/>
      <w:r w:rsidRPr="009C5702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23"/>
    </w:p>
    <w:p w:rsidR="001C06CD" w:rsidRDefault="001C06CD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C06CD" w:rsidRDefault="001C06CD" w:rsidP="0087287E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</w:p>
    <w:p w:rsidR="001C06CD" w:rsidRPr="00B8359D" w:rsidRDefault="001C06CD" w:rsidP="0087287E">
      <w:pPr>
        <w:tabs>
          <w:tab w:val="num" w:pos="862"/>
        </w:tabs>
        <w:suppressAutoHyphens/>
        <w:ind w:left="862"/>
        <w:jc w:val="both"/>
        <w:rPr>
          <w:b/>
          <w:sz w:val="22"/>
          <w:szCs w:val="22"/>
        </w:rPr>
      </w:pPr>
      <w:r w:rsidRPr="00B8359D">
        <w:rPr>
          <w:b/>
          <w:sz w:val="22"/>
          <w:szCs w:val="22"/>
        </w:rPr>
        <w:t>Прочие обязательства Подрядчика:</w:t>
      </w:r>
    </w:p>
    <w:p w:rsidR="001C06CD" w:rsidRPr="001C06CD" w:rsidRDefault="001C06CD" w:rsidP="0087287E">
      <w:pPr>
        <w:pStyle w:val="af5"/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4" w:name="_Ref419816550"/>
      <w:r w:rsidRPr="001C06CD">
        <w:rPr>
          <w:sz w:val="22"/>
          <w:szCs w:val="22"/>
        </w:rPr>
        <w:t>Обеспечить сдачу Заказчику пропусков, выданных работникам Подрядчика и привлеченных Подрядчиком субподрядчиков (далее – Работники),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  <w:bookmarkEnd w:id="24"/>
    </w:p>
    <w:p w:rsidR="00C35DCB" w:rsidRPr="009C5702" w:rsidRDefault="00C35DCB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 восстановление нарушенных покрытий производить за счет собственных средств.</w:t>
      </w:r>
    </w:p>
    <w:p w:rsidR="006E7008" w:rsidRPr="009C5702" w:rsidRDefault="006E7008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Немедленно известить Заказчика и до получения от него указаний приостановить работы при обнаружении:</w:t>
      </w:r>
    </w:p>
    <w:p w:rsidR="006E7008" w:rsidRPr="009C5702" w:rsidRDefault="006E7008" w:rsidP="0087287E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непригодности или недоброкачественности предоставленной Заказчиком технической документации;</w:t>
      </w:r>
    </w:p>
    <w:p w:rsidR="006E7008" w:rsidRPr="009C5702" w:rsidRDefault="006E7008" w:rsidP="0087287E">
      <w:pPr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 возможных неблагоприятных для Заказчика последствий выполнения его указа</w:t>
      </w:r>
      <w:r w:rsidR="00556AAA">
        <w:rPr>
          <w:sz w:val="22"/>
          <w:szCs w:val="22"/>
        </w:rPr>
        <w:t>ний о способе исполнения работы;</w:t>
      </w:r>
    </w:p>
    <w:p w:rsidR="006E7008" w:rsidRPr="009C5702" w:rsidRDefault="006E7008" w:rsidP="0087287E">
      <w:pPr>
        <w:tabs>
          <w:tab w:val="num" w:pos="862"/>
        </w:tabs>
        <w:suppressAutoHyphens/>
        <w:ind w:left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C84355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00"/>
          <w:sz w:val="22"/>
          <w:szCs w:val="22"/>
        </w:rPr>
      </w:pPr>
      <w:bookmarkStart w:id="25" w:name="_Ref413762737"/>
      <w:r w:rsidRPr="009C5702">
        <w:rPr>
          <w:sz w:val="22"/>
          <w:szCs w:val="22"/>
        </w:rPr>
        <w:t xml:space="preserve">Выполнить работы по настоящему договору лично. </w:t>
      </w:r>
      <w:r w:rsidR="00777AED" w:rsidRPr="009C5702">
        <w:rPr>
          <w:sz w:val="22"/>
          <w:szCs w:val="22"/>
        </w:rPr>
        <w:t xml:space="preserve">Привлечение к исполнению работ субподрядчиков допускается только с письменного согласия Заказчика. </w:t>
      </w:r>
      <w:r w:rsidR="00374FAA" w:rsidRPr="009C5702">
        <w:rPr>
          <w:color w:val="000000"/>
          <w:sz w:val="22"/>
          <w:szCs w:val="22"/>
        </w:rPr>
        <w:t xml:space="preserve">В случае необходимости привлечения </w:t>
      </w:r>
      <w:r w:rsidR="00E14168" w:rsidRPr="009C5702">
        <w:rPr>
          <w:color w:val="000000"/>
          <w:sz w:val="22"/>
          <w:szCs w:val="22"/>
        </w:rPr>
        <w:t xml:space="preserve">Подрядчиком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 xml:space="preserve">убподрядчика для выполнения работ по Договору </w:t>
      </w:r>
      <w:r w:rsidR="00E14168" w:rsidRPr="009C5702">
        <w:rPr>
          <w:color w:val="000000"/>
          <w:sz w:val="22"/>
          <w:szCs w:val="22"/>
        </w:rPr>
        <w:lastRenderedPageBreak/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направляет Заказчику на имя генерального директора запрос на дачу согласия на привлечение </w:t>
      </w:r>
      <w:r w:rsidR="00692BA1" w:rsidRPr="009C5702">
        <w:rPr>
          <w:color w:val="000000"/>
          <w:sz w:val="22"/>
          <w:szCs w:val="22"/>
        </w:rPr>
        <w:t>с</w:t>
      </w:r>
      <w:r w:rsidR="00921E15" w:rsidRPr="009C5702">
        <w:rPr>
          <w:color w:val="000000"/>
          <w:sz w:val="22"/>
          <w:szCs w:val="22"/>
        </w:rPr>
        <w:t xml:space="preserve">убподрядчика. К запросу </w:t>
      </w:r>
      <w:r w:rsidR="00E14168" w:rsidRPr="009C5702">
        <w:rPr>
          <w:color w:val="000000"/>
          <w:sz w:val="22"/>
          <w:szCs w:val="22"/>
        </w:rPr>
        <w:t xml:space="preserve">Подрядчик </w:t>
      </w:r>
      <w:r w:rsidR="00374FAA" w:rsidRPr="009C5702">
        <w:rPr>
          <w:color w:val="000000"/>
          <w:sz w:val="22"/>
          <w:szCs w:val="22"/>
        </w:rPr>
        <w:t xml:space="preserve">прикладывает заверенные копии следующих документов </w:t>
      </w:r>
      <w:r w:rsidR="00692BA1" w:rsidRPr="009C5702">
        <w:rPr>
          <w:color w:val="000000"/>
          <w:sz w:val="22"/>
          <w:szCs w:val="22"/>
        </w:rPr>
        <w:t>с</w:t>
      </w:r>
      <w:r w:rsidR="00374FAA" w:rsidRPr="009C5702">
        <w:rPr>
          <w:color w:val="000000"/>
          <w:sz w:val="22"/>
          <w:szCs w:val="22"/>
        </w:rPr>
        <w:t>убподрядчика: учредительных документов;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документов,</w:t>
      </w:r>
      <w:r w:rsidR="006A5A9B" w:rsidRPr="009C5702">
        <w:rPr>
          <w:color w:val="000000"/>
          <w:sz w:val="22"/>
          <w:szCs w:val="22"/>
        </w:rPr>
        <w:t xml:space="preserve"> </w:t>
      </w:r>
      <w:r w:rsidR="00374FAA" w:rsidRPr="009C5702">
        <w:rPr>
          <w:color w:val="000000"/>
          <w:sz w:val="22"/>
          <w:szCs w:val="22"/>
        </w:rPr>
        <w:t>подтверждающих полномочия единоличного исполнительного органа; выписку из Е</w:t>
      </w:r>
      <w:r w:rsidR="003948CA" w:rsidRPr="009C5702">
        <w:rPr>
          <w:color w:val="000000"/>
          <w:sz w:val="22"/>
          <w:szCs w:val="22"/>
        </w:rPr>
        <w:t>ГР</w:t>
      </w:r>
      <w:r w:rsidR="00374FAA" w:rsidRPr="009C5702">
        <w:rPr>
          <w:color w:val="000000"/>
          <w:sz w:val="22"/>
          <w:szCs w:val="22"/>
        </w:rPr>
        <w:t xml:space="preserve">ЮЛ; свидетельство </w:t>
      </w:r>
      <w:r w:rsidR="00066379" w:rsidRPr="009C5702">
        <w:rPr>
          <w:rFonts w:ascii="13" w:hAnsi="13"/>
          <w:spacing w:val="-1"/>
          <w:sz w:val="22"/>
          <w:szCs w:val="22"/>
        </w:rPr>
        <w:t xml:space="preserve">о допуске к </w:t>
      </w:r>
      <w:r w:rsidR="00066379" w:rsidRPr="009C5702">
        <w:rPr>
          <w:spacing w:val="-1"/>
          <w:sz w:val="22"/>
          <w:szCs w:val="22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="00B90408" w:rsidRPr="009C5702">
        <w:rPr>
          <w:bCs/>
          <w:color w:val="000000"/>
          <w:sz w:val="22"/>
          <w:szCs w:val="22"/>
        </w:rPr>
        <w:t>.</w:t>
      </w:r>
      <w:r w:rsidR="00C91FD4" w:rsidRPr="009C5702">
        <w:rPr>
          <w:color w:val="000000"/>
          <w:sz w:val="22"/>
          <w:szCs w:val="22"/>
        </w:rPr>
        <w:t xml:space="preserve"> </w:t>
      </w:r>
      <w:r w:rsidR="00323360" w:rsidRPr="009C5702">
        <w:rPr>
          <w:color w:val="000000"/>
          <w:sz w:val="22"/>
          <w:szCs w:val="22"/>
        </w:rPr>
        <w:t xml:space="preserve">Привлечение </w:t>
      </w:r>
      <w:r w:rsidR="006A5A9B" w:rsidRPr="009C5702">
        <w:rPr>
          <w:color w:val="000000"/>
          <w:sz w:val="22"/>
          <w:szCs w:val="22"/>
        </w:rPr>
        <w:t>с</w:t>
      </w:r>
      <w:r w:rsidR="00323360" w:rsidRPr="009C5702">
        <w:rPr>
          <w:color w:val="000000"/>
          <w:sz w:val="22"/>
          <w:szCs w:val="22"/>
        </w:rPr>
        <w:t>убподрядчиком третьих лиц для выполнения работ по Договору не допускается.</w:t>
      </w:r>
      <w:bookmarkEnd w:id="25"/>
    </w:p>
    <w:p w:rsidR="00494604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color w:val="0000FF"/>
          <w:sz w:val="22"/>
          <w:szCs w:val="22"/>
        </w:rPr>
      </w:pPr>
      <w:r w:rsidRPr="009C5702">
        <w:rPr>
          <w:sz w:val="22"/>
          <w:szCs w:val="22"/>
        </w:rPr>
        <w:t xml:space="preserve">В случае привлечения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 xml:space="preserve">для выполнения работ по Договору </w:t>
      </w:r>
      <w:r w:rsidR="00621314" w:rsidRPr="009C5702">
        <w:rPr>
          <w:sz w:val="22"/>
          <w:szCs w:val="22"/>
        </w:rPr>
        <w:t xml:space="preserve">субподрядчиков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включить в заключаемые с ними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оговоры условия, предусмотренные настоящей статьей, и осуществлять контроль  их исполнения. По требованию Заказчика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обязан предоставить копии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 xml:space="preserve">оговоров, заключенных им с </w:t>
      </w:r>
      <w:r w:rsidR="00621314" w:rsidRPr="009C5702">
        <w:rPr>
          <w:sz w:val="22"/>
          <w:szCs w:val="22"/>
        </w:rPr>
        <w:t>субподрядчиками</w:t>
      </w:r>
      <w:r w:rsidRPr="009C5702">
        <w:rPr>
          <w:sz w:val="22"/>
          <w:szCs w:val="22"/>
        </w:rPr>
        <w:t xml:space="preserve">, в случае наличия у Заказчика замечаний, обеспечить внесение в </w:t>
      </w:r>
      <w:r w:rsidR="006E7008" w:rsidRPr="009C5702">
        <w:rPr>
          <w:sz w:val="22"/>
          <w:szCs w:val="22"/>
        </w:rPr>
        <w:t>д</w:t>
      </w:r>
      <w:r w:rsidRPr="009C5702">
        <w:rPr>
          <w:sz w:val="22"/>
          <w:szCs w:val="22"/>
        </w:rPr>
        <w:t>оговор соответствующих изменений.</w:t>
      </w:r>
    </w:p>
    <w:p w:rsidR="00F764F0" w:rsidRPr="009C5702" w:rsidRDefault="00C84355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Несоблюдение </w:t>
      </w:r>
      <w:r w:rsidR="00E14168" w:rsidRPr="009C5702">
        <w:rPr>
          <w:sz w:val="22"/>
          <w:szCs w:val="22"/>
        </w:rPr>
        <w:t xml:space="preserve">Подрядчиком </w:t>
      </w:r>
      <w:r w:rsidRPr="009C5702">
        <w:rPr>
          <w:sz w:val="22"/>
          <w:szCs w:val="22"/>
        </w:rPr>
        <w:t>и</w:t>
      </w:r>
      <w:r w:rsidR="00621314" w:rsidRPr="009C5702">
        <w:rPr>
          <w:sz w:val="22"/>
          <w:szCs w:val="22"/>
        </w:rPr>
        <w:t xml:space="preserve"> субподрядчиками</w:t>
      </w:r>
      <w:r w:rsidRPr="009C5702">
        <w:rPr>
          <w:sz w:val="22"/>
          <w:szCs w:val="22"/>
        </w:rPr>
        <w:t>, привлекаемыми</w:t>
      </w:r>
      <w:r w:rsidR="00E14168" w:rsidRPr="009C5702">
        <w:rPr>
          <w:sz w:val="22"/>
          <w:szCs w:val="22"/>
        </w:rPr>
        <w:t xml:space="preserve"> Подрядчиком</w:t>
      </w:r>
      <w:r w:rsidRPr="009C5702">
        <w:rPr>
          <w:sz w:val="22"/>
          <w:szCs w:val="22"/>
        </w:rPr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E14168" w:rsidRPr="009C5702">
        <w:rPr>
          <w:sz w:val="22"/>
          <w:szCs w:val="22"/>
        </w:rPr>
        <w:t xml:space="preserve">Подрядчика </w:t>
      </w:r>
      <w:r w:rsidRPr="009C5702">
        <w:rPr>
          <w:sz w:val="22"/>
          <w:szCs w:val="22"/>
        </w:rPr>
        <w:t xml:space="preserve">о предстоящем расторжении за 5 дней. В случае расторжения договора по названному основанию  </w:t>
      </w:r>
      <w:r w:rsidR="00E14168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не вправе требовать от Заказчика возмещения убытков, причиненных таким расторжением.      </w:t>
      </w:r>
    </w:p>
    <w:p w:rsidR="00FE1545" w:rsidRPr="009C5702" w:rsidRDefault="0036382E" w:rsidP="0087287E">
      <w:pPr>
        <w:pStyle w:val="1"/>
        <w:suppressAutoHyphens/>
        <w:rPr>
          <w:bCs w:val="0"/>
          <w:kern w:val="0"/>
          <w:sz w:val="22"/>
          <w:szCs w:val="22"/>
        </w:rPr>
      </w:pPr>
      <w:bookmarkStart w:id="26" w:name="_Toc140648768"/>
      <w:r w:rsidRPr="009C5702">
        <w:rPr>
          <w:bCs w:val="0"/>
          <w:kern w:val="0"/>
          <w:sz w:val="22"/>
          <w:szCs w:val="22"/>
        </w:rPr>
        <w:t>Гарантии и ответственность</w:t>
      </w:r>
      <w:bookmarkEnd w:id="26"/>
    </w:p>
    <w:p w:rsidR="00A8596D" w:rsidRPr="003257C1" w:rsidRDefault="00A8596D" w:rsidP="0087287E">
      <w:pPr>
        <w:suppressAutoHyphens/>
        <w:ind w:firstLine="480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Гарантии, предусмотренные в данной Статье, предоставляются при условии, чт</w:t>
      </w:r>
      <w:r w:rsidR="002E367F" w:rsidRPr="009C5702">
        <w:rPr>
          <w:sz w:val="22"/>
          <w:szCs w:val="22"/>
        </w:rPr>
        <w:t xml:space="preserve">о </w:t>
      </w:r>
      <w:r w:rsidR="00B248D9" w:rsidRPr="009C5702">
        <w:rPr>
          <w:sz w:val="22"/>
          <w:szCs w:val="22"/>
        </w:rPr>
        <w:t>строительство</w:t>
      </w:r>
      <w:r w:rsidRPr="009C5702">
        <w:rPr>
          <w:sz w:val="22"/>
          <w:szCs w:val="22"/>
        </w:rPr>
        <w:t xml:space="preserve">, пусконаладочные работы, а также </w:t>
      </w:r>
      <w:r w:rsidRPr="003257C1">
        <w:rPr>
          <w:sz w:val="22"/>
          <w:szCs w:val="22"/>
        </w:rPr>
        <w:t xml:space="preserve">эксплуатация и техническое обслуживание Объекта будут осуществлены в соответствии с </w:t>
      </w:r>
      <w:r w:rsidR="00196CE7" w:rsidRPr="003257C1">
        <w:rPr>
          <w:sz w:val="22"/>
          <w:szCs w:val="22"/>
        </w:rPr>
        <w:t xml:space="preserve">разработанной </w:t>
      </w:r>
      <w:r w:rsidR="009367EE" w:rsidRPr="003257C1">
        <w:rPr>
          <w:sz w:val="22"/>
          <w:szCs w:val="22"/>
        </w:rPr>
        <w:t>Документацией</w:t>
      </w:r>
      <w:r w:rsidR="00DC6D3C" w:rsidRPr="003257C1">
        <w:rPr>
          <w:sz w:val="22"/>
          <w:szCs w:val="22"/>
        </w:rPr>
        <w:t>.</w:t>
      </w:r>
    </w:p>
    <w:p w:rsidR="005C7F77" w:rsidRPr="003257C1" w:rsidRDefault="005C7F77" w:rsidP="0087287E">
      <w:pPr>
        <w:suppressAutoHyphens/>
        <w:ind w:firstLine="480"/>
        <w:jc w:val="both"/>
        <w:rPr>
          <w:sz w:val="22"/>
          <w:szCs w:val="22"/>
        </w:rPr>
      </w:pPr>
    </w:p>
    <w:p w:rsidR="0036382E" w:rsidRPr="003257C1" w:rsidRDefault="0036382E" w:rsidP="0087287E">
      <w:pPr>
        <w:numPr>
          <w:ilvl w:val="1"/>
          <w:numId w:val="1"/>
        </w:numPr>
        <w:suppressAutoHyphens/>
        <w:ind w:left="480" w:hanging="480"/>
        <w:jc w:val="both"/>
        <w:rPr>
          <w:b/>
          <w:sz w:val="22"/>
          <w:szCs w:val="22"/>
        </w:rPr>
      </w:pPr>
      <w:r w:rsidRPr="003257C1">
        <w:rPr>
          <w:b/>
          <w:sz w:val="22"/>
          <w:szCs w:val="22"/>
        </w:rPr>
        <w:t>Гарантии</w:t>
      </w:r>
    </w:p>
    <w:p w:rsidR="002F4483" w:rsidRPr="003257C1" w:rsidRDefault="00B248D9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Подрядчик </w:t>
      </w:r>
      <w:r w:rsidR="00AF11C6" w:rsidRPr="009C5702">
        <w:rPr>
          <w:sz w:val="22"/>
          <w:szCs w:val="22"/>
        </w:rPr>
        <w:t xml:space="preserve">гарантирует, что </w:t>
      </w:r>
      <w:r w:rsidR="00BD509B" w:rsidRPr="009C5702">
        <w:rPr>
          <w:sz w:val="22"/>
          <w:szCs w:val="22"/>
        </w:rPr>
        <w:t xml:space="preserve"> Д</w:t>
      </w:r>
      <w:r w:rsidR="0036382E" w:rsidRPr="009C5702">
        <w:rPr>
          <w:sz w:val="22"/>
          <w:szCs w:val="22"/>
        </w:rPr>
        <w:t>окументация бу</w:t>
      </w:r>
      <w:r w:rsidR="00D2326D">
        <w:rPr>
          <w:sz w:val="22"/>
          <w:szCs w:val="22"/>
        </w:rPr>
        <w:t>дет поставлена комплектно в объё</w:t>
      </w:r>
      <w:r w:rsidR="0036382E" w:rsidRPr="009C5702">
        <w:rPr>
          <w:sz w:val="22"/>
          <w:szCs w:val="22"/>
        </w:rPr>
        <w:t>ме и в сроки, предусмотренные Договором, а также будет разработана на основе новейших достижений техники и технологии.</w:t>
      </w:r>
    </w:p>
    <w:p w:rsidR="00007063" w:rsidRPr="003257C1" w:rsidRDefault="0036382E" w:rsidP="0087287E">
      <w:pPr>
        <w:numPr>
          <w:ilvl w:val="1"/>
          <w:numId w:val="1"/>
        </w:numPr>
        <w:suppressAutoHyphens/>
        <w:jc w:val="both"/>
        <w:rPr>
          <w:b/>
          <w:sz w:val="22"/>
          <w:szCs w:val="22"/>
        </w:rPr>
      </w:pPr>
      <w:bookmarkStart w:id="27" w:name="_Ref413762405"/>
      <w:r w:rsidRPr="003257C1">
        <w:rPr>
          <w:b/>
          <w:sz w:val="22"/>
          <w:szCs w:val="22"/>
        </w:rPr>
        <w:t>Ответственность</w:t>
      </w:r>
      <w:bookmarkEnd w:id="27"/>
    </w:p>
    <w:p w:rsidR="0036382E" w:rsidRPr="003257C1" w:rsidRDefault="00B248D9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Подрядчик </w:t>
      </w:r>
      <w:r w:rsidR="0036382E" w:rsidRPr="003257C1">
        <w:rPr>
          <w:sz w:val="22"/>
          <w:szCs w:val="22"/>
        </w:rPr>
        <w:t>несет ответственность за ненадлежащ</w:t>
      </w:r>
      <w:r w:rsidR="0073603D" w:rsidRPr="003257C1">
        <w:rPr>
          <w:sz w:val="22"/>
          <w:szCs w:val="22"/>
        </w:rPr>
        <w:t>ую</w:t>
      </w:r>
      <w:r w:rsidR="0036382E" w:rsidRPr="003257C1">
        <w:rPr>
          <w:sz w:val="22"/>
          <w:szCs w:val="22"/>
        </w:rPr>
        <w:t xml:space="preserve"> </w:t>
      </w:r>
      <w:r w:rsidR="0073603D" w:rsidRPr="003257C1">
        <w:rPr>
          <w:sz w:val="22"/>
          <w:szCs w:val="22"/>
        </w:rPr>
        <w:t>разработку</w:t>
      </w:r>
      <w:r w:rsidR="0036382E" w:rsidRPr="003257C1">
        <w:rPr>
          <w:sz w:val="22"/>
          <w:szCs w:val="22"/>
        </w:rPr>
        <w:t xml:space="preserve"> </w:t>
      </w:r>
      <w:r w:rsidR="00BD509B" w:rsidRPr="003257C1">
        <w:rPr>
          <w:sz w:val="22"/>
          <w:szCs w:val="22"/>
        </w:rPr>
        <w:t>Д</w:t>
      </w:r>
      <w:r w:rsidR="0036382E" w:rsidRPr="003257C1">
        <w:rPr>
          <w:sz w:val="22"/>
          <w:szCs w:val="22"/>
        </w:rPr>
        <w:t>окументации, включая недоста</w:t>
      </w:r>
      <w:r w:rsidR="006D1E5D" w:rsidRPr="003257C1">
        <w:rPr>
          <w:sz w:val="22"/>
          <w:szCs w:val="22"/>
        </w:rPr>
        <w:t xml:space="preserve">тки, обнаруженные </w:t>
      </w:r>
      <w:r w:rsidR="00154583" w:rsidRPr="003257C1">
        <w:rPr>
          <w:sz w:val="22"/>
          <w:szCs w:val="22"/>
        </w:rPr>
        <w:t xml:space="preserve">в </w:t>
      </w:r>
      <w:r w:rsidR="008346B5" w:rsidRPr="003257C1">
        <w:rPr>
          <w:sz w:val="22"/>
          <w:szCs w:val="22"/>
        </w:rPr>
        <w:t>ходе проектирования,</w:t>
      </w:r>
      <w:r w:rsidR="00154583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>строительства</w:t>
      </w:r>
      <w:r w:rsidR="00154583" w:rsidRPr="003257C1">
        <w:rPr>
          <w:sz w:val="22"/>
          <w:szCs w:val="22"/>
        </w:rPr>
        <w:t xml:space="preserve">, а также в процессе эксплуатации  </w:t>
      </w:r>
      <w:r w:rsidR="00672959" w:rsidRPr="003257C1">
        <w:rPr>
          <w:sz w:val="22"/>
          <w:szCs w:val="22"/>
        </w:rPr>
        <w:t>О</w:t>
      </w:r>
      <w:r w:rsidR="00154583" w:rsidRPr="003257C1">
        <w:rPr>
          <w:sz w:val="22"/>
          <w:szCs w:val="22"/>
        </w:rPr>
        <w:t>бъекта</w:t>
      </w:r>
      <w:r w:rsidR="00B8077D" w:rsidRPr="003257C1">
        <w:rPr>
          <w:sz w:val="22"/>
          <w:szCs w:val="22"/>
        </w:rPr>
        <w:t xml:space="preserve">, созданного на основании </w:t>
      </w:r>
      <w:r w:rsidR="00AC79E0" w:rsidRPr="003257C1">
        <w:rPr>
          <w:sz w:val="22"/>
          <w:szCs w:val="22"/>
        </w:rPr>
        <w:t>Д</w:t>
      </w:r>
      <w:r w:rsidR="00B8077D" w:rsidRPr="003257C1">
        <w:rPr>
          <w:sz w:val="22"/>
          <w:szCs w:val="22"/>
        </w:rPr>
        <w:t>окументации.</w:t>
      </w:r>
      <w:r w:rsidR="00154583" w:rsidRPr="003257C1">
        <w:rPr>
          <w:sz w:val="22"/>
          <w:szCs w:val="22"/>
        </w:rPr>
        <w:t xml:space="preserve"> </w:t>
      </w:r>
      <w:r w:rsidR="008E2B60" w:rsidRPr="003257C1">
        <w:rPr>
          <w:sz w:val="22"/>
          <w:szCs w:val="22"/>
        </w:rPr>
        <w:t xml:space="preserve">При </w:t>
      </w:r>
      <w:r w:rsidR="0036382E" w:rsidRPr="003257C1">
        <w:rPr>
          <w:sz w:val="22"/>
          <w:szCs w:val="22"/>
        </w:rPr>
        <w:t>обнаруж</w:t>
      </w:r>
      <w:r w:rsidR="00E770F3" w:rsidRPr="003257C1">
        <w:rPr>
          <w:sz w:val="22"/>
          <w:szCs w:val="22"/>
        </w:rPr>
        <w:t xml:space="preserve">ении недостатков в </w:t>
      </w:r>
      <w:r w:rsidR="00AC79E0" w:rsidRPr="003257C1">
        <w:rPr>
          <w:sz w:val="22"/>
          <w:szCs w:val="22"/>
        </w:rPr>
        <w:t>Д</w:t>
      </w:r>
      <w:r w:rsidR="00E770F3" w:rsidRPr="003257C1">
        <w:rPr>
          <w:sz w:val="22"/>
          <w:szCs w:val="22"/>
        </w:rPr>
        <w:t>окументации</w:t>
      </w:r>
      <w:r w:rsidR="0036382E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 xml:space="preserve">Подрядчик </w:t>
      </w:r>
      <w:r w:rsidR="003701AB" w:rsidRPr="003257C1">
        <w:rPr>
          <w:sz w:val="22"/>
          <w:szCs w:val="22"/>
        </w:rPr>
        <w:t xml:space="preserve">безвозмездно </w:t>
      </w:r>
      <w:r w:rsidR="00616995" w:rsidRPr="003257C1">
        <w:rPr>
          <w:sz w:val="22"/>
          <w:szCs w:val="22"/>
        </w:rPr>
        <w:t xml:space="preserve">устраняет </w:t>
      </w:r>
      <w:r w:rsidR="00D2326D" w:rsidRPr="003257C1">
        <w:rPr>
          <w:sz w:val="22"/>
          <w:szCs w:val="22"/>
        </w:rPr>
        <w:t>недостатки</w:t>
      </w:r>
      <w:r w:rsidR="00616995" w:rsidRPr="003257C1">
        <w:rPr>
          <w:sz w:val="22"/>
          <w:szCs w:val="22"/>
        </w:rPr>
        <w:t xml:space="preserve"> в срок, </w:t>
      </w:r>
      <w:r w:rsidR="00D2326D" w:rsidRPr="003257C1">
        <w:rPr>
          <w:sz w:val="22"/>
          <w:szCs w:val="22"/>
        </w:rPr>
        <w:t xml:space="preserve">согласованный Сторонами (либо в отсутствие согласования – в срок, </w:t>
      </w:r>
      <w:r w:rsidR="00616995" w:rsidRPr="003257C1">
        <w:rPr>
          <w:sz w:val="22"/>
          <w:szCs w:val="22"/>
        </w:rPr>
        <w:t>установленный Заказчиком</w:t>
      </w:r>
      <w:r w:rsidR="00D2326D" w:rsidRPr="003257C1">
        <w:rPr>
          <w:sz w:val="22"/>
          <w:szCs w:val="22"/>
        </w:rPr>
        <w:t>)</w:t>
      </w:r>
      <w:r w:rsidR="00E30EB2" w:rsidRPr="003257C1">
        <w:rPr>
          <w:sz w:val="22"/>
          <w:szCs w:val="22"/>
        </w:rPr>
        <w:t xml:space="preserve">, </w:t>
      </w:r>
      <w:r w:rsidR="00A92870" w:rsidRPr="003257C1">
        <w:rPr>
          <w:sz w:val="22"/>
          <w:szCs w:val="22"/>
        </w:rPr>
        <w:t xml:space="preserve">включая проведение экспертизы внесенных в документацию изменений в соответствии с пунктом </w:t>
      </w:r>
      <w:r w:rsidR="00AE322E" w:rsidRPr="003257C1">
        <w:rPr>
          <w:sz w:val="22"/>
          <w:szCs w:val="22"/>
        </w:rPr>
        <w:fldChar w:fldCharType="begin"/>
      </w:r>
      <w:r w:rsidR="00AE322E" w:rsidRPr="003257C1">
        <w:rPr>
          <w:sz w:val="22"/>
          <w:szCs w:val="22"/>
        </w:rPr>
        <w:instrText xml:space="preserve"> REF _Ref419816457 \r \h </w:instrText>
      </w:r>
      <w:r w:rsidR="00AE322E" w:rsidRPr="003257C1">
        <w:rPr>
          <w:sz w:val="22"/>
          <w:szCs w:val="22"/>
        </w:rPr>
      </w:r>
      <w:r w:rsidR="00AE322E" w:rsidRPr="003257C1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1.5</w:t>
      </w:r>
      <w:r w:rsidR="00AE322E" w:rsidRPr="003257C1">
        <w:rPr>
          <w:sz w:val="22"/>
          <w:szCs w:val="22"/>
        </w:rPr>
        <w:fldChar w:fldCharType="end"/>
      </w:r>
      <w:r w:rsidR="00A92870" w:rsidRPr="003257C1">
        <w:rPr>
          <w:sz w:val="22"/>
          <w:szCs w:val="22"/>
        </w:rPr>
        <w:t xml:space="preserve">, </w:t>
      </w:r>
      <w:r w:rsidR="00E30EB2" w:rsidRPr="003257C1">
        <w:rPr>
          <w:sz w:val="22"/>
          <w:szCs w:val="22"/>
        </w:rPr>
        <w:t>а также возмещает Заказчику все причин</w:t>
      </w:r>
      <w:r w:rsidR="00D2326D" w:rsidRPr="003257C1">
        <w:rPr>
          <w:sz w:val="22"/>
          <w:szCs w:val="22"/>
        </w:rPr>
        <w:t>ё</w:t>
      </w:r>
      <w:r w:rsidR="00E30EB2" w:rsidRPr="003257C1">
        <w:rPr>
          <w:sz w:val="22"/>
          <w:szCs w:val="22"/>
        </w:rPr>
        <w:t>нные последнему убытки</w:t>
      </w:r>
      <w:r w:rsidR="00BF28CC" w:rsidRPr="003257C1">
        <w:rPr>
          <w:sz w:val="22"/>
          <w:szCs w:val="22"/>
        </w:rPr>
        <w:t xml:space="preserve">. </w:t>
      </w:r>
      <w:proofErr w:type="gramStart"/>
      <w:r w:rsidR="00616995" w:rsidRPr="003257C1">
        <w:rPr>
          <w:sz w:val="22"/>
          <w:szCs w:val="22"/>
        </w:rPr>
        <w:t xml:space="preserve">В случае неустранения  недостатков в </w:t>
      </w:r>
      <w:r w:rsidR="00D2326D" w:rsidRPr="003257C1">
        <w:rPr>
          <w:sz w:val="22"/>
          <w:szCs w:val="22"/>
        </w:rPr>
        <w:t xml:space="preserve">указанный в настоящем пункте срок </w:t>
      </w:r>
      <w:r w:rsidRPr="003257C1">
        <w:rPr>
          <w:sz w:val="22"/>
          <w:szCs w:val="22"/>
        </w:rPr>
        <w:t xml:space="preserve">Подрядчик </w:t>
      </w:r>
      <w:r w:rsidR="00BF28CC" w:rsidRPr="003257C1">
        <w:rPr>
          <w:sz w:val="22"/>
          <w:szCs w:val="22"/>
        </w:rPr>
        <w:t xml:space="preserve">уплачивает  </w:t>
      </w:r>
      <w:r w:rsidR="00E770F3" w:rsidRPr="003257C1">
        <w:rPr>
          <w:sz w:val="22"/>
          <w:szCs w:val="22"/>
        </w:rPr>
        <w:t xml:space="preserve">(помимо возмещения убытков) </w:t>
      </w:r>
      <w:r w:rsidR="00BF28CC" w:rsidRPr="003257C1">
        <w:rPr>
          <w:sz w:val="22"/>
          <w:szCs w:val="22"/>
        </w:rPr>
        <w:t xml:space="preserve">Заказчику </w:t>
      </w:r>
      <w:r w:rsidR="00D2326D" w:rsidRPr="003257C1">
        <w:rPr>
          <w:sz w:val="22"/>
          <w:szCs w:val="22"/>
        </w:rPr>
        <w:t>неустойку</w:t>
      </w:r>
      <w:r w:rsidR="00BF28CC" w:rsidRPr="003257C1">
        <w:rPr>
          <w:sz w:val="22"/>
          <w:szCs w:val="22"/>
        </w:rPr>
        <w:t xml:space="preserve"> в размере </w:t>
      </w:r>
      <w:r w:rsidR="00D2326D" w:rsidRPr="003257C1">
        <w:rPr>
          <w:sz w:val="22"/>
          <w:szCs w:val="22"/>
        </w:rPr>
        <w:t>0,1</w:t>
      </w:r>
      <w:r w:rsidR="00A704FF" w:rsidRPr="003257C1">
        <w:rPr>
          <w:sz w:val="22"/>
          <w:szCs w:val="22"/>
        </w:rPr>
        <w:t>% от стоимости некачественно выполненных работ</w:t>
      </w:r>
      <w:r w:rsidR="00DF5B5D" w:rsidRPr="003257C1">
        <w:rPr>
          <w:sz w:val="22"/>
          <w:szCs w:val="22"/>
        </w:rPr>
        <w:t xml:space="preserve"> за каждый день просрочки, но не менее 50 000 руб</w:t>
      </w:r>
      <w:r w:rsidR="008E2B60" w:rsidRPr="003257C1">
        <w:rPr>
          <w:sz w:val="22"/>
          <w:szCs w:val="22"/>
        </w:rPr>
        <w:t xml:space="preserve">. </w:t>
      </w:r>
      <w:r w:rsidR="00E770F3" w:rsidRPr="003257C1">
        <w:rPr>
          <w:sz w:val="22"/>
          <w:szCs w:val="22"/>
        </w:rPr>
        <w:t>Заказчик в этом случае также вправе привлечь для устранения недостатков третье лицо, при этом Подрядчик возмещает Заказчику расходы, понес</w:t>
      </w:r>
      <w:r w:rsidR="00D2326D" w:rsidRPr="003257C1">
        <w:rPr>
          <w:sz w:val="22"/>
          <w:szCs w:val="22"/>
        </w:rPr>
        <w:t>ё</w:t>
      </w:r>
      <w:r w:rsidR="00E770F3" w:rsidRPr="003257C1">
        <w:rPr>
          <w:sz w:val="22"/>
          <w:szCs w:val="22"/>
        </w:rPr>
        <w:t>нные последним в связи с привлечением третьего</w:t>
      </w:r>
      <w:proofErr w:type="gramEnd"/>
      <w:r w:rsidR="00E770F3" w:rsidRPr="003257C1">
        <w:rPr>
          <w:sz w:val="22"/>
          <w:szCs w:val="22"/>
        </w:rPr>
        <w:t xml:space="preserve"> лица и оплатой выполненных им работ. П</w:t>
      </w:r>
      <w:r w:rsidR="00BF28CC" w:rsidRPr="003257C1">
        <w:rPr>
          <w:sz w:val="22"/>
          <w:szCs w:val="22"/>
        </w:rPr>
        <w:t xml:space="preserve">ретензии </w:t>
      </w:r>
      <w:r w:rsidR="005109BD" w:rsidRPr="003257C1">
        <w:rPr>
          <w:sz w:val="22"/>
          <w:szCs w:val="22"/>
        </w:rPr>
        <w:t xml:space="preserve">к качеству </w:t>
      </w:r>
      <w:r w:rsidR="009657A1" w:rsidRPr="003257C1">
        <w:rPr>
          <w:sz w:val="22"/>
          <w:szCs w:val="22"/>
        </w:rPr>
        <w:t xml:space="preserve">разработанной </w:t>
      </w:r>
      <w:r w:rsidR="00AC79E0" w:rsidRPr="003257C1">
        <w:rPr>
          <w:sz w:val="22"/>
          <w:szCs w:val="22"/>
        </w:rPr>
        <w:t>Д</w:t>
      </w:r>
      <w:r w:rsidR="005109BD" w:rsidRPr="003257C1">
        <w:rPr>
          <w:sz w:val="22"/>
          <w:szCs w:val="22"/>
        </w:rPr>
        <w:t xml:space="preserve">окументации </w:t>
      </w:r>
      <w:r w:rsidR="00BF28CC" w:rsidRPr="003257C1">
        <w:rPr>
          <w:sz w:val="22"/>
          <w:szCs w:val="22"/>
        </w:rPr>
        <w:t xml:space="preserve">принимаются </w:t>
      </w:r>
      <w:r w:rsidRPr="003257C1">
        <w:rPr>
          <w:sz w:val="22"/>
          <w:szCs w:val="22"/>
        </w:rPr>
        <w:t xml:space="preserve">Подрядчиком </w:t>
      </w:r>
      <w:r w:rsidR="00BF28CC" w:rsidRPr="003257C1">
        <w:rPr>
          <w:sz w:val="22"/>
          <w:szCs w:val="22"/>
        </w:rPr>
        <w:t>в течение срока проектирования</w:t>
      </w:r>
      <w:r w:rsidR="005B1630" w:rsidRPr="003257C1">
        <w:rPr>
          <w:sz w:val="22"/>
          <w:szCs w:val="22"/>
        </w:rPr>
        <w:t xml:space="preserve">, </w:t>
      </w:r>
      <w:r w:rsidRPr="003257C1">
        <w:rPr>
          <w:sz w:val="22"/>
          <w:szCs w:val="22"/>
        </w:rPr>
        <w:t xml:space="preserve">строительства </w:t>
      </w:r>
      <w:r w:rsidR="00BF28CC" w:rsidRPr="003257C1">
        <w:rPr>
          <w:sz w:val="22"/>
          <w:szCs w:val="22"/>
        </w:rPr>
        <w:t xml:space="preserve">и </w:t>
      </w:r>
      <w:r w:rsidR="00545FBE" w:rsidRPr="003257C1">
        <w:rPr>
          <w:sz w:val="22"/>
          <w:szCs w:val="22"/>
        </w:rPr>
        <w:t xml:space="preserve">эксплуатации </w:t>
      </w:r>
      <w:r w:rsidR="00BF28CC" w:rsidRPr="003257C1">
        <w:rPr>
          <w:sz w:val="22"/>
          <w:szCs w:val="22"/>
        </w:rPr>
        <w:t>Объекта.</w:t>
      </w:r>
    </w:p>
    <w:p w:rsidR="001F2112" w:rsidRPr="003257C1" w:rsidRDefault="001F2112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3257C1">
        <w:rPr>
          <w:sz w:val="22"/>
          <w:szCs w:val="22"/>
        </w:rPr>
        <w:t xml:space="preserve">В случае обнаружения </w:t>
      </w:r>
      <w:r w:rsidR="00AB1467" w:rsidRPr="003257C1">
        <w:rPr>
          <w:sz w:val="22"/>
          <w:szCs w:val="22"/>
        </w:rPr>
        <w:t xml:space="preserve">уполномоченным государственным органом (в т.ч. </w:t>
      </w:r>
      <w:r w:rsidR="005B03A4" w:rsidRPr="003257C1">
        <w:rPr>
          <w:sz w:val="22"/>
          <w:szCs w:val="22"/>
        </w:rPr>
        <w:t>государственным строительным надзором</w:t>
      </w:r>
      <w:r w:rsidR="00AB1467" w:rsidRPr="003257C1">
        <w:rPr>
          <w:sz w:val="22"/>
          <w:szCs w:val="22"/>
        </w:rPr>
        <w:t>)</w:t>
      </w:r>
      <w:r w:rsidR="005B03A4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 xml:space="preserve">в ходе строительно-монтажных работ, выполняемых на основании Документации, несоответствий проектной документации и рабочей документации, Подрядчик обязуется уплатить Заказчику штраф в размере </w:t>
      </w:r>
      <w:r w:rsidR="005B03A4" w:rsidRPr="003257C1">
        <w:rPr>
          <w:sz w:val="22"/>
          <w:szCs w:val="22"/>
        </w:rPr>
        <w:t>2</w:t>
      </w:r>
      <w:r w:rsidRPr="003257C1">
        <w:rPr>
          <w:sz w:val="22"/>
          <w:szCs w:val="22"/>
        </w:rPr>
        <w:t>00 000 руб. за каждый установленный факт</w:t>
      </w:r>
      <w:r w:rsidR="005B03A4" w:rsidRPr="003257C1">
        <w:rPr>
          <w:sz w:val="22"/>
          <w:szCs w:val="22"/>
        </w:rPr>
        <w:t>, а также возместить Заказчику все понесённые либо предъявленные в этой связи штрафы (расходы)</w:t>
      </w:r>
      <w:r w:rsidRPr="003257C1">
        <w:rPr>
          <w:sz w:val="22"/>
          <w:szCs w:val="22"/>
        </w:rPr>
        <w:t>.</w:t>
      </w:r>
      <w:proofErr w:type="gramEnd"/>
    </w:p>
    <w:p w:rsidR="00047569" w:rsidRPr="009C5702" w:rsidRDefault="00047569" w:rsidP="0087287E">
      <w:pPr>
        <w:numPr>
          <w:ilvl w:val="2"/>
          <w:numId w:val="1"/>
        </w:numPr>
        <w:suppressAutoHyphens/>
        <w:ind w:hanging="862"/>
        <w:jc w:val="both"/>
        <w:rPr>
          <w:color w:val="000000"/>
          <w:sz w:val="22"/>
          <w:szCs w:val="22"/>
        </w:rPr>
      </w:pPr>
      <w:r w:rsidRPr="003257C1">
        <w:rPr>
          <w:sz w:val="22"/>
          <w:szCs w:val="22"/>
        </w:rPr>
        <w:t xml:space="preserve">В случае нарушения </w:t>
      </w:r>
      <w:r w:rsidR="00D74B94" w:rsidRPr="003257C1">
        <w:rPr>
          <w:sz w:val="22"/>
          <w:szCs w:val="22"/>
        </w:rPr>
        <w:t xml:space="preserve">Подрядчиком </w:t>
      </w:r>
      <w:r w:rsidRPr="003257C1">
        <w:rPr>
          <w:sz w:val="22"/>
          <w:szCs w:val="22"/>
        </w:rPr>
        <w:t xml:space="preserve">сроков выполнения работ </w:t>
      </w:r>
      <w:r w:rsidR="00D74B94" w:rsidRPr="003257C1">
        <w:rPr>
          <w:sz w:val="22"/>
          <w:szCs w:val="22"/>
        </w:rPr>
        <w:t>Подрядчик</w:t>
      </w:r>
      <w:r w:rsidRPr="003257C1">
        <w:rPr>
          <w:sz w:val="22"/>
          <w:szCs w:val="22"/>
        </w:rPr>
        <w:t xml:space="preserve"> обязуется уплати</w:t>
      </w:r>
      <w:r w:rsidR="00411778" w:rsidRPr="003257C1">
        <w:rPr>
          <w:sz w:val="22"/>
          <w:szCs w:val="22"/>
        </w:rPr>
        <w:t>ть Заказчику  пеню в размере 0,</w:t>
      </w:r>
      <w:r w:rsidRPr="003257C1">
        <w:rPr>
          <w:sz w:val="22"/>
          <w:szCs w:val="22"/>
        </w:rPr>
        <w:t>1%</w:t>
      </w:r>
      <w:r w:rsidR="00837892" w:rsidRPr="003257C1">
        <w:rPr>
          <w:sz w:val="22"/>
          <w:szCs w:val="22"/>
        </w:rPr>
        <w:t xml:space="preserve"> </w:t>
      </w:r>
      <w:r w:rsidRPr="003257C1">
        <w:rPr>
          <w:sz w:val="22"/>
          <w:szCs w:val="22"/>
        </w:rPr>
        <w:t xml:space="preserve">от стоимости </w:t>
      </w:r>
      <w:r w:rsidRPr="009C5702">
        <w:rPr>
          <w:sz w:val="22"/>
          <w:szCs w:val="22"/>
        </w:rPr>
        <w:t>несвоевременно выполненных работ</w:t>
      </w:r>
      <w:r w:rsidR="00440E6C" w:rsidRPr="009C5702">
        <w:rPr>
          <w:sz w:val="22"/>
          <w:szCs w:val="22"/>
        </w:rPr>
        <w:t xml:space="preserve"> </w:t>
      </w:r>
      <w:r w:rsidR="004739B9" w:rsidRPr="009C5702">
        <w:rPr>
          <w:color w:val="000000"/>
          <w:sz w:val="22"/>
          <w:szCs w:val="22"/>
        </w:rPr>
        <w:t>по договору</w:t>
      </w:r>
      <w:r w:rsidR="004739B9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за каждый день просрочки, но не более </w:t>
      </w:r>
      <w:r w:rsidR="00411778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 xml:space="preserve">% </w:t>
      </w:r>
      <w:r w:rsidRPr="009C5702">
        <w:rPr>
          <w:color w:val="000000"/>
          <w:sz w:val="22"/>
          <w:szCs w:val="22"/>
        </w:rPr>
        <w:t>от стоимости</w:t>
      </w:r>
      <w:r w:rsidR="00440E6C" w:rsidRPr="009C5702">
        <w:rPr>
          <w:color w:val="000000"/>
          <w:sz w:val="22"/>
          <w:szCs w:val="22"/>
        </w:rPr>
        <w:t xml:space="preserve"> </w:t>
      </w:r>
      <w:r w:rsidR="00BA1870" w:rsidRPr="009C5702">
        <w:rPr>
          <w:color w:val="000000"/>
          <w:sz w:val="22"/>
          <w:szCs w:val="22"/>
        </w:rPr>
        <w:t>работ</w:t>
      </w:r>
      <w:r w:rsidRPr="009C5702">
        <w:rPr>
          <w:color w:val="000000"/>
          <w:sz w:val="22"/>
          <w:szCs w:val="22"/>
        </w:rPr>
        <w:t>.</w:t>
      </w:r>
      <w:r w:rsidR="009A5ECB" w:rsidRPr="009C5702">
        <w:rPr>
          <w:color w:val="000000"/>
          <w:sz w:val="22"/>
          <w:szCs w:val="22"/>
        </w:rPr>
        <w:t xml:space="preserve"> Несвоевременным выполнением работ считается нарушение сроков выполнения работ (</w:t>
      </w:r>
      <w:r w:rsidR="00AC79E0" w:rsidRPr="009C5702">
        <w:rPr>
          <w:color w:val="000000"/>
          <w:sz w:val="22"/>
          <w:szCs w:val="22"/>
        </w:rPr>
        <w:t>в т.ч.</w:t>
      </w:r>
      <w:r w:rsidR="009A5ECB" w:rsidRPr="009C5702">
        <w:rPr>
          <w:color w:val="000000"/>
          <w:sz w:val="22"/>
          <w:szCs w:val="22"/>
        </w:rPr>
        <w:t xml:space="preserve"> отдельных этапов работ), предусмотренных п.</w:t>
      </w:r>
      <w:r w:rsidR="008D4744" w:rsidRPr="009C5702">
        <w:rPr>
          <w:color w:val="000000"/>
          <w:sz w:val="22"/>
          <w:szCs w:val="22"/>
        </w:rPr>
        <w:fldChar w:fldCharType="begin"/>
      </w:r>
      <w:r w:rsidR="008D4744" w:rsidRPr="009C5702">
        <w:rPr>
          <w:color w:val="000000"/>
          <w:sz w:val="22"/>
          <w:szCs w:val="22"/>
        </w:rPr>
        <w:instrText xml:space="preserve"> REF _Ref413755176 \r \h </w:instrText>
      </w:r>
      <w:r w:rsidR="00C74FA4" w:rsidRPr="009C5702">
        <w:rPr>
          <w:color w:val="000000"/>
          <w:sz w:val="22"/>
          <w:szCs w:val="22"/>
        </w:rPr>
        <w:instrText xml:space="preserve"> \* MERGEFORMAT </w:instrText>
      </w:r>
      <w:r w:rsidR="008D4744" w:rsidRPr="009C5702">
        <w:rPr>
          <w:color w:val="000000"/>
          <w:sz w:val="22"/>
          <w:szCs w:val="22"/>
        </w:rPr>
      </w:r>
      <w:r w:rsidR="008D4744" w:rsidRPr="009C5702">
        <w:rPr>
          <w:color w:val="000000"/>
          <w:sz w:val="22"/>
          <w:szCs w:val="22"/>
        </w:rPr>
        <w:fldChar w:fldCharType="separate"/>
      </w:r>
      <w:r w:rsidR="00341229">
        <w:rPr>
          <w:color w:val="000000"/>
          <w:sz w:val="22"/>
          <w:szCs w:val="22"/>
        </w:rPr>
        <w:t>1.4</w:t>
      </w:r>
      <w:r w:rsidR="008D4744" w:rsidRPr="009C5702">
        <w:rPr>
          <w:color w:val="000000"/>
          <w:sz w:val="22"/>
          <w:szCs w:val="22"/>
        </w:rPr>
        <w:fldChar w:fldCharType="end"/>
      </w:r>
      <w:r w:rsidR="009A5ECB" w:rsidRPr="009C5702">
        <w:rPr>
          <w:color w:val="000000"/>
          <w:sz w:val="22"/>
          <w:szCs w:val="22"/>
        </w:rPr>
        <w:t xml:space="preserve"> договора, Календарным планом, приложениями и дополнениями (дополнительными соглашениями) к настоящему Договору.</w:t>
      </w:r>
    </w:p>
    <w:p w:rsidR="00047569" w:rsidRPr="009C5702" w:rsidRDefault="00047569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lastRenderedPageBreak/>
        <w:t xml:space="preserve">В случае нарушения Заказчиком сроков оплаты, предусмотренных настоящим Договором, он обязуется уплатить </w:t>
      </w:r>
      <w:r w:rsidR="00D74B94" w:rsidRPr="009C5702">
        <w:rPr>
          <w:sz w:val="22"/>
          <w:szCs w:val="22"/>
        </w:rPr>
        <w:t xml:space="preserve">Подрядчику </w:t>
      </w:r>
      <w:r w:rsidRPr="009C5702">
        <w:rPr>
          <w:sz w:val="22"/>
          <w:szCs w:val="22"/>
        </w:rPr>
        <w:t>пен</w:t>
      </w:r>
      <w:r w:rsidR="00D40258" w:rsidRPr="009C5702">
        <w:rPr>
          <w:sz w:val="22"/>
          <w:szCs w:val="22"/>
        </w:rPr>
        <w:t>ю</w:t>
      </w:r>
      <w:r w:rsidRPr="009C5702">
        <w:rPr>
          <w:sz w:val="22"/>
          <w:szCs w:val="22"/>
        </w:rPr>
        <w:t xml:space="preserve"> в размере 0,1%  от стоимости неоплаченных работ</w:t>
      </w:r>
      <w:r w:rsidR="00440E6C" w:rsidRPr="009C5702">
        <w:rPr>
          <w:sz w:val="22"/>
          <w:szCs w:val="22"/>
        </w:rPr>
        <w:t xml:space="preserve"> за каждый день просрочки</w:t>
      </w:r>
      <w:r w:rsidRPr="009C5702">
        <w:rPr>
          <w:sz w:val="22"/>
          <w:szCs w:val="22"/>
        </w:rPr>
        <w:t>, но</w:t>
      </w:r>
      <w:r w:rsidR="00411778" w:rsidRPr="009C5702">
        <w:rPr>
          <w:sz w:val="22"/>
          <w:szCs w:val="22"/>
        </w:rPr>
        <w:t xml:space="preserve"> не более 10</w:t>
      </w:r>
      <w:r w:rsidRPr="009C5702">
        <w:rPr>
          <w:sz w:val="22"/>
          <w:szCs w:val="22"/>
        </w:rPr>
        <w:t>% от просроченной суммы.</w:t>
      </w:r>
    </w:p>
    <w:p w:rsidR="009F00ED" w:rsidRPr="009C5702" w:rsidRDefault="009F00ED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случае если Подрядчик в нарушение требований п.</w:t>
      </w:r>
      <w:r w:rsidR="007F3C8C">
        <w:rPr>
          <w:sz w:val="22"/>
          <w:szCs w:val="22"/>
        </w:rPr>
        <w:fldChar w:fldCharType="begin"/>
      </w:r>
      <w:r w:rsidR="007F3C8C">
        <w:rPr>
          <w:sz w:val="22"/>
          <w:szCs w:val="22"/>
        </w:rPr>
        <w:instrText xml:space="preserve"> REF _Ref436058141 \r \h </w:instrText>
      </w:r>
      <w:r w:rsidR="007F3C8C">
        <w:rPr>
          <w:sz w:val="22"/>
          <w:szCs w:val="22"/>
        </w:rPr>
      </w:r>
      <w:r w:rsidR="007F3C8C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5.4.19</w:t>
      </w:r>
      <w:r w:rsidR="007F3C8C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</w:t>
      </w:r>
      <w:r w:rsidR="00AC79E0" w:rsidRPr="009C5702">
        <w:rPr>
          <w:sz w:val="22"/>
          <w:szCs w:val="22"/>
        </w:rPr>
        <w:t>, а также уплатить</w:t>
      </w:r>
      <w:proofErr w:type="gramEnd"/>
      <w:r w:rsidR="00AC79E0" w:rsidRPr="009C5702">
        <w:rPr>
          <w:sz w:val="22"/>
          <w:szCs w:val="22"/>
        </w:rPr>
        <w:t xml:space="preserve"> Заказчику штраф в сумме 100 000 руб.</w:t>
      </w:r>
    </w:p>
    <w:p w:rsidR="004A11D5" w:rsidRPr="009C5702" w:rsidRDefault="00CF130B" w:rsidP="0087287E">
      <w:pPr>
        <w:numPr>
          <w:ilvl w:val="2"/>
          <w:numId w:val="1"/>
        </w:numPr>
        <w:suppressAutoHyphens/>
        <w:ind w:left="818" w:hanging="818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 xml:space="preserve">В случае неполного или некачественного выполнения работ по настоящему Договору, в результате чего имел место простой или останов объекта, или авария, или инцидент, или производственная неполадка, Подрядчик уплачивает Заказчику </w:t>
      </w:r>
      <w:r w:rsidR="007C6A58" w:rsidRPr="009C5702">
        <w:rPr>
          <w:sz w:val="22"/>
          <w:szCs w:val="22"/>
        </w:rPr>
        <w:t>неустойку</w:t>
      </w:r>
      <w:r w:rsidRPr="009C5702">
        <w:rPr>
          <w:sz w:val="22"/>
          <w:szCs w:val="22"/>
        </w:rPr>
        <w:t xml:space="preserve"> в размере </w:t>
      </w:r>
      <w:r w:rsidR="00783F7B" w:rsidRPr="009C5702">
        <w:rPr>
          <w:sz w:val="22"/>
          <w:szCs w:val="22"/>
        </w:rPr>
        <w:t xml:space="preserve">0,1% от стоимости таких работ в день, но не менее </w:t>
      </w:r>
      <w:r w:rsidR="006A6268" w:rsidRPr="009C5702">
        <w:rPr>
          <w:sz w:val="22"/>
          <w:szCs w:val="22"/>
        </w:rPr>
        <w:t>5</w:t>
      </w:r>
      <w:r w:rsidR="00783F7B" w:rsidRPr="009C5702">
        <w:rPr>
          <w:sz w:val="22"/>
          <w:szCs w:val="22"/>
        </w:rPr>
        <w:t>0</w:t>
      </w:r>
      <w:r w:rsidRPr="009C5702">
        <w:rPr>
          <w:sz w:val="22"/>
          <w:szCs w:val="22"/>
        </w:rPr>
        <w:t> 000 руб. в день</w:t>
      </w:r>
      <w:r w:rsidR="00783F7B" w:rsidRPr="009C5702">
        <w:rPr>
          <w:sz w:val="22"/>
          <w:szCs w:val="22"/>
        </w:rPr>
        <w:t>,</w:t>
      </w:r>
      <w:r w:rsidRPr="009C5702">
        <w:rPr>
          <w:sz w:val="22"/>
          <w:szCs w:val="22"/>
        </w:rPr>
        <w:t xml:space="preserve"> за каждый полный или неполный день простоя или останова объекта, </w:t>
      </w:r>
      <w:r w:rsidR="00783F7B" w:rsidRPr="009C5702">
        <w:rPr>
          <w:sz w:val="22"/>
          <w:szCs w:val="22"/>
        </w:rPr>
        <w:t>или аварии, или</w:t>
      </w:r>
      <w:proofErr w:type="gramEnd"/>
      <w:r w:rsidR="00783F7B" w:rsidRPr="009C5702">
        <w:rPr>
          <w:sz w:val="22"/>
          <w:szCs w:val="22"/>
        </w:rPr>
        <w:t xml:space="preserve"> инцидента, или производственной неполадки, </w:t>
      </w:r>
      <w:r w:rsidRPr="009C5702">
        <w:rPr>
          <w:sz w:val="22"/>
          <w:szCs w:val="22"/>
        </w:rPr>
        <w:t xml:space="preserve">а всего (независимо от количества таких дней) не менее </w:t>
      </w:r>
      <w:r w:rsidR="00CE7E87" w:rsidRPr="009C5702">
        <w:rPr>
          <w:sz w:val="22"/>
          <w:szCs w:val="22"/>
        </w:rPr>
        <w:t>10</w:t>
      </w:r>
      <w:r w:rsidRPr="009C5702">
        <w:rPr>
          <w:sz w:val="22"/>
          <w:szCs w:val="22"/>
        </w:rPr>
        <w:t>0 000 руб</w:t>
      </w:r>
      <w:r w:rsidR="004A11D5" w:rsidRPr="009C5702">
        <w:rPr>
          <w:sz w:val="22"/>
          <w:szCs w:val="22"/>
        </w:rPr>
        <w:t>.</w:t>
      </w:r>
    </w:p>
    <w:p w:rsidR="00711137" w:rsidRPr="009C5702" w:rsidRDefault="00711137" w:rsidP="0087287E">
      <w:pPr>
        <w:numPr>
          <w:ilvl w:val="2"/>
          <w:numId w:val="1"/>
        </w:numPr>
        <w:suppressAutoHyphens/>
        <w:ind w:left="818" w:hanging="81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непредоставления в установленный срок Подрядчиком отчета согласно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_Ref413762700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5.4.16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договора, либо указания в отчете недостоверных сведений Подрядчик уплачивает Заказчику штраф в размере 50 000 руб. за каждый факт нарушения.</w:t>
      </w:r>
    </w:p>
    <w:p w:rsidR="00372BDA" w:rsidRPr="009C5702" w:rsidRDefault="00372BDA" w:rsidP="0087287E">
      <w:pPr>
        <w:numPr>
          <w:ilvl w:val="2"/>
          <w:numId w:val="1"/>
        </w:numPr>
        <w:suppressAutoHyphens/>
        <w:ind w:left="851" w:hanging="851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отказа Подрядчика от выполнения отдельного вида работ, предусмотренного Договором</w:t>
      </w:r>
      <w:r w:rsidR="009A5ECB" w:rsidRPr="009C5702">
        <w:rPr>
          <w:sz w:val="22"/>
          <w:szCs w:val="22"/>
        </w:rPr>
        <w:t xml:space="preserve"> (в т.ч. Календарным планом</w:t>
      </w:r>
      <w:r w:rsidRPr="009C5702">
        <w:rPr>
          <w:sz w:val="22"/>
          <w:szCs w:val="22"/>
        </w:rPr>
        <w:t xml:space="preserve">, </w:t>
      </w:r>
      <w:r w:rsidR="009A5ECB" w:rsidRPr="009C5702">
        <w:rPr>
          <w:color w:val="000000"/>
          <w:sz w:val="22"/>
          <w:szCs w:val="22"/>
        </w:rPr>
        <w:t>приложениями, дополнениями, дополнительными соглашениями к Договору),</w:t>
      </w:r>
      <w:r w:rsidR="009A5ECB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Подрядчик обязует</w:t>
      </w:r>
      <w:r w:rsidR="00D67D8D" w:rsidRPr="009C5702">
        <w:rPr>
          <w:sz w:val="22"/>
          <w:szCs w:val="22"/>
        </w:rPr>
        <w:t>с</w:t>
      </w:r>
      <w:r w:rsidRPr="009C5702">
        <w:rPr>
          <w:sz w:val="22"/>
          <w:szCs w:val="22"/>
        </w:rPr>
        <w:t xml:space="preserve">я уплатить Заказчику штраф в размере стоимости </w:t>
      </w:r>
      <w:r w:rsidR="009A5ECB" w:rsidRPr="009C5702">
        <w:rPr>
          <w:sz w:val="22"/>
          <w:szCs w:val="22"/>
        </w:rPr>
        <w:t>таких</w:t>
      </w:r>
      <w:r w:rsidRPr="009C5702">
        <w:rPr>
          <w:sz w:val="22"/>
          <w:szCs w:val="22"/>
        </w:rPr>
        <w:t xml:space="preserve"> работ</w:t>
      </w:r>
      <w:r w:rsidR="009A5ECB" w:rsidRPr="009C5702">
        <w:rPr>
          <w:sz w:val="22"/>
          <w:szCs w:val="22"/>
        </w:rPr>
        <w:t>.</w:t>
      </w:r>
    </w:p>
    <w:p w:rsidR="00440E6C" w:rsidRPr="009C5702" w:rsidRDefault="00440E6C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Заказчик вправе в любое время до сдачи ему работ отказаться от Договора в одностороннем порядке. В этом случае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>должен прекратить выполнение работ, Стороны</w:t>
      </w:r>
      <w:r w:rsidR="00245FAD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>в течение 30 дней проводят оценку объема выполненной на текущий момент работы и составляют акт сдачи-прие</w:t>
      </w:r>
      <w:r w:rsidR="00855335" w:rsidRPr="009C5702">
        <w:rPr>
          <w:sz w:val="22"/>
          <w:szCs w:val="22"/>
        </w:rPr>
        <w:t>м</w:t>
      </w:r>
      <w:r w:rsidRPr="009C5702">
        <w:rPr>
          <w:sz w:val="22"/>
          <w:szCs w:val="22"/>
        </w:rPr>
        <w:t>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</w:t>
      </w:r>
      <w:r w:rsidR="00855335" w:rsidRPr="009C5702">
        <w:rPr>
          <w:sz w:val="22"/>
          <w:szCs w:val="22"/>
        </w:rPr>
        <w:t xml:space="preserve">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</w:t>
      </w:r>
      <w:r w:rsidR="00482C8C">
        <w:rPr>
          <w:sz w:val="22"/>
          <w:szCs w:val="22"/>
        </w:rPr>
        <w:t>90</w:t>
      </w:r>
      <w:r w:rsidR="00855335" w:rsidRPr="009C5702">
        <w:rPr>
          <w:sz w:val="22"/>
          <w:szCs w:val="22"/>
        </w:rPr>
        <w:t xml:space="preserve"> дней с момента подписания Сторонами акта выполненных работ оплатить </w:t>
      </w:r>
      <w:r w:rsidR="00D74B94" w:rsidRPr="009C5702">
        <w:rPr>
          <w:sz w:val="22"/>
          <w:szCs w:val="22"/>
        </w:rPr>
        <w:t xml:space="preserve">Подрядчику </w:t>
      </w:r>
      <w:r w:rsidR="00855335" w:rsidRPr="009C5702">
        <w:rPr>
          <w:sz w:val="22"/>
          <w:szCs w:val="22"/>
        </w:rPr>
        <w:t>стоимость выполненных работ.</w:t>
      </w:r>
    </w:p>
    <w:p w:rsidR="00711126" w:rsidRPr="009C5702" w:rsidRDefault="00711126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Заказчик вправе в одностороннем порядке отказаться от исполнения настоящего Договора, что в соответствии  со ст.450 ГК РФ повлечет его расторжение, в случае, если по причинам, не связанным с Заказчиком,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срока, указанного в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_Ref413755176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1.4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или в</w:t>
      </w:r>
      <w:proofErr w:type="gramEnd"/>
      <w:r w:rsidRPr="009C5702">
        <w:rPr>
          <w:sz w:val="22"/>
          <w:szCs w:val="22"/>
        </w:rPr>
        <w:t xml:space="preserve"> соответствующем </w:t>
      </w:r>
      <w:proofErr w:type="gramStart"/>
      <w:r w:rsidRPr="009C5702">
        <w:rPr>
          <w:sz w:val="22"/>
          <w:szCs w:val="22"/>
        </w:rPr>
        <w:t>этапе</w:t>
      </w:r>
      <w:proofErr w:type="gramEnd"/>
      <w:r w:rsidRPr="009C5702">
        <w:rPr>
          <w:sz w:val="22"/>
          <w:szCs w:val="22"/>
        </w:rPr>
        <w:t xml:space="preserve"> Календарного плана. При расторжении настоящего Договора по данному основанию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 При этом Заказчик возвращает Подрядчику всю документацию, полученную им по настоящему Договору.</w:t>
      </w:r>
    </w:p>
    <w:p w:rsidR="00230D81" w:rsidRPr="009C5702" w:rsidRDefault="00230D81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С учётом 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_Ref413418289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1.5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Заказчик не возмещает Подрядчику понесенные последним затраты, связанные с исполнением настоящего Договора, а суммы, уплаченные ранее Заказчиком Подрядчику в соответствии с Календарным планом, подлежат возврату Заказчику.</w:t>
      </w:r>
      <w:proofErr w:type="gramEnd"/>
      <w:r w:rsidRPr="009C5702">
        <w:rPr>
          <w:sz w:val="22"/>
          <w:szCs w:val="22"/>
        </w:rPr>
        <w:t xml:space="preserve"> При этом Заказчик возвращает Подрядчику</w:t>
      </w:r>
      <w:r w:rsidR="00646743" w:rsidRPr="009C5702">
        <w:rPr>
          <w:sz w:val="22"/>
          <w:szCs w:val="22"/>
        </w:rPr>
        <w:t xml:space="preserve"> всю Д</w:t>
      </w:r>
      <w:r w:rsidRPr="009C5702">
        <w:rPr>
          <w:sz w:val="22"/>
          <w:szCs w:val="22"/>
        </w:rPr>
        <w:t>окументацию, полученную им по настоящему Договору.</w:t>
      </w:r>
    </w:p>
    <w:p w:rsidR="0021114C" w:rsidRPr="009C5702" w:rsidRDefault="0021114C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В случае несвоевременной</w:t>
      </w:r>
      <w:r w:rsidR="00011A20" w:rsidRPr="009C5702">
        <w:rPr>
          <w:sz w:val="22"/>
          <w:szCs w:val="22"/>
        </w:rPr>
        <w:t xml:space="preserve"> (п.</w:t>
      </w:r>
      <w:r w:rsidR="00EE27BA">
        <w:rPr>
          <w:sz w:val="22"/>
          <w:szCs w:val="22"/>
        </w:rPr>
        <w:fldChar w:fldCharType="begin"/>
      </w:r>
      <w:r w:rsidR="00EE27BA">
        <w:rPr>
          <w:sz w:val="22"/>
          <w:szCs w:val="22"/>
        </w:rPr>
        <w:instrText xml:space="preserve"> REF _Ref419816550 \r \h </w:instrText>
      </w:r>
      <w:r w:rsidR="00EE27BA">
        <w:rPr>
          <w:sz w:val="22"/>
          <w:szCs w:val="22"/>
        </w:rPr>
      </w:r>
      <w:r w:rsidR="00EE27BA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5.4.29</w:t>
      </w:r>
      <w:r w:rsidR="00EE27BA">
        <w:rPr>
          <w:sz w:val="22"/>
          <w:szCs w:val="22"/>
        </w:rPr>
        <w:fldChar w:fldCharType="end"/>
      </w:r>
      <w:r w:rsidR="00011A20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сдачи</w:t>
      </w:r>
      <w:r w:rsidR="00733084" w:rsidRPr="009C5702">
        <w:rPr>
          <w:sz w:val="22"/>
          <w:szCs w:val="22"/>
        </w:rPr>
        <w:t xml:space="preserve"> </w:t>
      </w:r>
      <w:r w:rsidR="0048549E">
        <w:rPr>
          <w:sz w:val="22"/>
          <w:szCs w:val="22"/>
        </w:rPr>
        <w:t>Р</w:t>
      </w:r>
      <w:r w:rsidR="00733084" w:rsidRPr="009C5702">
        <w:rPr>
          <w:sz w:val="22"/>
          <w:szCs w:val="22"/>
        </w:rPr>
        <w:t>аботником</w:t>
      </w:r>
      <w:r w:rsidRPr="009C5702">
        <w:rPr>
          <w:sz w:val="22"/>
          <w:szCs w:val="22"/>
        </w:rPr>
        <w:t xml:space="preserve"> </w:t>
      </w:r>
      <w:r w:rsidR="00D74B94" w:rsidRPr="009C5702">
        <w:rPr>
          <w:sz w:val="22"/>
          <w:szCs w:val="22"/>
        </w:rPr>
        <w:t>Подрядчик</w:t>
      </w:r>
      <w:r w:rsidR="00733084" w:rsidRPr="009C5702">
        <w:rPr>
          <w:sz w:val="22"/>
          <w:szCs w:val="22"/>
        </w:rPr>
        <w:t>а</w:t>
      </w:r>
      <w:r w:rsidR="00011A20" w:rsidRPr="009C5702">
        <w:rPr>
          <w:sz w:val="22"/>
          <w:szCs w:val="22"/>
        </w:rPr>
        <w:t xml:space="preserve"> либо </w:t>
      </w:r>
      <w:r w:rsidR="00733084" w:rsidRPr="009C5702">
        <w:rPr>
          <w:sz w:val="22"/>
          <w:szCs w:val="22"/>
        </w:rPr>
        <w:t>субподрядчика</w:t>
      </w:r>
      <w:r w:rsidR="00011A20" w:rsidRPr="009C5702">
        <w:rPr>
          <w:sz w:val="22"/>
          <w:szCs w:val="22"/>
        </w:rPr>
        <w:t xml:space="preserve"> пропусков </w:t>
      </w:r>
      <w:r w:rsidR="00D74B94" w:rsidRPr="009C5702">
        <w:rPr>
          <w:sz w:val="22"/>
          <w:szCs w:val="22"/>
        </w:rPr>
        <w:t xml:space="preserve">Подрядчик </w:t>
      </w:r>
      <w:r w:rsidR="00011A20" w:rsidRPr="009C5702">
        <w:rPr>
          <w:sz w:val="22"/>
          <w:szCs w:val="22"/>
        </w:rPr>
        <w:t xml:space="preserve">уплачивает Заказчику штраф в размере </w:t>
      </w:r>
      <w:r w:rsidRPr="009C5702">
        <w:rPr>
          <w:sz w:val="22"/>
          <w:szCs w:val="22"/>
        </w:rPr>
        <w:t xml:space="preserve"> 1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500   рублей за каждый несданный пропуск.</w:t>
      </w:r>
    </w:p>
    <w:p w:rsidR="00784B01" w:rsidRPr="009C5702" w:rsidRDefault="00784B01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</w:t>
      </w:r>
      <w:r w:rsidR="00D74B94" w:rsidRPr="009C5702">
        <w:rPr>
          <w:sz w:val="22"/>
          <w:szCs w:val="22"/>
        </w:rPr>
        <w:t>Подрядчиком</w:t>
      </w:r>
      <w:r w:rsidR="00B41016" w:rsidRPr="009C5702">
        <w:rPr>
          <w:sz w:val="22"/>
          <w:szCs w:val="22"/>
        </w:rPr>
        <w:t xml:space="preserve"> или субподрядчиком</w:t>
      </w:r>
      <w:r w:rsidRPr="009C5702">
        <w:rPr>
          <w:sz w:val="22"/>
          <w:szCs w:val="22"/>
        </w:rPr>
        <w:t xml:space="preserve"> требований статьи </w:t>
      </w:r>
      <w:r w:rsidR="00FC37AE" w:rsidRPr="009C5702">
        <w:rPr>
          <w:sz w:val="22"/>
          <w:szCs w:val="22"/>
        </w:rPr>
        <w:t>5 (пункты</w:t>
      </w:r>
      <w:r w:rsidR="002128C4" w:rsidRPr="009C5702">
        <w:rPr>
          <w:sz w:val="22"/>
          <w:szCs w:val="22"/>
        </w:rPr>
        <w:t xml:space="preserve">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_Ref413762702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5.4.20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-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_Ref413762703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5.4.27</w:t>
      </w:r>
      <w:r w:rsidR="008D4744" w:rsidRPr="009C5702">
        <w:rPr>
          <w:sz w:val="22"/>
          <w:szCs w:val="22"/>
        </w:rPr>
        <w:fldChar w:fldCharType="end"/>
      </w:r>
      <w:r w:rsidR="00FC37AE" w:rsidRPr="009C5702">
        <w:rPr>
          <w:sz w:val="22"/>
          <w:szCs w:val="22"/>
        </w:rPr>
        <w:t>)</w:t>
      </w:r>
      <w:r w:rsidRPr="009C5702">
        <w:rPr>
          <w:sz w:val="22"/>
          <w:szCs w:val="22"/>
        </w:rPr>
        <w:t xml:space="preserve"> </w:t>
      </w:r>
      <w:r w:rsidR="00524C47" w:rsidRPr="009C5702">
        <w:rPr>
          <w:sz w:val="22"/>
          <w:szCs w:val="22"/>
        </w:rPr>
        <w:t xml:space="preserve">кроме нарушений, описанных в </w:t>
      </w:r>
      <w:r w:rsidR="00CE7E87" w:rsidRPr="009C5702">
        <w:rPr>
          <w:sz w:val="22"/>
          <w:szCs w:val="22"/>
        </w:rPr>
        <w:t>п.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_Ref413762715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6.2.15</w:t>
      </w:r>
      <w:r w:rsidR="008D4744" w:rsidRPr="009C5702">
        <w:rPr>
          <w:sz w:val="22"/>
          <w:szCs w:val="22"/>
        </w:rPr>
        <w:fldChar w:fldCharType="end"/>
      </w:r>
      <w:r w:rsidR="00245FAD" w:rsidRPr="009C5702">
        <w:rPr>
          <w:sz w:val="22"/>
          <w:szCs w:val="22"/>
        </w:rPr>
        <w:t xml:space="preserve">, </w:t>
      </w:r>
      <w:r w:rsidR="00D74B94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обязуется уплатить Заказчику штраф в размере </w:t>
      </w:r>
      <w:r w:rsidR="000134D9" w:rsidRPr="009C5702">
        <w:rPr>
          <w:sz w:val="22"/>
          <w:szCs w:val="22"/>
        </w:rPr>
        <w:t>3</w:t>
      </w:r>
      <w:r w:rsidRPr="009C5702">
        <w:rPr>
          <w:sz w:val="22"/>
          <w:szCs w:val="22"/>
        </w:rPr>
        <w:t>0</w:t>
      </w:r>
      <w:r w:rsidR="00521D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</w:t>
      </w:r>
      <w:r w:rsidR="00391238" w:rsidRPr="009C5702">
        <w:rPr>
          <w:sz w:val="22"/>
          <w:szCs w:val="22"/>
        </w:rPr>
        <w:t xml:space="preserve"> за каждое допущенное нарушение</w:t>
      </w:r>
      <w:r w:rsidR="00245FAD" w:rsidRPr="009C5702">
        <w:rPr>
          <w:sz w:val="22"/>
          <w:szCs w:val="22"/>
        </w:rPr>
        <w:t>.</w:t>
      </w:r>
    </w:p>
    <w:p w:rsidR="00CE7E87" w:rsidRPr="009C5702" w:rsidRDefault="00CE7E8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В случае нарушения Подрядчиком требований пункта </w:t>
      </w:r>
      <w:r w:rsidR="008D4744" w:rsidRPr="009C5702">
        <w:rPr>
          <w:sz w:val="22"/>
          <w:szCs w:val="22"/>
        </w:rPr>
        <w:fldChar w:fldCharType="begin"/>
      </w:r>
      <w:r w:rsidR="008D4744" w:rsidRPr="009C5702">
        <w:rPr>
          <w:sz w:val="22"/>
          <w:szCs w:val="22"/>
        </w:rPr>
        <w:instrText xml:space="preserve"> REF _Ref413762737 \r \h </w:instrText>
      </w:r>
      <w:r w:rsidR="00C74FA4" w:rsidRPr="009C5702">
        <w:rPr>
          <w:sz w:val="22"/>
          <w:szCs w:val="22"/>
        </w:rPr>
        <w:instrText xml:space="preserve"> \* MERGEFORMAT </w:instrText>
      </w:r>
      <w:r w:rsidR="008D4744" w:rsidRPr="009C5702">
        <w:rPr>
          <w:sz w:val="22"/>
          <w:szCs w:val="22"/>
        </w:rPr>
      </w:r>
      <w:r w:rsidR="008D4744" w:rsidRPr="009C5702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5.4.32</w:t>
      </w:r>
      <w:r w:rsidR="008D4744" w:rsidRPr="009C5702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Подрядчик уплачивает Заказчику штраф в размере 100 000 руб. за каждое допущенное нарушение.</w:t>
      </w:r>
      <w:r w:rsidR="00FC62B9" w:rsidRPr="009C5702">
        <w:rPr>
          <w:sz w:val="22"/>
          <w:szCs w:val="22"/>
        </w:rPr>
        <w:t xml:space="preserve"> Заказчик, кроме того, вправе отказаться от приемки работ, выполненных субподрядчиком, не согласованным Заказчиком, </w:t>
      </w:r>
      <w:r w:rsidR="00FC62B9" w:rsidRPr="009C5702">
        <w:rPr>
          <w:sz w:val="22"/>
          <w:szCs w:val="22"/>
        </w:rPr>
        <w:lastRenderedPageBreak/>
        <w:t>без компенсации Подрядчику стоимости таких работ и/или расходов, понесенных Подрядчиком в связи с выполнением таких работ.</w:t>
      </w:r>
    </w:p>
    <w:p w:rsidR="009A5ECB" w:rsidRPr="009C5702" w:rsidRDefault="00285D76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8" w:name="_Ref413762715"/>
      <w:proofErr w:type="gramStart"/>
      <w:r w:rsidRPr="009C5702">
        <w:rPr>
          <w:sz w:val="22"/>
          <w:szCs w:val="22"/>
        </w:rPr>
        <w:t xml:space="preserve">В случае нарушения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 xml:space="preserve">аботником </w:t>
      </w:r>
      <w:r w:rsidR="00D74B94" w:rsidRPr="009C5702">
        <w:rPr>
          <w:sz w:val="22"/>
          <w:szCs w:val="22"/>
        </w:rPr>
        <w:t>Подрядчика</w:t>
      </w:r>
      <w:r w:rsidR="00B41016" w:rsidRPr="009C5702">
        <w:rPr>
          <w:sz w:val="22"/>
          <w:szCs w:val="22"/>
        </w:rPr>
        <w:t xml:space="preserve"> либо субподрядчика</w:t>
      </w:r>
      <w:r w:rsidR="00D74B94" w:rsidRPr="009C5702">
        <w:rPr>
          <w:sz w:val="22"/>
          <w:szCs w:val="22"/>
        </w:rPr>
        <w:t xml:space="preserve"> </w:t>
      </w:r>
      <w:r w:rsidRPr="009C5702">
        <w:rPr>
          <w:sz w:val="22"/>
          <w:szCs w:val="22"/>
        </w:rPr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 w:rsidR="00E42190" w:rsidRPr="009C5702">
        <w:rPr>
          <w:sz w:val="22"/>
          <w:szCs w:val="22"/>
        </w:rPr>
        <w:t xml:space="preserve">Подрядчик </w:t>
      </w:r>
      <w:r w:rsidRPr="009C5702">
        <w:rPr>
          <w:sz w:val="22"/>
          <w:szCs w:val="22"/>
        </w:rPr>
        <w:t xml:space="preserve">выплачивает Заказчику штраф в размере </w:t>
      </w:r>
      <w:r w:rsidR="004E6C71" w:rsidRPr="009C5702">
        <w:rPr>
          <w:sz w:val="22"/>
          <w:szCs w:val="22"/>
        </w:rPr>
        <w:t>100</w:t>
      </w:r>
      <w:r w:rsidR="00F31E90" w:rsidRPr="009C5702">
        <w:rPr>
          <w:sz w:val="22"/>
          <w:szCs w:val="22"/>
        </w:rPr>
        <w:t> </w:t>
      </w:r>
      <w:r w:rsidRPr="009C5702">
        <w:rPr>
          <w:sz w:val="22"/>
          <w:szCs w:val="22"/>
        </w:rPr>
        <w:t>000 рублей за каждый такой установленный факт.</w:t>
      </w:r>
      <w:proofErr w:type="gramEnd"/>
      <w:r w:rsidRPr="009C5702">
        <w:rPr>
          <w:sz w:val="22"/>
          <w:szCs w:val="22"/>
        </w:rPr>
        <w:t xml:space="preserve"> В случае совершения нарушения группой лиц с</w:t>
      </w:r>
      <w:r w:rsidR="00B41016" w:rsidRPr="009C5702">
        <w:rPr>
          <w:sz w:val="22"/>
          <w:szCs w:val="22"/>
        </w:rPr>
        <w:t xml:space="preserve">умма штрафа составляет </w:t>
      </w:r>
      <w:r w:rsidR="004E6C71" w:rsidRPr="009C5702">
        <w:rPr>
          <w:sz w:val="22"/>
          <w:szCs w:val="22"/>
        </w:rPr>
        <w:t>2</w:t>
      </w:r>
      <w:r w:rsidR="00B41016" w:rsidRPr="009C5702">
        <w:rPr>
          <w:sz w:val="22"/>
          <w:szCs w:val="22"/>
        </w:rPr>
        <w:t xml:space="preserve">00 000 </w:t>
      </w:r>
      <w:r w:rsidRPr="009C5702">
        <w:rPr>
          <w:sz w:val="22"/>
          <w:szCs w:val="22"/>
        </w:rPr>
        <w:t xml:space="preserve"> рублей.</w:t>
      </w:r>
      <w:bookmarkEnd w:id="28"/>
    </w:p>
    <w:p w:rsidR="003443D6" w:rsidRPr="009C5702" w:rsidRDefault="003443D6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Подрядчик несет ответственность за допущенные им либо привлеченными им субподрядчиками нарушения указанного в п.</w:t>
      </w:r>
      <w:r w:rsidR="001C06CD">
        <w:rPr>
          <w:sz w:val="22"/>
          <w:szCs w:val="22"/>
        </w:rPr>
        <w:fldChar w:fldCharType="begin"/>
      </w:r>
      <w:r w:rsidR="001C06CD">
        <w:rPr>
          <w:sz w:val="22"/>
          <w:szCs w:val="22"/>
        </w:rPr>
        <w:instrText xml:space="preserve"> REF _Ref414876020 \r \h </w:instrText>
      </w:r>
      <w:r w:rsidR="001C06CD">
        <w:rPr>
          <w:sz w:val="22"/>
          <w:szCs w:val="22"/>
        </w:rPr>
      </w:r>
      <w:r w:rsidR="001C06CD">
        <w:rPr>
          <w:sz w:val="22"/>
          <w:szCs w:val="22"/>
        </w:rPr>
        <w:fldChar w:fldCharType="separate"/>
      </w:r>
      <w:r w:rsidR="00341229">
        <w:rPr>
          <w:sz w:val="22"/>
          <w:szCs w:val="22"/>
        </w:rPr>
        <w:t>5.4</w:t>
      </w:r>
      <w:r w:rsidR="001C06CD">
        <w:rPr>
          <w:sz w:val="22"/>
          <w:szCs w:val="22"/>
        </w:rPr>
        <w:fldChar w:fldCharType="end"/>
      </w:r>
      <w:r w:rsidRPr="009C5702">
        <w:rPr>
          <w:sz w:val="22"/>
          <w:szCs w:val="22"/>
        </w:rPr>
        <w:t xml:space="preserve">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и/или субподрядчиков, Подрядчик обязуется возместить Заказчику все причин</w:t>
      </w:r>
      <w:r w:rsidR="00DF5B5D">
        <w:rPr>
          <w:sz w:val="22"/>
          <w:szCs w:val="22"/>
        </w:rPr>
        <w:t>ё</w:t>
      </w:r>
      <w:r w:rsidRPr="009C5702">
        <w:rPr>
          <w:sz w:val="22"/>
          <w:szCs w:val="22"/>
        </w:rPr>
        <w:t>нные этим убытки.</w:t>
      </w:r>
    </w:p>
    <w:p w:rsidR="006E7008" w:rsidRPr="003257C1" w:rsidRDefault="006E7008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При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</w:t>
      </w:r>
      <w:r w:rsidRPr="003257C1">
        <w:rPr>
          <w:sz w:val="22"/>
          <w:szCs w:val="22"/>
        </w:rPr>
        <w:t>законодательством, коллективным договором, локальными актами Заказчика.</w:t>
      </w:r>
    </w:p>
    <w:p w:rsidR="00F47BD7" w:rsidRPr="003257C1" w:rsidRDefault="00F47BD7" w:rsidP="0087287E">
      <w:pPr>
        <w:numPr>
          <w:ilvl w:val="2"/>
          <w:numId w:val="1"/>
        </w:numPr>
        <w:suppressAutoHyphens/>
        <w:ind w:hanging="862"/>
        <w:jc w:val="both"/>
        <w:rPr>
          <w:sz w:val="22"/>
          <w:szCs w:val="22"/>
        </w:rPr>
      </w:pPr>
      <w:bookmarkStart w:id="29" w:name="_Ref436144316"/>
      <w:r w:rsidRPr="003257C1">
        <w:rPr>
          <w:sz w:val="22"/>
          <w:szCs w:val="22"/>
        </w:rPr>
        <w:t>Претензии подлежат рассмотрению в течение 15 дней со дня получения.</w:t>
      </w:r>
      <w:bookmarkEnd w:id="29"/>
    </w:p>
    <w:p w:rsidR="00285D76" w:rsidRPr="003257C1" w:rsidRDefault="00F47BD7" w:rsidP="00F47BD7">
      <w:pPr>
        <w:suppressAutoHyphens/>
        <w:ind w:left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С</w:t>
      </w:r>
      <w:r w:rsidR="006E7008" w:rsidRPr="003257C1">
        <w:rPr>
          <w:sz w:val="22"/>
          <w:szCs w:val="22"/>
        </w:rPr>
        <w:t>уммы</w:t>
      </w:r>
      <w:r w:rsidR="009A5ECB" w:rsidRPr="003257C1">
        <w:rPr>
          <w:sz w:val="22"/>
          <w:szCs w:val="22"/>
        </w:rPr>
        <w:t xml:space="preserve"> </w:t>
      </w:r>
      <w:r w:rsidR="000F6554" w:rsidRPr="003257C1">
        <w:rPr>
          <w:sz w:val="22"/>
          <w:szCs w:val="22"/>
        </w:rPr>
        <w:t xml:space="preserve">ответственности </w:t>
      </w:r>
      <w:r w:rsidR="00F7786F" w:rsidRPr="003257C1">
        <w:rPr>
          <w:sz w:val="22"/>
          <w:szCs w:val="22"/>
        </w:rPr>
        <w:t xml:space="preserve">подлежат уплате </w:t>
      </w:r>
      <w:r w:rsidR="00550B2A" w:rsidRPr="003257C1">
        <w:rPr>
          <w:sz w:val="22"/>
          <w:szCs w:val="22"/>
        </w:rPr>
        <w:t>Стороной</w:t>
      </w:r>
      <w:r w:rsidR="00F7786F" w:rsidRPr="003257C1">
        <w:rPr>
          <w:sz w:val="22"/>
          <w:szCs w:val="22"/>
        </w:rPr>
        <w:t xml:space="preserve"> в течение 1</w:t>
      </w:r>
      <w:r w:rsidRPr="003257C1">
        <w:rPr>
          <w:sz w:val="22"/>
          <w:szCs w:val="22"/>
        </w:rPr>
        <w:t>5</w:t>
      </w:r>
      <w:r w:rsidR="00F7786F" w:rsidRPr="003257C1">
        <w:rPr>
          <w:sz w:val="22"/>
          <w:szCs w:val="22"/>
        </w:rPr>
        <w:t xml:space="preserve"> дней со дня получения </w:t>
      </w:r>
      <w:r w:rsidRPr="003257C1">
        <w:rPr>
          <w:sz w:val="22"/>
          <w:szCs w:val="22"/>
        </w:rPr>
        <w:t>претензии</w:t>
      </w:r>
      <w:r w:rsidR="00F7786F" w:rsidRPr="003257C1">
        <w:rPr>
          <w:sz w:val="22"/>
          <w:szCs w:val="22"/>
        </w:rPr>
        <w:t>.</w:t>
      </w:r>
    </w:p>
    <w:p w:rsidR="003443D6" w:rsidRPr="009C5702" w:rsidRDefault="003443D6" w:rsidP="0087287E">
      <w:pPr>
        <w:numPr>
          <w:ilvl w:val="2"/>
          <w:numId w:val="1"/>
        </w:numPr>
        <w:tabs>
          <w:tab w:val="num" w:pos="120"/>
        </w:tabs>
        <w:suppressAutoHyphens/>
        <w:ind w:hanging="862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Заказчик не несет ответственности за </w:t>
      </w:r>
      <w:r w:rsidRPr="009C5702">
        <w:rPr>
          <w:sz w:val="22"/>
          <w:szCs w:val="22"/>
        </w:rPr>
        <w:t xml:space="preserve">причинение вреда имуществу или здоровью, травмы, увечья или смерть любого </w:t>
      </w:r>
      <w:r w:rsidR="0048549E">
        <w:rPr>
          <w:sz w:val="22"/>
          <w:szCs w:val="22"/>
        </w:rPr>
        <w:t>Р</w:t>
      </w:r>
      <w:r w:rsidRPr="009C5702">
        <w:rPr>
          <w:sz w:val="22"/>
          <w:szCs w:val="22"/>
        </w:rPr>
        <w:t>аботник</w:t>
      </w:r>
      <w:r w:rsidR="001C06CD">
        <w:rPr>
          <w:sz w:val="22"/>
          <w:szCs w:val="22"/>
        </w:rPr>
        <w:t>а Подрядчика или субподрядчика,</w:t>
      </w:r>
      <w:r w:rsidRPr="009C5702">
        <w:rPr>
          <w:sz w:val="22"/>
          <w:szCs w:val="22"/>
        </w:rPr>
        <w:t xml:space="preserve"> произошедшие не по вине Заказчика, в т.ч. в случае нарушения ими правил охраны труда или промышленной безопасности.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30" w:name="_Toc140648769"/>
      <w:r w:rsidRPr="009C5702">
        <w:rPr>
          <w:sz w:val="22"/>
          <w:szCs w:val="22"/>
        </w:rPr>
        <w:t>Арбитраж</w:t>
      </w:r>
      <w:bookmarkEnd w:id="30"/>
    </w:p>
    <w:p w:rsidR="0036382E" w:rsidRPr="003257C1" w:rsidRDefault="00804A3D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>Все споры</w:t>
      </w:r>
      <w:r w:rsidR="0036382E" w:rsidRPr="009C5702">
        <w:rPr>
          <w:sz w:val="22"/>
          <w:szCs w:val="22"/>
        </w:rPr>
        <w:t xml:space="preserve"> из настоящего Договора или в связи с ним, если Стороны не смогли урегулировать их путем переговоров, рассматриваются </w:t>
      </w:r>
      <w:r w:rsidR="0036382E" w:rsidRPr="003257C1">
        <w:rPr>
          <w:sz w:val="22"/>
          <w:szCs w:val="22"/>
        </w:rPr>
        <w:t>в Арбитражном суде Ярославской области.</w:t>
      </w:r>
    </w:p>
    <w:p w:rsidR="0036382E" w:rsidRPr="003257C1" w:rsidRDefault="00C60942" w:rsidP="0087287E">
      <w:pPr>
        <w:pStyle w:val="1"/>
        <w:suppressAutoHyphens/>
        <w:rPr>
          <w:sz w:val="22"/>
          <w:szCs w:val="22"/>
        </w:rPr>
      </w:pPr>
      <w:r w:rsidRPr="003257C1">
        <w:rPr>
          <w:sz w:val="22"/>
          <w:szCs w:val="22"/>
        </w:rPr>
        <w:t>Права на использование результатов работ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3257C1">
        <w:rPr>
          <w:sz w:val="22"/>
          <w:szCs w:val="22"/>
        </w:rPr>
        <w:t>Право собственности на исходные данные, документацию и материалы (результаты работ), разработанные Подрядчиком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</w:t>
      </w:r>
      <w:proofErr w:type="gramEnd"/>
      <w:r w:rsidRPr="003257C1">
        <w:rPr>
          <w:sz w:val="22"/>
          <w:szCs w:val="22"/>
        </w:rPr>
        <w:t xml:space="preserve"> Заказчик имеет право без ограничений использовать и передавать вышеуказанные исключительные права третьим лицам.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</w:t>
      </w:r>
      <w:proofErr w:type="gramStart"/>
      <w:r w:rsidRPr="003257C1">
        <w:rPr>
          <w:sz w:val="22"/>
          <w:szCs w:val="22"/>
        </w:rPr>
        <w:t>но</w:t>
      </w:r>
      <w:proofErr w:type="gramEnd"/>
      <w:r w:rsidRPr="003257C1">
        <w:rPr>
          <w:sz w:val="22"/>
          <w:szCs w:val="22"/>
        </w:rPr>
        <w:t xml:space="preserve">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</w:t>
      </w:r>
      <w:r w:rsidR="0064253A" w:rsidRPr="003257C1">
        <w:rPr>
          <w:sz w:val="22"/>
          <w:szCs w:val="22"/>
        </w:rPr>
        <w:t>ворочно принадлежать Заказчику.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proofErr w:type="gramStart"/>
      <w:r w:rsidRPr="003257C1">
        <w:rPr>
          <w:sz w:val="22"/>
          <w:szCs w:val="22"/>
        </w:rPr>
        <w:t>Подрядчик заверяет Заказчика,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Подрядчиком (субподрядчиками) и, в силу имеющихся заключенных с ними трудовых договоров таковые не могут предъявлять каких-либо претензий и исков, вытекающих из исключительных прав</w:t>
      </w:r>
      <w:r w:rsidR="00EE321E" w:rsidRPr="003257C1">
        <w:rPr>
          <w:sz w:val="22"/>
          <w:szCs w:val="22"/>
        </w:rPr>
        <w:t xml:space="preserve"> на использование документации.</w:t>
      </w:r>
      <w:proofErr w:type="gramEnd"/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В случае если Подрядчику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Подрядчик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поставщиков, которые соглашаются в </w:t>
      </w:r>
      <w:r w:rsidRPr="003257C1">
        <w:rPr>
          <w:sz w:val="22"/>
          <w:szCs w:val="22"/>
        </w:rPr>
        <w:lastRenderedPageBreak/>
        <w:t>письменном виде освобождать от ответственности Подрядчика в связи с претензиями о предполагаемом нарушении интеллектуальных прав.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имени, за счет и в интересах Заказчика без дополнительного вознаграждения.</w:t>
      </w:r>
    </w:p>
    <w:p w:rsidR="00C60942" w:rsidRPr="003257C1" w:rsidRDefault="00C60942" w:rsidP="0087287E">
      <w:pPr>
        <w:pStyle w:val="a6"/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Заказчик вправе без ограничений использовать и передавать третьим лицам документацию, полученную от Подрядчика в рамках настоящего Договора, а также разглашать содержащиеся в ней сведения, в том числе для целей, не предусмотренных настоящим Договором.</w:t>
      </w:r>
    </w:p>
    <w:p w:rsidR="0036382E" w:rsidRPr="003257C1" w:rsidRDefault="0036382E" w:rsidP="0087287E">
      <w:pPr>
        <w:pStyle w:val="1"/>
        <w:suppressAutoHyphens/>
        <w:rPr>
          <w:sz w:val="22"/>
          <w:szCs w:val="22"/>
        </w:rPr>
      </w:pPr>
      <w:bookmarkStart w:id="31" w:name="_Toc140648771"/>
      <w:r w:rsidRPr="003257C1">
        <w:rPr>
          <w:sz w:val="22"/>
          <w:szCs w:val="22"/>
        </w:rPr>
        <w:t>Конфиде</w:t>
      </w:r>
      <w:r w:rsidRPr="003257C1">
        <w:rPr>
          <w:bCs w:val="0"/>
          <w:sz w:val="22"/>
          <w:szCs w:val="22"/>
        </w:rPr>
        <w:t>н</w:t>
      </w:r>
      <w:r w:rsidRPr="003257C1">
        <w:rPr>
          <w:sz w:val="22"/>
          <w:szCs w:val="22"/>
        </w:rPr>
        <w:t>циальность</w:t>
      </w:r>
      <w:bookmarkEnd w:id="31"/>
    </w:p>
    <w:p w:rsidR="00A623BB" w:rsidRPr="003257C1" w:rsidRDefault="00677195" w:rsidP="0087287E">
      <w:pPr>
        <w:numPr>
          <w:ilvl w:val="1"/>
          <w:numId w:val="1"/>
        </w:numPr>
        <w:suppressAutoHyphens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Подрядчик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Подрядчик обязуется </w:t>
      </w:r>
      <w:r w:rsidR="0036382E" w:rsidRPr="003257C1">
        <w:rPr>
          <w:sz w:val="22"/>
          <w:szCs w:val="22"/>
        </w:rPr>
        <w:t xml:space="preserve">не разглашать </w:t>
      </w:r>
      <w:r w:rsidRPr="003257C1">
        <w:rPr>
          <w:sz w:val="22"/>
          <w:szCs w:val="22"/>
        </w:rPr>
        <w:t xml:space="preserve">такую информацию </w:t>
      </w:r>
      <w:r w:rsidR="0036382E" w:rsidRPr="003257C1">
        <w:rPr>
          <w:sz w:val="22"/>
          <w:szCs w:val="22"/>
        </w:rPr>
        <w:t xml:space="preserve">какому-либо третьему лицу и не использовать для других целей, </w:t>
      </w:r>
      <w:r w:rsidRPr="003257C1">
        <w:rPr>
          <w:sz w:val="22"/>
          <w:szCs w:val="22"/>
        </w:rPr>
        <w:t>кроме как для целей настоящего д</w:t>
      </w:r>
      <w:r w:rsidR="0036382E" w:rsidRPr="003257C1">
        <w:rPr>
          <w:sz w:val="22"/>
          <w:szCs w:val="22"/>
        </w:rPr>
        <w:t xml:space="preserve">оговора, </w:t>
      </w:r>
      <w:r w:rsidR="00161B45" w:rsidRPr="003257C1">
        <w:rPr>
          <w:sz w:val="22"/>
          <w:szCs w:val="22"/>
        </w:rPr>
        <w:t xml:space="preserve">без </w:t>
      </w:r>
      <w:r w:rsidR="006A6489" w:rsidRPr="003257C1">
        <w:rPr>
          <w:sz w:val="22"/>
          <w:szCs w:val="22"/>
        </w:rPr>
        <w:t>пред</w:t>
      </w:r>
      <w:r w:rsidR="0036382E" w:rsidRPr="003257C1">
        <w:rPr>
          <w:sz w:val="22"/>
          <w:szCs w:val="22"/>
        </w:rPr>
        <w:t>варительного письменного согласия</w:t>
      </w:r>
      <w:r w:rsidRPr="003257C1">
        <w:rPr>
          <w:sz w:val="22"/>
          <w:szCs w:val="22"/>
        </w:rPr>
        <w:t xml:space="preserve"> Заказчика</w:t>
      </w:r>
      <w:r w:rsidR="0036382E" w:rsidRPr="003257C1">
        <w:rPr>
          <w:sz w:val="22"/>
          <w:szCs w:val="22"/>
        </w:rPr>
        <w:t>.</w:t>
      </w:r>
    </w:p>
    <w:p w:rsidR="00DB320C" w:rsidRPr="003257C1" w:rsidRDefault="0036382E" w:rsidP="0087287E">
      <w:pPr>
        <w:pStyle w:val="1"/>
        <w:suppressAutoHyphens/>
        <w:rPr>
          <w:sz w:val="22"/>
          <w:szCs w:val="22"/>
        </w:rPr>
      </w:pPr>
      <w:r w:rsidRPr="003257C1">
        <w:rPr>
          <w:sz w:val="22"/>
          <w:szCs w:val="22"/>
        </w:rPr>
        <w:t xml:space="preserve"> </w:t>
      </w:r>
      <w:bookmarkStart w:id="32" w:name="_Toc140648772"/>
      <w:r w:rsidR="00E430B5" w:rsidRPr="003257C1">
        <w:rPr>
          <w:sz w:val="22"/>
          <w:szCs w:val="22"/>
        </w:rPr>
        <w:t>Особые обязательства сторон</w:t>
      </w:r>
    </w:p>
    <w:p w:rsidR="00E430B5" w:rsidRPr="009C5702" w:rsidRDefault="006D5C59" w:rsidP="0087287E">
      <w:pPr>
        <w:suppressAutoHyphens/>
        <w:ind w:left="426" w:right="-1" w:hanging="568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10.1. </w:t>
      </w:r>
      <w:proofErr w:type="gramStart"/>
      <w:r w:rsidR="00E430B5" w:rsidRPr="003257C1">
        <w:rPr>
          <w:sz w:val="22"/>
          <w:szCs w:val="22"/>
        </w:rPr>
        <w:t>При исполнении обязательств по договору стороны</w:t>
      </w:r>
      <w:r w:rsidR="00E430B5" w:rsidRPr="009C5702">
        <w:rPr>
          <w:sz w:val="22"/>
          <w:szCs w:val="22"/>
        </w:rPr>
        <w:t>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430B5" w:rsidRPr="009C5702" w:rsidRDefault="006D5C59" w:rsidP="0087287E">
      <w:pPr>
        <w:suppressAutoHyphens/>
        <w:ind w:left="426" w:right="-1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10.2. </w:t>
      </w:r>
      <w:r w:rsidR="00F47BD7">
        <w:rPr>
          <w:sz w:val="22"/>
          <w:szCs w:val="22"/>
        </w:rPr>
        <w:t xml:space="preserve"> </w:t>
      </w:r>
      <w:r w:rsidR="00E430B5" w:rsidRPr="009C5702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876CFA" w:rsidRPr="009C5702" w:rsidRDefault="006D5C59" w:rsidP="0087287E">
      <w:pPr>
        <w:suppressAutoHyphens/>
        <w:ind w:left="426" w:right="-1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10.3</w:t>
      </w:r>
      <w:r w:rsidR="00876CFA" w:rsidRPr="009C5702">
        <w:rPr>
          <w:sz w:val="22"/>
          <w:szCs w:val="22"/>
        </w:rPr>
        <w:t xml:space="preserve">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="00876CFA" w:rsidRPr="009C5702">
        <w:rPr>
          <w:sz w:val="22"/>
          <w:szCs w:val="22"/>
        </w:rPr>
        <w:t>с даты получения</w:t>
      </w:r>
      <w:proofErr w:type="gramEnd"/>
      <w:r w:rsidR="00876CFA" w:rsidRPr="009C5702">
        <w:rPr>
          <w:sz w:val="22"/>
          <w:szCs w:val="22"/>
        </w:rPr>
        <w:t xml:space="preserve"> письменного уведомления.</w:t>
      </w:r>
    </w:p>
    <w:p w:rsidR="00876CFA" w:rsidRPr="009C5702" w:rsidRDefault="00876CFA" w:rsidP="0087287E">
      <w:pPr>
        <w:suppressAutoHyphens/>
        <w:ind w:left="426" w:right="-1"/>
        <w:jc w:val="both"/>
        <w:rPr>
          <w:sz w:val="22"/>
          <w:szCs w:val="22"/>
        </w:rPr>
      </w:pPr>
      <w:proofErr w:type="gramStart"/>
      <w:r w:rsidRPr="009C5702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876CFA" w:rsidRPr="009C5702" w:rsidRDefault="006D5C59" w:rsidP="0087287E">
      <w:pPr>
        <w:tabs>
          <w:tab w:val="num" w:pos="709"/>
        </w:tabs>
        <w:suppressAutoHyphens/>
        <w:ind w:left="426" w:right="-1" w:hanging="568"/>
        <w:jc w:val="both"/>
        <w:rPr>
          <w:sz w:val="22"/>
          <w:szCs w:val="22"/>
        </w:rPr>
      </w:pPr>
      <w:r w:rsidRPr="009C5702">
        <w:rPr>
          <w:sz w:val="22"/>
          <w:szCs w:val="22"/>
        </w:rPr>
        <w:t>10.4</w:t>
      </w:r>
      <w:bookmarkEnd w:id="32"/>
      <w:r w:rsidR="009657A1" w:rsidRPr="009C5702">
        <w:rPr>
          <w:sz w:val="22"/>
          <w:szCs w:val="22"/>
        </w:rPr>
        <w:t xml:space="preserve">. </w:t>
      </w:r>
      <w:r w:rsidR="00876CFA" w:rsidRPr="009C5702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="00876CFA" w:rsidRPr="009C5702">
        <w:rPr>
          <w:sz w:val="22"/>
          <w:szCs w:val="22"/>
        </w:rPr>
        <w:t>был</w:t>
      </w:r>
      <w:proofErr w:type="gramEnd"/>
      <w:r w:rsidR="00876CFA" w:rsidRPr="009C5702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876CFA" w:rsidRPr="009C5702" w:rsidRDefault="00876CFA" w:rsidP="0087287E">
      <w:pPr>
        <w:pStyle w:val="1"/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Заключительные положения.</w:t>
      </w:r>
    </w:p>
    <w:p w:rsidR="007E345D" w:rsidRPr="003257C1" w:rsidRDefault="007E345D" w:rsidP="0087287E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9C5702">
        <w:rPr>
          <w:sz w:val="22"/>
          <w:szCs w:val="22"/>
        </w:rPr>
        <w:t xml:space="preserve"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</w:t>
      </w:r>
      <w:r w:rsidRPr="003257C1">
        <w:rPr>
          <w:sz w:val="22"/>
          <w:szCs w:val="22"/>
        </w:rPr>
        <w:t>имеют юридическую силу только в том случае, если они оформлены в письменном виде и подписаны обеими Сторонами.</w:t>
      </w:r>
    </w:p>
    <w:p w:rsidR="0061562A" w:rsidRPr="003257C1" w:rsidRDefault="0061562A" w:rsidP="0087287E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Pr="003257C1">
        <w:rPr>
          <w:sz w:val="22"/>
          <w:szCs w:val="22"/>
        </w:rPr>
        <w:t>Подрядчик</w:t>
      </w:r>
      <w:proofErr w:type="gramEnd"/>
      <w:r w:rsidRPr="003257C1">
        <w:rPr>
          <w:sz w:val="22"/>
          <w:szCs w:val="22"/>
        </w:rPr>
        <w:t xml:space="preserve"> ни при </w:t>
      </w:r>
      <w:proofErr w:type="gramStart"/>
      <w:r w:rsidRPr="003257C1">
        <w:rPr>
          <w:sz w:val="22"/>
          <w:szCs w:val="22"/>
        </w:rPr>
        <w:t>каких</w:t>
      </w:r>
      <w:proofErr w:type="gramEnd"/>
      <w:r w:rsidRPr="003257C1">
        <w:rPr>
          <w:sz w:val="22"/>
          <w:szCs w:val="22"/>
        </w:rPr>
        <w:t xml:space="preserve"> обстоятельствах не имеет права удерживать результаты работ или иное имущество Заказчика.</w:t>
      </w:r>
    </w:p>
    <w:p w:rsidR="00855225" w:rsidRPr="003257C1" w:rsidRDefault="00855225" w:rsidP="0087287E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lastRenderedPageBreak/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855225" w:rsidRPr="003257C1" w:rsidRDefault="00855225" w:rsidP="0087287E">
      <w:pPr>
        <w:numPr>
          <w:ilvl w:val="1"/>
          <w:numId w:val="1"/>
        </w:numPr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</w:t>
      </w:r>
      <w:r w:rsidR="005B1FA3" w:rsidRPr="003257C1">
        <w:rPr>
          <w:sz w:val="22"/>
          <w:szCs w:val="22"/>
        </w:rPr>
        <w:t>другой Стороны</w:t>
      </w:r>
      <w:r w:rsidRPr="003257C1">
        <w:rPr>
          <w:sz w:val="22"/>
          <w:szCs w:val="22"/>
        </w:rPr>
        <w:t xml:space="preserve">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3257C1">
        <w:rPr>
          <w:sz w:val="22"/>
          <w:szCs w:val="22"/>
        </w:rPr>
        <w:t>предыдущему</w:t>
      </w:r>
      <w:proofErr w:type="gramEnd"/>
      <w:r w:rsidRPr="003257C1">
        <w:rPr>
          <w:sz w:val="22"/>
          <w:szCs w:val="22"/>
        </w:rPr>
        <w:t xml:space="preserve"> доведенному до отправителя адресу получателя.</w:t>
      </w:r>
    </w:p>
    <w:p w:rsidR="007E345D" w:rsidRPr="009C5702" w:rsidRDefault="007E345D" w:rsidP="0087287E">
      <w:pPr>
        <w:numPr>
          <w:ilvl w:val="1"/>
          <w:numId w:val="1"/>
        </w:numPr>
        <w:tabs>
          <w:tab w:val="clear" w:pos="456"/>
        </w:tabs>
        <w:suppressAutoHyphens/>
        <w:ind w:left="426" w:hanging="546"/>
        <w:jc w:val="both"/>
        <w:rPr>
          <w:sz w:val="22"/>
          <w:szCs w:val="22"/>
        </w:rPr>
      </w:pPr>
      <w:r w:rsidRPr="003257C1">
        <w:rPr>
          <w:sz w:val="22"/>
          <w:szCs w:val="22"/>
        </w:rPr>
        <w:t>Настоящий Договор составлен в 2-х экземплярах</w:t>
      </w:r>
      <w:r w:rsidRPr="009C5702">
        <w:rPr>
          <w:sz w:val="22"/>
          <w:szCs w:val="22"/>
        </w:rPr>
        <w:t>, имеющи</w:t>
      </w:r>
      <w:r w:rsidR="00A56961">
        <w:rPr>
          <w:sz w:val="22"/>
          <w:szCs w:val="22"/>
        </w:rPr>
        <w:t>х одинаковую юридическую силу</w:t>
      </w:r>
      <w:r w:rsidRPr="009C5702">
        <w:rPr>
          <w:sz w:val="22"/>
          <w:szCs w:val="22"/>
        </w:rPr>
        <w:t>.</w:t>
      </w:r>
    </w:p>
    <w:p w:rsidR="0036382E" w:rsidRPr="009C5702" w:rsidRDefault="0036382E" w:rsidP="0087287E">
      <w:pPr>
        <w:pStyle w:val="1"/>
        <w:suppressAutoHyphens/>
        <w:rPr>
          <w:sz w:val="22"/>
          <w:szCs w:val="22"/>
        </w:rPr>
      </w:pPr>
      <w:bookmarkStart w:id="33" w:name="_Toc140648773"/>
      <w:r w:rsidRPr="009C5702">
        <w:rPr>
          <w:sz w:val="22"/>
          <w:szCs w:val="22"/>
        </w:rPr>
        <w:t>Приложения</w:t>
      </w:r>
      <w:bookmarkEnd w:id="33"/>
    </w:p>
    <w:p w:rsidR="0036382E" w:rsidRPr="009C5702" w:rsidRDefault="0036382E" w:rsidP="0087287E">
      <w:pPr>
        <w:suppressAutoHyphens/>
        <w:rPr>
          <w:sz w:val="22"/>
          <w:szCs w:val="22"/>
        </w:rPr>
      </w:pPr>
      <w:r w:rsidRPr="009C5702">
        <w:rPr>
          <w:sz w:val="22"/>
          <w:szCs w:val="22"/>
        </w:rPr>
        <w:t>К настоящему договору прилагаются и составляют неотъемлемую его часть:</w:t>
      </w:r>
    </w:p>
    <w:sdt>
      <w:sdtPr>
        <w:rPr>
          <w:sz w:val="20"/>
          <w:szCs w:val="20"/>
        </w:rPr>
        <w:id w:val="80426101"/>
        <w:placeholder>
          <w:docPart w:val="DefaultPlaceholder_1082065158"/>
        </w:placeholder>
      </w:sdtPr>
      <w:sdtEndPr/>
      <w:sdtContent>
        <w:p w:rsidR="00CE4FB6" w:rsidRPr="00A56961" w:rsidRDefault="00CE4FB6" w:rsidP="0087287E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0"/>
              <w:szCs w:val="20"/>
            </w:rPr>
          </w:pPr>
          <w:r w:rsidRPr="00A56961">
            <w:rPr>
              <w:sz w:val="20"/>
              <w:szCs w:val="20"/>
            </w:rPr>
            <w:t xml:space="preserve">Задание на проектирование. </w:t>
          </w:r>
        </w:p>
        <w:p w:rsidR="00CE4FB6" w:rsidRPr="00A56961" w:rsidRDefault="00CE4FB6" w:rsidP="0087287E">
          <w:pPr>
            <w:numPr>
              <w:ilvl w:val="1"/>
              <w:numId w:val="5"/>
            </w:numPr>
            <w:tabs>
              <w:tab w:val="num" w:pos="240"/>
            </w:tabs>
            <w:suppressAutoHyphens/>
            <w:jc w:val="both"/>
            <w:rPr>
              <w:sz w:val="20"/>
              <w:szCs w:val="20"/>
            </w:rPr>
          </w:pPr>
          <w:r w:rsidRPr="00A56961">
            <w:rPr>
              <w:sz w:val="20"/>
              <w:szCs w:val="20"/>
            </w:rPr>
            <w:t>Календарный план.</w:t>
          </w:r>
        </w:p>
        <w:p w:rsidR="00CE4FB6" w:rsidRPr="00A56961" w:rsidRDefault="00CE4FB6" w:rsidP="0087287E">
          <w:pPr>
            <w:numPr>
              <w:ilvl w:val="1"/>
              <w:numId w:val="5"/>
            </w:numPr>
            <w:suppressAutoHyphens/>
            <w:jc w:val="both"/>
            <w:rPr>
              <w:sz w:val="20"/>
              <w:szCs w:val="20"/>
            </w:rPr>
          </w:pPr>
          <w:r w:rsidRPr="00A56961">
            <w:rPr>
              <w:sz w:val="20"/>
              <w:szCs w:val="20"/>
            </w:rPr>
            <w:t>Смета.</w:t>
          </w:r>
        </w:p>
        <w:p w:rsidR="00CE4FB6" w:rsidRPr="00A56961" w:rsidRDefault="00F47BD7" w:rsidP="0087287E">
          <w:pPr>
            <w:numPr>
              <w:ilvl w:val="1"/>
              <w:numId w:val="5"/>
            </w:numPr>
            <w:suppressAutoHyphens/>
            <w:jc w:val="both"/>
            <w:rPr>
              <w:sz w:val="20"/>
              <w:szCs w:val="20"/>
            </w:rPr>
          </w:pPr>
          <w:r>
            <w:rPr>
              <w:sz w:val="20"/>
              <w:szCs w:val="20"/>
            </w:rPr>
            <w:t>Форма отчё</w:t>
          </w:r>
          <w:r w:rsidR="00CE4FB6" w:rsidRPr="00A56961">
            <w:rPr>
              <w:sz w:val="20"/>
              <w:szCs w:val="20"/>
            </w:rPr>
            <w:t>та о ходе выполнения проектных работ.</w:t>
          </w:r>
        </w:p>
        <w:p w:rsidR="00CE4FB6" w:rsidRPr="003257C1" w:rsidRDefault="00CE4FB6" w:rsidP="0087287E">
          <w:pPr>
            <w:numPr>
              <w:ilvl w:val="1"/>
              <w:numId w:val="5"/>
            </w:numPr>
            <w:suppressAutoHyphens/>
            <w:jc w:val="both"/>
            <w:rPr>
              <w:sz w:val="20"/>
              <w:szCs w:val="20"/>
            </w:rPr>
          </w:pPr>
          <w:r w:rsidRPr="00A56961">
            <w:rPr>
              <w:sz w:val="20"/>
              <w:szCs w:val="20"/>
            </w:rPr>
            <w:t xml:space="preserve">Требования к передаче </w:t>
          </w:r>
          <w:r w:rsidRPr="003257C1">
            <w:rPr>
              <w:sz w:val="20"/>
              <w:szCs w:val="20"/>
            </w:rPr>
            <w:t>документации.</w:t>
          </w:r>
        </w:p>
        <w:p w:rsidR="005C3727" w:rsidRPr="00287E17" w:rsidRDefault="001B16CA" w:rsidP="0087287E">
          <w:pPr>
            <w:numPr>
              <w:ilvl w:val="1"/>
              <w:numId w:val="5"/>
            </w:numPr>
            <w:suppressAutoHyphens/>
            <w:jc w:val="both"/>
            <w:rPr>
              <w:sz w:val="20"/>
              <w:szCs w:val="20"/>
            </w:rPr>
          </w:pPr>
          <w:r w:rsidRPr="00287E17">
            <w:rPr>
              <w:sz w:val="20"/>
              <w:szCs w:val="20"/>
            </w:rPr>
            <w:t>Форма о</w:t>
          </w:r>
          <w:r w:rsidR="00106C4E" w:rsidRPr="00287E17">
            <w:rPr>
              <w:sz w:val="20"/>
              <w:szCs w:val="20"/>
            </w:rPr>
            <w:t>тчёт</w:t>
          </w:r>
          <w:r w:rsidRPr="00287E17">
            <w:rPr>
              <w:sz w:val="20"/>
              <w:szCs w:val="20"/>
            </w:rPr>
            <w:t>а</w:t>
          </w:r>
          <w:r w:rsidR="00106C4E" w:rsidRPr="00287E17">
            <w:rPr>
              <w:sz w:val="20"/>
              <w:szCs w:val="20"/>
            </w:rPr>
            <w:t xml:space="preserve"> о внесённых в проекты изменениях.</w:t>
          </w:r>
        </w:p>
        <w:bookmarkStart w:id="34" w:name="_GoBack" w:displacedByCustomXml="next"/>
        <w:bookmarkEnd w:id="34" w:displacedByCustomXml="next"/>
      </w:sdtContent>
    </w:sdt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CE4FB6" w:rsidRPr="009F31D0" w:rsidTr="00A56961">
        <w:trPr>
          <w:trHeight w:val="3561"/>
        </w:trPr>
        <w:sdt>
          <w:sdtPr>
            <w:rPr>
              <w:b/>
              <w:bCs/>
              <w:sz w:val="22"/>
              <w:szCs w:val="22"/>
            </w:rPr>
            <w:id w:val="597453482"/>
            <w:placeholder>
              <w:docPart w:val="DefaultPlaceholder_1082065158"/>
            </w:placeholder>
          </w:sdtPr>
          <w:sdtEndPr>
            <w:rPr>
              <w:b w:val="0"/>
              <w:bCs w:val="0"/>
            </w:rPr>
          </w:sdtEndPr>
          <w:sdtContent>
            <w:tc>
              <w:tcPr>
                <w:tcW w:w="5160" w:type="dxa"/>
              </w:tcPr>
              <w:p w:rsidR="00CE4FB6" w:rsidRPr="009F31D0" w:rsidRDefault="00CE4FB6" w:rsidP="0087287E">
                <w:pPr>
                  <w:suppressAutoHyphens/>
                  <w:jc w:val="both"/>
                  <w:rPr>
                    <w:b/>
                    <w:bCs/>
                    <w:sz w:val="22"/>
                    <w:szCs w:val="22"/>
                    <w:u w:val="single"/>
                  </w:rPr>
                </w:pPr>
                <w:r w:rsidRPr="009F31D0">
                  <w:rPr>
                    <w:b/>
                    <w:bCs/>
                    <w:sz w:val="22"/>
                    <w:szCs w:val="22"/>
                  </w:rPr>
                  <w:t>Подрядчик:</w:t>
                </w:r>
                <w:r w:rsidRPr="009F31D0">
                  <w:rPr>
                    <w:b/>
                    <w:bCs/>
                    <w:sz w:val="22"/>
                    <w:szCs w:val="22"/>
                    <w:u w:val="single"/>
                  </w:rPr>
                  <w:t xml:space="preserve"> </w:t>
                </w:r>
              </w:p>
              <w:p w:rsidR="00CE4FB6" w:rsidRPr="009F31D0" w:rsidRDefault="00CE4FB6" w:rsidP="0087287E">
                <w:pPr>
                  <w:suppressAutoHyphens/>
                  <w:rPr>
                    <w:sz w:val="22"/>
                    <w:szCs w:val="22"/>
                  </w:rPr>
                </w:pPr>
              </w:p>
              <w:p w:rsidR="00CE4FB6" w:rsidRPr="009F31D0" w:rsidRDefault="00CE4FB6" w:rsidP="0087287E">
                <w:pPr>
                  <w:suppressAutoHyphens/>
                  <w:ind w:firstLine="12"/>
                  <w:rPr>
                    <w:sz w:val="22"/>
                    <w:szCs w:val="22"/>
                  </w:rPr>
                </w:pPr>
              </w:p>
            </w:tc>
          </w:sdtContent>
        </w:sdt>
        <w:tc>
          <w:tcPr>
            <w:tcW w:w="4920" w:type="dxa"/>
          </w:tcPr>
          <w:p w:rsidR="00CE4FB6" w:rsidRPr="009F31D0" w:rsidRDefault="00CE4FB6" w:rsidP="0087287E">
            <w:pPr>
              <w:suppressAutoHyphens/>
              <w:ind w:left="-45" w:right="252"/>
              <w:rPr>
                <w:b/>
                <w:bCs/>
                <w:sz w:val="22"/>
                <w:szCs w:val="22"/>
                <w:u w:val="single"/>
              </w:rPr>
            </w:pPr>
            <w:r w:rsidRPr="009F31D0">
              <w:rPr>
                <w:b/>
                <w:bCs/>
                <w:sz w:val="22"/>
                <w:szCs w:val="22"/>
              </w:rPr>
              <w:t>Заказчик:</w:t>
            </w:r>
            <w:r w:rsidRPr="009F31D0"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b/>
                <w:sz w:val="22"/>
                <w:szCs w:val="22"/>
              </w:rPr>
            </w:pPr>
            <w:r w:rsidRPr="009F31D0">
              <w:rPr>
                <w:b/>
                <w:sz w:val="22"/>
                <w:szCs w:val="22"/>
              </w:rPr>
              <w:t>ОАО «Славнефть-ЯНОС»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  <w:u w:val="single"/>
              </w:rPr>
              <w:t>Место нахождения</w:t>
            </w:r>
            <w:r w:rsidRPr="009F31D0">
              <w:rPr>
                <w:sz w:val="22"/>
                <w:szCs w:val="22"/>
              </w:rPr>
              <w:t xml:space="preserve">: 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9F31D0">
                <w:rPr>
                  <w:sz w:val="22"/>
                  <w:szCs w:val="22"/>
                </w:rPr>
                <w:t>150023, г</w:t>
              </w:r>
            </w:smartTag>
            <w:r w:rsidRPr="009F31D0">
              <w:rPr>
                <w:sz w:val="22"/>
                <w:szCs w:val="22"/>
              </w:rPr>
              <w:t>. Ярославль, Московский проспект, дом 130</w:t>
            </w:r>
          </w:p>
          <w:p w:rsidR="002B5EFA" w:rsidRPr="009F31D0" w:rsidRDefault="002B5EFA" w:rsidP="0087287E">
            <w:pPr>
              <w:pStyle w:val="a6"/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Тел. (4852) 44-03-57, 49-81-00</w:t>
            </w:r>
          </w:p>
          <w:p w:rsidR="00CE4FB6" w:rsidRPr="009F31D0" w:rsidRDefault="002B5EFA" w:rsidP="0087287E">
            <w:pPr>
              <w:pStyle w:val="a6"/>
              <w:tabs>
                <w:tab w:val="clear" w:pos="4677"/>
                <w:tab w:val="clear" w:pos="9355"/>
              </w:tabs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Факс (4852) 40-76-76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ИНН 7601001107</w:t>
            </w:r>
            <w:r w:rsidR="0017643C" w:rsidRPr="009F31D0">
              <w:rPr>
                <w:sz w:val="22"/>
                <w:szCs w:val="22"/>
              </w:rPr>
              <w:t xml:space="preserve"> </w:t>
            </w:r>
            <w:r w:rsidR="0017643C">
              <w:rPr>
                <w:sz w:val="22"/>
                <w:szCs w:val="22"/>
              </w:rPr>
              <w:t xml:space="preserve">   </w:t>
            </w:r>
            <w:r w:rsidR="0017643C" w:rsidRPr="009F31D0">
              <w:rPr>
                <w:sz w:val="22"/>
                <w:szCs w:val="22"/>
              </w:rPr>
              <w:t>КПП</w:t>
            </w:r>
            <w:r w:rsidR="0017643C">
              <w:rPr>
                <w:sz w:val="22"/>
                <w:szCs w:val="22"/>
              </w:rPr>
              <w:t xml:space="preserve">  </w:t>
            </w:r>
            <w:r w:rsidR="00EB7722">
              <w:rPr>
                <w:sz w:val="22"/>
                <w:szCs w:val="22"/>
              </w:rPr>
              <w:t>997150001</w:t>
            </w:r>
          </w:p>
          <w:p w:rsidR="00CE4FB6" w:rsidRPr="009F31D0" w:rsidRDefault="0017643C" w:rsidP="0087287E">
            <w:pPr>
              <w:suppressAutoHyphens/>
              <w:ind w:left="-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ОКПО 00149765, ОКОНХ 11220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 xml:space="preserve">Расчетный счет № 40702810200004268190 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 xml:space="preserve">в ОАО АКБ «Еврофинанс Моснарбанк», 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г. Москва, БИК 044525204</w:t>
            </w:r>
          </w:p>
          <w:p w:rsidR="00CE4FB6" w:rsidRPr="009F31D0" w:rsidRDefault="00CE4FB6" w:rsidP="0087287E">
            <w:pPr>
              <w:suppressAutoHyphens/>
              <w:ind w:left="-45"/>
              <w:rPr>
                <w:sz w:val="22"/>
                <w:szCs w:val="22"/>
              </w:rPr>
            </w:pPr>
            <w:r w:rsidRPr="009F31D0">
              <w:rPr>
                <w:sz w:val="22"/>
                <w:szCs w:val="22"/>
              </w:rPr>
              <w:t>Корр./счет № 30101810900000000204</w:t>
            </w:r>
          </w:p>
        </w:tc>
      </w:tr>
      <w:tr w:rsidR="00CE4FB6" w:rsidRPr="009C5702" w:rsidTr="00D2326D">
        <w:trPr>
          <w:trHeight w:val="313"/>
        </w:trPr>
        <w:tc>
          <w:tcPr>
            <w:tcW w:w="5160" w:type="dxa"/>
          </w:tcPr>
          <w:p w:rsidR="00CE4FB6" w:rsidRPr="009C5702" w:rsidRDefault="00CE4FB6" w:rsidP="0087287E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Подрядчик:</w:t>
            </w:r>
          </w:p>
        </w:tc>
        <w:tc>
          <w:tcPr>
            <w:tcW w:w="4920" w:type="dxa"/>
          </w:tcPr>
          <w:p w:rsidR="00CE4FB6" w:rsidRPr="009C5702" w:rsidRDefault="00CE4FB6" w:rsidP="0087287E">
            <w:pPr>
              <w:suppressAutoHyphens/>
              <w:rPr>
                <w:b/>
                <w:bCs/>
                <w:sz w:val="22"/>
                <w:szCs w:val="22"/>
              </w:rPr>
            </w:pPr>
            <w:r w:rsidRPr="009C5702">
              <w:rPr>
                <w:b/>
                <w:bCs/>
                <w:sz w:val="22"/>
                <w:szCs w:val="22"/>
              </w:rPr>
              <w:t>Заказчик:</w:t>
            </w:r>
          </w:p>
        </w:tc>
      </w:tr>
      <w:tr w:rsidR="00CE4FB6" w:rsidRPr="009C5702" w:rsidTr="00D2326D">
        <w:trPr>
          <w:trHeight w:val="1531"/>
        </w:trPr>
        <w:sdt>
          <w:sdtPr>
            <w:rPr>
              <w:bCs/>
              <w:sz w:val="22"/>
              <w:szCs w:val="22"/>
            </w:rPr>
            <w:id w:val="-1144195692"/>
            <w:placeholder>
              <w:docPart w:val="DefaultPlaceholder_1082065158"/>
            </w:placeholder>
          </w:sdtPr>
          <w:sdtEndPr/>
          <w:sdtContent>
            <w:tc>
              <w:tcPr>
                <w:tcW w:w="5160" w:type="dxa"/>
              </w:tcPr>
              <w:p w:rsidR="00CE4FB6" w:rsidRPr="009C5702" w:rsidRDefault="00CE4FB6" w:rsidP="0087287E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EA105B" w:rsidRPr="009C5702" w:rsidRDefault="00EA105B" w:rsidP="0087287E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</w:p>
              <w:p w:rsidR="00CE4FB6" w:rsidRPr="009C5702" w:rsidRDefault="002A3910" w:rsidP="0087287E">
                <w:pPr>
                  <w:suppressAutoHyphens/>
                  <w:jc w:val="both"/>
                  <w:rPr>
                    <w:bCs/>
                    <w:sz w:val="22"/>
                    <w:szCs w:val="22"/>
                  </w:rPr>
                </w:pPr>
                <w:r>
                  <w:rPr>
                    <w:bCs/>
                    <w:sz w:val="22"/>
                    <w:szCs w:val="22"/>
                  </w:rPr>
                  <w:t xml:space="preserve">_____________________ </w:t>
                </w:r>
              </w:p>
            </w:tc>
          </w:sdtContent>
        </w:sdt>
        <w:tc>
          <w:tcPr>
            <w:tcW w:w="4920" w:type="dxa"/>
          </w:tcPr>
          <w:p w:rsidR="00CE4FB6" w:rsidRPr="009C5702" w:rsidRDefault="00CE4FB6" w:rsidP="0087287E">
            <w:pPr>
              <w:suppressAutoHyphens/>
              <w:rPr>
                <w:bCs/>
                <w:sz w:val="22"/>
                <w:szCs w:val="22"/>
              </w:rPr>
            </w:pPr>
            <w:r w:rsidRPr="009C5702">
              <w:rPr>
                <w:bCs/>
                <w:sz w:val="22"/>
                <w:szCs w:val="22"/>
              </w:rPr>
              <w:t>Генеральный директор</w:t>
            </w:r>
          </w:p>
          <w:p w:rsidR="00CE4FB6" w:rsidRPr="009C5702" w:rsidRDefault="00CE4FB6" w:rsidP="0087287E">
            <w:pPr>
              <w:suppressAutoHyphens/>
              <w:rPr>
                <w:bCs/>
                <w:sz w:val="22"/>
                <w:szCs w:val="22"/>
              </w:rPr>
            </w:pPr>
          </w:p>
          <w:p w:rsidR="00CE4FB6" w:rsidRPr="009C5702" w:rsidRDefault="00CE4FB6" w:rsidP="0087287E">
            <w:pPr>
              <w:suppressAutoHyphens/>
              <w:rPr>
                <w:bCs/>
                <w:sz w:val="22"/>
                <w:szCs w:val="22"/>
                <w:u w:val="single"/>
              </w:rPr>
            </w:pPr>
            <w:r w:rsidRPr="009C5702">
              <w:rPr>
                <w:bCs/>
                <w:sz w:val="22"/>
                <w:szCs w:val="22"/>
              </w:rPr>
              <w:t>____________________ А.А.Никитин</w:t>
            </w:r>
          </w:p>
        </w:tc>
      </w:tr>
    </w:tbl>
    <w:p w:rsidR="005C2033" w:rsidRPr="009C5702" w:rsidRDefault="005C2033" w:rsidP="0087287E">
      <w:pPr>
        <w:suppressAutoHyphens/>
        <w:jc w:val="both"/>
        <w:rPr>
          <w:sz w:val="22"/>
          <w:szCs w:val="22"/>
        </w:rPr>
      </w:pPr>
    </w:p>
    <w:sectPr w:rsidR="005C2033" w:rsidRPr="009C5702" w:rsidSect="009F31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993" w:right="849" w:bottom="851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A62" w:rsidRDefault="00C40A62">
      <w:r>
        <w:separator/>
      </w:r>
    </w:p>
  </w:endnote>
  <w:endnote w:type="continuationSeparator" w:id="0">
    <w:p w:rsidR="00C40A62" w:rsidRDefault="00C40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 w:rsidP="005B3911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D2326D" w:rsidRDefault="00D2326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 w:rsidP="009C5702">
    <w:pPr>
      <w:pStyle w:val="a9"/>
      <w:framePr w:wrap="around" w:vAnchor="text" w:hAnchor="margin" w:xAlign="center" w:y="1"/>
      <w:spacing w:after="240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87E17">
      <w:rPr>
        <w:rStyle w:val="a8"/>
        <w:noProof/>
      </w:rPr>
      <w:t>12</w:t>
    </w:r>
    <w:r>
      <w:rPr>
        <w:rStyle w:val="a8"/>
      </w:rPr>
      <w:fldChar w:fldCharType="end"/>
    </w:r>
  </w:p>
  <w:p w:rsidR="00D2326D" w:rsidRDefault="00D2326D">
    <w:pPr>
      <w:pStyle w:val="a9"/>
      <w:framePr w:wrap="around" w:vAnchor="text" w:hAnchor="margin" w:xAlign="right" w:y="1"/>
      <w:rPr>
        <w:rStyle w:val="a8"/>
      </w:rPr>
    </w:pPr>
  </w:p>
  <w:p w:rsidR="00D2326D" w:rsidRDefault="00D2326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A62" w:rsidRDefault="00C40A62">
      <w:r>
        <w:separator/>
      </w:r>
    </w:p>
  </w:footnote>
  <w:footnote w:type="continuationSeparator" w:id="0">
    <w:p w:rsidR="00C40A62" w:rsidRDefault="00C40A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:rsidR="00D2326D" w:rsidRDefault="00D2326D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Default="00D2326D">
    <w:pPr>
      <w:pStyle w:val="a6"/>
      <w:framePr w:wrap="around" w:vAnchor="text" w:hAnchor="margin" w:xAlign="right" w:y="1"/>
      <w:rPr>
        <w:rStyle w:val="a8"/>
      </w:rPr>
    </w:pPr>
  </w:p>
  <w:p w:rsidR="00D2326D" w:rsidRDefault="00D2326D" w:rsidP="00A41B7B">
    <w:pPr>
      <w:pStyle w:val="a6"/>
      <w:rPr>
        <w:color w:val="808080"/>
        <w:sz w:val="20"/>
        <w:szCs w:val="20"/>
      </w:rPr>
    </w:pPr>
  </w:p>
  <w:p w:rsidR="00341229" w:rsidRDefault="00341229" w:rsidP="00A41B7B">
    <w:pPr>
      <w:pStyle w:val="a6"/>
      <w:ind w:left="426"/>
      <w:rPr>
        <w:color w:val="808080"/>
        <w:sz w:val="20"/>
        <w:szCs w:val="20"/>
      </w:rPr>
    </w:pPr>
  </w:p>
  <w:p w:rsidR="00D2326D" w:rsidRPr="00227203" w:rsidRDefault="00D2326D" w:rsidP="00A41B7B">
    <w:pPr>
      <w:pStyle w:val="a6"/>
      <w:ind w:left="42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3257C1">
      <w:rPr>
        <w:color w:val="808080"/>
        <w:sz w:val="20"/>
        <w:szCs w:val="20"/>
      </w:rPr>
      <w:t>0</w:t>
    </w:r>
    <w:r w:rsidR="00341229">
      <w:rPr>
        <w:color w:val="808080"/>
        <w:sz w:val="20"/>
        <w:szCs w:val="20"/>
      </w:rPr>
      <w:t>8</w:t>
    </w:r>
    <w:r>
      <w:rPr>
        <w:color w:val="808080"/>
        <w:sz w:val="20"/>
        <w:szCs w:val="20"/>
      </w:rPr>
      <w:t>.1</w:t>
    </w:r>
    <w:r w:rsidR="003257C1">
      <w:rPr>
        <w:color w:val="808080"/>
        <w:sz w:val="20"/>
        <w:szCs w:val="20"/>
      </w:rPr>
      <w:t>2</w:t>
    </w:r>
    <w:r>
      <w:rPr>
        <w:color w:val="808080"/>
        <w:sz w:val="20"/>
        <w:szCs w:val="20"/>
      </w:rPr>
      <w:t>.2015)</w:t>
    </w:r>
  </w:p>
  <w:p w:rsidR="00D2326D" w:rsidRPr="00227203" w:rsidRDefault="00D2326D" w:rsidP="00A41B7B">
    <w:pPr>
      <w:pStyle w:val="a6"/>
      <w:ind w:left="42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№ 02-ПРО (Подряд на выполнение проектно-изыскательских работ)</w:t>
    </w:r>
  </w:p>
  <w:p w:rsidR="00D2326D" w:rsidRDefault="00D2326D" w:rsidP="002C5925">
    <w:pPr>
      <w:pStyle w:val="a6"/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326D" w:rsidRPr="00AA371B" w:rsidRDefault="00D2326D">
    <w:pPr>
      <w:pStyle w:val="a6"/>
      <w:rPr>
        <w:color w:val="808080"/>
      </w:rPr>
    </w:pPr>
  </w:p>
  <w:p w:rsidR="00D2326D" w:rsidRPr="00227203" w:rsidRDefault="00D2326D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3257C1">
      <w:rPr>
        <w:color w:val="808080"/>
        <w:sz w:val="20"/>
        <w:szCs w:val="20"/>
      </w:rPr>
      <w:t>0</w:t>
    </w:r>
    <w:r w:rsidR="00341229">
      <w:rPr>
        <w:color w:val="808080"/>
        <w:sz w:val="20"/>
        <w:szCs w:val="20"/>
      </w:rPr>
      <w:t>8</w:t>
    </w:r>
    <w:r>
      <w:rPr>
        <w:color w:val="808080"/>
        <w:sz w:val="20"/>
        <w:szCs w:val="20"/>
      </w:rPr>
      <w:t>.1</w:t>
    </w:r>
    <w:r w:rsidR="003257C1">
      <w:rPr>
        <w:color w:val="808080"/>
        <w:sz w:val="20"/>
        <w:szCs w:val="20"/>
      </w:rPr>
      <w:t>2</w:t>
    </w:r>
    <w:r>
      <w:rPr>
        <w:color w:val="808080"/>
        <w:sz w:val="20"/>
        <w:szCs w:val="20"/>
      </w:rPr>
      <w:t>.2015)</w:t>
    </w:r>
  </w:p>
  <w:p w:rsidR="00D2326D" w:rsidRPr="00227203" w:rsidRDefault="00D2326D">
    <w:pPr>
      <w:pStyle w:val="a6"/>
      <w:rPr>
        <w:color w:val="808080"/>
        <w:sz w:val="20"/>
        <w:szCs w:val="20"/>
      </w:rPr>
    </w:pPr>
    <w:r w:rsidRPr="00227203">
      <w:rPr>
        <w:color w:val="808080"/>
        <w:sz w:val="20"/>
        <w:szCs w:val="20"/>
      </w:rPr>
      <w:t>№ 02-ПРО (Подряд на выполнение проектно-изыскательских работ)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03CCC"/>
    <w:multiLevelType w:val="multilevel"/>
    <w:tmpl w:val="8B48DF86"/>
    <w:lvl w:ilvl="0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">
    <w:nsid w:val="11AC3312"/>
    <w:multiLevelType w:val="multilevel"/>
    <w:tmpl w:val="B3567418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FF0000"/>
        <w:sz w:val="20"/>
      </w:rPr>
    </w:lvl>
    <w:lvl w:ilvl="3">
      <w:start w:val="1"/>
      <w:numFmt w:val="bullet"/>
      <w:lvlText w:val=""/>
      <w:lvlJc w:val="left"/>
      <w:pPr>
        <w:ind w:left="4212" w:hanging="720"/>
      </w:pPr>
      <w:rPr>
        <w:rFonts w:ascii="Symbol" w:hAnsi="Symbol" w:hint="default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abstractNum w:abstractNumId="2">
    <w:nsid w:val="15B56838"/>
    <w:multiLevelType w:val="hybridMultilevel"/>
    <w:tmpl w:val="E31402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3A1E69"/>
    <w:multiLevelType w:val="hybridMultilevel"/>
    <w:tmpl w:val="A202C9A0"/>
    <w:lvl w:ilvl="0" w:tplc="61D0E88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2406D"/>
    <w:multiLevelType w:val="hybridMultilevel"/>
    <w:tmpl w:val="8912EEF6"/>
    <w:lvl w:ilvl="0" w:tplc="04190013">
      <w:start w:val="1"/>
      <w:numFmt w:val="upperRoman"/>
      <w:lvlText w:val="%1."/>
      <w:lvlJc w:val="right"/>
      <w:pPr>
        <w:tabs>
          <w:tab w:val="num" w:pos="1200"/>
        </w:tabs>
        <w:ind w:left="12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E757DA0"/>
    <w:multiLevelType w:val="hybridMultilevel"/>
    <w:tmpl w:val="8B48DF86"/>
    <w:lvl w:ilvl="0" w:tplc="04190017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79BD2435"/>
    <w:multiLevelType w:val="multilevel"/>
    <w:tmpl w:val="414C5F8C"/>
    <w:lvl w:ilvl="0">
      <w:start w:val="1"/>
      <w:numFmt w:val="decimal"/>
      <w:pStyle w:val="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7AFF6093"/>
    <w:multiLevelType w:val="multilevel"/>
    <w:tmpl w:val="4C5490BC"/>
    <w:lvl w:ilvl="0">
      <w:start w:val="5"/>
      <w:numFmt w:val="decimal"/>
      <w:lvlText w:val="%1"/>
      <w:lvlJc w:val="left"/>
      <w:pPr>
        <w:ind w:left="510" w:hanging="510"/>
      </w:pPr>
      <w:rPr>
        <w:rFonts w:hint="default"/>
        <w:color w:val="FF0000"/>
        <w:sz w:val="20"/>
      </w:rPr>
    </w:lvl>
    <w:lvl w:ilvl="1">
      <w:start w:val="4"/>
      <w:numFmt w:val="decimal"/>
      <w:lvlText w:val="%1.%2"/>
      <w:lvlJc w:val="left"/>
      <w:pPr>
        <w:ind w:left="1674" w:hanging="510"/>
      </w:pPr>
      <w:rPr>
        <w:rFonts w:hint="default"/>
        <w:color w:val="FF0000"/>
        <w:sz w:val="20"/>
      </w:rPr>
    </w:lvl>
    <w:lvl w:ilvl="2">
      <w:start w:val="12"/>
      <w:numFmt w:val="decimal"/>
      <w:lvlText w:val="%1.%2.%3"/>
      <w:lvlJc w:val="left"/>
      <w:pPr>
        <w:ind w:left="3048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3839" w:hanging="720"/>
      </w:pPr>
      <w:rPr>
        <w:rFonts w:hint="default"/>
        <w:color w:val="auto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5736" w:hanging="1080"/>
      </w:pPr>
      <w:rPr>
        <w:rFonts w:hint="default"/>
        <w:color w:val="FF0000"/>
        <w:sz w:val="20"/>
      </w:rPr>
    </w:lvl>
    <w:lvl w:ilvl="5">
      <w:start w:val="1"/>
      <w:numFmt w:val="decimal"/>
      <w:lvlText w:val="%1.%2.%3.%4.%5.%6"/>
      <w:lvlJc w:val="left"/>
      <w:pPr>
        <w:ind w:left="6900" w:hanging="1080"/>
      </w:pPr>
      <w:rPr>
        <w:rFonts w:hint="default"/>
        <w:color w:val="FF0000"/>
        <w:sz w:val="20"/>
      </w:rPr>
    </w:lvl>
    <w:lvl w:ilvl="6">
      <w:start w:val="1"/>
      <w:numFmt w:val="decimal"/>
      <w:lvlText w:val="%1.%2.%3.%4.%5.%6.%7"/>
      <w:lvlJc w:val="left"/>
      <w:pPr>
        <w:ind w:left="8424" w:hanging="1440"/>
      </w:pPr>
      <w:rPr>
        <w:rFonts w:hint="default"/>
        <w:color w:val="FF0000"/>
        <w:sz w:val="20"/>
      </w:rPr>
    </w:lvl>
    <w:lvl w:ilvl="7">
      <w:start w:val="1"/>
      <w:numFmt w:val="decimal"/>
      <w:lvlText w:val="%1.%2.%3.%4.%5.%6.%7.%8"/>
      <w:lvlJc w:val="left"/>
      <w:pPr>
        <w:ind w:left="9588" w:hanging="1440"/>
      </w:pPr>
      <w:rPr>
        <w:rFonts w:hint="default"/>
        <w:color w:val="FF0000"/>
        <w:sz w:val="20"/>
      </w:rPr>
    </w:lvl>
    <w:lvl w:ilvl="8">
      <w:start w:val="1"/>
      <w:numFmt w:val="decimal"/>
      <w:lvlText w:val="%1.%2.%3.%4.%5.%6.%7.%8.%9"/>
      <w:lvlJc w:val="left"/>
      <w:pPr>
        <w:ind w:left="11112" w:hanging="1800"/>
      </w:pPr>
      <w:rPr>
        <w:rFonts w:hint="default"/>
        <w:color w:val="FF0000"/>
        <w:sz w:val="20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0"/>
  </w:num>
  <w:num w:numId="5">
    <w:abstractNumId w:val="9"/>
  </w:num>
  <w:num w:numId="6">
    <w:abstractNumId w:val="7"/>
  </w:num>
  <w:num w:numId="7">
    <w:abstractNumId w:val="4"/>
  </w:num>
  <w:num w:numId="8">
    <w:abstractNumId w:val="0"/>
  </w:num>
  <w:num w:numId="9">
    <w:abstractNumId w:val="3"/>
  </w:num>
  <w:num w:numId="10">
    <w:abstractNumId w:val="2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CsPbtQMuAQpfVwhS1tOIviMP8o=" w:salt="8xQriqHq28haQw8Md6YYjQ=="/>
  <w:defaultTabStop w:val="708"/>
  <w:autoHyphenation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1B62"/>
    <w:rsid w:val="00004E9E"/>
    <w:rsid w:val="0000653C"/>
    <w:rsid w:val="00006884"/>
    <w:rsid w:val="00006976"/>
    <w:rsid w:val="00006D4A"/>
    <w:rsid w:val="00007063"/>
    <w:rsid w:val="00010B6A"/>
    <w:rsid w:val="00011A20"/>
    <w:rsid w:val="00012C8A"/>
    <w:rsid w:val="000134D9"/>
    <w:rsid w:val="00016AA6"/>
    <w:rsid w:val="0002125D"/>
    <w:rsid w:val="00023040"/>
    <w:rsid w:val="00023ABF"/>
    <w:rsid w:val="00024390"/>
    <w:rsid w:val="000256C7"/>
    <w:rsid w:val="0002748E"/>
    <w:rsid w:val="00027CBC"/>
    <w:rsid w:val="00030959"/>
    <w:rsid w:val="00030DDC"/>
    <w:rsid w:val="00032267"/>
    <w:rsid w:val="00032ACF"/>
    <w:rsid w:val="00033264"/>
    <w:rsid w:val="00033707"/>
    <w:rsid w:val="000361AF"/>
    <w:rsid w:val="000364B1"/>
    <w:rsid w:val="00037E1C"/>
    <w:rsid w:val="000409BF"/>
    <w:rsid w:val="00041DCC"/>
    <w:rsid w:val="000435A4"/>
    <w:rsid w:val="000438BD"/>
    <w:rsid w:val="00044E45"/>
    <w:rsid w:val="00045A70"/>
    <w:rsid w:val="00045FC0"/>
    <w:rsid w:val="000464CB"/>
    <w:rsid w:val="00047569"/>
    <w:rsid w:val="00051465"/>
    <w:rsid w:val="00051DFE"/>
    <w:rsid w:val="00052AC5"/>
    <w:rsid w:val="0005351F"/>
    <w:rsid w:val="00060761"/>
    <w:rsid w:val="00062670"/>
    <w:rsid w:val="000628D1"/>
    <w:rsid w:val="00062E7A"/>
    <w:rsid w:val="0006323A"/>
    <w:rsid w:val="00064A35"/>
    <w:rsid w:val="00066379"/>
    <w:rsid w:val="00066B84"/>
    <w:rsid w:val="00072212"/>
    <w:rsid w:val="00077442"/>
    <w:rsid w:val="00077FAD"/>
    <w:rsid w:val="00080138"/>
    <w:rsid w:val="000803A3"/>
    <w:rsid w:val="00081189"/>
    <w:rsid w:val="0008195C"/>
    <w:rsid w:val="00081AED"/>
    <w:rsid w:val="00081F7E"/>
    <w:rsid w:val="00084630"/>
    <w:rsid w:val="00085045"/>
    <w:rsid w:val="000850C6"/>
    <w:rsid w:val="00085FD9"/>
    <w:rsid w:val="000867F6"/>
    <w:rsid w:val="00086A4E"/>
    <w:rsid w:val="00090597"/>
    <w:rsid w:val="000917D8"/>
    <w:rsid w:val="0009219F"/>
    <w:rsid w:val="00092A21"/>
    <w:rsid w:val="00093356"/>
    <w:rsid w:val="00097213"/>
    <w:rsid w:val="00097301"/>
    <w:rsid w:val="000A02A8"/>
    <w:rsid w:val="000A1166"/>
    <w:rsid w:val="000A1773"/>
    <w:rsid w:val="000A2BDC"/>
    <w:rsid w:val="000A364E"/>
    <w:rsid w:val="000A48F0"/>
    <w:rsid w:val="000A59A8"/>
    <w:rsid w:val="000A61C4"/>
    <w:rsid w:val="000B1BCE"/>
    <w:rsid w:val="000B598B"/>
    <w:rsid w:val="000B60B3"/>
    <w:rsid w:val="000B68B6"/>
    <w:rsid w:val="000C05CC"/>
    <w:rsid w:val="000C06FF"/>
    <w:rsid w:val="000C108B"/>
    <w:rsid w:val="000C1B42"/>
    <w:rsid w:val="000C29DD"/>
    <w:rsid w:val="000C379F"/>
    <w:rsid w:val="000C408E"/>
    <w:rsid w:val="000C42DD"/>
    <w:rsid w:val="000C718A"/>
    <w:rsid w:val="000C7D51"/>
    <w:rsid w:val="000C7FFC"/>
    <w:rsid w:val="000D0AB0"/>
    <w:rsid w:val="000D1BB1"/>
    <w:rsid w:val="000D2C52"/>
    <w:rsid w:val="000D32D4"/>
    <w:rsid w:val="000D6CCF"/>
    <w:rsid w:val="000E128B"/>
    <w:rsid w:val="000E1CBC"/>
    <w:rsid w:val="000E2649"/>
    <w:rsid w:val="000E3F91"/>
    <w:rsid w:val="000E6E4F"/>
    <w:rsid w:val="000F1264"/>
    <w:rsid w:val="000F1FFF"/>
    <w:rsid w:val="000F293E"/>
    <w:rsid w:val="000F5D33"/>
    <w:rsid w:val="000F6554"/>
    <w:rsid w:val="000F7420"/>
    <w:rsid w:val="001007D3"/>
    <w:rsid w:val="001007DB"/>
    <w:rsid w:val="001022AA"/>
    <w:rsid w:val="00102908"/>
    <w:rsid w:val="00103EF0"/>
    <w:rsid w:val="00106C4E"/>
    <w:rsid w:val="00107171"/>
    <w:rsid w:val="00111F25"/>
    <w:rsid w:val="00112679"/>
    <w:rsid w:val="00112E64"/>
    <w:rsid w:val="00113F5E"/>
    <w:rsid w:val="0012033B"/>
    <w:rsid w:val="0012150D"/>
    <w:rsid w:val="0012240F"/>
    <w:rsid w:val="00123F01"/>
    <w:rsid w:val="001249DF"/>
    <w:rsid w:val="00124FFF"/>
    <w:rsid w:val="00126347"/>
    <w:rsid w:val="001265DD"/>
    <w:rsid w:val="0012687B"/>
    <w:rsid w:val="00126F3B"/>
    <w:rsid w:val="0012756E"/>
    <w:rsid w:val="00127EC7"/>
    <w:rsid w:val="001325C4"/>
    <w:rsid w:val="00132E4F"/>
    <w:rsid w:val="00133063"/>
    <w:rsid w:val="001341DC"/>
    <w:rsid w:val="001344B7"/>
    <w:rsid w:val="00135F41"/>
    <w:rsid w:val="00140E41"/>
    <w:rsid w:val="0014149F"/>
    <w:rsid w:val="0014181A"/>
    <w:rsid w:val="001444E9"/>
    <w:rsid w:val="0014737A"/>
    <w:rsid w:val="00147AC4"/>
    <w:rsid w:val="00153158"/>
    <w:rsid w:val="00153D61"/>
    <w:rsid w:val="00154583"/>
    <w:rsid w:val="001548B2"/>
    <w:rsid w:val="00155FDC"/>
    <w:rsid w:val="00161B45"/>
    <w:rsid w:val="0016394D"/>
    <w:rsid w:val="00164E45"/>
    <w:rsid w:val="001655A6"/>
    <w:rsid w:val="00166FE6"/>
    <w:rsid w:val="00167BF1"/>
    <w:rsid w:val="0017206D"/>
    <w:rsid w:val="00173FAA"/>
    <w:rsid w:val="0017558A"/>
    <w:rsid w:val="001755A2"/>
    <w:rsid w:val="00175604"/>
    <w:rsid w:val="0017643C"/>
    <w:rsid w:val="001811F8"/>
    <w:rsid w:val="00182C3C"/>
    <w:rsid w:val="00183E46"/>
    <w:rsid w:val="001849DD"/>
    <w:rsid w:val="00186778"/>
    <w:rsid w:val="00187068"/>
    <w:rsid w:val="001876D6"/>
    <w:rsid w:val="00190A68"/>
    <w:rsid w:val="00191D91"/>
    <w:rsid w:val="00193F22"/>
    <w:rsid w:val="00195E2E"/>
    <w:rsid w:val="00196CE7"/>
    <w:rsid w:val="00196EEA"/>
    <w:rsid w:val="001971FE"/>
    <w:rsid w:val="0019729E"/>
    <w:rsid w:val="00197FF8"/>
    <w:rsid w:val="001A279F"/>
    <w:rsid w:val="001A354B"/>
    <w:rsid w:val="001A3FEE"/>
    <w:rsid w:val="001A479E"/>
    <w:rsid w:val="001A498A"/>
    <w:rsid w:val="001A574C"/>
    <w:rsid w:val="001A59ED"/>
    <w:rsid w:val="001B0F4F"/>
    <w:rsid w:val="001B16CA"/>
    <w:rsid w:val="001B286B"/>
    <w:rsid w:val="001B3452"/>
    <w:rsid w:val="001B38AA"/>
    <w:rsid w:val="001B4368"/>
    <w:rsid w:val="001B4E98"/>
    <w:rsid w:val="001B6D14"/>
    <w:rsid w:val="001B7F2D"/>
    <w:rsid w:val="001C06CD"/>
    <w:rsid w:val="001C08F2"/>
    <w:rsid w:val="001C0C0D"/>
    <w:rsid w:val="001C15C5"/>
    <w:rsid w:val="001C4AF7"/>
    <w:rsid w:val="001C568C"/>
    <w:rsid w:val="001C68D3"/>
    <w:rsid w:val="001C6F69"/>
    <w:rsid w:val="001C6FD4"/>
    <w:rsid w:val="001D1308"/>
    <w:rsid w:val="001D18F5"/>
    <w:rsid w:val="001D1E4D"/>
    <w:rsid w:val="001D3972"/>
    <w:rsid w:val="001D43F9"/>
    <w:rsid w:val="001D53AE"/>
    <w:rsid w:val="001D5C89"/>
    <w:rsid w:val="001E19DD"/>
    <w:rsid w:val="001E364A"/>
    <w:rsid w:val="001E3696"/>
    <w:rsid w:val="001E4FAC"/>
    <w:rsid w:val="001E592B"/>
    <w:rsid w:val="001F1987"/>
    <w:rsid w:val="001F19BE"/>
    <w:rsid w:val="001F2112"/>
    <w:rsid w:val="001F3E6D"/>
    <w:rsid w:val="001F5916"/>
    <w:rsid w:val="001F74E5"/>
    <w:rsid w:val="00201CB2"/>
    <w:rsid w:val="002020C9"/>
    <w:rsid w:val="00202A2E"/>
    <w:rsid w:val="002030C8"/>
    <w:rsid w:val="00204311"/>
    <w:rsid w:val="0020778B"/>
    <w:rsid w:val="00210B71"/>
    <w:rsid w:val="0021114C"/>
    <w:rsid w:val="002124C2"/>
    <w:rsid w:val="002128C4"/>
    <w:rsid w:val="0021627C"/>
    <w:rsid w:val="00216B61"/>
    <w:rsid w:val="00216DB6"/>
    <w:rsid w:val="002218E2"/>
    <w:rsid w:val="00222163"/>
    <w:rsid w:val="002236C9"/>
    <w:rsid w:val="00223778"/>
    <w:rsid w:val="00223DB7"/>
    <w:rsid w:val="002257A0"/>
    <w:rsid w:val="00225B6E"/>
    <w:rsid w:val="00227203"/>
    <w:rsid w:val="00227ABE"/>
    <w:rsid w:val="00230D81"/>
    <w:rsid w:val="002322EE"/>
    <w:rsid w:val="00232A5C"/>
    <w:rsid w:val="00234496"/>
    <w:rsid w:val="00235169"/>
    <w:rsid w:val="00237744"/>
    <w:rsid w:val="00237917"/>
    <w:rsid w:val="002414E9"/>
    <w:rsid w:val="00245FAD"/>
    <w:rsid w:val="00247681"/>
    <w:rsid w:val="00247C35"/>
    <w:rsid w:val="002509F2"/>
    <w:rsid w:val="0025311F"/>
    <w:rsid w:val="00253944"/>
    <w:rsid w:val="00255B9E"/>
    <w:rsid w:val="00256CBC"/>
    <w:rsid w:val="00256E99"/>
    <w:rsid w:val="002608F6"/>
    <w:rsid w:val="00261706"/>
    <w:rsid w:val="00261C56"/>
    <w:rsid w:val="002645B9"/>
    <w:rsid w:val="00267E0B"/>
    <w:rsid w:val="0027050B"/>
    <w:rsid w:val="0027161E"/>
    <w:rsid w:val="00271F08"/>
    <w:rsid w:val="00274D0D"/>
    <w:rsid w:val="00274D98"/>
    <w:rsid w:val="00275466"/>
    <w:rsid w:val="0027606E"/>
    <w:rsid w:val="002774CC"/>
    <w:rsid w:val="00277D5F"/>
    <w:rsid w:val="00280A02"/>
    <w:rsid w:val="00280AD4"/>
    <w:rsid w:val="00285A3D"/>
    <w:rsid w:val="00285D76"/>
    <w:rsid w:val="00286004"/>
    <w:rsid w:val="0028614C"/>
    <w:rsid w:val="00286C64"/>
    <w:rsid w:val="00286E68"/>
    <w:rsid w:val="00287E17"/>
    <w:rsid w:val="002918F3"/>
    <w:rsid w:val="00293886"/>
    <w:rsid w:val="00293D0D"/>
    <w:rsid w:val="002941E7"/>
    <w:rsid w:val="002948E8"/>
    <w:rsid w:val="0029505D"/>
    <w:rsid w:val="0029540C"/>
    <w:rsid w:val="00295678"/>
    <w:rsid w:val="00295B84"/>
    <w:rsid w:val="00296479"/>
    <w:rsid w:val="0029652B"/>
    <w:rsid w:val="002971D7"/>
    <w:rsid w:val="00297FE3"/>
    <w:rsid w:val="002A3910"/>
    <w:rsid w:val="002A39CC"/>
    <w:rsid w:val="002A4B17"/>
    <w:rsid w:val="002A729B"/>
    <w:rsid w:val="002B07AC"/>
    <w:rsid w:val="002B1B23"/>
    <w:rsid w:val="002B3B4C"/>
    <w:rsid w:val="002B441D"/>
    <w:rsid w:val="002B5EFA"/>
    <w:rsid w:val="002B67A2"/>
    <w:rsid w:val="002B6C37"/>
    <w:rsid w:val="002B6D87"/>
    <w:rsid w:val="002C03FB"/>
    <w:rsid w:val="002C0BC5"/>
    <w:rsid w:val="002C0D39"/>
    <w:rsid w:val="002C23EB"/>
    <w:rsid w:val="002C24A0"/>
    <w:rsid w:val="002C268E"/>
    <w:rsid w:val="002C3108"/>
    <w:rsid w:val="002C42F5"/>
    <w:rsid w:val="002C5773"/>
    <w:rsid w:val="002C5925"/>
    <w:rsid w:val="002C5E9B"/>
    <w:rsid w:val="002C6087"/>
    <w:rsid w:val="002D03EC"/>
    <w:rsid w:val="002D1551"/>
    <w:rsid w:val="002D248A"/>
    <w:rsid w:val="002D323A"/>
    <w:rsid w:val="002D5DBF"/>
    <w:rsid w:val="002D61C8"/>
    <w:rsid w:val="002E0D80"/>
    <w:rsid w:val="002E1B46"/>
    <w:rsid w:val="002E2447"/>
    <w:rsid w:val="002E367F"/>
    <w:rsid w:val="002E3D52"/>
    <w:rsid w:val="002E4356"/>
    <w:rsid w:val="002E4C65"/>
    <w:rsid w:val="002E5211"/>
    <w:rsid w:val="002F2409"/>
    <w:rsid w:val="002F35F3"/>
    <w:rsid w:val="002F4483"/>
    <w:rsid w:val="002F51FB"/>
    <w:rsid w:val="002F524F"/>
    <w:rsid w:val="002F52F2"/>
    <w:rsid w:val="002F5E6D"/>
    <w:rsid w:val="002F6C81"/>
    <w:rsid w:val="002F6E4A"/>
    <w:rsid w:val="002F7E06"/>
    <w:rsid w:val="00300917"/>
    <w:rsid w:val="00301068"/>
    <w:rsid w:val="0030309A"/>
    <w:rsid w:val="003037CD"/>
    <w:rsid w:val="0030517B"/>
    <w:rsid w:val="00305672"/>
    <w:rsid w:val="00305E74"/>
    <w:rsid w:val="003061AE"/>
    <w:rsid w:val="00306533"/>
    <w:rsid w:val="0030691C"/>
    <w:rsid w:val="003164DD"/>
    <w:rsid w:val="00320FBD"/>
    <w:rsid w:val="00321D13"/>
    <w:rsid w:val="00322685"/>
    <w:rsid w:val="00323360"/>
    <w:rsid w:val="003257C1"/>
    <w:rsid w:val="00327208"/>
    <w:rsid w:val="003302B1"/>
    <w:rsid w:val="00330662"/>
    <w:rsid w:val="00332149"/>
    <w:rsid w:val="003337D9"/>
    <w:rsid w:val="00333A64"/>
    <w:rsid w:val="00334F03"/>
    <w:rsid w:val="00335A00"/>
    <w:rsid w:val="00335D19"/>
    <w:rsid w:val="00336D97"/>
    <w:rsid w:val="00337779"/>
    <w:rsid w:val="00341229"/>
    <w:rsid w:val="00342F63"/>
    <w:rsid w:val="003438FF"/>
    <w:rsid w:val="00343BBF"/>
    <w:rsid w:val="00343F0C"/>
    <w:rsid w:val="003443D6"/>
    <w:rsid w:val="0034493D"/>
    <w:rsid w:val="00344D0F"/>
    <w:rsid w:val="00345E42"/>
    <w:rsid w:val="003472FA"/>
    <w:rsid w:val="00347CAA"/>
    <w:rsid w:val="003512B5"/>
    <w:rsid w:val="00351AA7"/>
    <w:rsid w:val="00352B76"/>
    <w:rsid w:val="00356DE6"/>
    <w:rsid w:val="00357B5A"/>
    <w:rsid w:val="003615B6"/>
    <w:rsid w:val="00361944"/>
    <w:rsid w:val="0036337D"/>
    <w:rsid w:val="003634C2"/>
    <w:rsid w:val="0036382E"/>
    <w:rsid w:val="00363DC4"/>
    <w:rsid w:val="00363E7C"/>
    <w:rsid w:val="00367590"/>
    <w:rsid w:val="003701AB"/>
    <w:rsid w:val="00370267"/>
    <w:rsid w:val="003712BC"/>
    <w:rsid w:val="003712E4"/>
    <w:rsid w:val="00372183"/>
    <w:rsid w:val="00372BDA"/>
    <w:rsid w:val="00374FAA"/>
    <w:rsid w:val="00376670"/>
    <w:rsid w:val="00377146"/>
    <w:rsid w:val="003810BC"/>
    <w:rsid w:val="003830F7"/>
    <w:rsid w:val="00384F2B"/>
    <w:rsid w:val="00385839"/>
    <w:rsid w:val="00385971"/>
    <w:rsid w:val="003868A7"/>
    <w:rsid w:val="00390454"/>
    <w:rsid w:val="00391238"/>
    <w:rsid w:val="00392452"/>
    <w:rsid w:val="00392D74"/>
    <w:rsid w:val="003930CC"/>
    <w:rsid w:val="00393326"/>
    <w:rsid w:val="003948CA"/>
    <w:rsid w:val="003A0090"/>
    <w:rsid w:val="003A0290"/>
    <w:rsid w:val="003A458C"/>
    <w:rsid w:val="003A4906"/>
    <w:rsid w:val="003A533F"/>
    <w:rsid w:val="003A61C2"/>
    <w:rsid w:val="003B122D"/>
    <w:rsid w:val="003B4D2A"/>
    <w:rsid w:val="003B57FD"/>
    <w:rsid w:val="003B5A44"/>
    <w:rsid w:val="003C19E3"/>
    <w:rsid w:val="003C23D0"/>
    <w:rsid w:val="003C4981"/>
    <w:rsid w:val="003D03D0"/>
    <w:rsid w:val="003D0462"/>
    <w:rsid w:val="003E0B5C"/>
    <w:rsid w:val="003E0EFA"/>
    <w:rsid w:val="003E1F77"/>
    <w:rsid w:val="003E3C0E"/>
    <w:rsid w:val="003E3D18"/>
    <w:rsid w:val="003E654C"/>
    <w:rsid w:val="003E73FB"/>
    <w:rsid w:val="003E7466"/>
    <w:rsid w:val="003E7D42"/>
    <w:rsid w:val="003E7FC0"/>
    <w:rsid w:val="003F1602"/>
    <w:rsid w:val="0040011D"/>
    <w:rsid w:val="004022DE"/>
    <w:rsid w:val="004024B0"/>
    <w:rsid w:val="0040250B"/>
    <w:rsid w:val="00402CC6"/>
    <w:rsid w:val="004044B4"/>
    <w:rsid w:val="00411778"/>
    <w:rsid w:val="00412082"/>
    <w:rsid w:val="0041444F"/>
    <w:rsid w:val="00414923"/>
    <w:rsid w:val="00415B6E"/>
    <w:rsid w:val="00416B6A"/>
    <w:rsid w:val="00417521"/>
    <w:rsid w:val="00417AB1"/>
    <w:rsid w:val="00420358"/>
    <w:rsid w:val="00420501"/>
    <w:rsid w:val="00421AA8"/>
    <w:rsid w:val="00423EB6"/>
    <w:rsid w:val="0042440A"/>
    <w:rsid w:val="00433C8E"/>
    <w:rsid w:val="004343F0"/>
    <w:rsid w:val="004365C3"/>
    <w:rsid w:val="00436FB8"/>
    <w:rsid w:val="00437192"/>
    <w:rsid w:val="004371AD"/>
    <w:rsid w:val="004373CD"/>
    <w:rsid w:val="00440E6C"/>
    <w:rsid w:val="0044136B"/>
    <w:rsid w:val="00447E00"/>
    <w:rsid w:val="004522B9"/>
    <w:rsid w:val="0045238C"/>
    <w:rsid w:val="00452897"/>
    <w:rsid w:val="0045481F"/>
    <w:rsid w:val="0045632A"/>
    <w:rsid w:val="0045738C"/>
    <w:rsid w:val="00460AC3"/>
    <w:rsid w:val="00460F33"/>
    <w:rsid w:val="00463098"/>
    <w:rsid w:val="00465AC8"/>
    <w:rsid w:val="00466A6D"/>
    <w:rsid w:val="00466CE9"/>
    <w:rsid w:val="00470A51"/>
    <w:rsid w:val="00471FC7"/>
    <w:rsid w:val="00472FA4"/>
    <w:rsid w:val="004733FE"/>
    <w:rsid w:val="00473484"/>
    <w:rsid w:val="004739B9"/>
    <w:rsid w:val="00473AB7"/>
    <w:rsid w:val="004748FB"/>
    <w:rsid w:val="004759A9"/>
    <w:rsid w:val="004769EA"/>
    <w:rsid w:val="0048043A"/>
    <w:rsid w:val="004805DB"/>
    <w:rsid w:val="00481569"/>
    <w:rsid w:val="00481F46"/>
    <w:rsid w:val="00481F9B"/>
    <w:rsid w:val="00482C8C"/>
    <w:rsid w:val="00484B06"/>
    <w:rsid w:val="0048549E"/>
    <w:rsid w:val="00486057"/>
    <w:rsid w:val="00486A9F"/>
    <w:rsid w:val="00487222"/>
    <w:rsid w:val="00487591"/>
    <w:rsid w:val="00487653"/>
    <w:rsid w:val="004905A8"/>
    <w:rsid w:val="00490879"/>
    <w:rsid w:val="00492D3B"/>
    <w:rsid w:val="00494604"/>
    <w:rsid w:val="00496E76"/>
    <w:rsid w:val="00497ED8"/>
    <w:rsid w:val="004A096E"/>
    <w:rsid w:val="004A0EB9"/>
    <w:rsid w:val="004A113A"/>
    <w:rsid w:val="004A11D5"/>
    <w:rsid w:val="004A1BB0"/>
    <w:rsid w:val="004A3865"/>
    <w:rsid w:val="004A3B76"/>
    <w:rsid w:val="004A4F64"/>
    <w:rsid w:val="004A7B7F"/>
    <w:rsid w:val="004B226D"/>
    <w:rsid w:val="004B4309"/>
    <w:rsid w:val="004B71AB"/>
    <w:rsid w:val="004B7B4A"/>
    <w:rsid w:val="004C04D3"/>
    <w:rsid w:val="004C18CC"/>
    <w:rsid w:val="004C22FC"/>
    <w:rsid w:val="004C24F0"/>
    <w:rsid w:val="004C2570"/>
    <w:rsid w:val="004C36D3"/>
    <w:rsid w:val="004C5A87"/>
    <w:rsid w:val="004C61C7"/>
    <w:rsid w:val="004C71AA"/>
    <w:rsid w:val="004C7869"/>
    <w:rsid w:val="004C7FD9"/>
    <w:rsid w:val="004D166D"/>
    <w:rsid w:val="004D3D4B"/>
    <w:rsid w:val="004D4045"/>
    <w:rsid w:val="004D497F"/>
    <w:rsid w:val="004D52E8"/>
    <w:rsid w:val="004D6413"/>
    <w:rsid w:val="004D6F0F"/>
    <w:rsid w:val="004E131F"/>
    <w:rsid w:val="004E6C71"/>
    <w:rsid w:val="004E73FF"/>
    <w:rsid w:val="004F0807"/>
    <w:rsid w:val="004F0D7A"/>
    <w:rsid w:val="004F2A06"/>
    <w:rsid w:val="004F2C31"/>
    <w:rsid w:val="004F34E6"/>
    <w:rsid w:val="004F3D54"/>
    <w:rsid w:val="004F426C"/>
    <w:rsid w:val="004F4583"/>
    <w:rsid w:val="004F482F"/>
    <w:rsid w:val="004F57AE"/>
    <w:rsid w:val="004F5863"/>
    <w:rsid w:val="004F63B1"/>
    <w:rsid w:val="004F773E"/>
    <w:rsid w:val="004F7A28"/>
    <w:rsid w:val="0050106E"/>
    <w:rsid w:val="0050264F"/>
    <w:rsid w:val="00504634"/>
    <w:rsid w:val="00506540"/>
    <w:rsid w:val="00510398"/>
    <w:rsid w:val="005109BD"/>
    <w:rsid w:val="005121A1"/>
    <w:rsid w:val="005139D8"/>
    <w:rsid w:val="005156DA"/>
    <w:rsid w:val="00516804"/>
    <w:rsid w:val="00517776"/>
    <w:rsid w:val="00521D90"/>
    <w:rsid w:val="00522A88"/>
    <w:rsid w:val="0052330D"/>
    <w:rsid w:val="00523C1F"/>
    <w:rsid w:val="005243DC"/>
    <w:rsid w:val="00524C47"/>
    <w:rsid w:val="00526B43"/>
    <w:rsid w:val="005300EE"/>
    <w:rsid w:val="005315C9"/>
    <w:rsid w:val="00532546"/>
    <w:rsid w:val="00533FAD"/>
    <w:rsid w:val="00534FA7"/>
    <w:rsid w:val="005367E2"/>
    <w:rsid w:val="005413F6"/>
    <w:rsid w:val="0054439F"/>
    <w:rsid w:val="00544A06"/>
    <w:rsid w:val="005450FB"/>
    <w:rsid w:val="00545FBE"/>
    <w:rsid w:val="00546416"/>
    <w:rsid w:val="00547235"/>
    <w:rsid w:val="0054728E"/>
    <w:rsid w:val="00547FC7"/>
    <w:rsid w:val="00550B2A"/>
    <w:rsid w:val="005527E4"/>
    <w:rsid w:val="005533E8"/>
    <w:rsid w:val="00555747"/>
    <w:rsid w:val="00555B7D"/>
    <w:rsid w:val="00555BFE"/>
    <w:rsid w:val="00555F35"/>
    <w:rsid w:val="00556856"/>
    <w:rsid w:val="00556AAA"/>
    <w:rsid w:val="00556FE9"/>
    <w:rsid w:val="00560EFA"/>
    <w:rsid w:val="00562B08"/>
    <w:rsid w:val="00566408"/>
    <w:rsid w:val="00570F00"/>
    <w:rsid w:val="00571B1E"/>
    <w:rsid w:val="00572121"/>
    <w:rsid w:val="005723E9"/>
    <w:rsid w:val="005743C7"/>
    <w:rsid w:val="00574C14"/>
    <w:rsid w:val="00574DFF"/>
    <w:rsid w:val="005805E5"/>
    <w:rsid w:val="00581547"/>
    <w:rsid w:val="0058357F"/>
    <w:rsid w:val="005861E9"/>
    <w:rsid w:val="00586F22"/>
    <w:rsid w:val="0059083E"/>
    <w:rsid w:val="00590C86"/>
    <w:rsid w:val="00592212"/>
    <w:rsid w:val="00592F9F"/>
    <w:rsid w:val="00594954"/>
    <w:rsid w:val="005966F6"/>
    <w:rsid w:val="005976BE"/>
    <w:rsid w:val="005A1BE2"/>
    <w:rsid w:val="005A217B"/>
    <w:rsid w:val="005A4F8C"/>
    <w:rsid w:val="005A5D48"/>
    <w:rsid w:val="005A61E1"/>
    <w:rsid w:val="005A726E"/>
    <w:rsid w:val="005B03A4"/>
    <w:rsid w:val="005B1630"/>
    <w:rsid w:val="005B1F6D"/>
    <w:rsid w:val="005B1FA3"/>
    <w:rsid w:val="005B25FF"/>
    <w:rsid w:val="005B2C32"/>
    <w:rsid w:val="005B3911"/>
    <w:rsid w:val="005B4EDC"/>
    <w:rsid w:val="005B510A"/>
    <w:rsid w:val="005B657B"/>
    <w:rsid w:val="005B685C"/>
    <w:rsid w:val="005B7684"/>
    <w:rsid w:val="005C08DE"/>
    <w:rsid w:val="005C2033"/>
    <w:rsid w:val="005C2C9A"/>
    <w:rsid w:val="005C3727"/>
    <w:rsid w:val="005C394E"/>
    <w:rsid w:val="005C5FB1"/>
    <w:rsid w:val="005C62A9"/>
    <w:rsid w:val="005C7C4B"/>
    <w:rsid w:val="005C7F77"/>
    <w:rsid w:val="005D30F9"/>
    <w:rsid w:val="005D365B"/>
    <w:rsid w:val="005D461B"/>
    <w:rsid w:val="005D5637"/>
    <w:rsid w:val="005D644F"/>
    <w:rsid w:val="005D67FF"/>
    <w:rsid w:val="005E4133"/>
    <w:rsid w:val="005E6341"/>
    <w:rsid w:val="005E69EA"/>
    <w:rsid w:val="005E6A6F"/>
    <w:rsid w:val="005F10DD"/>
    <w:rsid w:val="005F30F2"/>
    <w:rsid w:val="005F3ABB"/>
    <w:rsid w:val="00601DD6"/>
    <w:rsid w:val="006023CC"/>
    <w:rsid w:val="0060424C"/>
    <w:rsid w:val="00604FC5"/>
    <w:rsid w:val="00605DE0"/>
    <w:rsid w:val="006062C7"/>
    <w:rsid w:val="00607F01"/>
    <w:rsid w:val="006101C4"/>
    <w:rsid w:val="00611E7E"/>
    <w:rsid w:val="00612081"/>
    <w:rsid w:val="006125F8"/>
    <w:rsid w:val="0061290A"/>
    <w:rsid w:val="006131DC"/>
    <w:rsid w:val="006139D7"/>
    <w:rsid w:val="00613D62"/>
    <w:rsid w:val="006143D6"/>
    <w:rsid w:val="0061562A"/>
    <w:rsid w:val="00616995"/>
    <w:rsid w:val="0062118A"/>
    <w:rsid w:val="00621314"/>
    <w:rsid w:val="00621690"/>
    <w:rsid w:val="00623262"/>
    <w:rsid w:val="00623C97"/>
    <w:rsid w:val="006255D8"/>
    <w:rsid w:val="00625E71"/>
    <w:rsid w:val="0062633E"/>
    <w:rsid w:val="006315FA"/>
    <w:rsid w:val="006324A9"/>
    <w:rsid w:val="00632ECD"/>
    <w:rsid w:val="00632FD5"/>
    <w:rsid w:val="006345A2"/>
    <w:rsid w:val="00635BAA"/>
    <w:rsid w:val="0063664F"/>
    <w:rsid w:val="006371BE"/>
    <w:rsid w:val="00640582"/>
    <w:rsid w:val="00641CB4"/>
    <w:rsid w:val="0064253A"/>
    <w:rsid w:val="00644B46"/>
    <w:rsid w:val="00646743"/>
    <w:rsid w:val="00647290"/>
    <w:rsid w:val="00647372"/>
    <w:rsid w:val="00655793"/>
    <w:rsid w:val="0065626D"/>
    <w:rsid w:val="00656280"/>
    <w:rsid w:val="00657193"/>
    <w:rsid w:val="00661D94"/>
    <w:rsid w:val="006621FA"/>
    <w:rsid w:val="00662264"/>
    <w:rsid w:val="006623AF"/>
    <w:rsid w:val="00663566"/>
    <w:rsid w:val="00663D9F"/>
    <w:rsid w:val="006678C5"/>
    <w:rsid w:val="00670D7E"/>
    <w:rsid w:val="00671368"/>
    <w:rsid w:val="00672959"/>
    <w:rsid w:val="00675459"/>
    <w:rsid w:val="00677195"/>
    <w:rsid w:val="00677967"/>
    <w:rsid w:val="00680DCB"/>
    <w:rsid w:val="00683839"/>
    <w:rsid w:val="00684BA9"/>
    <w:rsid w:val="006860EA"/>
    <w:rsid w:val="006901B6"/>
    <w:rsid w:val="00690B55"/>
    <w:rsid w:val="006914E9"/>
    <w:rsid w:val="00692BA1"/>
    <w:rsid w:val="00695D12"/>
    <w:rsid w:val="0069601D"/>
    <w:rsid w:val="00696D30"/>
    <w:rsid w:val="00697973"/>
    <w:rsid w:val="006A1EC5"/>
    <w:rsid w:val="006A3619"/>
    <w:rsid w:val="006A4308"/>
    <w:rsid w:val="006A43AB"/>
    <w:rsid w:val="006A5A9B"/>
    <w:rsid w:val="006A6268"/>
    <w:rsid w:val="006A63AE"/>
    <w:rsid w:val="006A6489"/>
    <w:rsid w:val="006A6921"/>
    <w:rsid w:val="006B0DAF"/>
    <w:rsid w:val="006B1BF5"/>
    <w:rsid w:val="006B20F0"/>
    <w:rsid w:val="006B3B04"/>
    <w:rsid w:val="006B4015"/>
    <w:rsid w:val="006B44D3"/>
    <w:rsid w:val="006B635B"/>
    <w:rsid w:val="006B733D"/>
    <w:rsid w:val="006B767F"/>
    <w:rsid w:val="006B7F68"/>
    <w:rsid w:val="006C047D"/>
    <w:rsid w:val="006C05D7"/>
    <w:rsid w:val="006C0A2F"/>
    <w:rsid w:val="006C1CBB"/>
    <w:rsid w:val="006C494B"/>
    <w:rsid w:val="006C5D59"/>
    <w:rsid w:val="006C649E"/>
    <w:rsid w:val="006D09D2"/>
    <w:rsid w:val="006D1E5D"/>
    <w:rsid w:val="006D3751"/>
    <w:rsid w:val="006D4028"/>
    <w:rsid w:val="006D40AD"/>
    <w:rsid w:val="006D5C59"/>
    <w:rsid w:val="006E1571"/>
    <w:rsid w:val="006E2E4A"/>
    <w:rsid w:val="006E2FE1"/>
    <w:rsid w:val="006E4FD4"/>
    <w:rsid w:val="006E6DAA"/>
    <w:rsid w:val="006E7008"/>
    <w:rsid w:val="006E772C"/>
    <w:rsid w:val="006E7954"/>
    <w:rsid w:val="006F06CF"/>
    <w:rsid w:val="006F0CBF"/>
    <w:rsid w:val="006F1C3B"/>
    <w:rsid w:val="006F511E"/>
    <w:rsid w:val="006F512F"/>
    <w:rsid w:val="006F5E2A"/>
    <w:rsid w:val="006F6AFA"/>
    <w:rsid w:val="006F771E"/>
    <w:rsid w:val="006F7B72"/>
    <w:rsid w:val="0070019C"/>
    <w:rsid w:val="0070096F"/>
    <w:rsid w:val="00700D7B"/>
    <w:rsid w:val="00703D31"/>
    <w:rsid w:val="00703DE9"/>
    <w:rsid w:val="00706232"/>
    <w:rsid w:val="00711126"/>
    <w:rsid w:val="00711137"/>
    <w:rsid w:val="00717E89"/>
    <w:rsid w:val="00721CE0"/>
    <w:rsid w:val="00723AED"/>
    <w:rsid w:val="007250F9"/>
    <w:rsid w:val="0072535F"/>
    <w:rsid w:val="007262FE"/>
    <w:rsid w:val="00726631"/>
    <w:rsid w:val="00726ABB"/>
    <w:rsid w:val="00726CF8"/>
    <w:rsid w:val="00727D92"/>
    <w:rsid w:val="00730A80"/>
    <w:rsid w:val="00730B56"/>
    <w:rsid w:val="00732B47"/>
    <w:rsid w:val="00732DEC"/>
    <w:rsid w:val="00733084"/>
    <w:rsid w:val="007343EB"/>
    <w:rsid w:val="0073603D"/>
    <w:rsid w:val="00737D73"/>
    <w:rsid w:val="00742433"/>
    <w:rsid w:val="00742A90"/>
    <w:rsid w:val="0074349F"/>
    <w:rsid w:val="00744992"/>
    <w:rsid w:val="00745941"/>
    <w:rsid w:val="00745DF7"/>
    <w:rsid w:val="00746494"/>
    <w:rsid w:val="0074771E"/>
    <w:rsid w:val="0075016B"/>
    <w:rsid w:val="00751B5F"/>
    <w:rsid w:val="007528D2"/>
    <w:rsid w:val="00752AB3"/>
    <w:rsid w:val="0075356B"/>
    <w:rsid w:val="00754063"/>
    <w:rsid w:val="007548CD"/>
    <w:rsid w:val="007561BA"/>
    <w:rsid w:val="00757E35"/>
    <w:rsid w:val="007609C4"/>
    <w:rsid w:val="00761B5A"/>
    <w:rsid w:val="00762FFA"/>
    <w:rsid w:val="007640F3"/>
    <w:rsid w:val="00765E32"/>
    <w:rsid w:val="00765FA4"/>
    <w:rsid w:val="00766521"/>
    <w:rsid w:val="00766F70"/>
    <w:rsid w:val="00772AAA"/>
    <w:rsid w:val="00772BBA"/>
    <w:rsid w:val="00777AED"/>
    <w:rsid w:val="00780627"/>
    <w:rsid w:val="00783674"/>
    <w:rsid w:val="00783F7B"/>
    <w:rsid w:val="007846DF"/>
    <w:rsid w:val="00784B01"/>
    <w:rsid w:val="00790CAF"/>
    <w:rsid w:val="00790EA9"/>
    <w:rsid w:val="00793118"/>
    <w:rsid w:val="007937A5"/>
    <w:rsid w:val="007A1AA8"/>
    <w:rsid w:val="007A2DBA"/>
    <w:rsid w:val="007A2E74"/>
    <w:rsid w:val="007A42A3"/>
    <w:rsid w:val="007A4490"/>
    <w:rsid w:val="007A584C"/>
    <w:rsid w:val="007A5CF6"/>
    <w:rsid w:val="007A7917"/>
    <w:rsid w:val="007A7E78"/>
    <w:rsid w:val="007B05C9"/>
    <w:rsid w:val="007B27B0"/>
    <w:rsid w:val="007B27CD"/>
    <w:rsid w:val="007B2B8E"/>
    <w:rsid w:val="007B3969"/>
    <w:rsid w:val="007B3B26"/>
    <w:rsid w:val="007B3EAC"/>
    <w:rsid w:val="007B5C47"/>
    <w:rsid w:val="007B74D8"/>
    <w:rsid w:val="007C0738"/>
    <w:rsid w:val="007C3CF9"/>
    <w:rsid w:val="007C6537"/>
    <w:rsid w:val="007C6A58"/>
    <w:rsid w:val="007D0CDA"/>
    <w:rsid w:val="007D2B60"/>
    <w:rsid w:val="007D32A9"/>
    <w:rsid w:val="007D4381"/>
    <w:rsid w:val="007D6E12"/>
    <w:rsid w:val="007D7267"/>
    <w:rsid w:val="007D72E3"/>
    <w:rsid w:val="007E046D"/>
    <w:rsid w:val="007E05DC"/>
    <w:rsid w:val="007E28FA"/>
    <w:rsid w:val="007E2B9B"/>
    <w:rsid w:val="007E2E59"/>
    <w:rsid w:val="007E345D"/>
    <w:rsid w:val="007E448B"/>
    <w:rsid w:val="007E660E"/>
    <w:rsid w:val="007E6CA6"/>
    <w:rsid w:val="007E770B"/>
    <w:rsid w:val="007F2DB1"/>
    <w:rsid w:val="007F3C8C"/>
    <w:rsid w:val="00800E17"/>
    <w:rsid w:val="00802116"/>
    <w:rsid w:val="00803869"/>
    <w:rsid w:val="00804A3D"/>
    <w:rsid w:val="00806088"/>
    <w:rsid w:val="00806130"/>
    <w:rsid w:val="008077FD"/>
    <w:rsid w:val="008139E0"/>
    <w:rsid w:val="00815108"/>
    <w:rsid w:val="008158DB"/>
    <w:rsid w:val="0081753F"/>
    <w:rsid w:val="00820129"/>
    <w:rsid w:val="00820393"/>
    <w:rsid w:val="0082130F"/>
    <w:rsid w:val="0082268C"/>
    <w:rsid w:val="00831820"/>
    <w:rsid w:val="00831F43"/>
    <w:rsid w:val="008346B5"/>
    <w:rsid w:val="008350C7"/>
    <w:rsid w:val="00837716"/>
    <w:rsid w:val="00837892"/>
    <w:rsid w:val="00840096"/>
    <w:rsid w:val="00841768"/>
    <w:rsid w:val="00841E3E"/>
    <w:rsid w:val="0084264C"/>
    <w:rsid w:val="00844033"/>
    <w:rsid w:val="00846105"/>
    <w:rsid w:val="0085520F"/>
    <w:rsid w:val="00855225"/>
    <w:rsid w:val="00855335"/>
    <w:rsid w:val="00855E5A"/>
    <w:rsid w:val="0085643B"/>
    <w:rsid w:val="008571D9"/>
    <w:rsid w:val="00857A83"/>
    <w:rsid w:val="008607A4"/>
    <w:rsid w:val="008644DC"/>
    <w:rsid w:val="0087164D"/>
    <w:rsid w:val="0087287E"/>
    <w:rsid w:val="00874A9B"/>
    <w:rsid w:val="00875A6F"/>
    <w:rsid w:val="00876CFA"/>
    <w:rsid w:val="00877AAE"/>
    <w:rsid w:val="008814BA"/>
    <w:rsid w:val="008820E3"/>
    <w:rsid w:val="00883096"/>
    <w:rsid w:val="008834F3"/>
    <w:rsid w:val="008849C8"/>
    <w:rsid w:val="00884E63"/>
    <w:rsid w:val="0088589D"/>
    <w:rsid w:val="00890633"/>
    <w:rsid w:val="00890982"/>
    <w:rsid w:val="00891370"/>
    <w:rsid w:val="00892BE7"/>
    <w:rsid w:val="00892C85"/>
    <w:rsid w:val="00896AB9"/>
    <w:rsid w:val="00897ACD"/>
    <w:rsid w:val="008A00A6"/>
    <w:rsid w:val="008A065C"/>
    <w:rsid w:val="008A3B4B"/>
    <w:rsid w:val="008A3DDA"/>
    <w:rsid w:val="008A46B5"/>
    <w:rsid w:val="008A5766"/>
    <w:rsid w:val="008A76E8"/>
    <w:rsid w:val="008B07BD"/>
    <w:rsid w:val="008B1931"/>
    <w:rsid w:val="008B1DC8"/>
    <w:rsid w:val="008B3275"/>
    <w:rsid w:val="008B33FB"/>
    <w:rsid w:val="008B41CB"/>
    <w:rsid w:val="008B452D"/>
    <w:rsid w:val="008B5098"/>
    <w:rsid w:val="008B53CD"/>
    <w:rsid w:val="008B5CA7"/>
    <w:rsid w:val="008B70D5"/>
    <w:rsid w:val="008C2118"/>
    <w:rsid w:val="008C389D"/>
    <w:rsid w:val="008C62D5"/>
    <w:rsid w:val="008C6F2F"/>
    <w:rsid w:val="008D1358"/>
    <w:rsid w:val="008D1682"/>
    <w:rsid w:val="008D4744"/>
    <w:rsid w:val="008D5277"/>
    <w:rsid w:val="008D6225"/>
    <w:rsid w:val="008D78F6"/>
    <w:rsid w:val="008D7FBA"/>
    <w:rsid w:val="008E045A"/>
    <w:rsid w:val="008E0467"/>
    <w:rsid w:val="008E1E4A"/>
    <w:rsid w:val="008E2971"/>
    <w:rsid w:val="008E2B60"/>
    <w:rsid w:val="008E5E7E"/>
    <w:rsid w:val="008F0547"/>
    <w:rsid w:val="008F0D35"/>
    <w:rsid w:val="008F1152"/>
    <w:rsid w:val="008F4955"/>
    <w:rsid w:val="008F4EDD"/>
    <w:rsid w:val="008F556D"/>
    <w:rsid w:val="008F7295"/>
    <w:rsid w:val="008F7E92"/>
    <w:rsid w:val="00900C30"/>
    <w:rsid w:val="009016E8"/>
    <w:rsid w:val="0090179F"/>
    <w:rsid w:val="00901FC2"/>
    <w:rsid w:val="009031C7"/>
    <w:rsid w:val="0090429D"/>
    <w:rsid w:val="00905610"/>
    <w:rsid w:val="0090669E"/>
    <w:rsid w:val="009112D2"/>
    <w:rsid w:val="009156A1"/>
    <w:rsid w:val="009156D9"/>
    <w:rsid w:val="00915D76"/>
    <w:rsid w:val="00916226"/>
    <w:rsid w:val="00916B0B"/>
    <w:rsid w:val="00920FB7"/>
    <w:rsid w:val="009217F6"/>
    <w:rsid w:val="00921E15"/>
    <w:rsid w:val="0092221B"/>
    <w:rsid w:val="00922444"/>
    <w:rsid w:val="00923AFD"/>
    <w:rsid w:val="009250CE"/>
    <w:rsid w:val="00926187"/>
    <w:rsid w:val="00926383"/>
    <w:rsid w:val="00930167"/>
    <w:rsid w:val="00930777"/>
    <w:rsid w:val="00931A8D"/>
    <w:rsid w:val="009332B2"/>
    <w:rsid w:val="00934326"/>
    <w:rsid w:val="009358F0"/>
    <w:rsid w:val="00936421"/>
    <w:rsid w:val="009367EE"/>
    <w:rsid w:val="009412B5"/>
    <w:rsid w:val="00945930"/>
    <w:rsid w:val="00946537"/>
    <w:rsid w:val="00946AFC"/>
    <w:rsid w:val="0095592A"/>
    <w:rsid w:val="00955AB0"/>
    <w:rsid w:val="00960CDB"/>
    <w:rsid w:val="0096129F"/>
    <w:rsid w:val="00962263"/>
    <w:rsid w:val="0096231B"/>
    <w:rsid w:val="00962C79"/>
    <w:rsid w:val="0096520E"/>
    <w:rsid w:val="009657A1"/>
    <w:rsid w:val="0096664C"/>
    <w:rsid w:val="009666F7"/>
    <w:rsid w:val="00967063"/>
    <w:rsid w:val="0096734D"/>
    <w:rsid w:val="00967ECD"/>
    <w:rsid w:val="009711A5"/>
    <w:rsid w:val="00971E94"/>
    <w:rsid w:val="00975EAF"/>
    <w:rsid w:val="00982409"/>
    <w:rsid w:val="0098434B"/>
    <w:rsid w:val="009848F1"/>
    <w:rsid w:val="00985CE4"/>
    <w:rsid w:val="009870F6"/>
    <w:rsid w:val="00990332"/>
    <w:rsid w:val="009903E4"/>
    <w:rsid w:val="009925BA"/>
    <w:rsid w:val="00992B51"/>
    <w:rsid w:val="00996E41"/>
    <w:rsid w:val="009A176D"/>
    <w:rsid w:val="009A18BC"/>
    <w:rsid w:val="009A39F5"/>
    <w:rsid w:val="009A43F0"/>
    <w:rsid w:val="009A4723"/>
    <w:rsid w:val="009A5ECB"/>
    <w:rsid w:val="009A6078"/>
    <w:rsid w:val="009A721D"/>
    <w:rsid w:val="009A7DFF"/>
    <w:rsid w:val="009B19D3"/>
    <w:rsid w:val="009B2456"/>
    <w:rsid w:val="009B2633"/>
    <w:rsid w:val="009B35C9"/>
    <w:rsid w:val="009B4B08"/>
    <w:rsid w:val="009B55A1"/>
    <w:rsid w:val="009B5CD4"/>
    <w:rsid w:val="009B5D31"/>
    <w:rsid w:val="009C2D98"/>
    <w:rsid w:val="009C2DA3"/>
    <w:rsid w:val="009C48D4"/>
    <w:rsid w:val="009C5702"/>
    <w:rsid w:val="009C7066"/>
    <w:rsid w:val="009C74FF"/>
    <w:rsid w:val="009D0CA8"/>
    <w:rsid w:val="009D1A5B"/>
    <w:rsid w:val="009D34B3"/>
    <w:rsid w:val="009D5BD4"/>
    <w:rsid w:val="009D5DD6"/>
    <w:rsid w:val="009D5EC3"/>
    <w:rsid w:val="009D71B4"/>
    <w:rsid w:val="009E07A8"/>
    <w:rsid w:val="009E497A"/>
    <w:rsid w:val="009E58A8"/>
    <w:rsid w:val="009E5FD8"/>
    <w:rsid w:val="009E6231"/>
    <w:rsid w:val="009F00ED"/>
    <w:rsid w:val="009F016B"/>
    <w:rsid w:val="009F0D87"/>
    <w:rsid w:val="009F139A"/>
    <w:rsid w:val="009F222B"/>
    <w:rsid w:val="009F31D0"/>
    <w:rsid w:val="009F4829"/>
    <w:rsid w:val="009F5974"/>
    <w:rsid w:val="009F5D62"/>
    <w:rsid w:val="009F6379"/>
    <w:rsid w:val="00A04C00"/>
    <w:rsid w:val="00A0516E"/>
    <w:rsid w:val="00A056F6"/>
    <w:rsid w:val="00A06A95"/>
    <w:rsid w:val="00A1564A"/>
    <w:rsid w:val="00A15DCA"/>
    <w:rsid w:val="00A15DE1"/>
    <w:rsid w:val="00A15F97"/>
    <w:rsid w:val="00A20C6A"/>
    <w:rsid w:val="00A21C5A"/>
    <w:rsid w:val="00A22EA7"/>
    <w:rsid w:val="00A23BFD"/>
    <w:rsid w:val="00A23F96"/>
    <w:rsid w:val="00A240DB"/>
    <w:rsid w:val="00A2461C"/>
    <w:rsid w:val="00A24B1F"/>
    <w:rsid w:val="00A24F25"/>
    <w:rsid w:val="00A2579C"/>
    <w:rsid w:val="00A25B78"/>
    <w:rsid w:val="00A321B6"/>
    <w:rsid w:val="00A34431"/>
    <w:rsid w:val="00A346DC"/>
    <w:rsid w:val="00A36471"/>
    <w:rsid w:val="00A36700"/>
    <w:rsid w:val="00A41B7B"/>
    <w:rsid w:val="00A4255A"/>
    <w:rsid w:val="00A4493C"/>
    <w:rsid w:val="00A44F51"/>
    <w:rsid w:val="00A45284"/>
    <w:rsid w:val="00A45788"/>
    <w:rsid w:val="00A47C8E"/>
    <w:rsid w:val="00A51310"/>
    <w:rsid w:val="00A56961"/>
    <w:rsid w:val="00A60B93"/>
    <w:rsid w:val="00A623BB"/>
    <w:rsid w:val="00A6287A"/>
    <w:rsid w:val="00A63A2C"/>
    <w:rsid w:val="00A66BA4"/>
    <w:rsid w:val="00A67ED6"/>
    <w:rsid w:val="00A704FF"/>
    <w:rsid w:val="00A73538"/>
    <w:rsid w:val="00A73958"/>
    <w:rsid w:val="00A741E1"/>
    <w:rsid w:val="00A75D0F"/>
    <w:rsid w:val="00A769A6"/>
    <w:rsid w:val="00A77491"/>
    <w:rsid w:val="00A80688"/>
    <w:rsid w:val="00A81BAB"/>
    <w:rsid w:val="00A856F5"/>
    <w:rsid w:val="00A8596D"/>
    <w:rsid w:val="00A86182"/>
    <w:rsid w:val="00A86C87"/>
    <w:rsid w:val="00A92870"/>
    <w:rsid w:val="00A93000"/>
    <w:rsid w:val="00A939DB"/>
    <w:rsid w:val="00A9627B"/>
    <w:rsid w:val="00A9770C"/>
    <w:rsid w:val="00AA0727"/>
    <w:rsid w:val="00AA1558"/>
    <w:rsid w:val="00AA25F1"/>
    <w:rsid w:val="00AA3201"/>
    <w:rsid w:val="00AA34AC"/>
    <w:rsid w:val="00AA371B"/>
    <w:rsid w:val="00AA40FC"/>
    <w:rsid w:val="00AA4DFF"/>
    <w:rsid w:val="00AA662C"/>
    <w:rsid w:val="00AB0746"/>
    <w:rsid w:val="00AB0B21"/>
    <w:rsid w:val="00AB1467"/>
    <w:rsid w:val="00AB2C32"/>
    <w:rsid w:val="00AB6D9B"/>
    <w:rsid w:val="00AB747A"/>
    <w:rsid w:val="00AC1400"/>
    <w:rsid w:val="00AC1BC4"/>
    <w:rsid w:val="00AC2B57"/>
    <w:rsid w:val="00AC323E"/>
    <w:rsid w:val="00AC3968"/>
    <w:rsid w:val="00AC401B"/>
    <w:rsid w:val="00AC5451"/>
    <w:rsid w:val="00AC5B04"/>
    <w:rsid w:val="00AC6060"/>
    <w:rsid w:val="00AC79E0"/>
    <w:rsid w:val="00AD09D8"/>
    <w:rsid w:val="00AD0E90"/>
    <w:rsid w:val="00AD1B09"/>
    <w:rsid w:val="00AD2660"/>
    <w:rsid w:val="00AD3489"/>
    <w:rsid w:val="00AD5161"/>
    <w:rsid w:val="00AD6484"/>
    <w:rsid w:val="00AE0E75"/>
    <w:rsid w:val="00AE1733"/>
    <w:rsid w:val="00AE322E"/>
    <w:rsid w:val="00AE3BED"/>
    <w:rsid w:val="00AE6818"/>
    <w:rsid w:val="00AE6E63"/>
    <w:rsid w:val="00AE7425"/>
    <w:rsid w:val="00AE7FCE"/>
    <w:rsid w:val="00AF005C"/>
    <w:rsid w:val="00AF11C6"/>
    <w:rsid w:val="00AF26DA"/>
    <w:rsid w:val="00AF284D"/>
    <w:rsid w:val="00AF323E"/>
    <w:rsid w:val="00AF7839"/>
    <w:rsid w:val="00B01EE6"/>
    <w:rsid w:val="00B02499"/>
    <w:rsid w:val="00B02C16"/>
    <w:rsid w:val="00B06D9D"/>
    <w:rsid w:val="00B15604"/>
    <w:rsid w:val="00B21A7F"/>
    <w:rsid w:val="00B22B83"/>
    <w:rsid w:val="00B248D9"/>
    <w:rsid w:val="00B2691C"/>
    <w:rsid w:val="00B2789D"/>
    <w:rsid w:val="00B30128"/>
    <w:rsid w:val="00B310D4"/>
    <w:rsid w:val="00B3178E"/>
    <w:rsid w:val="00B34D5F"/>
    <w:rsid w:val="00B40019"/>
    <w:rsid w:val="00B41016"/>
    <w:rsid w:val="00B410B8"/>
    <w:rsid w:val="00B41D42"/>
    <w:rsid w:val="00B43DD1"/>
    <w:rsid w:val="00B44A7C"/>
    <w:rsid w:val="00B4642E"/>
    <w:rsid w:val="00B46A3D"/>
    <w:rsid w:val="00B46D0D"/>
    <w:rsid w:val="00B479E3"/>
    <w:rsid w:val="00B50E28"/>
    <w:rsid w:val="00B51668"/>
    <w:rsid w:val="00B51EB5"/>
    <w:rsid w:val="00B54848"/>
    <w:rsid w:val="00B5793A"/>
    <w:rsid w:val="00B622B5"/>
    <w:rsid w:val="00B6308E"/>
    <w:rsid w:val="00B641C0"/>
    <w:rsid w:val="00B65214"/>
    <w:rsid w:val="00B66121"/>
    <w:rsid w:val="00B67305"/>
    <w:rsid w:val="00B7047F"/>
    <w:rsid w:val="00B716CC"/>
    <w:rsid w:val="00B72A19"/>
    <w:rsid w:val="00B72A6A"/>
    <w:rsid w:val="00B779C8"/>
    <w:rsid w:val="00B77EE6"/>
    <w:rsid w:val="00B801F2"/>
    <w:rsid w:val="00B8040B"/>
    <w:rsid w:val="00B8077D"/>
    <w:rsid w:val="00B80C8E"/>
    <w:rsid w:val="00B80D94"/>
    <w:rsid w:val="00B815A6"/>
    <w:rsid w:val="00B81814"/>
    <w:rsid w:val="00B83098"/>
    <w:rsid w:val="00B86132"/>
    <w:rsid w:val="00B86A3F"/>
    <w:rsid w:val="00B87919"/>
    <w:rsid w:val="00B903C5"/>
    <w:rsid w:val="00B90408"/>
    <w:rsid w:val="00B92D34"/>
    <w:rsid w:val="00B94826"/>
    <w:rsid w:val="00B94CB7"/>
    <w:rsid w:val="00B95177"/>
    <w:rsid w:val="00B97DC1"/>
    <w:rsid w:val="00BA1870"/>
    <w:rsid w:val="00BA332F"/>
    <w:rsid w:val="00BA3BE2"/>
    <w:rsid w:val="00BA449D"/>
    <w:rsid w:val="00BA5B97"/>
    <w:rsid w:val="00BA776E"/>
    <w:rsid w:val="00BB0FB7"/>
    <w:rsid w:val="00BB1061"/>
    <w:rsid w:val="00BB277B"/>
    <w:rsid w:val="00BB63D0"/>
    <w:rsid w:val="00BB6D61"/>
    <w:rsid w:val="00BB71D1"/>
    <w:rsid w:val="00BB7B57"/>
    <w:rsid w:val="00BC0B18"/>
    <w:rsid w:val="00BC14DC"/>
    <w:rsid w:val="00BC27F4"/>
    <w:rsid w:val="00BC487E"/>
    <w:rsid w:val="00BC5045"/>
    <w:rsid w:val="00BC52AB"/>
    <w:rsid w:val="00BC7900"/>
    <w:rsid w:val="00BC7B15"/>
    <w:rsid w:val="00BD1B96"/>
    <w:rsid w:val="00BD2839"/>
    <w:rsid w:val="00BD4848"/>
    <w:rsid w:val="00BD509B"/>
    <w:rsid w:val="00BD56FA"/>
    <w:rsid w:val="00BD5CEF"/>
    <w:rsid w:val="00BD7F0B"/>
    <w:rsid w:val="00BE3DED"/>
    <w:rsid w:val="00BE4BB5"/>
    <w:rsid w:val="00BE6780"/>
    <w:rsid w:val="00BF00FC"/>
    <w:rsid w:val="00BF0583"/>
    <w:rsid w:val="00BF1862"/>
    <w:rsid w:val="00BF1C38"/>
    <w:rsid w:val="00BF28CC"/>
    <w:rsid w:val="00BF2C42"/>
    <w:rsid w:val="00BF5771"/>
    <w:rsid w:val="00BF79CE"/>
    <w:rsid w:val="00C00212"/>
    <w:rsid w:val="00C01779"/>
    <w:rsid w:val="00C02701"/>
    <w:rsid w:val="00C0369D"/>
    <w:rsid w:val="00C04317"/>
    <w:rsid w:val="00C04B43"/>
    <w:rsid w:val="00C075C3"/>
    <w:rsid w:val="00C118F6"/>
    <w:rsid w:val="00C11B5E"/>
    <w:rsid w:val="00C13624"/>
    <w:rsid w:val="00C14819"/>
    <w:rsid w:val="00C15B5B"/>
    <w:rsid w:val="00C21006"/>
    <w:rsid w:val="00C22F7C"/>
    <w:rsid w:val="00C26438"/>
    <w:rsid w:val="00C35DCB"/>
    <w:rsid w:val="00C36117"/>
    <w:rsid w:val="00C3645F"/>
    <w:rsid w:val="00C36837"/>
    <w:rsid w:val="00C36D5A"/>
    <w:rsid w:val="00C40243"/>
    <w:rsid w:val="00C40A62"/>
    <w:rsid w:val="00C424FF"/>
    <w:rsid w:val="00C42536"/>
    <w:rsid w:val="00C4351C"/>
    <w:rsid w:val="00C44E39"/>
    <w:rsid w:val="00C4701D"/>
    <w:rsid w:val="00C47831"/>
    <w:rsid w:val="00C47F98"/>
    <w:rsid w:val="00C512E6"/>
    <w:rsid w:val="00C52BEB"/>
    <w:rsid w:val="00C54FD6"/>
    <w:rsid w:val="00C558D9"/>
    <w:rsid w:val="00C56319"/>
    <w:rsid w:val="00C60942"/>
    <w:rsid w:val="00C60DF8"/>
    <w:rsid w:val="00C62AED"/>
    <w:rsid w:val="00C64C4C"/>
    <w:rsid w:val="00C67852"/>
    <w:rsid w:val="00C67911"/>
    <w:rsid w:val="00C71C7D"/>
    <w:rsid w:val="00C71EA2"/>
    <w:rsid w:val="00C71ECD"/>
    <w:rsid w:val="00C72093"/>
    <w:rsid w:val="00C7274B"/>
    <w:rsid w:val="00C74B4A"/>
    <w:rsid w:val="00C74FA4"/>
    <w:rsid w:val="00C75EBA"/>
    <w:rsid w:val="00C811D4"/>
    <w:rsid w:val="00C82937"/>
    <w:rsid w:val="00C829F8"/>
    <w:rsid w:val="00C82A7D"/>
    <w:rsid w:val="00C82AD0"/>
    <w:rsid w:val="00C83024"/>
    <w:rsid w:val="00C84355"/>
    <w:rsid w:val="00C85466"/>
    <w:rsid w:val="00C867E4"/>
    <w:rsid w:val="00C86E4D"/>
    <w:rsid w:val="00C91D57"/>
    <w:rsid w:val="00C91FD4"/>
    <w:rsid w:val="00C95A6D"/>
    <w:rsid w:val="00C95E92"/>
    <w:rsid w:val="00C97146"/>
    <w:rsid w:val="00C97AB5"/>
    <w:rsid w:val="00CA4E25"/>
    <w:rsid w:val="00CA5EB7"/>
    <w:rsid w:val="00CA756C"/>
    <w:rsid w:val="00CB0B13"/>
    <w:rsid w:val="00CB20E6"/>
    <w:rsid w:val="00CB260D"/>
    <w:rsid w:val="00CB2AF9"/>
    <w:rsid w:val="00CB39A5"/>
    <w:rsid w:val="00CC028A"/>
    <w:rsid w:val="00CC13DC"/>
    <w:rsid w:val="00CC3004"/>
    <w:rsid w:val="00CC4677"/>
    <w:rsid w:val="00CC46E8"/>
    <w:rsid w:val="00CC4AE3"/>
    <w:rsid w:val="00CC6513"/>
    <w:rsid w:val="00CD0E28"/>
    <w:rsid w:val="00CD19D9"/>
    <w:rsid w:val="00CD20A8"/>
    <w:rsid w:val="00CD2910"/>
    <w:rsid w:val="00CD3A7C"/>
    <w:rsid w:val="00CD3C44"/>
    <w:rsid w:val="00CD51F8"/>
    <w:rsid w:val="00CD5BBD"/>
    <w:rsid w:val="00CD7440"/>
    <w:rsid w:val="00CD7446"/>
    <w:rsid w:val="00CE044D"/>
    <w:rsid w:val="00CE16B2"/>
    <w:rsid w:val="00CE24B5"/>
    <w:rsid w:val="00CE4FB6"/>
    <w:rsid w:val="00CE5146"/>
    <w:rsid w:val="00CE66DE"/>
    <w:rsid w:val="00CE71C2"/>
    <w:rsid w:val="00CE7E87"/>
    <w:rsid w:val="00CF130B"/>
    <w:rsid w:val="00CF1BFD"/>
    <w:rsid w:val="00CF225D"/>
    <w:rsid w:val="00CF2B8C"/>
    <w:rsid w:val="00CF4B68"/>
    <w:rsid w:val="00CF6692"/>
    <w:rsid w:val="00D02255"/>
    <w:rsid w:val="00D039B9"/>
    <w:rsid w:val="00D072FA"/>
    <w:rsid w:val="00D1090B"/>
    <w:rsid w:val="00D11645"/>
    <w:rsid w:val="00D11E29"/>
    <w:rsid w:val="00D12407"/>
    <w:rsid w:val="00D13FF4"/>
    <w:rsid w:val="00D155CB"/>
    <w:rsid w:val="00D205FB"/>
    <w:rsid w:val="00D22EA8"/>
    <w:rsid w:val="00D2326D"/>
    <w:rsid w:val="00D234FC"/>
    <w:rsid w:val="00D23A25"/>
    <w:rsid w:val="00D24EB3"/>
    <w:rsid w:val="00D32D00"/>
    <w:rsid w:val="00D33E9A"/>
    <w:rsid w:val="00D351F6"/>
    <w:rsid w:val="00D35D30"/>
    <w:rsid w:val="00D3777C"/>
    <w:rsid w:val="00D40200"/>
    <w:rsid w:val="00D40258"/>
    <w:rsid w:val="00D40544"/>
    <w:rsid w:val="00D45577"/>
    <w:rsid w:val="00D458F8"/>
    <w:rsid w:val="00D5180F"/>
    <w:rsid w:val="00D5557A"/>
    <w:rsid w:val="00D5595B"/>
    <w:rsid w:val="00D56A6C"/>
    <w:rsid w:val="00D56B3B"/>
    <w:rsid w:val="00D601C4"/>
    <w:rsid w:val="00D60D0E"/>
    <w:rsid w:val="00D636C1"/>
    <w:rsid w:val="00D669F5"/>
    <w:rsid w:val="00D677C1"/>
    <w:rsid w:val="00D67D8D"/>
    <w:rsid w:val="00D70129"/>
    <w:rsid w:val="00D71F06"/>
    <w:rsid w:val="00D72AE2"/>
    <w:rsid w:val="00D737A1"/>
    <w:rsid w:val="00D73BE6"/>
    <w:rsid w:val="00D73CBB"/>
    <w:rsid w:val="00D742BC"/>
    <w:rsid w:val="00D74B94"/>
    <w:rsid w:val="00D76B25"/>
    <w:rsid w:val="00D82A47"/>
    <w:rsid w:val="00D84B54"/>
    <w:rsid w:val="00D90204"/>
    <w:rsid w:val="00D92A68"/>
    <w:rsid w:val="00D93300"/>
    <w:rsid w:val="00D94D23"/>
    <w:rsid w:val="00D95489"/>
    <w:rsid w:val="00D95C2E"/>
    <w:rsid w:val="00D97DD0"/>
    <w:rsid w:val="00DA09CE"/>
    <w:rsid w:val="00DA3CD0"/>
    <w:rsid w:val="00DA45C3"/>
    <w:rsid w:val="00DA63A7"/>
    <w:rsid w:val="00DA7702"/>
    <w:rsid w:val="00DB05EB"/>
    <w:rsid w:val="00DB1169"/>
    <w:rsid w:val="00DB2674"/>
    <w:rsid w:val="00DB320C"/>
    <w:rsid w:val="00DB4381"/>
    <w:rsid w:val="00DB4CB8"/>
    <w:rsid w:val="00DB4D08"/>
    <w:rsid w:val="00DB4D4B"/>
    <w:rsid w:val="00DB5CA8"/>
    <w:rsid w:val="00DB61DD"/>
    <w:rsid w:val="00DB61E7"/>
    <w:rsid w:val="00DB78CF"/>
    <w:rsid w:val="00DC13FF"/>
    <w:rsid w:val="00DC1654"/>
    <w:rsid w:val="00DC1B03"/>
    <w:rsid w:val="00DC34B4"/>
    <w:rsid w:val="00DC6D3C"/>
    <w:rsid w:val="00DD016D"/>
    <w:rsid w:val="00DD09C4"/>
    <w:rsid w:val="00DD16A2"/>
    <w:rsid w:val="00DD18C3"/>
    <w:rsid w:val="00DD2569"/>
    <w:rsid w:val="00DD35A3"/>
    <w:rsid w:val="00DE2B85"/>
    <w:rsid w:val="00DE39CD"/>
    <w:rsid w:val="00DE471B"/>
    <w:rsid w:val="00DE51B4"/>
    <w:rsid w:val="00DE5F4E"/>
    <w:rsid w:val="00DE6F44"/>
    <w:rsid w:val="00DF3020"/>
    <w:rsid w:val="00DF5820"/>
    <w:rsid w:val="00DF5B5D"/>
    <w:rsid w:val="00DF712A"/>
    <w:rsid w:val="00DF7EC2"/>
    <w:rsid w:val="00E00399"/>
    <w:rsid w:val="00E007EC"/>
    <w:rsid w:val="00E008DB"/>
    <w:rsid w:val="00E00A9A"/>
    <w:rsid w:val="00E010AA"/>
    <w:rsid w:val="00E01151"/>
    <w:rsid w:val="00E01862"/>
    <w:rsid w:val="00E023BB"/>
    <w:rsid w:val="00E05C59"/>
    <w:rsid w:val="00E05F5B"/>
    <w:rsid w:val="00E06635"/>
    <w:rsid w:val="00E06956"/>
    <w:rsid w:val="00E06F4B"/>
    <w:rsid w:val="00E11484"/>
    <w:rsid w:val="00E138A4"/>
    <w:rsid w:val="00E13F7A"/>
    <w:rsid w:val="00E14168"/>
    <w:rsid w:val="00E141FD"/>
    <w:rsid w:val="00E166E5"/>
    <w:rsid w:val="00E16A39"/>
    <w:rsid w:val="00E16F13"/>
    <w:rsid w:val="00E20CC4"/>
    <w:rsid w:val="00E21544"/>
    <w:rsid w:val="00E23146"/>
    <w:rsid w:val="00E30DAF"/>
    <w:rsid w:val="00E30E45"/>
    <w:rsid w:val="00E30EB2"/>
    <w:rsid w:val="00E331E4"/>
    <w:rsid w:val="00E3379D"/>
    <w:rsid w:val="00E33CBA"/>
    <w:rsid w:val="00E350AF"/>
    <w:rsid w:val="00E353F6"/>
    <w:rsid w:val="00E355D5"/>
    <w:rsid w:val="00E379FB"/>
    <w:rsid w:val="00E40082"/>
    <w:rsid w:val="00E42190"/>
    <w:rsid w:val="00E430B5"/>
    <w:rsid w:val="00E440CA"/>
    <w:rsid w:val="00E444EE"/>
    <w:rsid w:val="00E445AE"/>
    <w:rsid w:val="00E51AEE"/>
    <w:rsid w:val="00E52A79"/>
    <w:rsid w:val="00E559CA"/>
    <w:rsid w:val="00E608E8"/>
    <w:rsid w:val="00E6195E"/>
    <w:rsid w:val="00E61BA3"/>
    <w:rsid w:val="00E61CA1"/>
    <w:rsid w:val="00E63964"/>
    <w:rsid w:val="00E70580"/>
    <w:rsid w:val="00E70865"/>
    <w:rsid w:val="00E7253D"/>
    <w:rsid w:val="00E72B62"/>
    <w:rsid w:val="00E764FF"/>
    <w:rsid w:val="00E770F3"/>
    <w:rsid w:val="00E77AFD"/>
    <w:rsid w:val="00E80889"/>
    <w:rsid w:val="00E8187C"/>
    <w:rsid w:val="00E8595C"/>
    <w:rsid w:val="00E86390"/>
    <w:rsid w:val="00E920A6"/>
    <w:rsid w:val="00E934F0"/>
    <w:rsid w:val="00E93FF0"/>
    <w:rsid w:val="00E94E34"/>
    <w:rsid w:val="00E95261"/>
    <w:rsid w:val="00E96C59"/>
    <w:rsid w:val="00E976DA"/>
    <w:rsid w:val="00EA105B"/>
    <w:rsid w:val="00EA14AC"/>
    <w:rsid w:val="00EA4D8E"/>
    <w:rsid w:val="00EA4E99"/>
    <w:rsid w:val="00EA5C2A"/>
    <w:rsid w:val="00EA6C94"/>
    <w:rsid w:val="00EA7290"/>
    <w:rsid w:val="00EA753D"/>
    <w:rsid w:val="00EB0A5B"/>
    <w:rsid w:val="00EB0C58"/>
    <w:rsid w:val="00EB1D34"/>
    <w:rsid w:val="00EB264E"/>
    <w:rsid w:val="00EB2A0B"/>
    <w:rsid w:val="00EB65E6"/>
    <w:rsid w:val="00EB6957"/>
    <w:rsid w:val="00EB7722"/>
    <w:rsid w:val="00EC26A4"/>
    <w:rsid w:val="00EC2DF6"/>
    <w:rsid w:val="00EC2ED1"/>
    <w:rsid w:val="00EC3B8A"/>
    <w:rsid w:val="00EC5E7C"/>
    <w:rsid w:val="00EC6219"/>
    <w:rsid w:val="00EC6ACB"/>
    <w:rsid w:val="00ED2276"/>
    <w:rsid w:val="00ED233E"/>
    <w:rsid w:val="00ED23FB"/>
    <w:rsid w:val="00ED45AA"/>
    <w:rsid w:val="00ED4A26"/>
    <w:rsid w:val="00ED7716"/>
    <w:rsid w:val="00EE155D"/>
    <w:rsid w:val="00EE27BA"/>
    <w:rsid w:val="00EE321E"/>
    <w:rsid w:val="00EE3FEC"/>
    <w:rsid w:val="00EE536B"/>
    <w:rsid w:val="00EF0150"/>
    <w:rsid w:val="00EF4ADB"/>
    <w:rsid w:val="00EF77A3"/>
    <w:rsid w:val="00EF7856"/>
    <w:rsid w:val="00F01863"/>
    <w:rsid w:val="00F01EE0"/>
    <w:rsid w:val="00F054A3"/>
    <w:rsid w:val="00F057E7"/>
    <w:rsid w:val="00F06254"/>
    <w:rsid w:val="00F07936"/>
    <w:rsid w:val="00F115BD"/>
    <w:rsid w:val="00F117B2"/>
    <w:rsid w:val="00F12209"/>
    <w:rsid w:val="00F1220D"/>
    <w:rsid w:val="00F125EA"/>
    <w:rsid w:val="00F21340"/>
    <w:rsid w:val="00F21A91"/>
    <w:rsid w:val="00F21CCF"/>
    <w:rsid w:val="00F238A7"/>
    <w:rsid w:val="00F240CF"/>
    <w:rsid w:val="00F24767"/>
    <w:rsid w:val="00F27956"/>
    <w:rsid w:val="00F27AFD"/>
    <w:rsid w:val="00F27C67"/>
    <w:rsid w:val="00F31E90"/>
    <w:rsid w:val="00F320A7"/>
    <w:rsid w:val="00F36249"/>
    <w:rsid w:val="00F373FF"/>
    <w:rsid w:val="00F43324"/>
    <w:rsid w:val="00F43835"/>
    <w:rsid w:val="00F470F9"/>
    <w:rsid w:val="00F47BD7"/>
    <w:rsid w:val="00F47EC0"/>
    <w:rsid w:val="00F51B51"/>
    <w:rsid w:val="00F52519"/>
    <w:rsid w:val="00F5256A"/>
    <w:rsid w:val="00F537A8"/>
    <w:rsid w:val="00F54971"/>
    <w:rsid w:val="00F563D1"/>
    <w:rsid w:val="00F601CC"/>
    <w:rsid w:val="00F60841"/>
    <w:rsid w:val="00F6600C"/>
    <w:rsid w:val="00F66389"/>
    <w:rsid w:val="00F66F93"/>
    <w:rsid w:val="00F67832"/>
    <w:rsid w:val="00F72995"/>
    <w:rsid w:val="00F735F8"/>
    <w:rsid w:val="00F748F4"/>
    <w:rsid w:val="00F7527D"/>
    <w:rsid w:val="00F763A6"/>
    <w:rsid w:val="00F764F0"/>
    <w:rsid w:val="00F76E3A"/>
    <w:rsid w:val="00F77666"/>
    <w:rsid w:val="00F7786F"/>
    <w:rsid w:val="00F85DDE"/>
    <w:rsid w:val="00F90045"/>
    <w:rsid w:val="00F92100"/>
    <w:rsid w:val="00F9349E"/>
    <w:rsid w:val="00F9358D"/>
    <w:rsid w:val="00F9362A"/>
    <w:rsid w:val="00F9389F"/>
    <w:rsid w:val="00F94DF2"/>
    <w:rsid w:val="00F94E6A"/>
    <w:rsid w:val="00FA16F4"/>
    <w:rsid w:val="00FA55C7"/>
    <w:rsid w:val="00FB0E92"/>
    <w:rsid w:val="00FB1B4B"/>
    <w:rsid w:val="00FB1E23"/>
    <w:rsid w:val="00FB23A4"/>
    <w:rsid w:val="00FB6A2F"/>
    <w:rsid w:val="00FB7780"/>
    <w:rsid w:val="00FC0052"/>
    <w:rsid w:val="00FC37AE"/>
    <w:rsid w:val="00FC47A7"/>
    <w:rsid w:val="00FC4E88"/>
    <w:rsid w:val="00FC5992"/>
    <w:rsid w:val="00FC62B9"/>
    <w:rsid w:val="00FC781D"/>
    <w:rsid w:val="00FD061E"/>
    <w:rsid w:val="00FD1AC9"/>
    <w:rsid w:val="00FD2B20"/>
    <w:rsid w:val="00FD2C81"/>
    <w:rsid w:val="00FD3475"/>
    <w:rsid w:val="00FD3CB4"/>
    <w:rsid w:val="00FD494B"/>
    <w:rsid w:val="00FD5691"/>
    <w:rsid w:val="00FD732F"/>
    <w:rsid w:val="00FE1545"/>
    <w:rsid w:val="00FE1A65"/>
    <w:rsid w:val="00FE2717"/>
    <w:rsid w:val="00FE35CB"/>
    <w:rsid w:val="00FE35D4"/>
    <w:rsid w:val="00FE4181"/>
    <w:rsid w:val="00FE4A96"/>
    <w:rsid w:val="00FE58EF"/>
    <w:rsid w:val="00FE6808"/>
    <w:rsid w:val="00FF185E"/>
    <w:rsid w:val="00FF3065"/>
    <w:rsid w:val="00FF4407"/>
    <w:rsid w:val="00FF46F5"/>
    <w:rsid w:val="00FF6882"/>
    <w:rsid w:val="00FF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87287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E4FD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aa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link w:val="22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b">
    <w:name w:val="List"/>
    <w:basedOn w:val="a"/>
    <w:pPr>
      <w:ind w:left="283" w:hanging="283"/>
    </w:pPr>
  </w:style>
  <w:style w:type="paragraph" w:styleId="23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">
    <w:name w:val="List 4"/>
    <w:basedOn w:val="a"/>
    <w:pPr>
      <w:ind w:left="1132" w:hanging="283"/>
    </w:pPr>
  </w:style>
  <w:style w:type="paragraph" w:styleId="5">
    <w:name w:val="List 5"/>
    <w:basedOn w:val="a"/>
    <w:pPr>
      <w:ind w:left="1415" w:hanging="283"/>
    </w:pPr>
  </w:style>
  <w:style w:type="paragraph" w:styleId="ac">
    <w:name w:val="List Continue"/>
    <w:basedOn w:val="a"/>
    <w:pPr>
      <w:spacing w:after="120"/>
      <w:ind w:left="283"/>
    </w:pPr>
  </w:style>
  <w:style w:type="paragraph" w:styleId="24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0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5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0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d">
    <w:name w:val="Hyperlink"/>
    <w:rPr>
      <w:color w:val="0000FF"/>
      <w:u w:val="single"/>
    </w:rPr>
  </w:style>
  <w:style w:type="table" w:styleId="ae">
    <w:name w:val="Table Grid"/>
    <w:basedOn w:val="a1"/>
    <w:uiPriority w:val="59"/>
    <w:rsid w:val="00C027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C15B5B"/>
    <w:rPr>
      <w:rFonts w:ascii="Tahoma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C15B5B"/>
    <w:rPr>
      <w:rFonts w:ascii="Tahoma" w:hAnsi="Tahoma" w:cs="Tahoma"/>
      <w:sz w:val="16"/>
      <w:szCs w:val="16"/>
    </w:rPr>
  </w:style>
  <w:style w:type="paragraph" w:customStyle="1" w:styleId="af1">
    <w:name w:val="Знак Знак Знак Знак Знак Знак"/>
    <w:basedOn w:val="a"/>
    <w:next w:val="1"/>
    <w:rsid w:val="004769EA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2">
    <w:name w:val="Plain Text"/>
    <w:basedOn w:val="a"/>
    <w:rsid w:val="00337779"/>
    <w:rPr>
      <w:rFonts w:ascii="Courier New" w:hAnsi="Courier New"/>
      <w:sz w:val="20"/>
      <w:szCs w:val="20"/>
    </w:rPr>
  </w:style>
  <w:style w:type="paragraph" w:customStyle="1" w:styleId="af3">
    <w:name w:val="Знак"/>
    <w:basedOn w:val="a"/>
    <w:rsid w:val="00BB1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link w:val="21"/>
    <w:rsid w:val="00555B7D"/>
    <w:rPr>
      <w:sz w:val="24"/>
      <w:szCs w:val="24"/>
      <w:lang w:val="ru-RU" w:eastAsia="ru-RU" w:bidi="ar-SA"/>
    </w:rPr>
  </w:style>
  <w:style w:type="character" w:customStyle="1" w:styleId="a7">
    <w:name w:val="Верхний колонтитул Знак"/>
    <w:link w:val="a6"/>
    <w:uiPriority w:val="99"/>
    <w:rsid w:val="008571D9"/>
    <w:rPr>
      <w:sz w:val="24"/>
      <w:szCs w:val="24"/>
    </w:rPr>
  </w:style>
  <w:style w:type="character" w:styleId="af4">
    <w:name w:val="Placeholder Text"/>
    <w:basedOn w:val="a0"/>
    <w:uiPriority w:val="99"/>
    <w:semiHidden/>
    <w:rsid w:val="006860EA"/>
    <w:rPr>
      <w:color w:val="808080"/>
    </w:rPr>
  </w:style>
  <w:style w:type="paragraph" w:styleId="af5">
    <w:name w:val="List Paragraph"/>
    <w:basedOn w:val="a"/>
    <w:uiPriority w:val="34"/>
    <w:qFormat/>
    <w:rsid w:val="00946537"/>
    <w:pPr>
      <w:ind w:left="720"/>
      <w:contextualSpacing/>
    </w:pPr>
  </w:style>
  <w:style w:type="paragraph" w:styleId="af6">
    <w:name w:val="Normal (Web)"/>
    <w:basedOn w:val="a"/>
    <w:uiPriority w:val="99"/>
    <w:unhideWhenUsed/>
    <w:rsid w:val="0087287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148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75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81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78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9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0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ikhailovKA@yanos.slavneft.ru" TargetMode="Externa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B58123-9DFE-4B55-AA8B-4658D1B6A285}"/>
      </w:docPartPr>
      <w:docPartBody>
        <w:p w:rsidR="002834BD" w:rsidRDefault="00A003D3">
          <w:r w:rsidRPr="003F5D4B">
            <w:rPr>
              <w:rStyle w:val="a3"/>
            </w:rPr>
            <w:t>Место для ввода текста.</w:t>
          </w:r>
        </w:p>
      </w:docPartBody>
    </w:docPart>
    <w:docPart>
      <w:docPartPr>
        <w:name w:val="1FF695538A3845F19CB9407647D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0858E9-3D1E-40D0-A8C8-CEA5BAE2177E}"/>
      </w:docPartPr>
      <w:docPartBody>
        <w:p w:rsidR="002834BD" w:rsidRDefault="007B2F9A" w:rsidP="007B2F9A">
          <w:pPr>
            <w:pStyle w:val="1FF695538A3845F19CB9407647D90B94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F4CB075C2B994FF8970DD2E0644BE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232225-7B18-4028-86AD-F40A7699802D}"/>
      </w:docPartPr>
      <w:docPartBody>
        <w:p w:rsidR="002834BD" w:rsidRDefault="007B2F9A" w:rsidP="007B2F9A">
          <w:pPr>
            <w:pStyle w:val="F4CB075C2B994FF8970DD2E0644BE3FF10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D0F3B08A36004F3BA88B0BAC7E9965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12B81D-597C-4118-848B-C2CE3EF9B41D}"/>
      </w:docPartPr>
      <w:docPartBody>
        <w:p w:rsidR="002834BD" w:rsidRDefault="007B2F9A" w:rsidP="007B2F9A">
          <w:pPr>
            <w:pStyle w:val="D0F3B08A36004F3BA88B0BAC7E9965B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C9A978C424504F049A33132EC653225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36259A-B806-4908-A2FA-1B265C980CD7}"/>
      </w:docPartPr>
      <w:docPartBody>
        <w:p w:rsidR="002834BD" w:rsidRDefault="007B2F9A" w:rsidP="007B2F9A">
          <w:pPr>
            <w:pStyle w:val="C9A978C424504F049A33132EC653225A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67301EC3EF240B2A8A202999A029E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0FFF3F-5005-4D10-B3F6-80418F81E96C}"/>
      </w:docPartPr>
      <w:docPartBody>
        <w:p w:rsidR="002834BD" w:rsidRDefault="007B2F9A" w:rsidP="007B2F9A">
          <w:pPr>
            <w:pStyle w:val="B67301EC3EF240B2A8A202999A029E4C9"/>
          </w:pPr>
          <w:r w:rsidRPr="00C74FA4">
            <w:rPr>
              <w:rStyle w:val="a3"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83AFAAEB67D84617ABC99904A6164E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4FA0DC-D588-43F6-9CBF-C8CE68F7524B}"/>
      </w:docPartPr>
      <w:docPartBody>
        <w:p w:rsidR="002834BD" w:rsidRDefault="007B2F9A" w:rsidP="007B2F9A">
          <w:pPr>
            <w:pStyle w:val="83AFAAEB67D84617ABC99904A6164E70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433A5EACE28E4E479A6D25DEE2F3D6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5DA4EC-78E5-45E0-880F-55CF1FBAEE73}"/>
      </w:docPartPr>
      <w:docPartBody>
        <w:p w:rsidR="002834BD" w:rsidRDefault="007B2F9A" w:rsidP="007B2F9A">
          <w:pPr>
            <w:pStyle w:val="433A5EACE28E4E479A6D25DEE2F3D60E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9E4F40ADB7D749448B01BFC35B8547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BA13A79-2386-4005-A4F8-7823D1BE7292}"/>
      </w:docPartPr>
      <w:docPartBody>
        <w:p w:rsidR="002834BD" w:rsidRDefault="007B2F9A" w:rsidP="007B2F9A">
          <w:pPr>
            <w:pStyle w:val="9E4F40ADB7D749448B01BFC35B8547B9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B5794C426E0D438A8B1A04D87DC59D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D63760-F130-4A4F-A831-EB60033A9F4F}"/>
      </w:docPartPr>
      <w:docPartBody>
        <w:p w:rsidR="002834BD" w:rsidRDefault="007B2F9A" w:rsidP="007B2F9A">
          <w:pPr>
            <w:pStyle w:val="B5794C426E0D438A8B1A04D87DC59D653"/>
          </w:pPr>
          <w:r w:rsidRPr="00EC6ACB">
            <w:rPr>
              <w:rStyle w:val="a3"/>
              <w:b/>
              <w:color w:val="00B0F0"/>
              <w:sz w:val="23"/>
              <w:szCs w:val="23"/>
            </w:rPr>
            <w:t>Место для ввода текста.</w:t>
          </w:r>
        </w:p>
      </w:docPartBody>
    </w:docPart>
    <w:docPart>
      <w:docPartPr>
        <w:name w:val="E35C4D18B59342CC81C4598B0D59CC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BA092EC-CE6F-438A-A415-6C07DEED5049}"/>
      </w:docPartPr>
      <w:docPartBody>
        <w:p w:rsidR="0087658E" w:rsidRDefault="007B2F9A" w:rsidP="007B2F9A">
          <w:pPr>
            <w:pStyle w:val="E35C4D18B59342CC81C4598B0D59CCBF"/>
          </w:pPr>
          <w:r w:rsidRPr="00D13FF4">
            <w:rPr>
              <w:rStyle w:val="a3"/>
              <w:color w:val="00B0F0"/>
            </w:rPr>
            <w:t>Место для ввода текста</w:t>
          </w:r>
          <w:r w:rsidRPr="003F5D4B">
            <w:rPr>
              <w:rStyle w:val="a3"/>
            </w:rPr>
            <w:t>.</w:t>
          </w:r>
        </w:p>
      </w:docPartBody>
    </w:docPart>
    <w:docPart>
      <w:docPartPr>
        <w:name w:val="9075BC4193384BDE99CCD5FE357971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288D03-76A3-4E6A-9E02-D0A54C02A386}"/>
      </w:docPartPr>
      <w:docPartBody>
        <w:p w:rsidR="00FD26AB" w:rsidRDefault="0087658E" w:rsidP="0087658E">
          <w:pPr>
            <w:pStyle w:val="9075BC4193384BDE99CCD5FE357971DC"/>
          </w:pPr>
          <w:r w:rsidRPr="003F5D4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D3"/>
    <w:rsid w:val="00077344"/>
    <w:rsid w:val="000C27C8"/>
    <w:rsid w:val="000F47C5"/>
    <w:rsid w:val="00156513"/>
    <w:rsid w:val="00191D04"/>
    <w:rsid w:val="001B3788"/>
    <w:rsid w:val="001D55DD"/>
    <w:rsid w:val="002132EE"/>
    <w:rsid w:val="002834BD"/>
    <w:rsid w:val="002C0E36"/>
    <w:rsid w:val="003C523C"/>
    <w:rsid w:val="004874ED"/>
    <w:rsid w:val="00494D4C"/>
    <w:rsid w:val="004A0E07"/>
    <w:rsid w:val="00543BE2"/>
    <w:rsid w:val="0057018A"/>
    <w:rsid w:val="00581418"/>
    <w:rsid w:val="005A70E7"/>
    <w:rsid w:val="00612D26"/>
    <w:rsid w:val="006701CB"/>
    <w:rsid w:val="007111BC"/>
    <w:rsid w:val="00725E85"/>
    <w:rsid w:val="007B2F9A"/>
    <w:rsid w:val="007F4738"/>
    <w:rsid w:val="00812326"/>
    <w:rsid w:val="008620C6"/>
    <w:rsid w:val="0087658E"/>
    <w:rsid w:val="008904C2"/>
    <w:rsid w:val="00934BE3"/>
    <w:rsid w:val="009669A5"/>
    <w:rsid w:val="00A003D3"/>
    <w:rsid w:val="00A247F4"/>
    <w:rsid w:val="00A26F1B"/>
    <w:rsid w:val="00A34454"/>
    <w:rsid w:val="00A9472D"/>
    <w:rsid w:val="00B1612E"/>
    <w:rsid w:val="00B316D9"/>
    <w:rsid w:val="00B56508"/>
    <w:rsid w:val="00B96963"/>
    <w:rsid w:val="00BA2641"/>
    <w:rsid w:val="00BD684F"/>
    <w:rsid w:val="00C0010E"/>
    <w:rsid w:val="00C16E8A"/>
    <w:rsid w:val="00C658A9"/>
    <w:rsid w:val="00C750A2"/>
    <w:rsid w:val="00C80E1E"/>
    <w:rsid w:val="00CB193E"/>
    <w:rsid w:val="00CD54AC"/>
    <w:rsid w:val="00D9251A"/>
    <w:rsid w:val="00DB533E"/>
    <w:rsid w:val="00E11D94"/>
    <w:rsid w:val="00E16DEF"/>
    <w:rsid w:val="00E76ADC"/>
    <w:rsid w:val="00F20F11"/>
    <w:rsid w:val="00F35FFC"/>
    <w:rsid w:val="00FB0690"/>
    <w:rsid w:val="00FD07BA"/>
    <w:rsid w:val="00FD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620C6"/>
    <w:rPr>
      <w:color w:val="808080"/>
    </w:rPr>
  </w:style>
  <w:style w:type="paragraph" w:customStyle="1" w:styleId="1FF695538A3845F19CB9407647D90B94">
    <w:name w:val="1FF695538A3845F19CB9407647D90B94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">
    <w:name w:val="F4CB075C2B994FF8970DD2E0644BE3FF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0652EF2EA44E429880F1825A0F469E">
    <w:name w:val="A40652EF2EA44E429880F1825A0F469E"/>
    <w:rsid w:val="00A003D3"/>
  </w:style>
  <w:style w:type="paragraph" w:customStyle="1" w:styleId="1FF695538A3845F19CB9407647D90B941">
    <w:name w:val="1FF695538A3845F19CB9407647D90B94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">
    <w:name w:val="F4CB075C2B994FF8970DD2E0644BE3FF1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">
    <w:name w:val="D0F3B08A36004F3BA88B0BAC7E9965B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">
    <w:name w:val="A48B034E7C83445A94DF7DCE2771C2FB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">
    <w:name w:val="C9A978C424504F049A33132EC653225A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">
    <w:name w:val="B67301EC3EF240B2A8A202999A029E4C"/>
    <w:rsid w:val="00A003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">
    <w:name w:val="0FE4A4886AC641AF9E37B0F860E41E0D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D48CB4F8BC44F9B1DCC4F692174325">
    <w:name w:val="ACD48CB4F8BC44F9B1DCC4F69217432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7EF7AA0F8B496291F79273597B1C7B">
    <w:name w:val="F47EF7AA0F8B496291F79273597B1C7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BB338CEF4924A0AB3C025425AF2B94B">
    <w:name w:val="DBB338CEF4924A0AB3C025425AF2B94B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A7DD550C05B4A949192E86100F551B3">
    <w:name w:val="1A7DD550C05B4A949192E86100F551B3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">
    <w:name w:val="83AFAAEB67D84617ABC99904A6164E70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">
    <w:name w:val="433A5EACE28E4E479A6D25DEE2F3D60E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">
    <w:name w:val="9E4F40ADB7D749448B01BFC35B8547B9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">
    <w:name w:val="B5794C426E0D438A8B1A04D87DC59D65"/>
    <w:rsid w:val="00A00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2229FD7A344A318071AEEFF8C46E2B">
    <w:name w:val="D12229FD7A344A318071AEEFF8C46E2B"/>
    <w:rsid w:val="00E76ADC"/>
  </w:style>
  <w:style w:type="paragraph" w:customStyle="1" w:styleId="F051E76E973340CF9DF3775DC4C16412">
    <w:name w:val="F051E76E973340CF9DF3775DC4C16412"/>
    <w:rsid w:val="00E76ADC"/>
  </w:style>
  <w:style w:type="paragraph" w:customStyle="1" w:styleId="1FF695538A3845F19CB9407647D90B942">
    <w:name w:val="1FF695538A3845F19CB9407647D90B94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2">
    <w:name w:val="F4CB075C2B994FF8970DD2E0644BE3FF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1">
    <w:name w:val="D0F3B08A36004F3BA88B0BAC7E9965B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1">
    <w:name w:val="A48B034E7C83445A94DF7DCE2771C2FB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1">
    <w:name w:val="C9A978C424504F049A33132EC653225A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1">
    <w:name w:val="B67301EC3EF240B2A8A202999A029E4C1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">
    <w:name w:val="C0E8539379B44B769E034300F64B6B7C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1">
    <w:name w:val="0FE4A4886AC641AF9E37B0F860E41E0D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3">
    <w:name w:val="1FF695538A3845F19CB9407647D90B94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3">
    <w:name w:val="F4CB075C2B994FF8970DD2E0644BE3FF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2">
    <w:name w:val="D0F3B08A36004F3BA88B0BAC7E9965B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2">
    <w:name w:val="A48B034E7C83445A94DF7DCE2771C2FB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2">
    <w:name w:val="C9A978C424504F049A33132EC653225A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2">
    <w:name w:val="B67301EC3EF240B2A8A202999A029E4C2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1">
    <w:name w:val="C0E8539379B44B769E034300F64B6B7C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2">
    <w:name w:val="0FE4A4886AC641AF9E37B0F860E41E0D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4">
    <w:name w:val="1FF695538A3845F19CB9407647D90B94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4">
    <w:name w:val="F4CB075C2B994FF8970DD2E0644BE3FF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3">
    <w:name w:val="D0F3B08A36004F3BA88B0BAC7E9965B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3">
    <w:name w:val="A48B034E7C83445A94DF7DCE2771C2FB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3">
    <w:name w:val="C9A978C424504F049A33132EC653225A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3">
    <w:name w:val="B67301EC3EF240B2A8A202999A029E4C3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2">
    <w:name w:val="C0E8539379B44B769E034300F64B6B7C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3">
    <w:name w:val="0FE4A4886AC641AF9E37B0F860E41E0D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5">
    <w:name w:val="1FF695538A3845F19CB9407647D90B94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5">
    <w:name w:val="F4CB075C2B994FF8970DD2E0644BE3FF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4">
    <w:name w:val="D0F3B08A36004F3BA88B0BAC7E9965B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4">
    <w:name w:val="A48B034E7C83445A94DF7DCE2771C2FB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4">
    <w:name w:val="C9A978C424504F049A33132EC653225A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4">
    <w:name w:val="B67301EC3EF240B2A8A202999A029E4C4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3">
    <w:name w:val="C0E8539379B44B769E034300F64B6B7C3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4">
    <w:name w:val="0FE4A4886AC641AF9E37B0F860E41E0D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6">
    <w:name w:val="1FF695538A3845F19CB9407647D90B94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6">
    <w:name w:val="F4CB075C2B994FF8970DD2E0644BE3FF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5">
    <w:name w:val="D0F3B08A36004F3BA88B0BAC7E9965B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5">
    <w:name w:val="A48B034E7C83445A94DF7DCE2771C2FB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5">
    <w:name w:val="C9A978C424504F049A33132EC653225A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5">
    <w:name w:val="B67301EC3EF240B2A8A202999A029E4C5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4">
    <w:name w:val="C0E8539379B44B769E034300F64B6B7C4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5">
    <w:name w:val="0FE4A4886AC641AF9E37B0F860E41E0D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7">
    <w:name w:val="1FF695538A3845F19CB9407647D90B94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7">
    <w:name w:val="F4CB075C2B994FF8970DD2E0644BE3FF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6">
    <w:name w:val="D0F3B08A36004F3BA88B0BAC7E9965B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6">
    <w:name w:val="A48B034E7C83445A94DF7DCE2771C2FB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6">
    <w:name w:val="C9A978C424504F049A33132EC653225A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6">
    <w:name w:val="B67301EC3EF240B2A8A202999A029E4C6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5">
    <w:name w:val="C0E8539379B44B769E034300F64B6B7C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6">
    <w:name w:val="0FE4A4886AC641AF9E37B0F860E41E0D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8">
    <w:name w:val="1FF695538A3845F19CB9407647D90B94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8">
    <w:name w:val="F4CB075C2B994FF8970DD2E0644BE3FF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7">
    <w:name w:val="D0F3B08A36004F3BA88B0BAC7E9965B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7">
    <w:name w:val="A48B034E7C83445A94DF7DCE2771C2FB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7">
    <w:name w:val="C9A978C424504F049A33132EC653225A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7">
    <w:name w:val="B67301EC3EF240B2A8A202999A029E4C7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6">
    <w:name w:val="C0E8539379B44B769E034300F64B6B7C6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7">
    <w:name w:val="0FE4A4886AC641AF9E37B0F860E41E0D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">
    <w:name w:val="5153C17D35854704BF195B62BE6CD9EF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1">
    <w:name w:val="83AFAAEB67D84617ABC99904A6164E70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1">
    <w:name w:val="433A5EACE28E4E479A6D25DEE2F3D60E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1">
    <w:name w:val="9E4F40ADB7D749448B01BFC35B8547B9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1">
    <w:name w:val="B5794C426E0D438A8B1A04D87DC59D65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695538A3845F19CB9407647D90B949">
    <w:name w:val="1FF695538A3845F19CB9407647D90B94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9">
    <w:name w:val="F4CB075C2B994FF8970DD2E0644BE3FF9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8">
    <w:name w:val="D0F3B08A36004F3BA88B0BAC7E9965B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48B034E7C83445A94DF7DCE2771C2FB8">
    <w:name w:val="A48B034E7C83445A94DF7DCE2771C2FB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8">
    <w:name w:val="C9A978C424504F049A33132EC653225A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8">
    <w:name w:val="B67301EC3EF240B2A8A202999A029E4C8"/>
    <w:rsid w:val="00E76AD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7">
    <w:name w:val="C0E8539379B44B769E034300F64B6B7C7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FE4A4886AC641AF9E37B0F860E41E0D8">
    <w:name w:val="0FE4A4886AC641AF9E37B0F860E41E0D8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1">
    <w:name w:val="5153C17D35854704BF195B62BE6CD9EF1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">
    <w:name w:val="58B641DF5F8445A28B6CE03544EC7085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2">
    <w:name w:val="83AFAAEB67D84617ABC99904A6164E70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2">
    <w:name w:val="433A5EACE28E4E479A6D25DEE2F3D60E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2">
    <w:name w:val="9E4F40ADB7D749448B01BFC35B8547B9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2">
    <w:name w:val="B5794C426E0D438A8B1A04D87DC59D652"/>
    <w:rsid w:val="00E76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0F4C21E3AD1437BBB31B030F2F369AD">
    <w:name w:val="80F4C21E3AD1437BBB31B030F2F369AD"/>
    <w:rsid w:val="007B2F9A"/>
  </w:style>
  <w:style w:type="paragraph" w:customStyle="1" w:styleId="1FF695538A3845F19CB9407647D90B9410">
    <w:name w:val="1FF695538A3845F19CB9407647D90B94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CB075C2B994FF8970DD2E0644BE3FF10">
    <w:name w:val="F4CB075C2B994FF8970DD2E0644BE3FF10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0F3B08A36004F3BA88B0BAC7E9965BC9">
    <w:name w:val="D0F3B08A36004F3BA88B0BAC7E9965B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35C4D18B59342CC81C4598B0D59CCBF">
    <w:name w:val="E35C4D18B59342CC81C4598B0D59CCBF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A978C424504F049A33132EC653225A9">
    <w:name w:val="C9A978C424504F049A33132EC653225A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7301EC3EF240B2A8A202999A029E4C9">
    <w:name w:val="B67301EC3EF240B2A8A202999A029E4C9"/>
    <w:rsid w:val="007B2F9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E8539379B44B769E034300F64B6B7C8">
    <w:name w:val="C0E8539379B44B769E034300F64B6B7C8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53C17D35854704BF195B62BE6CD9EF2">
    <w:name w:val="5153C17D35854704BF195B62BE6CD9EF2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B641DF5F8445A28B6CE03544EC70851">
    <w:name w:val="58B641DF5F8445A28B6CE03544EC70851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AFAAEB67D84617ABC99904A6164E703">
    <w:name w:val="83AFAAEB67D84617ABC99904A6164E70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33A5EACE28E4E479A6D25DEE2F3D60E3">
    <w:name w:val="433A5EACE28E4E479A6D25DEE2F3D60E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4F40ADB7D749448B01BFC35B8547B93">
    <w:name w:val="9E4F40ADB7D749448B01BFC35B8547B9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5794C426E0D438A8B1A04D87DC59D653">
    <w:name w:val="B5794C426E0D438A8B1A04D87DC59D653"/>
    <w:rsid w:val="007B2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20A347E25C40AEA099677FFCF9506A">
    <w:name w:val="5E20A347E25C40AEA099677FFCF9506A"/>
    <w:rsid w:val="0087658E"/>
  </w:style>
  <w:style w:type="paragraph" w:customStyle="1" w:styleId="18AF8C8DBD544E93AD6581415BF1AAE0">
    <w:name w:val="18AF8C8DBD544E93AD6581415BF1AAE0"/>
    <w:rsid w:val="0087658E"/>
  </w:style>
  <w:style w:type="paragraph" w:customStyle="1" w:styleId="19ADEF602CA244B1A380F3332E8EBF20">
    <w:name w:val="19ADEF602CA244B1A380F3332E8EBF20"/>
    <w:rsid w:val="0087658E"/>
  </w:style>
  <w:style w:type="paragraph" w:customStyle="1" w:styleId="382439994FFE4CEC8C1048F2C2E98384">
    <w:name w:val="382439994FFE4CEC8C1048F2C2E98384"/>
    <w:rsid w:val="0087658E"/>
  </w:style>
  <w:style w:type="paragraph" w:customStyle="1" w:styleId="8160DD4C73364277944496E81B6E31D1">
    <w:name w:val="8160DD4C73364277944496E81B6E31D1"/>
    <w:rsid w:val="0087658E"/>
  </w:style>
  <w:style w:type="paragraph" w:customStyle="1" w:styleId="9075BC4193384BDE99CCD5FE357971DC">
    <w:name w:val="9075BC4193384BDE99CCD5FE357971DC"/>
    <w:rsid w:val="0087658E"/>
  </w:style>
  <w:style w:type="paragraph" w:customStyle="1" w:styleId="353A1A1C318148D9A61290D9AC2B419C">
    <w:name w:val="353A1A1C318148D9A61290D9AC2B419C"/>
    <w:rsid w:val="008620C6"/>
  </w:style>
  <w:style w:type="paragraph" w:customStyle="1" w:styleId="F1BE578F48D84CC5AB56542E0806BAE6">
    <w:name w:val="F1BE578F48D84CC5AB56542E0806BAE6"/>
    <w:rsid w:val="008620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19FEB-B829-4E2B-A6D4-7DD19EB6C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12</Pages>
  <Words>7098</Words>
  <Characters>40462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47466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Богачев Виктор Львович</cp:lastModifiedBy>
  <cp:revision>3</cp:revision>
  <cp:lastPrinted>2015-12-07T09:10:00Z</cp:lastPrinted>
  <dcterms:created xsi:type="dcterms:W3CDTF">2015-12-23T06:16:00Z</dcterms:created>
  <dcterms:modified xsi:type="dcterms:W3CDTF">2015-12-24T12:06:00Z</dcterms:modified>
</cp:coreProperties>
</file>