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81" w:rsidRPr="00742A1F" w:rsidRDefault="00C97381" w:rsidP="00C97381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t>Приложение № 2</w:t>
      </w:r>
    </w:p>
    <w:p w:rsidR="00C97381" w:rsidRPr="00F15E3F" w:rsidRDefault="00C97381" w:rsidP="00C97381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C97381" w:rsidRPr="00652B67" w:rsidRDefault="00C97381" w:rsidP="00C97381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C97381" w:rsidRPr="00793CD4" w:rsidRDefault="00C97381" w:rsidP="00C97381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C97381" w:rsidRPr="00AD5162" w:rsidRDefault="00C97381" w:rsidP="00C97381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C97381" w:rsidRPr="00AD5162" w:rsidRDefault="00C97381" w:rsidP="00C97381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C97381" w:rsidRDefault="00C97381" w:rsidP="00C97381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 xml:space="preserve">Выполнение работ </w:t>
      </w:r>
      <w:r w:rsidRPr="00B66124">
        <w:rPr>
          <w:b/>
          <w:sz w:val="24"/>
          <w:szCs w:val="24"/>
        </w:rPr>
        <w:t>по</w:t>
      </w:r>
      <w:r w:rsidRPr="00B6612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ремонту грузоподъемного оборудования</w:t>
      </w:r>
      <w:r w:rsidRPr="00B66124">
        <w:rPr>
          <w:b/>
          <w:sz w:val="24"/>
          <w:szCs w:val="24"/>
        </w:rPr>
        <w:t xml:space="preserve">  ОАО «Славнефть-ЯНОС»</w:t>
      </w:r>
      <w:r w:rsidRPr="001B03B9">
        <w:rPr>
          <w:b/>
          <w:sz w:val="24"/>
        </w:rPr>
        <w:t xml:space="preserve"> </w:t>
      </w:r>
      <w:r w:rsidRPr="001B03B9">
        <w:rPr>
          <w:b/>
        </w:rPr>
        <w:t xml:space="preserve"> </w:t>
      </w:r>
      <w:r>
        <w:rPr>
          <w:b/>
          <w:sz w:val="24"/>
          <w:szCs w:val="24"/>
        </w:rPr>
        <w:t xml:space="preserve">  2017 – 2020 г.г.</w:t>
      </w:r>
    </w:p>
    <w:tbl>
      <w:tblPr>
        <w:tblW w:w="10003" w:type="dxa"/>
        <w:tblInd w:w="-176" w:type="dxa"/>
        <w:tblLook w:val="04A0"/>
      </w:tblPr>
      <w:tblGrid>
        <w:gridCol w:w="583"/>
        <w:gridCol w:w="4238"/>
        <w:gridCol w:w="3117"/>
        <w:gridCol w:w="2065"/>
      </w:tblGrid>
      <w:tr w:rsidR="00C97381" w:rsidRPr="008974C2" w:rsidTr="00C97381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7381" w:rsidRPr="002666DA" w:rsidRDefault="00C97381" w:rsidP="00B74AE7">
            <w:pPr>
              <w:ind w:right="-143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97381" w:rsidRPr="008974C2" w:rsidRDefault="00C97381" w:rsidP="00B74AE7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C97381" w:rsidRPr="008974C2" w:rsidTr="00C97381">
        <w:trPr>
          <w:trHeight w:val="378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C97381" w:rsidRPr="008974C2" w:rsidTr="00C97381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rPr>
                <w:sz w:val="24"/>
                <w:szCs w:val="24"/>
              </w:rPr>
            </w:pPr>
            <w:r w:rsidRPr="00EA29B9">
              <w:rPr>
                <w:sz w:val="24"/>
                <w:szCs w:val="24"/>
              </w:rPr>
              <w:t>≤ 26 000*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97381" w:rsidRPr="008974C2" w:rsidTr="00C97381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</w:p>
        </w:tc>
      </w:tr>
      <w:tr w:rsidR="00C97381" w:rsidRPr="008974C2" w:rsidTr="00C97381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5C3C5F" w:rsidRDefault="00C97381" w:rsidP="00B74AE7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2.1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5C3C5F" w:rsidRDefault="00C97381" w:rsidP="00B74AE7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 стесненных условиях,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216A62" w:rsidRDefault="00C97381" w:rsidP="00B74A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687548" w:rsidRDefault="00C97381" w:rsidP="00B74AE7">
            <w:pPr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5C3C5F" w:rsidRDefault="00C97381" w:rsidP="00B74AE7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2.2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5C3C5F" w:rsidRDefault="00C97381" w:rsidP="00B74AE7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внутри аппаратов и сосудов,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216A62" w:rsidRDefault="00C97381" w:rsidP="00B74A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216A62" w:rsidRDefault="00C97381" w:rsidP="00B74AE7">
            <w:pPr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</w:p>
        </w:tc>
      </w:tr>
      <w:tr w:rsidR="00C97381" w:rsidRPr="008974C2" w:rsidTr="00C97381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C97381" w:rsidRPr="008974C2" w:rsidTr="00C97381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81" w:rsidRPr="005301A1" w:rsidRDefault="00C97381" w:rsidP="00B74AE7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C97381" w:rsidRPr="008974C2" w:rsidRDefault="00C97381" w:rsidP="00B74AE7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C97381" w:rsidRPr="008974C2" w:rsidTr="00C97381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81" w:rsidRPr="005301A1" w:rsidRDefault="00C97381" w:rsidP="00B74AE7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C97381" w:rsidRPr="008974C2" w:rsidRDefault="00C97381" w:rsidP="00B74AE7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C97381" w:rsidRPr="008974C2" w:rsidTr="00C97381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381" w:rsidRPr="008974C2" w:rsidRDefault="00C97381" w:rsidP="00B74AE7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81" w:rsidRPr="008974C2" w:rsidRDefault="00C97381" w:rsidP="00B74AE7">
            <w:pPr>
              <w:ind w:right="-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381" w:rsidRPr="008974C2" w:rsidRDefault="00C97381" w:rsidP="00B74AE7">
            <w:pPr>
              <w:ind w:right="-143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C97381" w:rsidRPr="00CB5624" w:rsidRDefault="00C97381" w:rsidP="00C97381">
      <w:pPr>
        <w:ind w:right="-143"/>
      </w:pPr>
      <w:r w:rsidRPr="00A44088">
        <w:rPr>
          <w:b/>
          <w:sz w:val="16"/>
          <w:szCs w:val="16"/>
        </w:rPr>
        <w:t xml:space="preserve">*- </w:t>
      </w:r>
      <w:r w:rsidRPr="00A44088">
        <w:t>максимально возможная среднемесячная заработная плата</w:t>
      </w:r>
    </w:p>
    <w:p w:rsidR="00C97381" w:rsidRDefault="00C97381" w:rsidP="00C97381">
      <w:pPr>
        <w:rPr>
          <w:b/>
        </w:rPr>
      </w:pPr>
    </w:p>
    <w:p w:rsidR="00C97381" w:rsidRPr="0015527D" w:rsidRDefault="00C97381" w:rsidP="00C97381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C97381" w:rsidRPr="0015527D" w:rsidRDefault="00C97381" w:rsidP="00C97381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C97381" w:rsidRPr="0015527D" w:rsidRDefault="00C97381" w:rsidP="00C97381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C97381" w:rsidRPr="0015527D" w:rsidRDefault="00C97381" w:rsidP="00C97381">
      <w:pPr>
        <w:rPr>
          <w:sz w:val="24"/>
          <w:szCs w:val="24"/>
        </w:rPr>
      </w:pPr>
    </w:p>
    <w:p w:rsidR="00C97381" w:rsidRPr="0015527D" w:rsidRDefault="00C97381" w:rsidP="00C97381">
      <w:pPr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D722E9" w:rsidRDefault="00C97381" w:rsidP="00C97381">
      <w:pPr>
        <w:tabs>
          <w:tab w:val="left" w:pos="709"/>
        </w:tabs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C570C9" w:rsidRDefault="00C570C9" w:rsidP="00C570C9">
      <w:pPr>
        <w:shd w:val="clear" w:color="auto" w:fill="FFFFFF"/>
        <w:spacing w:line="274" w:lineRule="exact"/>
        <w:ind w:left="-284" w:right="-37"/>
        <w:jc w:val="right"/>
        <w:rPr>
          <w:b/>
          <w:bCs/>
        </w:rPr>
      </w:pPr>
      <w:r w:rsidRPr="00F22420">
        <w:rPr>
          <w:b/>
          <w:bCs/>
        </w:rPr>
        <w:lastRenderedPageBreak/>
        <w:t>ПРИЛОЖЕНИЕ №</w:t>
      </w:r>
      <w:r>
        <w:rPr>
          <w:b/>
          <w:bCs/>
        </w:rPr>
        <w:t xml:space="preserve"> 5</w:t>
      </w:r>
    </w:p>
    <w:p w:rsidR="00C570C9" w:rsidRDefault="00C570C9" w:rsidP="00C570C9">
      <w:pPr>
        <w:shd w:val="clear" w:color="auto" w:fill="FFFFFF"/>
        <w:spacing w:line="274" w:lineRule="exact"/>
        <w:ind w:left="-284" w:right="-37"/>
        <w:jc w:val="right"/>
        <w:rPr>
          <w:b/>
          <w:bCs/>
        </w:rPr>
      </w:pPr>
    </w:p>
    <w:p w:rsidR="00C570C9" w:rsidRPr="00633C8E" w:rsidRDefault="00C570C9" w:rsidP="00C570C9">
      <w:pPr>
        <w:shd w:val="clear" w:color="auto" w:fill="FFFFFF"/>
        <w:spacing w:line="274" w:lineRule="exact"/>
        <w:ind w:left="-284" w:right="-37"/>
        <w:jc w:val="right"/>
        <w:rPr>
          <w:b/>
          <w:bCs/>
        </w:rPr>
      </w:pPr>
      <w:r w:rsidRPr="00633C8E">
        <w:rPr>
          <w:b/>
          <w:bCs/>
        </w:rPr>
        <w:t>к Договору № _________ от «___» __________ 201__ г.</w:t>
      </w:r>
    </w:p>
    <w:p w:rsidR="00C570C9" w:rsidRDefault="00C570C9" w:rsidP="00C570C9">
      <w:pPr>
        <w:jc w:val="right"/>
        <w:rPr>
          <w:bCs/>
        </w:rPr>
      </w:pPr>
    </w:p>
    <w:p w:rsidR="00C570C9" w:rsidRDefault="00C570C9" w:rsidP="00C570C9">
      <w:pPr>
        <w:ind w:left="6946"/>
        <w:rPr>
          <w:b/>
        </w:rPr>
      </w:pPr>
    </w:p>
    <w:p w:rsidR="00C570C9" w:rsidRDefault="00C570C9" w:rsidP="00C570C9">
      <w:pPr>
        <w:ind w:left="6946"/>
        <w:rPr>
          <w:b/>
        </w:rPr>
      </w:pPr>
    </w:p>
    <w:p w:rsidR="00C570C9" w:rsidRDefault="00C570C9" w:rsidP="00C570C9">
      <w:pPr>
        <w:ind w:left="6946"/>
        <w:jc w:val="center"/>
        <w:rPr>
          <w:b/>
        </w:rPr>
      </w:pPr>
      <w:r>
        <w:rPr>
          <w:b/>
        </w:rPr>
        <w:t>Утверждаю:</w:t>
      </w:r>
    </w:p>
    <w:p w:rsidR="00C570C9" w:rsidRDefault="00C570C9" w:rsidP="00C570C9">
      <w:pPr>
        <w:ind w:left="6946"/>
        <w:jc w:val="center"/>
        <w:rPr>
          <w:b/>
        </w:rPr>
      </w:pPr>
      <w:r>
        <w:rPr>
          <w:b/>
        </w:rPr>
        <w:t>Главный механик</w:t>
      </w:r>
    </w:p>
    <w:p w:rsidR="00C570C9" w:rsidRDefault="00C42EA1" w:rsidP="00C570C9">
      <w:pPr>
        <w:ind w:left="6946"/>
        <w:jc w:val="center"/>
        <w:rPr>
          <w:b/>
        </w:rPr>
      </w:pPr>
      <w:r>
        <w:rPr>
          <w:b/>
        </w:rPr>
        <w:t>__</w:t>
      </w:r>
      <w:r w:rsidR="00C570C9">
        <w:rPr>
          <w:b/>
        </w:rPr>
        <w:t>________ В.Ю Боруруев</w:t>
      </w:r>
    </w:p>
    <w:p w:rsidR="00C570C9" w:rsidRPr="00892406" w:rsidRDefault="00C570C9" w:rsidP="00C570C9">
      <w:pPr>
        <w:ind w:left="6946"/>
        <w:jc w:val="center"/>
        <w:rPr>
          <w:b/>
        </w:rPr>
      </w:pPr>
      <w:r>
        <w:rPr>
          <w:b/>
        </w:rPr>
        <w:t>«____» ___________ 201_ г.</w:t>
      </w:r>
    </w:p>
    <w:p w:rsidR="00C570C9" w:rsidRDefault="00C570C9" w:rsidP="00C570C9"/>
    <w:p w:rsidR="00C570C9" w:rsidRDefault="00C570C9" w:rsidP="00C570C9"/>
    <w:p w:rsidR="00C570C9" w:rsidRDefault="00C570C9" w:rsidP="00C570C9"/>
    <w:p w:rsidR="00C570C9" w:rsidRDefault="00C570C9" w:rsidP="00C570C9">
      <w:pPr>
        <w:jc w:val="center"/>
        <w:rPr>
          <w:b/>
        </w:rPr>
      </w:pPr>
      <w:r>
        <w:rPr>
          <w:b/>
          <w:sz w:val="28"/>
        </w:rPr>
        <w:t>Наряд - заказ №</w:t>
      </w:r>
      <w:r>
        <w:rPr>
          <w:b/>
        </w:rPr>
        <w:t xml:space="preserve"> ____________</w:t>
      </w:r>
    </w:p>
    <w:p w:rsidR="00C570C9" w:rsidRDefault="00C570C9" w:rsidP="00C570C9">
      <w:pPr>
        <w:jc w:val="center"/>
        <w:rPr>
          <w:b/>
        </w:rPr>
      </w:pPr>
    </w:p>
    <w:p w:rsidR="00C570C9" w:rsidRDefault="00C570C9" w:rsidP="00C570C9">
      <w:pPr>
        <w:jc w:val="center"/>
        <w:rPr>
          <w:b/>
          <w:sz w:val="28"/>
        </w:rPr>
      </w:pPr>
      <w:r>
        <w:rPr>
          <w:b/>
          <w:sz w:val="28"/>
        </w:rPr>
        <w:t xml:space="preserve">на выполнение работ </w:t>
      </w:r>
      <w:r w:rsidRPr="001F787E">
        <w:rPr>
          <w:sz w:val="28"/>
        </w:rPr>
        <w:t>«</w:t>
      </w:r>
      <w:r w:rsidRPr="001F787E">
        <w:t>наименование организации</w:t>
      </w:r>
      <w:r w:rsidRPr="001F787E">
        <w:rPr>
          <w:sz w:val="28"/>
        </w:rPr>
        <w:t xml:space="preserve">» </w:t>
      </w:r>
    </w:p>
    <w:p w:rsidR="00C570C9" w:rsidRDefault="00C570C9" w:rsidP="00C570C9">
      <w:pPr>
        <w:jc w:val="center"/>
      </w:pPr>
    </w:p>
    <w:p w:rsidR="00C570C9" w:rsidRDefault="00C570C9" w:rsidP="00C570C9">
      <w:pPr>
        <w:jc w:val="center"/>
      </w:pPr>
    </w:p>
    <w:p w:rsidR="00C570C9" w:rsidRDefault="00C570C9" w:rsidP="00C570C9">
      <w:pPr>
        <w:jc w:val="center"/>
      </w:pPr>
    </w:p>
    <w:p w:rsidR="00C570C9" w:rsidRDefault="00C570C9" w:rsidP="00C570C9">
      <w:pPr>
        <w:jc w:val="center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6"/>
        <w:gridCol w:w="4394"/>
      </w:tblGrid>
      <w:tr w:rsidR="00C570C9" w:rsidTr="00B74AE7">
        <w:tc>
          <w:tcPr>
            <w:tcW w:w="5386" w:type="dxa"/>
            <w:vAlign w:val="center"/>
          </w:tcPr>
          <w:p w:rsidR="00C570C9" w:rsidRPr="00D87F7A" w:rsidRDefault="00C570C9" w:rsidP="00B74AE7">
            <w:pPr>
              <w:pStyle w:val="1"/>
              <w:rPr>
                <w:iCs/>
                <w:szCs w:val="24"/>
              </w:rPr>
            </w:pPr>
            <w:r w:rsidRPr="00D87F7A">
              <w:rPr>
                <w:iCs/>
                <w:szCs w:val="24"/>
              </w:rPr>
              <w:t>Цех №, установка</w:t>
            </w:r>
          </w:p>
        </w:tc>
        <w:tc>
          <w:tcPr>
            <w:tcW w:w="4394" w:type="dxa"/>
            <w:vAlign w:val="center"/>
          </w:tcPr>
          <w:p w:rsidR="00C570C9" w:rsidRDefault="00C570C9" w:rsidP="00B74AE7">
            <w:pPr>
              <w:rPr>
                <w:sz w:val="40"/>
              </w:rPr>
            </w:pPr>
          </w:p>
        </w:tc>
      </w:tr>
      <w:tr w:rsidR="00C570C9" w:rsidTr="00B74AE7">
        <w:tc>
          <w:tcPr>
            <w:tcW w:w="5386" w:type="dxa"/>
            <w:vAlign w:val="center"/>
          </w:tcPr>
          <w:p w:rsidR="00C570C9" w:rsidRDefault="00C570C9" w:rsidP="00B74AE7">
            <w:pPr>
              <w:rPr>
                <w:b/>
              </w:rPr>
            </w:pPr>
            <w:r>
              <w:rPr>
                <w:b/>
              </w:rPr>
              <w:t>МВЗ</w:t>
            </w:r>
          </w:p>
        </w:tc>
        <w:tc>
          <w:tcPr>
            <w:tcW w:w="4394" w:type="dxa"/>
            <w:vAlign w:val="center"/>
          </w:tcPr>
          <w:p w:rsidR="00C570C9" w:rsidRDefault="00C570C9" w:rsidP="00B74AE7">
            <w:pPr>
              <w:rPr>
                <w:sz w:val="40"/>
              </w:rPr>
            </w:pPr>
          </w:p>
        </w:tc>
      </w:tr>
      <w:tr w:rsidR="00C570C9" w:rsidTr="00B74AE7">
        <w:tc>
          <w:tcPr>
            <w:tcW w:w="5386" w:type="dxa"/>
            <w:vAlign w:val="center"/>
          </w:tcPr>
          <w:p w:rsidR="00C570C9" w:rsidRDefault="00C570C9" w:rsidP="00B74AE7">
            <w:pPr>
              <w:rPr>
                <w:b/>
              </w:rPr>
            </w:pPr>
            <w:r>
              <w:rPr>
                <w:b/>
              </w:rPr>
              <w:t>Статья затрат</w:t>
            </w:r>
          </w:p>
        </w:tc>
        <w:tc>
          <w:tcPr>
            <w:tcW w:w="4394" w:type="dxa"/>
            <w:vAlign w:val="center"/>
          </w:tcPr>
          <w:p w:rsidR="00C570C9" w:rsidRDefault="00C570C9" w:rsidP="00B74AE7">
            <w:pPr>
              <w:rPr>
                <w:sz w:val="40"/>
              </w:rPr>
            </w:pPr>
          </w:p>
        </w:tc>
      </w:tr>
      <w:tr w:rsidR="00C570C9" w:rsidTr="00B74AE7">
        <w:tc>
          <w:tcPr>
            <w:tcW w:w="5386" w:type="dxa"/>
            <w:vAlign w:val="center"/>
          </w:tcPr>
          <w:p w:rsidR="00C570C9" w:rsidRDefault="00C570C9" w:rsidP="00B74AE7">
            <w:pPr>
              <w:rPr>
                <w:b/>
              </w:rPr>
            </w:pPr>
            <w:r>
              <w:rPr>
                <w:b/>
              </w:rPr>
              <w:t>Начало ремонта</w:t>
            </w:r>
          </w:p>
        </w:tc>
        <w:tc>
          <w:tcPr>
            <w:tcW w:w="4394" w:type="dxa"/>
            <w:vAlign w:val="center"/>
          </w:tcPr>
          <w:p w:rsidR="00C570C9" w:rsidRDefault="00C570C9" w:rsidP="00B74AE7">
            <w:pPr>
              <w:rPr>
                <w:sz w:val="40"/>
              </w:rPr>
            </w:pPr>
          </w:p>
        </w:tc>
      </w:tr>
      <w:tr w:rsidR="00C570C9" w:rsidTr="00B74AE7">
        <w:tc>
          <w:tcPr>
            <w:tcW w:w="5386" w:type="dxa"/>
            <w:vAlign w:val="center"/>
          </w:tcPr>
          <w:p w:rsidR="00C570C9" w:rsidRDefault="00C570C9" w:rsidP="00B74AE7">
            <w:pPr>
              <w:rPr>
                <w:b/>
              </w:rPr>
            </w:pPr>
            <w:r>
              <w:rPr>
                <w:b/>
              </w:rPr>
              <w:t>Окончание ремонта</w:t>
            </w:r>
          </w:p>
        </w:tc>
        <w:tc>
          <w:tcPr>
            <w:tcW w:w="4394" w:type="dxa"/>
            <w:vAlign w:val="center"/>
          </w:tcPr>
          <w:p w:rsidR="00C570C9" w:rsidRDefault="00C570C9" w:rsidP="00B74AE7">
            <w:pPr>
              <w:rPr>
                <w:sz w:val="40"/>
              </w:rPr>
            </w:pPr>
          </w:p>
        </w:tc>
      </w:tr>
      <w:tr w:rsidR="00C570C9" w:rsidTr="00B74AE7">
        <w:tc>
          <w:tcPr>
            <w:tcW w:w="5386" w:type="dxa"/>
            <w:vAlign w:val="center"/>
          </w:tcPr>
          <w:p w:rsidR="00C570C9" w:rsidRDefault="00C570C9" w:rsidP="00B74AE7">
            <w:pPr>
              <w:rPr>
                <w:b/>
              </w:rPr>
            </w:pPr>
            <w:r>
              <w:rPr>
                <w:b/>
              </w:rPr>
              <w:t>Принадлежность материалов</w:t>
            </w:r>
          </w:p>
        </w:tc>
        <w:tc>
          <w:tcPr>
            <w:tcW w:w="4394" w:type="dxa"/>
            <w:vAlign w:val="center"/>
          </w:tcPr>
          <w:p w:rsidR="00C570C9" w:rsidRPr="000E7BB5" w:rsidRDefault="00C570C9" w:rsidP="00B74AE7">
            <w:pPr>
              <w:rPr>
                <w:sz w:val="40"/>
              </w:rPr>
            </w:pPr>
          </w:p>
        </w:tc>
      </w:tr>
    </w:tbl>
    <w:p w:rsidR="00C570C9" w:rsidRDefault="00C570C9" w:rsidP="00C570C9"/>
    <w:p w:rsidR="00C570C9" w:rsidRDefault="00C570C9" w:rsidP="00C570C9"/>
    <w:p w:rsidR="00C570C9" w:rsidRPr="00E36E2F" w:rsidRDefault="00C570C9" w:rsidP="00C570C9">
      <w:pPr>
        <w:ind w:left="284" w:hanging="284"/>
        <w:rPr>
          <w:b/>
        </w:rPr>
      </w:pPr>
      <w:r w:rsidRPr="00E36E2F">
        <w:rPr>
          <w:b/>
        </w:rPr>
        <w:t>Описание работ: ________________________________________</w:t>
      </w:r>
      <w:r w:rsidRPr="00E36E2F">
        <w:rPr>
          <w:b/>
        </w:rPr>
        <w:tab/>
        <w:t xml:space="preserve"> </w:t>
      </w:r>
    </w:p>
    <w:p w:rsidR="00C570C9" w:rsidRDefault="00C570C9" w:rsidP="00C570C9"/>
    <w:p w:rsidR="00C570C9" w:rsidRDefault="00C570C9" w:rsidP="00C570C9"/>
    <w:p w:rsidR="00C570C9" w:rsidRPr="007E05E7" w:rsidRDefault="00C570C9" w:rsidP="00C570C9"/>
    <w:p w:rsidR="00C570C9" w:rsidRPr="007E05E7" w:rsidRDefault="00C570C9" w:rsidP="00C570C9"/>
    <w:p w:rsidR="00C570C9" w:rsidRPr="007E05E7" w:rsidRDefault="00C570C9" w:rsidP="00C570C9"/>
    <w:p w:rsidR="00C570C9" w:rsidRPr="007E05E7" w:rsidRDefault="00C570C9" w:rsidP="00C570C9">
      <w:pPr>
        <w:rPr>
          <w:b/>
        </w:rPr>
      </w:pPr>
      <w:r>
        <w:rPr>
          <w:b/>
        </w:rPr>
        <w:t>Документация:</w:t>
      </w:r>
      <w:r>
        <w:rPr>
          <w:b/>
        </w:rPr>
        <w:tab/>
        <w:t xml:space="preserve"> </w:t>
      </w:r>
      <w:r w:rsidRPr="007E05E7">
        <w:rPr>
          <w:b/>
        </w:rPr>
        <w:t>_________________________________________</w:t>
      </w:r>
    </w:p>
    <w:p w:rsidR="00C570C9" w:rsidRPr="0073268F" w:rsidRDefault="00C570C9" w:rsidP="00C570C9">
      <w:pPr>
        <w:rPr>
          <w:i/>
          <w:sz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22518">
        <w:rPr>
          <w:i/>
          <w:sz w:val="16"/>
        </w:rPr>
        <w:t>(нормы, калькуляция, расчет,  акт)</w:t>
      </w:r>
    </w:p>
    <w:p w:rsidR="00C570C9" w:rsidRDefault="00C570C9" w:rsidP="00C570C9"/>
    <w:p w:rsidR="00C570C9" w:rsidRDefault="00C570C9" w:rsidP="00C570C9">
      <w:pPr>
        <w:rPr>
          <w:b/>
        </w:rPr>
      </w:pPr>
    </w:p>
    <w:p w:rsidR="00C570C9" w:rsidRDefault="00C570C9" w:rsidP="00C570C9">
      <w:pPr>
        <w:rPr>
          <w:b/>
        </w:rPr>
      </w:pPr>
    </w:p>
    <w:p w:rsidR="00C570C9" w:rsidRPr="00E36E2F" w:rsidRDefault="00C570C9" w:rsidP="00C570C9">
      <w:pPr>
        <w:rPr>
          <w:b/>
        </w:rPr>
      </w:pPr>
      <w:r w:rsidRPr="00E36E2F">
        <w:rPr>
          <w:b/>
        </w:rPr>
        <w:t xml:space="preserve">Наряд - заказ оформил ___________________ </w:t>
      </w:r>
      <w:r w:rsidRPr="00E36E2F">
        <w:rPr>
          <w:b/>
        </w:rPr>
        <w:tab/>
      </w:r>
      <w:r w:rsidRPr="00E36E2F">
        <w:rPr>
          <w:b/>
        </w:rPr>
        <w:tab/>
        <w:t xml:space="preserve"> ______________________</w:t>
      </w:r>
    </w:p>
    <w:p w:rsidR="00C570C9" w:rsidRDefault="00C570C9" w:rsidP="00C570C9">
      <w:pPr>
        <w:rPr>
          <w:i/>
          <w:sz w:val="16"/>
        </w:rPr>
      </w:pP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(подпись)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(Фамилия И.О.)</w:t>
      </w:r>
    </w:p>
    <w:p w:rsidR="00C570C9" w:rsidRPr="00633C8E" w:rsidRDefault="00C570C9" w:rsidP="00C570C9">
      <w:pPr>
        <w:pStyle w:val="a3"/>
      </w:pPr>
    </w:p>
    <w:p w:rsidR="00C570C9" w:rsidRDefault="00C570C9" w:rsidP="00B74AE7">
      <w:pPr>
        <w:suppressAutoHyphens w:val="0"/>
        <w:rPr>
          <w:sz w:val="24"/>
          <w:szCs w:val="24"/>
          <w:lang w:eastAsia="ru-RU"/>
        </w:rPr>
        <w:sectPr w:rsidR="00C570C9" w:rsidSect="00D72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C570C9" w:rsidRPr="00E12E67" w:rsidTr="00B74AE7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4914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570C9" w:rsidRPr="00E12E67" w:rsidRDefault="00C570C9" w:rsidP="00B74AE7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E12E67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риложение № 4</w:t>
            </w:r>
          </w:p>
          <w:p w:rsidR="00C570C9" w:rsidRPr="00E12E67" w:rsidRDefault="00C570C9" w:rsidP="00B74AE7">
            <w:pPr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 Договору №______</w:t>
            </w:r>
            <w:r w:rsidRPr="00E12E67">
              <w:rPr>
                <w:b/>
                <w:sz w:val="22"/>
                <w:szCs w:val="22"/>
              </w:rPr>
              <w:t xml:space="preserve"> от </w:t>
            </w:r>
            <w:r>
              <w:rPr>
                <w:b/>
                <w:sz w:val="22"/>
                <w:szCs w:val="22"/>
              </w:rPr>
              <w:t xml:space="preserve">«__» _________ </w:t>
            </w:r>
            <w:r w:rsidRPr="00E12E67">
              <w:rPr>
                <w:b/>
                <w:sz w:val="22"/>
                <w:szCs w:val="22"/>
              </w:rPr>
              <w:t>2016 г.</w:t>
            </w:r>
          </w:p>
        </w:tc>
      </w:tr>
      <w:tr w:rsidR="00C570C9" w:rsidRPr="00E12E67" w:rsidTr="00B74AE7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491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70C9" w:rsidRPr="00E12E67" w:rsidRDefault="00C570C9" w:rsidP="00B74AE7">
            <w:pPr>
              <w:rPr>
                <w:sz w:val="22"/>
                <w:szCs w:val="22"/>
              </w:rPr>
            </w:pPr>
          </w:p>
        </w:tc>
      </w:tr>
      <w:tr w:rsidR="00C570C9" w:rsidRPr="00FE3449" w:rsidTr="00B74AE7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A140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Выполнение работ по</w:t>
            </w:r>
            <w:r w:rsidRPr="00FE344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ремонту грузоподъемных механизмов ОАО «Славнефть-ЯНОС»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C570C9" w:rsidRPr="00FE3449" w:rsidTr="00B74AE7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</w:tr>
      <w:tr w:rsidR="00C570C9" w:rsidRPr="00FE3449" w:rsidTr="00B74AE7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C570C9" w:rsidRPr="00FE3449" w:rsidTr="00B74AE7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C570C9" w:rsidRPr="00FE3449" w:rsidTr="00B74AE7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C570C9" w:rsidRPr="00FE3449" w:rsidTr="00B74AE7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C570C9" w:rsidRPr="00FE3449" w:rsidTr="00B74AE7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C570C9" w:rsidRPr="00FE3449" w:rsidTr="00B74AE7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C570C9" w:rsidRPr="00FE3449" w:rsidTr="00B74AE7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C570C9" w:rsidRPr="00FE3449" w:rsidTr="00B74AE7">
        <w:trPr>
          <w:trHeight w:val="36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C570C9" w:rsidRPr="00FE3449" w:rsidTr="00B74AE7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C570C9" w:rsidRPr="00FE3449" w:rsidTr="00B74AE7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C570C9" w:rsidRPr="00FE3449" w:rsidTr="00B74AE7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C570C9" w:rsidRPr="00FE3449" w:rsidTr="00B74AE7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C570C9" w:rsidRPr="00FE3449" w:rsidTr="00B74AE7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C570C9" w:rsidRPr="00FE3449" w:rsidTr="00B74AE7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C570C9" w:rsidRPr="00FE3449" w:rsidTr="00B74AE7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C570C9" w:rsidRPr="00FE3449" w:rsidTr="00B74AE7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C570C9" w:rsidRPr="00FE3449" w:rsidTr="00B74AE7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C570C9" w:rsidRPr="00FE3449" w:rsidTr="00B74AE7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C570C9" w:rsidRPr="00FE3449" w:rsidTr="00B74AE7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</w:tr>
      <w:tr w:rsidR="00C570C9" w:rsidRPr="00FE3449" w:rsidTr="00B74AE7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0C9" w:rsidRPr="00FE3449" w:rsidRDefault="00C570C9" w:rsidP="00B74AE7">
            <w:pPr>
              <w:suppressAutoHyphens w:val="0"/>
              <w:rPr>
                <w:lang w:eastAsia="ru-RU"/>
              </w:rPr>
            </w:pPr>
          </w:p>
        </w:tc>
      </w:tr>
      <w:tr w:rsidR="00C570C9" w:rsidRPr="00FE3449" w:rsidTr="00B74AE7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C570C9" w:rsidRPr="00FE3449" w:rsidTr="00B74AE7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C570C9" w:rsidRPr="00FE3449" w:rsidTr="00B74AE7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C570C9" w:rsidRPr="00FE3449" w:rsidTr="00B74AE7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C570C9" w:rsidRPr="00FE3449" w:rsidTr="00B74AE7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C570C9" w:rsidRPr="00FE3449" w:rsidTr="00B74AE7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C570C9" w:rsidRPr="00FE3449" w:rsidTr="00B74AE7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C570C9" w:rsidRPr="00FE3449" w:rsidTr="00B74AE7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0C9" w:rsidRPr="00FE3449" w:rsidRDefault="00C570C9" w:rsidP="00B74AE7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570C9" w:rsidRDefault="00C570C9" w:rsidP="00C97381">
      <w:pPr>
        <w:tabs>
          <w:tab w:val="left" w:pos="709"/>
        </w:tabs>
        <w:sectPr w:rsidR="00C570C9" w:rsidSect="00C570C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570C9" w:rsidRDefault="00C570C9" w:rsidP="00C97381">
      <w:pPr>
        <w:tabs>
          <w:tab w:val="left" w:pos="709"/>
        </w:tabs>
      </w:pPr>
    </w:p>
    <w:sectPr w:rsidR="00C570C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97381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0F72E7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A1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0C9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381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2AF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81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570C9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aliases w:val="PPB_Heading 2"/>
    <w:basedOn w:val="a"/>
    <w:next w:val="a"/>
    <w:link w:val="20"/>
    <w:qFormat/>
    <w:rsid w:val="00C570C9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570C9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C570C9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link w:val="60"/>
    <w:qFormat/>
    <w:rsid w:val="00C570C9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570C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570C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0C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aliases w:val="PPB_Heading 2 Знак"/>
    <w:basedOn w:val="a0"/>
    <w:link w:val="2"/>
    <w:rsid w:val="00C570C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570C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C570C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C570C9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C570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C570C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Body Text"/>
    <w:basedOn w:val="a"/>
    <w:link w:val="a4"/>
    <w:rsid w:val="00C570C9"/>
    <w:rPr>
      <w:b/>
      <w:sz w:val="28"/>
    </w:rPr>
  </w:style>
  <w:style w:type="character" w:customStyle="1" w:styleId="a4">
    <w:name w:val="Основной текст Знак"/>
    <w:basedOn w:val="a0"/>
    <w:link w:val="a3"/>
    <w:rsid w:val="00C570C9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1687</Words>
  <Characters>9621</Characters>
  <Application>Microsoft Office Word</Application>
  <DocSecurity>0</DocSecurity>
  <Lines>80</Lines>
  <Paragraphs>22</Paragraphs>
  <ScaleCrop>false</ScaleCrop>
  <Company>YANOS</Company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cp:lastPrinted>2016-12-26T08:49:00Z</cp:lastPrinted>
  <dcterms:created xsi:type="dcterms:W3CDTF">2016-12-26T08:43:00Z</dcterms:created>
  <dcterms:modified xsi:type="dcterms:W3CDTF">2016-12-26T08:54:00Z</dcterms:modified>
</cp:coreProperties>
</file>