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№1)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F771C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17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1418"/>
        <w:gridCol w:w="1134"/>
        <w:gridCol w:w="850"/>
        <w:gridCol w:w="992"/>
        <w:gridCol w:w="851"/>
        <w:gridCol w:w="992"/>
        <w:gridCol w:w="992"/>
        <w:gridCol w:w="993"/>
        <w:gridCol w:w="850"/>
        <w:gridCol w:w="851"/>
        <w:gridCol w:w="850"/>
        <w:gridCol w:w="1134"/>
      </w:tblGrid>
      <w:tr w:rsidR="0091532C" w:rsidRPr="00940987" w:rsidTr="006C2139">
        <w:trPr>
          <w:trHeight w:val="2248"/>
        </w:trPr>
        <w:tc>
          <w:tcPr>
            <w:tcW w:w="851" w:type="dxa"/>
            <w:shd w:val="clear" w:color="auto" w:fill="auto"/>
          </w:tcPr>
          <w:p w:rsidR="0091532C" w:rsidRPr="006C2139" w:rsidRDefault="0091532C" w:rsidP="00305762">
            <w:pPr>
              <w:jc w:val="both"/>
              <w:rPr>
                <w:color w:val="000000"/>
              </w:rPr>
            </w:pPr>
            <w:bookmarkStart w:id="0" w:name="_MON_1548769634"/>
            <w:bookmarkEnd w:id="0"/>
          </w:p>
          <w:p w:rsidR="0091532C" w:rsidRPr="006C2139" w:rsidRDefault="0091532C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>№</w:t>
            </w:r>
          </w:p>
          <w:p w:rsidR="0091532C" w:rsidRPr="006C2139" w:rsidRDefault="0091532C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 xml:space="preserve"> </w:t>
            </w:r>
            <w:proofErr w:type="gramStart"/>
            <w:r w:rsidRPr="006C2139">
              <w:rPr>
                <w:color w:val="000000"/>
              </w:rPr>
              <w:t>п</w:t>
            </w:r>
            <w:proofErr w:type="gramEnd"/>
            <w:r w:rsidRPr="006C2139">
              <w:rPr>
                <w:color w:val="000000"/>
              </w:rPr>
              <w:t>/п</w:t>
            </w:r>
          </w:p>
        </w:tc>
        <w:tc>
          <w:tcPr>
            <w:tcW w:w="1417" w:type="dxa"/>
            <w:shd w:val="clear" w:color="auto" w:fill="auto"/>
          </w:tcPr>
          <w:p w:rsidR="0091532C" w:rsidRPr="006C2139" w:rsidRDefault="0091532C" w:rsidP="00305762">
            <w:pPr>
              <w:jc w:val="center"/>
              <w:rPr>
                <w:color w:val="000000"/>
              </w:rPr>
            </w:pPr>
          </w:p>
          <w:p w:rsidR="0091532C" w:rsidRPr="006C2139" w:rsidRDefault="0091532C" w:rsidP="00305762">
            <w:pPr>
              <w:jc w:val="center"/>
              <w:rPr>
                <w:color w:val="000000"/>
              </w:rPr>
            </w:pPr>
            <w:proofErr w:type="spellStart"/>
            <w:r w:rsidRPr="006C2139">
              <w:rPr>
                <w:color w:val="000000"/>
              </w:rPr>
              <w:t>Наименова</w:t>
            </w:r>
            <w:proofErr w:type="spellEnd"/>
            <w:r w:rsidR="006C2139">
              <w:rPr>
                <w:color w:val="000000"/>
              </w:rPr>
              <w:t xml:space="preserve"> </w:t>
            </w:r>
            <w:proofErr w:type="spellStart"/>
            <w:r w:rsidRPr="006C2139">
              <w:rPr>
                <w:color w:val="000000"/>
              </w:rPr>
              <w:t>ние</w:t>
            </w:r>
            <w:proofErr w:type="spellEnd"/>
            <w:r w:rsidRPr="006C2139">
              <w:rPr>
                <w:color w:val="000000"/>
              </w:rPr>
              <w:t xml:space="preserve"> Товара</w:t>
            </w:r>
          </w:p>
        </w:tc>
        <w:tc>
          <w:tcPr>
            <w:tcW w:w="1418" w:type="dxa"/>
          </w:tcPr>
          <w:p w:rsidR="0091532C" w:rsidRPr="006C2139" w:rsidRDefault="0091532C" w:rsidP="00305762">
            <w:pPr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 xml:space="preserve">ГОСТ/ТУ </w:t>
            </w:r>
          </w:p>
          <w:p w:rsidR="0091532C" w:rsidRPr="006C2139" w:rsidRDefault="0091532C" w:rsidP="00305762">
            <w:pPr>
              <w:ind w:left="-109" w:right="-108"/>
              <w:rPr>
                <w:color w:val="000000"/>
              </w:rPr>
            </w:pPr>
            <w:r w:rsidRPr="006C2139">
              <w:rPr>
                <w:color w:val="000000"/>
              </w:rPr>
              <w:t>заказная документация,</w:t>
            </w:r>
          </w:p>
          <w:p w:rsidR="0091532C" w:rsidRPr="006C2139" w:rsidRDefault="0091532C" w:rsidP="00305762">
            <w:pPr>
              <w:ind w:left="-109"/>
              <w:rPr>
                <w:color w:val="000000"/>
              </w:rPr>
            </w:pPr>
            <w:r w:rsidRPr="006C2139">
              <w:rPr>
                <w:color w:val="000000"/>
              </w:rPr>
              <w:t>иные нормативно-технические документы</w:t>
            </w:r>
          </w:p>
        </w:tc>
        <w:tc>
          <w:tcPr>
            <w:tcW w:w="1134" w:type="dxa"/>
          </w:tcPr>
          <w:p w:rsidR="0091532C" w:rsidRPr="006C2139" w:rsidRDefault="0091532C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>№ заявки</w:t>
            </w:r>
          </w:p>
        </w:tc>
        <w:tc>
          <w:tcPr>
            <w:tcW w:w="850" w:type="dxa"/>
          </w:tcPr>
          <w:p w:rsidR="0091532C" w:rsidRPr="006C2139" w:rsidRDefault="0091532C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 xml:space="preserve">№ поз. </w:t>
            </w:r>
          </w:p>
        </w:tc>
        <w:tc>
          <w:tcPr>
            <w:tcW w:w="992" w:type="dxa"/>
          </w:tcPr>
          <w:p w:rsidR="0091532C" w:rsidRPr="006C2139" w:rsidRDefault="0091532C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91532C" w:rsidRPr="006C2139" w:rsidRDefault="0091532C" w:rsidP="00305762">
            <w:pPr>
              <w:jc w:val="both"/>
              <w:rPr>
                <w:color w:val="000000"/>
              </w:rPr>
            </w:pPr>
          </w:p>
          <w:p w:rsidR="0091532C" w:rsidRPr="006C2139" w:rsidRDefault="0091532C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91532C" w:rsidRPr="006C2139" w:rsidRDefault="0091532C" w:rsidP="00305762">
            <w:pPr>
              <w:jc w:val="center"/>
              <w:rPr>
                <w:color w:val="000000"/>
              </w:rPr>
            </w:pPr>
          </w:p>
          <w:p w:rsidR="0091532C" w:rsidRPr="006C2139" w:rsidRDefault="0091532C" w:rsidP="00305762">
            <w:pPr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Количество</w:t>
            </w:r>
          </w:p>
          <w:p w:rsidR="0091532C" w:rsidRPr="006C2139" w:rsidRDefault="0091532C" w:rsidP="00305762">
            <w:pPr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Товара</w:t>
            </w:r>
          </w:p>
        </w:tc>
        <w:tc>
          <w:tcPr>
            <w:tcW w:w="992" w:type="dxa"/>
            <w:shd w:val="clear" w:color="auto" w:fill="auto"/>
          </w:tcPr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Цена за единицу</w:t>
            </w:r>
          </w:p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Товара без НДС</w:t>
            </w:r>
          </w:p>
          <w:p w:rsidR="0091532C" w:rsidRPr="006C2139" w:rsidRDefault="0091532C" w:rsidP="00305762">
            <w:pPr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(руб.)</w:t>
            </w:r>
          </w:p>
        </w:tc>
        <w:tc>
          <w:tcPr>
            <w:tcW w:w="993" w:type="dxa"/>
            <w:shd w:val="clear" w:color="auto" w:fill="auto"/>
          </w:tcPr>
          <w:p w:rsidR="0091532C" w:rsidRPr="006C2139" w:rsidRDefault="0091532C" w:rsidP="00305762">
            <w:pPr>
              <w:jc w:val="both"/>
              <w:rPr>
                <w:color w:val="000000"/>
              </w:rPr>
            </w:pPr>
          </w:p>
          <w:p w:rsidR="0091532C" w:rsidRPr="006C2139" w:rsidRDefault="0091532C" w:rsidP="00305762">
            <w:pPr>
              <w:ind w:left="-108" w:right="-108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Стоимость  Товара без НДС</w:t>
            </w:r>
          </w:p>
          <w:p w:rsidR="0091532C" w:rsidRPr="006C2139" w:rsidRDefault="0091532C" w:rsidP="00305762">
            <w:pPr>
              <w:ind w:left="-108" w:right="-108"/>
              <w:jc w:val="center"/>
              <w:rPr>
                <w:color w:val="000000"/>
              </w:rPr>
            </w:pPr>
          </w:p>
          <w:p w:rsidR="0091532C" w:rsidRPr="006C2139" w:rsidRDefault="0091532C" w:rsidP="00305762">
            <w:pPr>
              <w:ind w:left="-108" w:right="-108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Ставка НДС</w:t>
            </w:r>
          </w:p>
          <w:p w:rsidR="0091532C" w:rsidRPr="006C2139" w:rsidRDefault="0091532C" w:rsidP="00305762">
            <w:pPr>
              <w:jc w:val="both"/>
              <w:rPr>
                <w:color w:val="000000"/>
              </w:rPr>
            </w:pPr>
          </w:p>
          <w:p w:rsidR="0091532C" w:rsidRPr="006C2139" w:rsidRDefault="0091532C" w:rsidP="00305762">
            <w:pPr>
              <w:jc w:val="both"/>
              <w:rPr>
                <w:color w:val="000000"/>
              </w:rPr>
            </w:pPr>
          </w:p>
          <w:p w:rsidR="0091532C" w:rsidRPr="006C2139" w:rsidRDefault="0091532C" w:rsidP="00305762">
            <w:pPr>
              <w:jc w:val="center"/>
              <w:rPr>
                <w:color w:val="000000"/>
                <w:vertAlign w:val="superscript"/>
              </w:rPr>
            </w:pPr>
            <w:r w:rsidRPr="006C2139">
              <w:rPr>
                <w:color w:val="000000"/>
              </w:rPr>
              <w:t>(</w:t>
            </w:r>
            <w:r w:rsidRPr="006C2139">
              <w:rPr>
                <w:color w:val="000000"/>
                <w:lang w:val="en-US"/>
              </w:rPr>
              <w:t>%</w:t>
            </w:r>
            <w:r w:rsidRPr="006C2139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Сумма НДС</w:t>
            </w:r>
          </w:p>
          <w:p w:rsidR="0091532C" w:rsidRPr="006C2139" w:rsidRDefault="0091532C" w:rsidP="00305762">
            <w:pPr>
              <w:ind w:left="-108"/>
              <w:jc w:val="both"/>
              <w:rPr>
                <w:color w:val="000000"/>
              </w:rPr>
            </w:pPr>
          </w:p>
          <w:p w:rsidR="0091532C" w:rsidRPr="006C2139" w:rsidRDefault="0091532C" w:rsidP="00305762">
            <w:pPr>
              <w:ind w:left="-108"/>
              <w:jc w:val="both"/>
              <w:rPr>
                <w:color w:val="000000"/>
              </w:rPr>
            </w:pPr>
          </w:p>
          <w:p w:rsidR="0091532C" w:rsidRPr="006C2139" w:rsidRDefault="0091532C" w:rsidP="00305762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6C2139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Всего стоимость Товара с НДС</w:t>
            </w:r>
          </w:p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6C2139">
              <w:rPr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</w:tcPr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Срок</w:t>
            </w:r>
          </w:p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поставки</w:t>
            </w:r>
          </w:p>
          <w:p w:rsidR="0091532C" w:rsidRPr="006C2139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Pr="00940987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31лс15нж Ду15 Ру40муфт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</w:t>
            </w:r>
            <w:r>
              <w:rPr>
                <w:sz w:val="22"/>
                <w:szCs w:val="22"/>
              </w:rPr>
              <w:t>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ТУ 3741-094-07538145-99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>
              <w:rPr>
                <w:sz w:val="22"/>
                <w:szCs w:val="22"/>
              </w:rPr>
              <w:t>О</w:t>
            </w:r>
            <w:r w:rsidRPr="00313094">
              <w:rPr>
                <w:sz w:val="22"/>
                <w:szCs w:val="22"/>
              </w:rPr>
              <w:t>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4 УПВ-2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11013401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510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241303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Pr="00940987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31лс15нж Ду20 Ру40муфт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</w:t>
            </w:r>
            <w:r>
              <w:rPr>
                <w:sz w:val="22"/>
                <w:szCs w:val="22"/>
              </w:rPr>
              <w:t>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ТУ 3741-094-07538145-99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</w:t>
            </w:r>
            <w:r w:rsidRPr="00313094">
              <w:rPr>
                <w:sz w:val="22"/>
                <w:szCs w:val="22"/>
              </w:rPr>
              <w:lastRenderedPageBreak/>
              <w:t>ефть</w:t>
            </w:r>
            <w:proofErr w:type="spellEnd"/>
            <w:r w:rsidRPr="00313094">
              <w:rPr>
                <w:sz w:val="22"/>
                <w:szCs w:val="22"/>
              </w:rPr>
              <w:t>-ЯНОС" цех 4 УПВ-2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lastRenderedPageBreak/>
              <w:t>11013401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520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241304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Pr="00940987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31лс15нж Ду25 Ру40муфт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ТУ 3741-094-07538145-99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4 УПВ-2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11013401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530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356566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Pr="00940987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30с41нж Ду80 Ру16 </w:t>
            </w:r>
            <w:proofErr w:type="spellStart"/>
            <w:r w:rsidRPr="00313094">
              <w:rPr>
                <w:sz w:val="22"/>
                <w:szCs w:val="22"/>
              </w:rPr>
              <w:t>ОФл</w:t>
            </w:r>
            <w:proofErr w:type="spellEnd"/>
            <w:r w:rsidRPr="00313094">
              <w:rPr>
                <w:sz w:val="22"/>
                <w:szCs w:val="22"/>
              </w:rPr>
              <w:t xml:space="preserve"> (и</w:t>
            </w:r>
            <w:proofErr w:type="gramStart"/>
            <w:r w:rsidRPr="00313094">
              <w:rPr>
                <w:sz w:val="22"/>
                <w:szCs w:val="22"/>
              </w:rPr>
              <w:t>1</w:t>
            </w:r>
            <w:proofErr w:type="gramEnd"/>
            <w:r w:rsidRPr="00313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5762-2002/ГОСТ 12821-80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17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11013484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Июль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Pr="00940987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30с41нж Ду100 Ру16 </w:t>
            </w:r>
            <w:proofErr w:type="spellStart"/>
            <w:r w:rsidRPr="00313094">
              <w:rPr>
                <w:sz w:val="22"/>
                <w:szCs w:val="22"/>
              </w:rPr>
              <w:t>ОФл</w:t>
            </w:r>
            <w:proofErr w:type="spellEnd"/>
            <w:r w:rsidRPr="00313094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3130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313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5762-2002/ГОСТ 12821-80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17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11013484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Июль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30с41нж Ду50 Ру16 </w:t>
            </w:r>
            <w:proofErr w:type="spellStart"/>
            <w:r w:rsidRPr="00313094">
              <w:rPr>
                <w:sz w:val="22"/>
                <w:szCs w:val="22"/>
              </w:rPr>
              <w:t>ОФл</w:t>
            </w:r>
            <w:proofErr w:type="spellEnd"/>
            <w:r w:rsidRPr="00313094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3130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313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5762-2002/ГОСТ 12821-80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17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11013484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8,000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Июль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</w:t>
            </w:r>
            <w:r w:rsidRPr="00313094">
              <w:rPr>
                <w:sz w:val="22"/>
                <w:szCs w:val="22"/>
              </w:rPr>
              <w:lastRenderedPageBreak/>
              <w:t xml:space="preserve">30с41нж Ду200 Ру16 </w:t>
            </w:r>
            <w:proofErr w:type="spellStart"/>
            <w:r w:rsidRPr="00313094">
              <w:rPr>
                <w:sz w:val="22"/>
                <w:szCs w:val="22"/>
              </w:rPr>
              <w:t>ОФл</w:t>
            </w:r>
            <w:proofErr w:type="spellEnd"/>
            <w:r w:rsidRPr="00313094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3130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313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lastRenderedPageBreak/>
              <w:t>ГОСТ 5762-</w:t>
            </w:r>
            <w:r w:rsidRPr="00313094">
              <w:rPr>
                <w:sz w:val="22"/>
                <w:szCs w:val="22"/>
              </w:rPr>
              <w:lastRenderedPageBreak/>
              <w:t>2002/ГОСТ 12821-80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17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lastRenderedPageBreak/>
              <w:t>11013484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70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Июль </w:t>
            </w:r>
            <w:r w:rsidRPr="00313094">
              <w:rPr>
                <w:sz w:val="22"/>
                <w:szCs w:val="22"/>
              </w:rPr>
              <w:lastRenderedPageBreak/>
              <w:t>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30с41нжДу250Ру16 </w:t>
            </w:r>
            <w:proofErr w:type="spellStart"/>
            <w:r w:rsidRPr="00313094">
              <w:rPr>
                <w:sz w:val="22"/>
                <w:szCs w:val="22"/>
              </w:rPr>
              <w:t>ОФ</w:t>
            </w:r>
            <w:proofErr w:type="gramStart"/>
            <w:r w:rsidRPr="00313094">
              <w:rPr>
                <w:sz w:val="22"/>
                <w:szCs w:val="22"/>
              </w:rPr>
              <w:t>л</w:t>
            </w:r>
            <w:proofErr w:type="spellEnd"/>
            <w:r w:rsidRPr="00313094">
              <w:rPr>
                <w:sz w:val="22"/>
                <w:szCs w:val="22"/>
              </w:rPr>
              <w:t>(</w:t>
            </w:r>
            <w:proofErr w:type="gramEnd"/>
            <w:r w:rsidRPr="0031309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сп.</w:t>
            </w:r>
            <w:r w:rsidRPr="003130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313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5762-2002/ГОСТ 12821-80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17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11013484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470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220040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30с41нж Ду200 Ру16 </w:t>
            </w:r>
            <w:proofErr w:type="spellStart"/>
            <w:r w:rsidRPr="00313094">
              <w:rPr>
                <w:sz w:val="22"/>
                <w:szCs w:val="22"/>
              </w:rPr>
              <w:t>ОФл</w:t>
            </w:r>
            <w:proofErr w:type="spellEnd"/>
            <w:r w:rsidRPr="00313094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3130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313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5762-2002/ГОСТ 12821-80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17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11013484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480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Ду15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17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11013484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1000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Ду20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17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11013484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1010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17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11013484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1020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30с41нж Ду80 Ру16 </w:t>
            </w:r>
            <w:proofErr w:type="spellStart"/>
            <w:r w:rsidRPr="00313094">
              <w:rPr>
                <w:sz w:val="22"/>
                <w:szCs w:val="22"/>
              </w:rPr>
              <w:t>ОФл</w:t>
            </w:r>
            <w:proofErr w:type="spellEnd"/>
            <w:r w:rsidRPr="00313094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3130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313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5762-2002/ГОСТ 12821-80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17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11013484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1460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30с41нж Ду100 Ру16 </w:t>
            </w:r>
            <w:proofErr w:type="spellStart"/>
            <w:r w:rsidRPr="00313094">
              <w:rPr>
                <w:sz w:val="22"/>
                <w:szCs w:val="22"/>
              </w:rPr>
              <w:t>ОФл</w:t>
            </w:r>
            <w:proofErr w:type="spellEnd"/>
            <w:r w:rsidRPr="00313094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3130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313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5762-2002/ГОСТ 12821-80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17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11013484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1470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30с41нж Ду50 Ру16 </w:t>
            </w:r>
            <w:proofErr w:type="spellStart"/>
            <w:r w:rsidRPr="00313094">
              <w:rPr>
                <w:sz w:val="22"/>
                <w:szCs w:val="22"/>
              </w:rPr>
              <w:t>ОФл</w:t>
            </w:r>
            <w:proofErr w:type="spellEnd"/>
            <w:r w:rsidRPr="00313094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3130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313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5762-2002/ГОСТ 12821-80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17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11013484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1480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30с41нж Ду300 Ру16 </w:t>
            </w:r>
            <w:proofErr w:type="spellStart"/>
            <w:r w:rsidRPr="00313094">
              <w:rPr>
                <w:sz w:val="22"/>
                <w:szCs w:val="22"/>
              </w:rPr>
              <w:t>ОФл</w:t>
            </w:r>
            <w:proofErr w:type="spellEnd"/>
            <w:r w:rsidRPr="00313094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3130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313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5762-2002/ГОСТ 12821-80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</w:t>
            </w:r>
            <w:r w:rsidRPr="00313094">
              <w:rPr>
                <w:sz w:val="22"/>
                <w:szCs w:val="22"/>
              </w:rPr>
              <w:lastRenderedPageBreak/>
              <w:t>ЯНОС" цех 17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lastRenderedPageBreak/>
              <w:t>11013484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1550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220217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Ду15 Ру160</w:t>
            </w:r>
            <w:r>
              <w:rPr>
                <w:sz w:val="22"/>
                <w:szCs w:val="22"/>
              </w:rPr>
              <w:t xml:space="preserve"> </w:t>
            </w:r>
            <w:r w:rsidRPr="00313094">
              <w:rPr>
                <w:sz w:val="22"/>
                <w:szCs w:val="22"/>
              </w:rPr>
              <w:t>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A52040">
              <w:t>ОЛ ОАО "</w:t>
            </w:r>
            <w:proofErr w:type="spellStart"/>
            <w:r w:rsidRPr="00A52040">
              <w:t>Славнефть</w:t>
            </w:r>
            <w:proofErr w:type="spellEnd"/>
            <w:r w:rsidRPr="00A52040">
              <w:t>-ЯНОС"</w:t>
            </w:r>
            <w:proofErr w:type="gramStart"/>
            <w:r w:rsidRPr="00A52040">
              <w:t xml:space="preserve"> ,</w:t>
            </w:r>
            <w:proofErr w:type="gramEnd"/>
            <w:r w:rsidRPr="00A52040">
              <w:t xml:space="preserve"> цех 4 ГОДТ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11013603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Сентябрь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Ду20 Ру160</w:t>
            </w:r>
            <w:r>
              <w:rPr>
                <w:sz w:val="22"/>
                <w:szCs w:val="22"/>
              </w:rPr>
              <w:t xml:space="preserve">  </w:t>
            </w:r>
            <w:r w:rsidRPr="00313094">
              <w:rPr>
                <w:sz w:val="22"/>
                <w:szCs w:val="22"/>
              </w:rPr>
              <w:t>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A52040">
              <w:t>ОЛ ОАО "</w:t>
            </w:r>
            <w:proofErr w:type="spellStart"/>
            <w:r w:rsidRPr="00A52040">
              <w:t>Славнефть</w:t>
            </w:r>
            <w:proofErr w:type="spellEnd"/>
            <w:r w:rsidRPr="00A52040">
              <w:t>-ЯНОС"</w:t>
            </w:r>
            <w:proofErr w:type="gramStart"/>
            <w:r w:rsidRPr="00A52040">
              <w:t xml:space="preserve"> ,</w:t>
            </w:r>
            <w:proofErr w:type="gramEnd"/>
            <w:r w:rsidRPr="00A52040">
              <w:t xml:space="preserve"> цех 4 ГОДТ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11013603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320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Сентябрь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Ду25 Ру160</w:t>
            </w:r>
            <w:r>
              <w:rPr>
                <w:sz w:val="22"/>
                <w:szCs w:val="22"/>
              </w:rPr>
              <w:t xml:space="preserve"> </w:t>
            </w:r>
            <w:r w:rsidRPr="00313094">
              <w:rPr>
                <w:sz w:val="22"/>
                <w:szCs w:val="22"/>
              </w:rPr>
              <w:t>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A52040">
              <w:t>ОЛ ОАО "</w:t>
            </w:r>
            <w:proofErr w:type="spellStart"/>
            <w:r w:rsidRPr="00A52040">
              <w:t>Славнефть</w:t>
            </w:r>
            <w:proofErr w:type="spellEnd"/>
            <w:r w:rsidRPr="00A52040">
              <w:t>-ЯНОС"</w:t>
            </w:r>
            <w:proofErr w:type="gramStart"/>
            <w:r w:rsidRPr="00A52040">
              <w:t xml:space="preserve"> ,</w:t>
            </w:r>
            <w:proofErr w:type="gramEnd"/>
            <w:r w:rsidRPr="00A52040">
              <w:t xml:space="preserve"> цех 4 ГОДТ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11013603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330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Сентябрь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30лс15нж 25х40 </w:t>
            </w:r>
            <w:proofErr w:type="spellStart"/>
            <w:r w:rsidRPr="00313094">
              <w:rPr>
                <w:sz w:val="22"/>
                <w:szCs w:val="22"/>
              </w:rPr>
              <w:t>ОФл</w:t>
            </w:r>
            <w:proofErr w:type="spellEnd"/>
            <w:r w:rsidRPr="00313094">
              <w:rPr>
                <w:sz w:val="22"/>
                <w:szCs w:val="22"/>
              </w:rPr>
              <w:t xml:space="preserve"> 18ХГТ (и</w:t>
            </w:r>
            <w:r>
              <w:rPr>
                <w:sz w:val="22"/>
                <w:szCs w:val="22"/>
              </w:rPr>
              <w:t xml:space="preserve">сп. </w:t>
            </w:r>
            <w:r w:rsidRPr="0031309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313094">
              <w:rPr>
                <w:sz w:val="22"/>
                <w:szCs w:val="22"/>
              </w:rPr>
              <w:t>3)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ТУ 3741-094-07538145-99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ОЛ ОАО "</w:t>
            </w:r>
            <w:proofErr w:type="spellStart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 xml:space="preserve">-ЯНОС" кат. Производство 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11013610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269336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6,000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Октябрь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30лс15нж 20х40 </w:t>
            </w:r>
            <w:proofErr w:type="spellStart"/>
            <w:r w:rsidRPr="00313094">
              <w:rPr>
                <w:sz w:val="22"/>
                <w:szCs w:val="22"/>
              </w:rPr>
              <w:t>ОФл</w:t>
            </w:r>
            <w:proofErr w:type="spellEnd"/>
            <w:r w:rsidRPr="00313094">
              <w:rPr>
                <w:sz w:val="22"/>
                <w:szCs w:val="22"/>
              </w:rPr>
              <w:t xml:space="preserve"> 18ХГТ (и</w:t>
            </w:r>
            <w:r>
              <w:rPr>
                <w:sz w:val="22"/>
                <w:szCs w:val="22"/>
              </w:rPr>
              <w:t xml:space="preserve">сп. </w:t>
            </w:r>
            <w:r w:rsidRPr="0031309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313094">
              <w:rPr>
                <w:sz w:val="22"/>
                <w:szCs w:val="22"/>
              </w:rPr>
              <w:t>3)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ТУ 3741-094-07538145-99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ОЛ ОАО "</w:t>
            </w:r>
            <w:proofErr w:type="spellStart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 xml:space="preserve">-ЯНОС" кат. Производство 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11013610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269335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Октябрь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30лс15нж </w:t>
            </w:r>
            <w:r w:rsidRPr="00313094">
              <w:rPr>
                <w:sz w:val="22"/>
                <w:szCs w:val="22"/>
              </w:rPr>
              <w:lastRenderedPageBreak/>
              <w:t xml:space="preserve">15х40 </w:t>
            </w:r>
            <w:proofErr w:type="spellStart"/>
            <w:r w:rsidRPr="00313094">
              <w:rPr>
                <w:sz w:val="22"/>
                <w:szCs w:val="22"/>
              </w:rPr>
              <w:t>ОФл</w:t>
            </w:r>
            <w:proofErr w:type="spellEnd"/>
            <w:r w:rsidRPr="00313094">
              <w:rPr>
                <w:sz w:val="22"/>
                <w:szCs w:val="22"/>
              </w:rPr>
              <w:t xml:space="preserve"> 18ХГТ (и</w:t>
            </w:r>
            <w:r>
              <w:rPr>
                <w:sz w:val="22"/>
                <w:szCs w:val="22"/>
              </w:rPr>
              <w:t xml:space="preserve">сп. </w:t>
            </w:r>
            <w:r w:rsidRPr="0031309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313094">
              <w:rPr>
                <w:sz w:val="22"/>
                <w:szCs w:val="22"/>
              </w:rPr>
              <w:t>3)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lastRenderedPageBreak/>
              <w:t>ТУ 3741-094-</w:t>
            </w:r>
            <w:r w:rsidRPr="00313094">
              <w:rPr>
                <w:sz w:val="22"/>
                <w:szCs w:val="22"/>
              </w:rPr>
              <w:lastRenderedPageBreak/>
              <w:t>07538145-99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ОЛ ОАО "</w:t>
            </w:r>
            <w:proofErr w:type="spellStart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кат. Производство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lastRenderedPageBreak/>
              <w:t>11013610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269334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Октябрь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Ду15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ОЛ ОАО "</w:t>
            </w:r>
            <w:proofErr w:type="spellStart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кат. Производство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11013610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12,000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Октябрь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Ду20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ОЛ ОАО "</w:t>
            </w:r>
            <w:proofErr w:type="spellStart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 xml:space="preserve">-ЯНОС" кат. Производство 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11013610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7,000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Октябрь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ОЛ ОАО "</w:t>
            </w:r>
            <w:proofErr w:type="spellStart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 xml:space="preserve">-ЯНОС" кат. Производство 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11013610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8,000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Октябрь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30с41нж Ду80 Ру16 </w:t>
            </w:r>
            <w:proofErr w:type="spellStart"/>
            <w:r w:rsidRPr="00313094">
              <w:rPr>
                <w:sz w:val="22"/>
                <w:szCs w:val="22"/>
              </w:rPr>
              <w:t>ОФл</w:t>
            </w:r>
            <w:proofErr w:type="spellEnd"/>
            <w:r w:rsidRPr="00313094">
              <w:rPr>
                <w:sz w:val="22"/>
                <w:szCs w:val="22"/>
              </w:rPr>
              <w:t xml:space="preserve"> (и</w:t>
            </w:r>
            <w:proofErr w:type="gramStart"/>
            <w:r w:rsidRPr="00313094">
              <w:rPr>
                <w:sz w:val="22"/>
                <w:szCs w:val="22"/>
              </w:rPr>
              <w:t>1</w:t>
            </w:r>
            <w:proofErr w:type="gramEnd"/>
            <w:r w:rsidRPr="00313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5762-2002/ГОСТ 12821-80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ОЛ ОАО "</w:t>
            </w:r>
            <w:proofErr w:type="spellStart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 xml:space="preserve">-ЯНОС" кат. Производство 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11013610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Октябрь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</w:t>
            </w:r>
            <w:r w:rsidRPr="00313094">
              <w:rPr>
                <w:sz w:val="22"/>
                <w:szCs w:val="22"/>
              </w:rPr>
              <w:lastRenderedPageBreak/>
              <w:t>30с41нж Ду100 Ру16 (</w:t>
            </w:r>
            <w:r>
              <w:rPr>
                <w:sz w:val="22"/>
                <w:szCs w:val="22"/>
              </w:rPr>
              <w:t>исп. 1/1</w:t>
            </w:r>
            <w:r w:rsidRPr="00313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lastRenderedPageBreak/>
              <w:t>ГОСТ 5762-</w:t>
            </w:r>
            <w:r w:rsidRPr="00313094">
              <w:rPr>
                <w:sz w:val="22"/>
                <w:szCs w:val="22"/>
              </w:rPr>
              <w:lastRenderedPageBreak/>
              <w:t>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ОЛ ОАО "</w:t>
            </w:r>
            <w:proofErr w:type="spellStart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кат. Производство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lastRenderedPageBreak/>
              <w:t>11013610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120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Октябрь </w:t>
            </w:r>
            <w:r w:rsidRPr="00313094">
              <w:rPr>
                <w:sz w:val="22"/>
                <w:szCs w:val="22"/>
              </w:rPr>
              <w:lastRenderedPageBreak/>
              <w:t>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31лс15нж Ду15 Ру40муфт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ТУ 3741-094-07538145-99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6 С-400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11013644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7,000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31лс15нж Ду20 Ру40муфт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ТУ 3741-094-07538145-99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6 С-400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11013644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356565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7,000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31лс15нж Ду25 Ру40муфт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ТУ 3741-094-07538145-99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6 С-400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11013644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356566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8,000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Ду40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11013644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4,000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Задвижка 31лс15нж </w:t>
            </w:r>
            <w:r w:rsidRPr="00313094">
              <w:rPr>
                <w:sz w:val="22"/>
                <w:szCs w:val="22"/>
              </w:rPr>
              <w:lastRenderedPageBreak/>
              <w:t>Ду15 Ру40муфт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lastRenderedPageBreak/>
              <w:t>ТУ 3741-094-</w:t>
            </w:r>
            <w:r w:rsidRPr="00313094">
              <w:rPr>
                <w:sz w:val="22"/>
                <w:szCs w:val="22"/>
              </w:rPr>
              <w:lastRenderedPageBreak/>
              <w:t>07538145-99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ОЛ  ОАО "Славнефть-ЯНОС</w:t>
            </w:r>
            <w:proofErr w:type="gramStart"/>
            <w:r w:rsidRPr="00313094">
              <w:rPr>
                <w:sz w:val="22"/>
                <w:szCs w:val="22"/>
              </w:rPr>
              <w:t>"К</w:t>
            </w:r>
            <w:proofErr w:type="gramEnd"/>
            <w:r w:rsidRPr="00313094">
              <w:rPr>
                <w:sz w:val="22"/>
                <w:szCs w:val="22"/>
              </w:rPr>
              <w:t xml:space="preserve">М-2 С-100 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lastRenderedPageBreak/>
              <w:t>11013650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700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ОЛ  ОАО "Славнефть-ЯНОС</w:t>
            </w:r>
            <w:proofErr w:type="gramStart"/>
            <w:r w:rsidRPr="00313094">
              <w:rPr>
                <w:sz w:val="22"/>
                <w:szCs w:val="22"/>
              </w:rPr>
              <w:t>"К</w:t>
            </w:r>
            <w:proofErr w:type="gramEnd"/>
            <w:r w:rsidRPr="00313094">
              <w:rPr>
                <w:sz w:val="22"/>
                <w:szCs w:val="22"/>
              </w:rPr>
              <w:t xml:space="preserve">М-2 С-100 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11013650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710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Ду20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ОЛ  ОАО "Славнефть-ЯНОС</w:t>
            </w:r>
            <w:proofErr w:type="gramStart"/>
            <w:r w:rsidRPr="00313094">
              <w:rPr>
                <w:sz w:val="22"/>
                <w:szCs w:val="22"/>
              </w:rPr>
              <w:t>"К</w:t>
            </w:r>
            <w:proofErr w:type="gramEnd"/>
            <w:r w:rsidRPr="00313094">
              <w:rPr>
                <w:sz w:val="22"/>
                <w:szCs w:val="22"/>
              </w:rPr>
              <w:t xml:space="preserve">М-2 С-100 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11013650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720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кат. Производство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11013689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08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Октябрь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Ду20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кат. Производство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lastRenderedPageBreak/>
              <w:t>11013689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70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6,000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08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Октябрь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Ду15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кат. Производство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11013689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10,000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08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Октябрь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Ду15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11013560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10,000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Ду20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11013560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10,000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11013560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Ду15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</w:t>
            </w:r>
            <w:r w:rsidRPr="00313094">
              <w:rPr>
                <w:sz w:val="22"/>
                <w:szCs w:val="22"/>
              </w:rPr>
              <w:lastRenderedPageBreak/>
              <w:t>ЯНОС" цех 1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lastRenderedPageBreak/>
              <w:t>11013560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120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6,000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Ду20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11013560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130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10,000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11013560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140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10,000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Ду15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11013560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Ду20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11013560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230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11013560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Ду15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11013560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Ду20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11013560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Задвижка 31лс77нж Ду25 Ру160муфт</w:t>
            </w:r>
            <w:proofErr w:type="gramStart"/>
            <w:r w:rsidRPr="00313094">
              <w:rPr>
                <w:sz w:val="22"/>
                <w:szCs w:val="22"/>
              </w:rPr>
              <w:t>.С</w:t>
            </w:r>
            <w:proofErr w:type="gramEnd"/>
            <w:r w:rsidRPr="00313094">
              <w:rPr>
                <w:sz w:val="22"/>
                <w:szCs w:val="22"/>
              </w:rPr>
              <w:t>т18ХГТ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ГОСТ 5762-2002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ОЛ </w:t>
            </w:r>
            <w:proofErr w:type="spellStart"/>
            <w:r w:rsidRPr="00313094">
              <w:rPr>
                <w:sz w:val="22"/>
                <w:szCs w:val="22"/>
              </w:rPr>
              <w:t>ОА</w:t>
            </w:r>
            <w:proofErr w:type="gramStart"/>
            <w:r w:rsidRPr="00313094">
              <w:rPr>
                <w:sz w:val="22"/>
                <w:szCs w:val="22"/>
              </w:rPr>
              <w:t>О"</w:t>
            </w:r>
            <w:proofErr w:type="gramEnd"/>
            <w:r w:rsidRPr="00313094">
              <w:rPr>
                <w:sz w:val="22"/>
                <w:szCs w:val="22"/>
              </w:rPr>
              <w:t>Славнефть</w:t>
            </w:r>
            <w:proofErr w:type="spellEnd"/>
            <w:r w:rsidRPr="00313094">
              <w:rPr>
                <w:sz w:val="22"/>
                <w:szCs w:val="22"/>
              </w:rPr>
              <w:t>-ЯНОС" цех 1</w:t>
            </w: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11013560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3,000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 xml:space="preserve">Клапан обратный </w:t>
            </w:r>
            <w:proofErr w:type="spellStart"/>
            <w:r w:rsidRPr="00313094">
              <w:rPr>
                <w:sz w:val="22"/>
                <w:szCs w:val="22"/>
              </w:rPr>
              <w:t>подъемн</w:t>
            </w:r>
            <w:proofErr w:type="spellEnd"/>
            <w:r w:rsidRPr="00313094">
              <w:rPr>
                <w:sz w:val="22"/>
                <w:szCs w:val="22"/>
              </w:rPr>
              <w:t xml:space="preserve"> Ду20 Ру16 16Б1бк</w:t>
            </w:r>
          </w:p>
        </w:tc>
        <w:tc>
          <w:tcPr>
            <w:tcW w:w="1418" w:type="dxa"/>
            <w:vAlign w:val="center"/>
          </w:tcPr>
          <w:p w:rsidR="00D94119" w:rsidRPr="00313094" w:rsidRDefault="00D94119" w:rsidP="00CB18FD">
            <w:pPr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ТУ 26-07-1393-86</w:t>
            </w:r>
          </w:p>
          <w:p w:rsidR="00D94119" w:rsidRPr="00313094" w:rsidRDefault="00D94119" w:rsidP="00CB18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11013401</w:t>
            </w:r>
          </w:p>
        </w:tc>
        <w:tc>
          <w:tcPr>
            <w:tcW w:w="850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430</w:t>
            </w:r>
          </w:p>
        </w:tc>
        <w:tc>
          <w:tcPr>
            <w:tcW w:w="992" w:type="dxa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362853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  <w:proofErr w:type="gramStart"/>
            <w:r w:rsidRPr="00313094">
              <w:rPr>
                <w:sz w:val="22"/>
                <w:szCs w:val="22"/>
              </w:rPr>
              <w:t>ШТ</w:t>
            </w:r>
            <w:proofErr w:type="gramEnd"/>
          </w:p>
          <w:p w:rsidR="00D94119" w:rsidRPr="00313094" w:rsidRDefault="00D94119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6,000</w:t>
            </w:r>
          </w:p>
          <w:p w:rsidR="00D94119" w:rsidRPr="00313094" w:rsidRDefault="00D94119" w:rsidP="00CB18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  <w:r w:rsidRPr="00313094">
              <w:rPr>
                <w:sz w:val="22"/>
                <w:szCs w:val="22"/>
              </w:rPr>
              <w:t>Август 2017</w:t>
            </w:r>
          </w:p>
          <w:p w:rsidR="00D94119" w:rsidRPr="00313094" w:rsidRDefault="00D94119" w:rsidP="00CB18FD">
            <w:pPr>
              <w:ind w:right="-12"/>
              <w:jc w:val="center"/>
              <w:rPr>
                <w:sz w:val="22"/>
                <w:szCs w:val="22"/>
              </w:rPr>
            </w:pPr>
          </w:p>
        </w:tc>
      </w:tr>
      <w:tr w:rsidR="00D94119" w:rsidRPr="00940987" w:rsidTr="006C2139">
        <w:trPr>
          <w:trHeight w:val="170"/>
        </w:trPr>
        <w:tc>
          <w:tcPr>
            <w:tcW w:w="851" w:type="dxa"/>
            <w:shd w:val="clear" w:color="auto" w:fill="auto"/>
          </w:tcPr>
          <w:p w:rsidR="00D94119" w:rsidRDefault="00D9411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 w:rsidR="00D94119" w:rsidRPr="00F6165E" w:rsidRDefault="00D94119" w:rsidP="003057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D94119" w:rsidRPr="001B58CC" w:rsidRDefault="00D9411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94119" w:rsidRPr="00940987" w:rsidRDefault="00D9411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119" w:rsidRPr="00D96EA2" w:rsidRDefault="00D94119" w:rsidP="00305762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proofErr w:type="gramStart"/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AF771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806C5">
            <w:rPr>
              <w:color w:val="000000"/>
              <w:sz w:val="22"/>
              <w:szCs w:val="22"/>
            </w:rPr>
            <w:t>1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F806C5">
            <w:rPr>
              <w:color w:val="000000"/>
              <w:sz w:val="22"/>
              <w:szCs w:val="22"/>
            </w:rPr>
            <w:t>7</w:t>
          </w:r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D94119" w:rsidRDefault="00EB476E" w:rsidP="00D94119">
          <w:pPr>
            <w:widowControl w:val="0"/>
            <w:shd w:val="clear" w:color="auto" w:fill="FFFFFF"/>
            <w:spacing w:line="254" w:lineRule="exact"/>
            <w:ind w:firstLine="567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proofErr w:type="gramStart"/>
          <w:r w:rsidR="00D94119">
            <w:rPr>
              <w:color w:val="000000"/>
              <w:sz w:val="22"/>
              <w:szCs w:val="22"/>
            </w:rPr>
            <w:t xml:space="preserve">   </w:t>
          </w:r>
          <w:r w:rsidR="00D94119" w:rsidRPr="00035BA4">
            <w:t>П</w:t>
          </w:r>
          <w:proofErr w:type="gramEnd"/>
          <w:r w:rsidR="00D94119" w:rsidRPr="00035BA4">
            <w:t>ри</w:t>
          </w:r>
          <w:r w:rsidR="00D94119">
            <w:t xml:space="preserve"> </w:t>
          </w:r>
          <w:r w:rsidR="00D94119" w:rsidRPr="00035BA4">
            <w:t>изготовлении и поставке</w:t>
          </w:r>
          <w:r w:rsidR="00D94119">
            <w:t xml:space="preserve"> </w:t>
          </w:r>
          <w:r w:rsidR="00D94119" w:rsidRPr="00035BA4">
            <w:t>Товара</w:t>
          </w:r>
          <w:r w:rsidR="00D94119">
            <w:t xml:space="preserve"> </w:t>
          </w:r>
          <w:r w:rsidR="00D94119" w:rsidRPr="00035BA4">
            <w:t>Поставщиком</w:t>
          </w:r>
          <w:r w:rsidR="00D94119">
            <w:t xml:space="preserve"> </w:t>
          </w:r>
          <w:r w:rsidR="00D94119" w:rsidRPr="00035BA4">
            <w:t>должны</w:t>
          </w:r>
          <w:r w:rsidR="00D94119">
            <w:t xml:space="preserve"> </w:t>
          </w:r>
          <w:r w:rsidR="00D94119" w:rsidRPr="00035BA4">
            <w:t>быть</w:t>
          </w:r>
          <w:r w:rsidR="00D94119">
            <w:t xml:space="preserve"> </w:t>
          </w:r>
          <w:r w:rsidR="00D94119" w:rsidRPr="00035BA4">
            <w:t>выполнены</w:t>
          </w:r>
          <w:r w:rsidR="00D94119">
            <w:t xml:space="preserve"> </w:t>
          </w:r>
          <w:r w:rsidR="00D94119" w:rsidRPr="00035BA4">
            <w:t>следующие</w:t>
          </w:r>
          <w:r w:rsidR="00D94119">
            <w:t xml:space="preserve"> </w:t>
          </w:r>
          <w:r w:rsidR="00D94119" w:rsidRPr="00035BA4">
            <w:t>условия:</w:t>
          </w:r>
          <w:r w:rsidR="00D94119">
            <w:t xml:space="preserve"> </w:t>
          </w:r>
        </w:p>
        <w:p w:rsidR="00D94119" w:rsidRDefault="00D94119" w:rsidP="00D94119">
          <w:pPr>
            <w:widowControl w:val="0"/>
            <w:numPr>
              <w:ilvl w:val="0"/>
              <w:numId w:val="20"/>
            </w:numPr>
            <w:shd w:val="clear" w:color="auto" w:fill="FFFFFF"/>
            <w:spacing w:line="254" w:lineRule="exact"/>
            <w:ind w:left="1701"/>
            <w:jc w:val="both"/>
          </w:pPr>
          <w:r w:rsidRPr="007D4038">
            <w:t>Задвижки клиновые стальные фланцевые с выдвижным шпинделем и маховиком</w:t>
          </w:r>
          <w:r>
            <w:t>,</w:t>
          </w:r>
          <w:r w:rsidRPr="007D4038">
            <w:t xml:space="preserve"> </w:t>
          </w:r>
          <w:r>
            <w:t>задвижки стальные клиновые с выдвижным шпинделем муфтовые</w:t>
          </w:r>
          <w:r w:rsidRPr="007D4038">
            <w:t xml:space="preserve"> должны быть изготовлены и поставлены в соответствии с  заказной документацией: Техническими решениями по поставке запорной арматуры для потребностей ОАО «</w:t>
          </w:r>
          <w:proofErr w:type="spellStart"/>
          <w:r w:rsidRPr="007D4038">
            <w:t>Славнефть</w:t>
          </w:r>
          <w:proofErr w:type="spellEnd"/>
          <w:r w:rsidRPr="007D4038">
            <w:t xml:space="preserve">-ЯНОС», утв. </w:t>
          </w:r>
          <w:r>
            <w:t>18</w:t>
          </w:r>
          <w:r w:rsidRPr="007D4038">
            <w:t>.</w:t>
          </w:r>
          <w:r>
            <w:t>05</w:t>
          </w:r>
          <w:r w:rsidRPr="007D4038">
            <w:t>.201</w:t>
          </w:r>
          <w:r>
            <w:t>6</w:t>
          </w:r>
          <w:r w:rsidRPr="007D4038">
            <w:t>г.</w:t>
          </w:r>
          <w:r>
            <w:t xml:space="preserve">, </w:t>
          </w:r>
          <w:r w:rsidRPr="004C0175">
            <w:t>требованиями к предмету закупки</w:t>
          </w:r>
          <w:r>
            <w:t>, опросными листами</w:t>
          </w:r>
          <w:r w:rsidRPr="00085879">
            <w:t>,</w:t>
          </w:r>
          <w:r>
            <w:t xml:space="preserve"> подписанным инициаторами закупки. </w:t>
          </w:r>
        </w:p>
        <w:p w:rsidR="00D94119" w:rsidRDefault="00D94119" w:rsidP="00D94119">
          <w:pPr>
            <w:widowControl w:val="0"/>
            <w:numPr>
              <w:ilvl w:val="0"/>
              <w:numId w:val="20"/>
            </w:numPr>
            <w:shd w:val="clear" w:color="auto" w:fill="FFFFFF"/>
            <w:spacing w:line="254" w:lineRule="exact"/>
            <w:ind w:left="1701"/>
            <w:jc w:val="both"/>
          </w:pPr>
          <w:r>
            <w:t xml:space="preserve">Задвижки клиновые стальные литые фланцевые поставляются в комплекте с ответными фланцами, прокладками и крепежом. </w:t>
          </w:r>
          <w:r w:rsidRPr="00A17B6B">
            <w:rPr>
              <w:color w:val="000000"/>
            </w:rPr>
            <w:t xml:space="preserve">Комплектность поставки </w:t>
          </w:r>
          <w:r w:rsidRPr="004C0175">
            <w:t>в соответствии с  заказной документацией</w:t>
          </w:r>
          <w:r>
            <w:t xml:space="preserve">,  </w:t>
          </w:r>
          <w:r w:rsidRPr="004C0175">
            <w:t>требованиями к предмету закупки;</w:t>
          </w:r>
          <w:r>
            <w:t xml:space="preserve">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</w:t>
          </w:r>
        </w:p>
        <w:p w:rsidR="00D94119" w:rsidRDefault="00D94119" w:rsidP="00D94119">
          <w:pPr>
            <w:widowControl w:val="0"/>
            <w:numPr>
              <w:ilvl w:val="0"/>
              <w:numId w:val="20"/>
            </w:numPr>
            <w:shd w:val="clear" w:color="auto" w:fill="FFFFFF"/>
            <w:spacing w:line="254" w:lineRule="exact"/>
            <w:ind w:left="1701"/>
            <w:jc w:val="both"/>
          </w:pPr>
          <w:r>
            <w:t>Задвижки стальные клиновые с выдвижным шпинделем муфтовые изготавливаются и поставляются с трубной конической резьбой внутренней по ГОСТ 6211-81, с маховиком,</w:t>
          </w:r>
          <w:r w:rsidRPr="003858AE">
            <w:t xml:space="preserve"> </w:t>
          </w:r>
          <w:r>
            <w:t>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</w:t>
          </w:r>
        </w:p>
        <w:p w:rsidR="00D94119" w:rsidRPr="00534E28" w:rsidRDefault="00D94119" w:rsidP="00D94119">
          <w:pPr>
            <w:numPr>
              <w:ilvl w:val="0"/>
              <w:numId w:val="20"/>
            </w:numPr>
            <w:tabs>
              <w:tab w:val="left" w:pos="567"/>
            </w:tabs>
            <w:autoSpaceDE w:val="0"/>
            <w:autoSpaceDN w:val="0"/>
            <w:adjustRightInd w:val="0"/>
            <w:ind w:left="1701"/>
            <w:jc w:val="both"/>
            <w:rPr>
              <w:b/>
              <w:i/>
              <w:iCs/>
            </w:rPr>
          </w:pPr>
          <w:r w:rsidRPr="00534E28">
            <w:t>Клапаны подъемные обратные изготавливаются и поставляется  в соответствии с требованиями к предмету закупки</w:t>
          </w:r>
          <w:proofErr w:type="gramStart"/>
          <w:r w:rsidRPr="00534E28">
            <w:t xml:space="preserve"> ,</w:t>
          </w:r>
          <w:proofErr w:type="gramEnd"/>
          <w:r w:rsidRPr="00534E28">
            <w:t>Техническими решениями по поставке запорной арматуры для потребностей  ОАО «</w:t>
          </w:r>
          <w:proofErr w:type="spellStart"/>
          <w:r w:rsidRPr="00534E28">
            <w:t>Славнефть</w:t>
          </w:r>
          <w:proofErr w:type="spellEnd"/>
          <w:r w:rsidRPr="00534E28">
            <w:t>-ЯНОС», утв. 18.05.2016г.,  герметичность затвора по классу «А»;</w:t>
          </w:r>
        </w:p>
        <w:p w:rsidR="00773C87" w:rsidRDefault="00D94119" w:rsidP="00D94119">
          <w:pPr>
            <w:widowControl w:val="0"/>
            <w:numPr>
              <w:ilvl w:val="0"/>
              <w:numId w:val="20"/>
            </w:numPr>
            <w:shd w:val="clear" w:color="auto" w:fill="FFFFFF"/>
            <w:spacing w:line="254" w:lineRule="exact"/>
            <w:ind w:left="1701"/>
            <w:jc w:val="both"/>
          </w:pPr>
          <w:r w:rsidRPr="00C019C3">
            <w:t>Ответные фланцы арматуры, соединительных частей трубопроводов, изготавливаются  по ГОСТ 33259-2015,</w:t>
          </w:r>
          <w:r w:rsidR="00773C87">
            <w:t>(12821-80,</w:t>
          </w:r>
          <w:r w:rsidRPr="00C019C3">
            <w:t>12815-80</w:t>
          </w:r>
          <w:r w:rsidR="00773C87">
            <w:t>)</w:t>
          </w:r>
          <w:r w:rsidRPr="00C019C3">
            <w:t xml:space="preserve">,  из поковок IV гр.(с </w:t>
          </w:r>
          <w:r w:rsidRPr="00C019C3">
            <w:lastRenderedPageBreak/>
            <w:t>учетом требований ГОСТ 8479-70,ГОСТ 25054-81 и таб</w:t>
          </w:r>
          <w:proofErr w:type="gramStart"/>
          <w:r w:rsidRPr="00C019C3">
            <w:t>.А</w:t>
          </w:r>
          <w:proofErr w:type="gramEnd"/>
          <w:r w:rsidRPr="00C019C3">
            <w:t xml:space="preserve">2 ГОСТ 32569) соответствовать требованиям, указанным в </w:t>
          </w:r>
          <w:r w:rsidR="00773C87" w:rsidRPr="00C019C3">
            <w:t>ГОСТ 33259-2015</w:t>
          </w:r>
          <w:r w:rsidR="00773C87">
            <w:t>.</w:t>
          </w:r>
        </w:p>
        <w:p w:rsidR="00D94119" w:rsidRPr="00AE5712" w:rsidRDefault="00D94119" w:rsidP="00D94119">
          <w:pPr>
            <w:widowControl w:val="0"/>
            <w:numPr>
              <w:ilvl w:val="0"/>
              <w:numId w:val="20"/>
            </w:numPr>
            <w:shd w:val="clear" w:color="auto" w:fill="FFFFFF"/>
            <w:spacing w:line="254" w:lineRule="exact"/>
            <w:ind w:left="1701"/>
            <w:jc w:val="both"/>
          </w:pPr>
          <w:r w:rsidRPr="00AE5712">
            <w:t xml:space="preserve">крепёжные детали  должны соответствовать требованиям ГОСТ 20700, ГОСТ 23304-78 и </w:t>
          </w:r>
          <w:proofErr w:type="gramStart"/>
          <w:r w:rsidRPr="00AE5712">
            <w:t>СТ</w:t>
          </w:r>
          <w:proofErr w:type="gramEnd"/>
          <w:r w:rsidRPr="00AE5712">
            <w:t xml:space="preserve"> ЦКБА 012-2005, по материальному исполнению – заказной документации;</w:t>
          </w:r>
        </w:p>
        <w:p w:rsidR="00D94119" w:rsidRPr="00AE5712" w:rsidRDefault="00D94119" w:rsidP="00D94119">
          <w:pPr>
            <w:numPr>
              <w:ilvl w:val="0"/>
              <w:numId w:val="20"/>
            </w:numPr>
            <w:ind w:left="1701"/>
            <w:jc w:val="both"/>
          </w:pPr>
          <w:r w:rsidRPr="00AE5712">
            <w:t xml:space="preserve">Вся арматура, а также фланцы и крепёж, должны быть промаркированы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документами:</w:t>
          </w:r>
        </w:p>
        <w:p w:rsidR="00D94119" w:rsidRPr="00AE5712" w:rsidRDefault="00D94119" w:rsidP="00D94119">
          <w:pPr>
            <w:ind w:left="1701"/>
            <w:jc w:val="both"/>
          </w:pPr>
          <w:r>
            <w:t>а</w:t>
          </w:r>
          <w:r w:rsidRPr="00AE5712">
            <w:t>рматура -  ГОСТ Р52760-2007;</w:t>
          </w:r>
        </w:p>
        <w:p w:rsidR="00D94119" w:rsidRPr="00AE5712" w:rsidRDefault="00D94119" w:rsidP="00D94119">
          <w:pPr>
            <w:ind w:left="1701"/>
            <w:jc w:val="both"/>
          </w:pPr>
          <w:r>
            <w:t>ф</w:t>
          </w:r>
          <w:r w:rsidRPr="00AE5712">
            <w:t>ланцы</w:t>
          </w:r>
          <w:r>
            <w:t xml:space="preserve"> </w:t>
          </w:r>
          <w:r w:rsidRPr="00AE5712">
            <w:t>-</w:t>
          </w:r>
          <w:r>
            <w:t xml:space="preserve"> </w:t>
          </w:r>
          <w:r w:rsidRPr="00AE5712">
            <w:t>ГОСТ33259-2015;</w:t>
          </w:r>
        </w:p>
        <w:p w:rsidR="00D94119" w:rsidRPr="00AE5712" w:rsidRDefault="00D94119" w:rsidP="00D94119">
          <w:pPr>
            <w:widowControl w:val="0"/>
            <w:shd w:val="clear" w:color="auto" w:fill="FFFFFF"/>
            <w:spacing w:line="254" w:lineRule="exact"/>
            <w:ind w:left="1701"/>
            <w:jc w:val="both"/>
          </w:pPr>
          <w:r>
            <w:t>к</w:t>
          </w:r>
          <w:r w:rsidRPr="00AE5712">
            <w:t>репёж</w:t>
          </w:r>
          <w:r>
            <w:t xml:space="preserve"> </w:t>
          </w:r>
          <w:r w:rsidRPr="00AE5712">
            <w:t>-</w:t>
          </w:r>
          <w:r>
            <w:t xml:space="preserve"> </w:t>
          </w:r>
          <w:r w:rsidRPr="00AE5712">
            <w:t>ОСТ 26-2043-91</w:t>
          </w:r>
          <w:r>
            <w:t>;</w:t>
          </w:r>
        </w:p>
        <w:p w:rsidR="00D94119" w:rsidRPr="00C20BDE" w:rsidRDefault="00D94119" w:rsidP="00D94119">
          <w:pPr>
            <w:pStyle w:val="afff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D94119" w:rsidRPr="007B264F" w:rsidRDefault="00D94119" w:rsidP="00D94119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D94119" w:rsidRPr="00A64B03" w:rsidRDefault="00D94119" w:rsidP="00D94119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F771C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D94119">
            <w:rPr>
              <w:iCs/>
            </w:rPr>
            <w:t xml:space="preserve">оригинал </w:t>
          </w:r>
          <w:r w:rsidR="00D94119" w:rsidRPr="00342DC5">
            <w:rPr>
              <w:iCs/>
            </w:rPr>
            <w:t>товарно-транспортн</w:t>
          </w:r>
          <w:r w:rsidR="00D94119">
            <w:rPr>
              <w:iCs/>
            </w:rPr>
            <w:t>ой</w:t>
          </w:r>
          <w:r w:rsidR="00D94119" w:rsidRPr="00342DC5">
            <w:rPr>
              <w:iCs/>
            </w:rPr>
            <w:t xml:space="preserve"> накладн</w:t>
          </w:r>
          <w:r w:rsidR="00D94119">
            <w:rPr>
              <w:iCs/>
            </w:rPr>
            <w:t xml:space="preserve">ой </w:t>
          </w:r>
          <w:r w:rsidR="00D94119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D94119">
            <w:rPr>
              <w:iCs/>
            </w:rPr>
            <w:t>т</w:t>
          </w:r>
          <w:r w:rsidR="00D94119" w:rsidRPr="00342DC5">
            <w:rPr>
              <w:iCs/>
            </w:rPr>
            <w:t>овара</w:t>
          </w:r>
          <w:r w:rsidR="00D94119">
            <w:rPr>
              <w:iCs/>
            </w:rPr>
            <w:t xml:space="preserve">, а также: </w:t>
          </w:r>
          <w:r w:rsidR="00D94119">
            <w:t xml:space="preserve"> </w:t>
          </w:r>
          <w:r w:rsidR="00D94119">
            <w:rPr>
              <w:rFonts w:cs="Arial"/>
            </w:rPr>
            <w:t xml:space="preserve">габаритные и монтажные чертежи арматуры в сборе с ответными фланцами и крепежом с указанием веса, сборочный чертёж сечения арматуры и </w:t>
          </w:r>
          <w:proofErr w:type="spellStart"/>
          <w:r w:rsidR="00D94119">
            <w:rPr>
              <w:rFonts w:cs="Arial"/>
            </w:rPr>
            <w:t>деталировочная</w:t>
          </w:r>
          <w:proofErr w:type="spellEnd"/>
          <w:r w:rsidR="00D94119">
            <w:rPr>
              <w:rFonts w:cs="Arial"/>
            </w:rPr>
            <w:t xml:space="preserve"> спецификация</w:t>
          </w:r>
          <w:r w:rsidR="00773C87">
            <w:rPr>
              <w:rFonts w:cs="Arial"/>
            </w:rPr>
            <w:t>,</w:t>
          </w:r>
          <w:bookmarkStart w:id="1" w:name="_GoBack"/>
          <w:bookmarkEnd w:id="1"/>
          <w:r w:rsidR="00D94119">
            <w:rPr>
              <w:rFonts w:cs="Arial"/>
            </w:rPr>
            <w:t xml:space="preserve"> гарантии качества, инструкция по монтажу, вводу в эксплуатацию и техническому обслуживанию  (согласно пункта 105 Руководства по безопасности « рекомендации по устройству и безопасной эксплуатации технологических трубопроводов»), технический паспорт на русском языке по форме Приложения №8 Руководства по безопасности « рекомендации по устройству и безопасной эксплуатации технологических трубопроводов», копии сертификатов соответствия «Техническим регламентам таможенного союза» ТР ТС 010/2011,  ТР ТС 032/2013, копия обоснования безопасности , согласно «Техническим регламентам таможенного союза» ТР ТС 010/2011,  ТР ТС 032/2013, сертификаты качества на ответные фланцы, крепёж, прокладки. В</w:t>
          </w:r>
          <w:r w:rsidR="00D94119" w:rsidRPr="00797655">
            <w:rPr>
              <w:color w:val="000000"/>
              <w:spacing w:val="3"/>
            </w:rPr>
            <w:t xml:space="preserve"> сертификатах качества на </w:t>
          </w:r>
          <w:r w:rsidR="00D94119">
            <w:rPr>
              <w:color w:val="000000"/>
              <w:spacing w:val="3"/>
            </w:rPr>
            <w:t xml:space="preserve">ответные </w:t>
          </w:r>
          <w:r w:rsidR="00D94119"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термообработки</w:t>
          </w:r>
          <w:r w:rsidR="00D94119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05762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305762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05762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05762">
        <w:rPr>
          <w:color w:val="000000"/>
          <w:sz w:val="22"/>
          <w:szCs w:val="22"/>
        </w:rPr>
        <w:t>:</w:t>
      </w:r>
      <w:r w:rsidR="00EF57C5" w:rsidRPr="00305762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3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305762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305762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305762">
              <w:rPr>
                <w:rStyle w:val="aff5"/>
                <w:rFonts w:eastAsia="Calibri"/>
              </w:rPr>
              <w:t>.</w:t>
            </w:r>
            <w:proofErr w:type="spellStart"/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D94119" w:rsidRPr="00AA2FC8" w:rsidRDefault="00E8769D" w:rsidP="00D94119">
          <w:pPr>
            <w:ind w:left="709"/>
            <w:jc w:val="both"/>
            <w:rPr>
              <w:rFonts w:eastAsia="Calibri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E667A6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 w:rsidR="00E667A6">
            <w:rPr>
              <w:color w:val="000000"/>
              <w:sz w:val="22"/>
              <w:szCs w:val="22"/>
            </w:rPr>
            <w:t xml:space="preserve">  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181DFA">
            <w:t xml:space="preserve"> </w:t>
          </w:r>
          <w:r w:rsidR="00D94119" w:rsidRPr="00AA2FC8">
            <w:t xml:space="preserve">Стороны договорились, что поставка Товара производится в соответствии </w:t>
          </w:r>
          <w:r w:rsidR="00D94119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D94119" w:rsidRPr="004C0175" w:rsidRDefault="00D94119" w:rsidP="00D94119">
          <w:pPr>
            <w:widowControl w:val="0"/>
            <w:numPr>
              <w:ilvl w:val="0"/>
              <w:numId w:val="47"/>
            </w:numPr>
            <w:shd w:val="clear" w:color="auto" w:fill="FFFFFF"/>
            <w:spacing w:line="254" w:lineRule="exact"/>
            <w:ind w:left="1701"/>
            <w:jc w:val="both"/>
          </w:pPr>
          <w:r w:rsidRPr="007D4038">
            <w:lastRenderedPageBreak/>
            <w:t>Техническими решениями по поставке запорной арматуры для потребностей ОАО «</w:t>
          </w:r>
          <w:proofErr w:type="spellStart"/>
          <w:r w:rsidRPr="007D4038">
            <w:t>Славнефть</w:t>
          </w:r>
          <w:proofErr w:type="spellEnd"/>
          <w:r w:rsidRPr="007D4038">
            <w:t xml:space="preserve">-ЯНОС», утв. </w:t>
          </w:r>
          <w:r>
            <w:t>18</w:t>
          </w:r>
          <w:r w:rsidRPr="007D4038">
            <w:t>.</w:t>
          </w:r>
          <w:r>
            <w:t>05</w:t>
          </w:r>
          <w:r w:rsidRPr="007D4038">
            <w:t>.201</w:t>
          </w:r>
          <w:r>
            <w:t>6</w:t>
          </w:r>
          <w:r w:rsidRPr="007D4038">
            <w:t>г.</w:t>
          </w:r>
          <w:r>
            <w:t>,  опросными листами</w:t>
          </w:r>
          <w:r w:rsidRPr="00C634D7">
            <w:t xml:space="preserve"> </w:t>
          </w:r>
          <w:proofErr w:type="spellStart"/>
          <w:r>
            <w:t>ОА</w:t>
          </w:r>
          <w:proofErr w:type="gramStart"/>
          <w:r>
            <w:t>О»</w:t>
          </w:r>
          <w:proofErr w:type="gramEnd"/>
          <w:r>
            <w:t>Славнефть</w:t>
          </w:r>
          <w:proofErr w:type="spellEnd"/>
          <w:r>
            <w:t>-ЯНОС»</w:t>
          </w:r>
          <w:r w:rsidRPr="004C0175">
            <w:t>;</w:t>
          </w:r>
        </w:p>
        <w:p w:rsidR="00181DFA" w:rsidRPr="00181DFA" w:rsidRDefault="00E667A6" w:rsidP="00D94119">
          <w:pPr>
            <w:ind w:left="709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AF771C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F771C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 xml:space="preserve">36 месяцев </w:t>
          </w:r>
          <w:proofErr w:type="gramStart"/>
          <w:r w:rsidR="00E667A6" w:rsidRPr="004C0175">
            <w:t>с даты поставки</w:t>
          </w:r>
          <w:proofErr w:type="gramEnd"/>
          <w:r w:rsidR="00E667A6" w:rsidRPr="004C0175">
            <w:t xml:space="preserve"> на склад Покупателя</w:t>
          </w:r>
          <w:r w:rsidR="00E667A6">
            <w:t xml:space="preserve"> или 24 месяца с даты ввода в 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71C" w:rsidRDefault="00AF771C">
      <w:r>
        <w:separator/>
      </w:r>
    </w:p>
  </w:endnote>
  <w:endnote w:type="continuationSeparator" w:id="0">
    <w:p w:rsidR="00AF771C" w:rsidRDefault="00AF7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762" w:rsidRDefault="00305762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05762" w:rsidRDefault="0030576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762" w:rsidRDefault="00305762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73C87">
      <w:rPr>
        <w:b/>
        <w:bCs/>
        <w:noProof/>
      </w:rPr>
      <w:t>13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73C87">
      <w:rPr>
        <w:b/>
        <w:bCs/>
        <w:noProof/>
      </w:rPr>
      <w:t>14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762" w:rsidRDefault="00305762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71C" w:rsidRDefault="00AF771C">
      <w:r>
        <w:separator/>
      </w:r>
    </w:p>
  </w:footnote>
  <w:footnote w:type="continuationSeparator" w:id="0">
    <w:p w:rsidR="00AF771C" w:rsidRDefault="00AF7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762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E46D21"/>
    <w:multiLevelType w:val="hybridMultilevel"/>
    <w:tmpl w:val="D08058A2"/>
    <w:lvl w:ilvl="0" w:tplc="FFFFFFFF">
      <w:start w:val="1"/>
      <w:numFmt w:val="bullet"/>
      <w:lvlText w:val="-"/>
      <w:lvlJc w:val="left"/>
      <w:pPr>
        <w:ind w:left="25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6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6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4"/>
  </w:num>
  <w:num w:numId="4">
    <w:abstractNumId w:val="8"/>
  </w:num>
  <w:num w:numId="5">
    <w:abstractNumId w:val="16"/>
  </w:num>
  <w:num w:numId="6">
    <w:abstractNumId w:val="12"/>
  </w:num>
  <w:num w:numId="7">
    <w:abstractNumId w:val="30"/>
  </w:num>
  <w:num w:numId="8">
    <w:abstractNumId w:val="14"/>
  </w:num>
  <w:num w:numId="9">
    <w:abstractNumId w:val="4"/>
  </w:num>
  <w:num w:numId="10">
    <w:abstractNumId w:val="36"/>
  </w:num>
  <w:num w:numId="11">
    <w:abstractNumId w:val="20"/>
  </w:num>
  <w:num w:numId="12">
    <w:abstractNumId w:val="39"/>
  </w:num>
  <w:num w:numId="13">
    <w:abstractNumId w:val="13"/>
  </w:num>
  <w:num w:numId="14">
    <w:abstractNumId w:val="15"/>
  </w:num>
  <w:num w:numId="15">
    <w:abstractNumId w:val="10"/>
  </w:num>
  <w:num w:numId="16">
    <w:abstractNumId w:val="2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2"/>
  </w:num>
  <w:num w:numId="20">
    <w:abstractNumId w:val="5"/>
  </w:num>
  <w:num w:numId="21">
    <w:abstractNumId w:val="1"/>
  </w:num>
  <w:num w:numId="22">
    <w:abstractNumId w:val="40"/>
  </w:num>
  <w:num w:numId="23">
    <w:abstractNumId w:val="45"/>
  </w:num>
  <w:num w:numId="24">
    <w:abstractNumId w:val="11"/>
  </w:num>
  <w:num w:numId="25">
    <w:abstractNumId w:val="3"/>
  </w:num>
  <w:num w:numId="26">
    <w:abstractNumId w:val="19"/>
  </w:num>
  <w:num w:numId="27">
    <w:abstractNumId w:val="33"/>
  </w:num>
  <w:num w:numId="28">
    <w:abstractNumId w:val="32"/>
  </w:num>
  <w:num w:numId="29">
    <w:abstractNumId w:val="2"/>
  </w:num>
  <w:num w:numId="30">
    <w:abstractNumId w:val="18"/>
  </w:num>
  <w:num w:numId="31">
    <w:abstractNumId w:val="6"/>
  </w:num>
  <w:num w:numId="32">
    <w:abstractNumId w:val="23"/>
  </w:num>
  <w:num w:numId="33">
    <w:abstractNumId w:val="31"/>
  </w:num>
  <w:num w:numId="34">
    <w:abstractNumId w:val="38"/>
  </w:num>
  <w:num w:numId="35">
    <w:abstractNumId w:val="27"/>
  </w:num>
  <w:num w:numId="36">
    <w:abstractNumId w:val="34"/>
  </w:num>
  <w:num w:numId="37">
    <w:abstractNumId w:val="29"/>
  </w:num>
  <w:num w:numId="38">
    <w:abstractNumId w:val="46"/>
  </w:num>
  <w:num w:numId="39">
    <w:abstractNumId w:val="41"/>
  </w:num>
  <w:num w:numId="40">
    <w:abstractNumId w:val="35"/>
  </w:num>
  <w:num w:numId="41">
    <w:abstractNumId w:val="43"/>
  </w:num>
  <w:num w:numId="42">
    <w:abstractNumId w:val="21"/>
  </w:num>
  <w:num w:numId="43">
    <w:abstractNumId w:val="28"/>
  </w:num>
  <w:num w:numId="44">
    <w:abstractNumId w:val="42"/>
  </w:num>
  <w:num w:numId="45">
    <w:abstractNumId w:val="17"/>
  </w:num>
  <w:num w:numId="46">
    <w:abstractNumId w:val="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1C59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07DD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05762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0C83"/>
    <w:rsid w:val="005871D1"/>
    <w:rsid w:val="0059041F"/>
    <w:rsid w:val="00594E22"/>
    <w:rsid w:val="005B5B46"/>
    <w:rsid w:val="005B5EEA"/>
    <w:rsid w:val="005B6296"/>
    <w:rsid w:val="005B6C48"/>
    <w:rsid w:val="005B6E43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213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73C87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3F35"/>
    <w:rsid w:val="00820262"/>
    <w:rsid w:val="00822AB4"/>
    <w:rsid w:val="008423F6"/>
    <w:rsid w:val="00842532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43E0"/>
    <w:rsid w:val="0091532C"/>
    <w:rsid w:val="00920155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2966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AF771C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119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216D"/>
    <w:rsid w:val="00F63473"/>
    <w:rsid w:val="00F66D22"/>
    <w:rsid w:val="00F731A9"/>
    <w:rsid w:val="00F75A80"/>
    <w:rsid w:val="00F806A0"/>
    <w:rsid w:val="00F806C5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0A7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ovey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6D93"/>
    <w:rsid w:val="000D756A"/>
    <w:rsid w:val="0012303C"/>
    <w:rsid w:val="00175BF4"/>
    <w:rsid w:val="001F1A61"/>
    <w:rsid w:val="00293281"/>
    <w:rsid w:val="00297654"/>
    <w:rsid w:val="0030620A"/>
    <w:rsid w:val="0036331A"/>
    <w:rsid w:val="003A1B5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AA0BE3"/>
    <w:rsid w:val="00C406D3"/>
    <w:rsid w:val="00C751EC"/>
    <w:rsid w:val="00CB2255"/>
    <w:rsid w:val="00D16562"/>
    <w:rsid w:val="00D33462"/>
    <w:rsid w:val="00D849C6"/>
    <w:rsid w:val="00E61F5C"/>
    <w:rsid w:val="00F27174"/>
    <w:rsid w:val="00F32D09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9D175-9302-4B77-BBEE-9CFB31FB6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14</Pages>
  <Words>2563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8</cp:revision>
  <cp:lastPrinted>2017-02-17T09:31:00Z</cp:lastPrinted>
  <dcterms:created xsi:type="dcterms:W3CDTF">2017-02-17T10:01:00Z</dcterms:created>
  <dcterms:modified xsi:type="dcterms:W3CDTF">2017-02-20T05:14:00Z</dcterms:modified>
</cp:coreProperties>
</file>