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80490B">
            <w:rPr>
              <w:b/>
              <w:color w:val="000000"/>
              <w:sz w:val="22"/>
              <w:szCs w:val="22"/>
            </w:rPr>
            <w:t>3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D6C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28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4"/>
        <w:gridCol w:w="992"/>
        <w:gridCol w:w="709"/>
        <w:gridCol w:w="709"/>
        <w:gridCol w:w="1701"/>
        <w:gridCol w:w="851"/>
        <w:gridCol w:w="992"/>
        <w:gridCol w:w="851"/>
        <w:gridCol w:w="993"/>
        <w:gridCol w:w="992"/>
        <w:gridCol w:w="850"/>
        <w:gridCol w:w="851"/>
        <w:gridCol w:w="991"/>
      </w:tblGrid>
      <w:tr w:rsidR="0080490B" w:rsidRPr="00940987" w:rsidTr="00781C1B">
        <w:trPr>
          <w:trHeight w:val="2539"/>
        </w:trPr>
        <w:tc>
          <w:tcPr>
            <w:tcW w:w="817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80490B" w:rsidRPr="00940987" w:rsidRDefault="0080490B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80490B" w:rsidRPr="00940987" w:rsidRDefault="0080490B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984" w:type="dxa"/>
            <w:shd w:val="clear" w:color="auto" w:fill="auto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709" w:type="dxa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поз</w:t>
            </w:r>
          </w:p>
        </w:tc>
        <w:tc>
          <w:tcPr>
            <w:tcW w:w="709" w:type="dxa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1701" w:type="dxa"/>
            <w:shd w:val="clear" w:color="auto" w:fill="auto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 xml:space="preserve">ГОСТ/ТУ </w:t>
            </w: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заказная документация,</w:t>
            </w:r>
          </w:p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</w:tc>
        <w:tc>
          <w:tcPr>
            <w:tcW w:w="851" w:type="dxa"/>
            <w:shd w:val="clear" w:color="auto" w:fill="auto"/>
          </w:tcPr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Количество</w:t>
            </w:r>
          </w:p>
          <w:p w:rsidR="0080490B" w:rsidRPr="00B5316E" w:rsidRDefault="0080490B" w:rsidP="00CB18FD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851" w:type="dxa"/>
            <w:shd w:val="clear" w:color="auto" w:fill="auto"/>
          </w:tcPr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Цена за единицу</w:t>
            </w: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 без НДС</w:t>
            </w:r>
          </w:p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Стоимость  Товара без НДС</w:t>
            </w: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Ставка НДС</w:t>
            </w:r>
          </w:p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</w:t>
            </w:r>
            <w:r w:rsidRPr="00B5316E">
              <w:rPr>
                <w:color w:val="000000"/>
                <w:sz w:val="22"/>
                <w:szCs w:val="22"/>
                <w:lang w:val="en-US"/>
              </w:rPr>
              <w:t>%</w:t>
            </w:r>
            <w:r w:rsidRPr="00B5316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781C1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Сумма НДС</w:t>
            </w:r>
          </w:p>
          <w:p w:rsidR="0080490B" w:rsidRPr="00B5316E" w:rsidRDefault="0080490B" w:rsidP="00781C1B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Всего стоимость Товара с НДС</w:t>
            </w: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1" w:type="dxa"/>
            <w:shd w:val="clear" w:color="auto" w:fill="auto"/>
          </w:tcPr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Срок</w:t>
            </w: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поставки</w:t>
            </w:r>
          </w:p>
          <w:p w:rsidR="0080490B" w:rsidRPr="00B5316E" w:rsidRDefault="0080490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490B" w:rsidRPr="00940987" w:rsidTr="00781C1B">
        <w:trPr>
          <w:trHeight w:val="415"/>
        </w:trPr>
        <w:tc>
          <w:tcPr>
            <w:tcW w:w="817" w:type="dxa"/>
            <w:shd w:val="clear" w:color="auto" w:fill="auto"/>
          </w:tcPr>
          <w:p w:rsidR="0080490B" w:rsidRPr="00940987" w:rsidRDefault="0080490B" w:rsidP="0080490B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Клапан ДУ15РУ160 15нж54бк5 игольчатый</w:t>
            </w:r>
            <w:r>
              <w:rPr>
                <w:sz w:val="22"/>
                <w:szCs w:val="22"/>
              </w:rPr>
              <w:t xml:space="preserve"> </w:t>
            </w:r>
            <w:r w:rsidRPr="00616774">
              <w:rPr>
                <w:sz w:val="22"/>
                <w:szCs w:val="22"/>
              </w:rPr>
              <w:t>муфт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11013484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1170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266186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ГОСТ 9697-87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ОЛ ОАО"Славнефть-ЯНОС" цех 17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right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5,000</w:t>
            </w: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Август 2017</w:t>
            </w:r>
          </w:p>
        </w:tc>
      </w:tr>
      <w:tr w:rsidR="0080490B" w:rsidRPr="00940987" w:rsidTr="00781C1B">
        <w:trPr>
          <w:trHeight w:val="170"/>
        </w:trPr>
        <w:tc>
          <w:tcPr>
            <w:tcW w:w="817" w:type="dxa"/>
            <w:shd w:val="clear" w:color="auto" w:fill="auto"/>
          </w:tcPr>
          <w:p w:rsidR="0080490B" w:rsidRPr="00940987" w:rsidRDefault="0080490B" w:rsidP="0080490B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Клапан ВНИЛ Ду15Ру160 491116.011-21нж</w:t>
            </w:r>
            <w:r>
              <w:rPr>
                <w:sz w:val="22"/>
                <w:szCs w:val="22"/>
              </w:rPr>
              <w:t>,</w:t>
            </w:r>
            <w:r w:rsidRPr="00534E28">
              <w:t xml:space="preserve"> </w:t>
            </w:r>
            <w:r w:rsidRPr="00616774">
              <w:rPr>
                <w:sz w:val="22"/>
                <w:szCs w:val="22"/>
              </w:rPr>
              <w:t>муфт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11013610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70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225848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ГОСТ 5761-74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 xml:space="preserve">ОЛ ОАО "Славнефть-ЯНОС" кат. </w:t>
            </w:r>
            <w:r>
              <w:rPr>
                <w:sz w:val="22"/>
                <w:szCs w:val="22"/>
              </w:rPr>
              <w:t>п</w:t>
            </w:r>
            <w:r w:rsidRPr="00616774">
              <w:rPr>
                <w:sz w:val="22"/>
                <w:szCs w:val="22"/>
              </w:rPr>
              <w:t xml:space="preserve">роизводство 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right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10,000</w:t>
            </w: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80490B" w:rsidRPr="00616774" w:rsidRDefault="0080490B" w:rsidP="00781C1B">
            <w:pPr>
              <w:ind w:left="-109"/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Октябрь 2017</w:t>
            </w:r>
          </w:p>
        </w:tc>
      </w:tr>
      <w:tr w:rsidR="0080490B" w:rsidRPr="00940987" w:rsidTr="00781C1B">
        <w:trPr>
          <w:trHeight w:val="170"/>
        </w:trPr>
        <w:tc>
          <w:tcPr>
            <w:tcW w:w="817" w:type="dxa"/>
            <w:shd w:val="clear" w:color="auto" w:fill="auto"/>
          </w:tcPr>
          <w:p w:rsidR="0080490B" w:rsidRPr="00940987" w:rsidRDefault="0080490B" w:rsidP="0080490B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Клапан ВНИЛ Ду15Ру160 491116.011-21нж</w:t>
            </w:r>
            <w:r>
              <w:rPr>
                <w:sz w:val="22"/>
                <w:szCs w:val="22"/>
              </w:rPr>
              <w:t>,</w:t>
            </w:r>
            <w:r w:rsidRPr="00616774">
              <w:rPr>
                <w:sz w:val="22"/>
                <w:szCs w:val="22"/>
              </w:rPr>
              <w:t xml:space="preserve"> муфт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11013689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40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225848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ГОСТ 5761-74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 xml:space="preserve">ОЛ ОАО"Славнефть-ЯНОС" кат. </w:t>
            </w:r>
            <w:r>
              <w:rPr>
                <w:sz w:val="22"/>
                <w:szCs w:val="22"/>
              </w:rPr>
              <w:t>п</w:t>
            </w:r>
            <w:r w:rsidRPr="00616774">
              <w:rPr>
                <w:sz w:val="22"/>
                <w:szCs w:val="22"/>
              </w:rPr>
              <w:t>роизводство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right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14,000</w:t>
            </w: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80490B" w:rsidRPr="00616774" w:rsidRDefault="0080490B" w:rsidP="00781C1B">
            <w:pPr>
              <w:ind w:left="-109"/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Октябрь 2017</w:t>
            </w:r>
          </w:p>
        </w:tc>
      </w:tr>
      <w:tr w:rsidR="0080490B" w:rsidRPr="00940987" w:rsidTr="00781C1B">
        <w:trPr>
          <w:trHeight w:val="170"/>
        </w:trPr>
        <w:tc>
          <w:tcPr>
            <w:tcW w:w="817" w:type="dxa"/>
            <w:shd w:val="clear" w:color="auto" w:fill="auto"/>
          </w:tcPr>
          <w:p w:rsidR="0080490B" w:rsidRPr="00940987" w:rsidRDefault="0080490B" w:rsidP="0080490B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Клапан ВНИЛ Ду15Ру160 491116-05 Ст35</w:t>
            </w:r>
            <w:r>
              <w:rPr>
                <w:sz w:val="22"/>
                <w:szCs w:val="22"/>
              </w:rPr>
              <w:t>,</w:t>
            </w:r>
            <w:r w:rsidRPr="00616774">
              <w:rPr>
                <w:sz w:val="22"/>
                <w:szCs w:val="22"/>
              </w:rPr>
              <w:t xml:space="preserve"> муфт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11013689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50</w:t>
            </w:r>
          </w:p>
        </w:tc>
        <w:tc>
          <w:tcPr>
            <w:tcW w:w="709" w:type="dxa"/>
            <w:vAlign w:val="center"/>
          </w:tcPr>
          <w:p w:rsidR="0080490B" w:rsidRPr="00FB2747" w:rsidRDefault="0080490B" w:rsidP="00CB18FD">
            <w:pPr>
              <w:ind w:right="-109"/>
              <w:jc w:val="center"/>
            </w:pPr>
            <w:r w:rsidRPr="00FB2747">
              <w:t>225849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ГОСТ 5761-74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 xml:space="preserve">ОЛ ОАО"Славнефть-ЯНОС" кат. </w:t>
            </w:r>
            <w:r>
              <w:rPr>
                <w:sz w:val="22"/>
                <w:szCs w:val="22"/>
              </w:rPr>
              <w:t>п</w:t>
            </w:r>
            <w:r w:rsidRPr="00616774">
              <w:rPr>
                <w:sz w:val="22"/>
                <w:szCs w:val="22"/>
              </w:rPr>
              <w:t>роизводство</w:t>
            </w:r>
          </w:p>
          <w:p w:rsidR="0080490B" w:rsidRPr="00616774" w:rsidRDefault="0080490B" w:rsidP="00CB18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490B" w:rsidRPr="00616774" w:rsidRDefault="0080490B" w:rsidP="00CB18FD">
            <w:pPr>
              <w:jc w:val="right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15,000</w:t>
            </w: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80490B" w:rsidRPr="00616774" w:rsidRDefault="0080490B" w:rsidP="00781C1B">
            <w:pPr>
              <w:ind w:left="-109"/>
              <w:jc w:val="center"/>
              <w:rPr>
                <w:sz w:val="22"/>
                <w:szCs w:val="22"/>
              </w:rPr>
            </w:pPr>
            <w:r w:rsidRPr="00616774">
              <w:rPr>
                <w:sz w:val="22"/>
                <w:szCs w:val="22"/>
              </w:rPr>
              <w:t>Октябрь 2017</w:t>
            </w:r>
          </w:p>
        </w:tc>
      </w:tr>
      <w:tr w:rsidR="0080490B" w:rsidRPr="00940987" w:rsidTr="00781C1B">
        <w:tc>
          <w:tcPr>
            <w:tcW w:w="817" w:type="dxa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789" w:type="dxa"/>
            <w:gridSpan w:val="8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993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</w:tcPr>
          <w:p w:rsidR="0080490B" w:rsidRPr="00940987" w:rsidRDefault="0080490B" w:rsidP="00CB18FD">
            <w:pPr>
              <w:jc w:val="both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4D6C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781C1B" w:rsidRPr="00534E28" w:rsidRDefault="00781C1B" w:rsidP="00781C1B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0"/>
            </w:tabs>
            <w:autoSpaceDE w:val="0"/>
            <w:autoSpaceDN w:val="0"/>
            <w:adjustRightInd w:val="0"/>
            <w:spacing w:line="254" w:lineRule="exact"/>
            <w:jc w:val="both"/>
          </w:pPr>
          <w:r w:rsidRPr="00534E28">
            <w:t xml:space="preserve">Вентили (клапаны) </w:t>
          </w:r>
          <w:r w:rsidR="000B25C8">
            <w:t xml:space="preserve">стальные </w:t>
          </w:r>
          <w:r w:rsidRPr="00534E28">
            <w:t>запорные муфтовые поставляются в соответствии с  заказной документацией: Опросный  лист ОАО «Славнефть-ЯНОС», Техническими решениями по поставке запорной арматуры для потребностей  ОАО «Славнефть-ЯНОС», утв. 18.05.2016г., требованиями к предмету закупки, герметичность затвора по классу «А».</w:t>
          </w:r>
        </w:p>
        <w:p w:rsidR="00781C1B" w:rsidRPr="00AE5712" w:rsidRDefault="00781C1B" w:rsidP="00781C1B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993"/>
            </w:tabs>
            <w:autoSpaceDE w:val="0"/>
            <w:autoSpaceDN w:val="0"/>
            <w:adjustRightInd w:val="0"/>
            <w:spacing w:line="254" w:lineRule="exact"/>
            <w:ind w:left="1276"/>
            <w:jc w:val="both"/>
          </w:pPr>
          <w:r>
            <w:t xml:space="preserve">      </w:t>
          </w:r>
          <w:r w:rsidRPr="00AE5712">
            <w:t xml:space="preserve">Вся арматура, </w:t>
          </w:r>
          <w:r>
            <w:t>должна</w:t>
          </w:r>
          <w:r w:rsidRPr="00AE5712">
            <w:t xml:space="preserve"> быть промаркирован</w:t>
          </w:r>
          <w:r>
            <w:t>а</w:t>
          </w:r>
          <w:r w:rsidRPr="00AE5712">
            <w:t xml:space="preserve">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781C1B" w:rsidRPr="00AE5712" w:rsidRDefault="00781C1B" w:rsidP="00781C1B">
          <w:pPr>
            <w:tabs>
              <w:tab w:val="left" w:pos="1560"/>
            </w:tabs>
            <w:ind w:left="1276"/>
            <w:jc w:val="both"/>
          </w:pPr>
          <w:r>
            <w:t>а</w:t>
          </w:r>
          <w:r w:rsidRPr="00AE5712">
            <w:t>рматура -  ГОСТ Р52760-2007;</w:t>
          </w:r>
        </w:p>
        <w:p w:rsidR="00781C1B" w:rsidRPr="009E456F" w:rsidRDefault="00781C1B" w:rsidP="00781C1B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276"/>
            <w:contextualSpacing/>
            <w:jc w:val="both"/>
            <w:rPr>
              <w:rFonts w:eastAsia="Calibri"/>
              <w:lang w:eastAsia="en-US"/>
            </w:rPr>
          </w:pPr>
          <w:r>
            <w:t xml:space="preserve"> Срок службы не менее 12 лет. 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4D6CBA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25C8">
            <w:rPr>
              <w:iCs/>
            </w:rPr>
            <w:t xml:space="preserve">оригинал </w:t>
          </w:r>
          <w:r w:rsidR="000B25C8" w:rsidRPr="00342DC5">
            <w:rPr>
              <w:iCs/>
            </w:rPr>
            <w:t>товарно-транспортн</w:t>
          </w:r>
          <w:r w:rsidR="000B25C8">
            <w:rPr>
              <w:iCs/>
            </w:rPr>
            <w:t>ой</w:t>
          </w:r>
          <w:r w:rsidR="000B25C8" w:rsidRPr="00342DC5">
            <w:rPr>
              <w:iCs/>
            </w:rPr>
            <w:t xml:space="preserve"> накладн</w:t>
          </w:r>
          <w:r w:rsidR="000B25C8">
            <w:rPr>
              <w:iCs/>
            </w:rPr>
            <w:t xml:space="preserve">ой </w:t>
          </w:r>
          <w:r w:rsidR="000B25C8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0B25C8">
            <w:rPr>
              <w:iCs/>
            </w:rPr>
            <w:t>т</w:t>
          </w:r>
          <w:r w:rsidR="000B25C8" w:rsidRPr="00342DC5">
            <w:rPr>
              <w:iCs/>
            </w:rPr>
            <w:t>овара</w:t>
          </w:r>
          <w:r w:rsidR="000B25C8">
            <w:rPr>
              <w:iCs/>
            </w:rPr>
            <w:t xml:space="preserve">, а также: </w:t>
          </w:r>
          <w:r w:rsidR="000B25C8">
            <w:rPr>
              <w:rFonts w:cs="Arial"/>
            </w:rPr>
            <w:t>габаритные и монтажные чертежи арматуры  с указанием веса, сборочный чертёж сечения арматуры и деталировочная спецификация,  гарантии качества,</w:t>
          </w:r>
          <w:bookmarkStart w:id="1" w:name="_GoBack"/>
          <w:bookmarkEnd w:id="1"/>
          <w:r w:rsidR="000B25C8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0B25C8">
            <w:rPr>
              <w:rFonts w:cs="Arial"/>
              <w:lang w:val="en-US"/>
            </w:rPr>
            <w:t>EN</w:t>
          </w:r>
          <w:r w:rsidR="000B25C8">
            <w:rPr>
              <w:rFonts w:cs="Arial"/>
            </w:rPr>
            <w:t xml:space="preserve">10 204)( если требуется), сертификат соответствия </w:t>
          </w:r>
          <w:r w:rsidR="000B25C8">
            <w:rPr>
              <w:lang w:val="en-US"/>
            </w:rPr>
            <w:t>NACE</w:t>
          </w:r>
          <w:r w:rsidR="000B25C8" w:rsidRPr="00B110C4">
            <w:t xml:space="preserve"> </w:t>
          </w:r>
          <w:r w:rsidR="000B25C8">
            <w:rPr>
              <w:lang w:val="en-US"/>
            </w:rPr>
            <w:t>MR</w:t>
          </w:r>
          <w:r w:rsidR="000B25C8" w:rsidRPr="00B110C4">
            <w:t xml:space="preserve"> 0103</w:t>
          </w:r>
          <w:r w:rsidR="000B25C8">
            <w:t xml:space="preserve"> ( последнее издание если требуется, сертификат соответствия  требованиям </w:t>
          </w:r>
          <w:r w:rsidR="000B25C8">
            <w:rPr>
              <w:lang w:val="en-US"/>
            </w:rPr>
            <w:t>EN</w:t>
          </w:r>
          <w:r w:rsidR="000B25C8" w:rsidRPr="004D146B">
            <w:t xml:space="preserve"> 12569</w:t>
          </w:r>
          <w:r w:rsidR="000B25C8">
            <w:t xml:space="preserve"> ( </w:t>
          </w:r>
          <w:r w:rsidR="000B25C8" w:rsidRPr="0036198B">
            <w:t xml:space="preserve"> </w:t>
          </w:r>
          <w:r w:rsidR="000B25C8">
            <w:t>если требуется)</w:t>
          </w:r>
          <w:r w:rsidR="006C4BB5">
            <w:t>,</w:t>
          </w:r>
          <w:r w:rsidR="000B25C8" w:rsidRPr="004D146B">
            <w:t xml:space="preserve"> </w:t>
          </w:r>
          <w:r w:rsidR="000B25C8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</w:t>
          </w:r>
          <w:r w:rsidR="006C4BB5">
            <w:rPr>
              <w:rFonts w:cs="Arial"/>
            </w:rPr>
            <w:t>,</w:t>
          </w:r>
          <w:r w:rsidR="000B25C8">
            <w:rPr>
              <w:rFonts w:cs="Arial"/>
            </w:rPr>
            <w:t xml:space="preserve">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</w:t>
          </w:r>
          <w:r w:rsidR="006C4BB5">
            <w:rPr>
              <w:rFonts w:cs="Arial"/>
            </w:rPr>
            <w:t>,</w:t>
          </w:r>
          <w:r w:rsidR="000B25C8">
            <w:rPr>
              <w:rFonts w:cs="Arial"/>
            </w:rPr>
            <w:t xml:space="preserve"> копии сертификатов соответствия «Техническим регламентам таможенного союза» ТР ТС 010/2011,  ТР ТС 032/2013</w:t>
          </w:r>
          <w:r w:rsidR="006C4BB5">
            <w:rPr>
              <w:rFonts w:cs="Arial"/>
            </w:rPr>
            <w:t>,</w:t>
          </w:r>
          <w:r w:rsidR="000B25C8">
            <w:rPr>
              <w:rFonts w:cs="Arial"/>
            </w:rPr>
            <w:t xml:space="preserve"> копия обоснования безопасности, согласно «Техническим регламентам таможенного союза» ТР ТС 010/2011, ТР ТС 032/2013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«Славнефть-ЯНОС», утв. 18.05.2016, опросными листами</w:t>
          </w:r>
          <w:r>
            <w:rPr>
              <w:sz w:val="24"/>
              <w:szCs w:val="24"/>
            </w:rPr>
            <w:t xml:space="preserve"> ОАО «Славнефть-ЯНОС».</w:t>
          </w:r>
        </w:p>
        <w:p w:rsidR="00885415" w:rsidRPr="006B3809" w:rsidRDefault="00E667A6" w:rsidP="006C4BB5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D6CB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BA" w:rsidRDefault="004D6CBA">
      <w:r>
        <w:separator/>
      </w:r>
    </w:p>
  </w:endnote>
  <w:endnote w:type="continuationSeparator" w:id="0">
    <w:p w:rsidR="004D6CBA" w:rsidRDefault="004D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501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501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BA" w:rsidRDefault="004D6CBA">
      <w:r>
        <w:separator/>
      </w:r>
    </w:p>
  </w:footnote>
  <w:footnote w:type="continuationSeparator" w:id="0">
    <w:p w:rsidR="004D6CBA" w:rsidRDefault="004D6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5D7E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D6CBA"/>
    <w:rsid w:val="004F5238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15013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844BA"/>
    <w:rsid w:val="007F03EF"/>
    <w:rsid w:val="00861F46"/>
    <w:rsid w:val="00AA0BE3"/>
    <w:rsid w:val="00BB1FDF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C2EB-87C0-473F-A7C4-35C440BC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2017-02-17T09:39:00Z</cp:lastPrinted>
  <dcterms:created xsi:type="dcterms:W3CDTF">2017-02-17T11:52:00Z</dcterms:created>
  <dcterms:modified xsi:type="dcterms:W3CDTF">2017-02-20T05:19:00Z</dcterms:modified>
</cp:coreProperties>
</file>