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258" w:rsidRPr="00637DE2" w:rsidRDefault="00637DE2" w:rsidP="00637DE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7DE2">
        <w:rPr>
          <w:rFonts w:ascii="Times New Roman" w:eastAsia="Times New Roman" w:hAnsi="Times New Roman" w:cs="Times New Roman"/>
          <w:color w:val="000000"/>
          <w:sz w:val="24"/>
          <w:szCs w:val="24"/>
        </w:rPr>
        <w:t>Приложение №5</w:t>
      </w:r>
      <w:r w:rsidR="00A8487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84874" w:rsidRPr="00A84874">
        <w:rPr>
          <w:rFonts w:ascii="Times New Roman" w:eastAsia="Times New Roman" w:hAnsi="Times New Roman" w:cs="Times New Roman"/>
          <w:sz w:val="24"/>
          <w:szCs w:val="24"/>
        </w:rPr>
        <w:t>к договору № _____________ от ___________ года</w:t>
      </w:r>
    </w:p>
    <w:p w:rsidR="00637DE2" w:rsidRPr="00A84874" w:rsidRDefault="00637DE2" w:rsidP="00637DE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Состав </w:t>
      </w:r>
      <w:r w:rsidR="00146125"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раздела </w:t>
      </w:r>
      <w:r w:rsidRPr="00A8487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рабочего проекта по автоматизации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866"/>
        <w:gridCol w:w="7087"/>
        <w:gridCol w:w="1418"/>
      </w:tblGrid>
      <w:tr w:rsidR="00637DE2" w:rsidRPr="00637DE2" w:rsidTr="00637DE2">
        <w:trPr>
          <w:trHeight w:val="386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документа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документа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Техническое задание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ТЗ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КИП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ОЛ.N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клапаны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ОЛ.M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отсекатели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ОЛ.K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Опросные листы на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Опросные листы на подсистемы (удаленный ввод/вывод,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мультиплексорные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системы)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ОЛ.103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проектной документации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Пояснительная записка к техническому проекту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Ведомость технического проекта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ТП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описание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ПД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РСУ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входных и выходных сигналов ПАЗ (в том числе и вычисляемых)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Спецификация оборудования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 выходных сообщений (сигнализации: технологические, системные, диагностические)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массивов исторических данных (архивные сообщения и тренды)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П8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Перечень сигналов взаимообмена РСУ, ПАЗ и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интерефейса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оператора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В10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сигналов взаимообмена РСУ и других подсистем управления по цифровому интерфейсу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В11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конутров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алгоритмов РСУ и ПАЗ. Текстовая часть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РСУ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Алгоритмы ПАЗ в виде логических схем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ПБ.2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РСУ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электрические принципиальные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СБ.2</w:t>
            </w:r>
          </w:p>
        </w:tc>
      </w:tr>
      <w:tr w:rsidR="00637DE2" w:rsidRPr="00637DE2" w:rsidTr="00637DE2">
        <w:trPr>
          <w:trHeight w:val="9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Чертежи общего вида системных шкафов РСУ и ПАЗ, шкафов установки технических средств (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искрозащитных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барьеров, реле,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шкафов связи и других)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Монтажные чертежи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МЧ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электрическая соединений шкафов РСУ и ПАЗ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12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Перечень элементов шкафов РСУ и ПАЗ (спецификация оборудования, установленного в шкафах с указанием условных обозначений, типов, количества, моделей и производителей оборудования)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Программа и методика испытаний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ПМ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формуляр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ПФ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координации уровнемеров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Схема структурная комплекса технических средств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Функциональные схемы автоматизации (P&amp;I </w:t>
            </w:r>
            <w:proofErr w:type="spell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Diagrams</w:t>
            </w:r>
            <w:proofErr w:type="spell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соединения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подключения внешних проводок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С5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внутрисистемных соединений и подключений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Таблицы соединений 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кросс-шкафов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КТС АСУТП и проводок (аппаратная)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</w:tr>
      <w:tr w:rsidR="00637DE2" w:rsidRPr="00637DE2" w:rsidTr="00637DE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 расположения оборудования и проводок в ЦПУ (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операторная</w:t>
            </w:r>
            <w:proofErr w:type="gramEnd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С8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Альбом видеокадров интерфейса оператора (эскизы мнемосхем)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подключения сетей обмена информацией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С10.1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электропитания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С10.2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 заземления комплекса технических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С10.3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Кабельный журнал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КЖ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Ведомость эксплуатационных документов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ЭД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оператора (технологическая инструкция)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пользователя (инструкция инженера)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И3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 по эксплуатации и обслуживанию КТС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ИЭ</w:t>
            </w:r>
          </w:p>
        </w:tc>
      </w:tr>
      <w:tr w:rsidR="00637DE2" w:rsidRPr="00637DE2" w:rsidTr="00637DE2">
        <w:trPr>
          <w:trHeight w:val="3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DE2" w:rsidRPr="00637DE2" w:rsidRDefault="00637DE2" w:rsidP="00637DE2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Проектная оценка надежности системы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7DE2" w:rsidRPr="00637DE2" w:rsidRDefault="00637DE2" w:rsidP="00637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637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</w:tr>
    </w:tbl>
    <w:p w:rsidR="00637DE2" w:rsidRDefault="00637DE2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CD57E1" w:rsidRPr="00A84874" w:rsidTr="003D1F4B">
        <w:tc>
          <w:tcPr>
            <w:tcW w:w="4786" w:type="dxa"/>
            <w:shd w:val="clear" w:color="auto" w:fill="auto"/>
            <w:hideMark/>
          </w:tcPr>
          <w:p w:rsidR="00CD57E1" w:rsidRPr="00A84874" w:rsidRDefault="00CD57E1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 w:colFirst="1" w:colLast="1"/>
            <w:r w:rsidRPr="00A848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Подрядчик:</w:t>
            </w:r>
          </w:p>
        </w:tc>
        <w:tc>
          <w:tcPr>
            <w:tcW w:w="4785" w:type="dxa"/>
            <w:shd w:val="clear" w:color="auto" w:fill="auto"/>
            <w:hideMark/>
          </w:tcPr>
          <w:p w:rsidR="00CD57E1" w:rsidRPr="002B475C" w:rsidRDefault="00CD57E1" w:rsidP="00F56FE1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B475C">
              <w:rPr>
                <w:rFonts w:ascii="Times New Roman" w:eastAsia="Calibri" w:hAnsi="Times New Roman"/>
                <w:b/>
                <w:sz w:val="24"/>
                <w:szCs w:val="24"/>
              </w:rPr>
              <w:t>Заказчик:</w:t>
            </w:r>
          </w:p>
          <w:p w:rsidR="00CD57E1" w:rsidRPr="002B475C" w:rsidRDefault="00CD57E1" w:rsidP="00F56FE1">
            <w:pPr>
              <w:tabs>
                <w:tab w:val="left" w:pos="460"/>
              </w:tabs>
              <w:spacing w:after="60" w:line="240" w:lineRule="auto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B475C">
              <w:rPr>
                <w:rFonts w:ascii="Times New Roman" w:eastAsia="Calibri" w:hAnsi="Times New Roman"/>
                <w:b/>
                <w:sz w:val="24"/>
                <w:szCs w:val="24"/>
              </w:rPr>
              <w:t>ОАО «Славнефть-ЯНОС»</w:t>
            </w:r>
          </w:p>
        </w:tc>
      </w:tr>
      <w:tr w:rsidR="00CD57E1" w:rsidRPr="00A84874" w:rsidTr="003D1F4B">
        <w:tc>
          <w:tcPr>
            <w:tcW w:w="4786" w:type="dxa"/>
            <w:shd w:val="clear" w:color="auto" w:fill="auto"/>
          </w:tcPr>
          <w:p w:rsidR="00CD57E1" w:rsidRDefault="00CD57E1" w:rsidP="00CD57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7E1" w:rsidRPr="00A84874" w:rsidRDefault="00CD57E1" w:rsidP="00CD57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7E1" w:rsidRPr="00A84874" w:rsidRDefault="00CD57E1" w:rsidP="00CD57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</w:t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A8487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_________________</w:t>
            </w:r>
          </w:p>
        </w:tc>
        <w:tc>
          <w:tcPr>
            <w:tcW w:w="4785" w:type="dxa"/>
            <w:shd w:val="clear" w:color="auto" w:fill="auto"/>
          </w:tcPr>
          <w:p w:rsidR="00CD57E1" w:rsidRDefault="00CD57E1" w:rsidP="00CD57E1">
            <w:pPr>
              <w:tabs>
                <w:tab w:val="left" w:pos="46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Директор по капитальному строительству</w:t>
            </w:r>
          </w:p>
          <w:p w:rsidR="00CD57E1" w:rsidRPr="002B475C" w:rsidRDefault="00CD57E1" w:rsidP="00CD57E1">
            <w:pPr>
              <w:tabs>
                <w:tab w:val="left" w:pos="46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CD57E1" w:rsidRPr="002B475C" w:rsidRDefault="00CD57E1" w:rsidP="00CD57E1">
            <w:pPr>
              <w:tabs>
                <w:tab w:val="left" w:pos="46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_________________________</w:t>
            </w:r>
            <w:r w:rsidRPr="00CD57E1">
              <w:rPr>
                <w:rFonts w:ascii="Times New Roman" w:eastAsia="Calibri" w:hAnsi="Times New Roman"/>
                <w:sz w:val="24"/>
                <w:szCs w:val="24"/>
              </w:rPr>
              <w:t>А.С. Кесарев</w:t>
            </w:r>
          </w:p>
        </w:tc>
      </w:tr>
      <w:bookmarkEnd w:id="0"/>
      <w:tr w:rsidR="003D1F4B" w:rsidRPr="00A84874" w:rsidTr="003D1F4B">
        <w:tc>
          <w:tcPr>
            <w:tcW w:w="4786" w:type="dxa"/>
            <w:shd w:val="clear" w:color="auto" w:fill="auto"/>
          </w:tcPr>
          <w:p w:rsidR="003D1F4B" w:rsidRPr="00A84874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3D1F4B" w:rsidRDefault="003D1F4B" w:rsidP="00A848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84874" w:rsidRPr="00637DE2" w:rsidRDefault="00A84874">
      <w:pPr>
        <w:rPr>
          <w:rFonts w:ascii="Times New Roman" w:hAnsi="Times New Roman" w:cs="Times New Roman"/>
          <w:sz w:val="24"/>
          <w:szCs w:val="24"/>
        </w:rPr>
      </w:pPr>
    </w:p>
    <w:sectPr w:rsidR="00A84874" w:rsidRPr="00637DE2" w:rsidSect="00A84874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E38" w:rsidRDefault="00477E38" w:rsidP="00A84874">
      <w:pPr>
        <w:spacing w:after="0" w:line="240" w:lineRule="auto"/>
      </w:pPr>
      <w:r>
        <w:separator/>
      </w:r>
    </w:p>
  </w:endnote>
  <w:endnote w:type="continuationSeparator" w:id="0">
    <w:p w:rsidR="00477E38" w:rsidRDefault="00477E38" w:rsidP="00A84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E38" w:rsidRDefault="00477E38" w:rsidP="00A84874">
      <w:pPr>
        <w:spacing w:after="0" w:line="240" w:lineRule="auto"/>
      </w:pPr>
      <w:r>
        <w:separator/>
      </w:r>
    </w:p>
  </w:footnote>
  <w:footnote w:type="continuationSeparator" w:id="0">
    <w:p w:rsidR="00477E38" w:rsidRDefault="00477E38" w:rsidP="00A84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8889945"/>
      <w:docPartObj>
        <w:docPartGallery w:val="Page Numbers (Top of Page)"/>
        <w:docPartUnique/>
      </w:docPartObj>
    </w:sdtPr>
    <w:sdtEndPr/>
    <w:sdtContent>
      <w:p w:rsidR="00A84874" w:rsidRDefault="00A84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7E1">
          <w:rPr>
            <w:noProof/>
          </w:rPr>
          <w:t>2</w:t>
        </w:r>
        <w:r>
          <w:fldChar w:fldCharType="end"/>
        </w:r>
      </w:p>
    </w:sdtContent>
  </w:sdt>
  <w:p w:rsidR="00A84874" w:rsidRDefault="00A84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3DF3"/>
    <w:multiLevelType w:val="hybridMultilevel"/>
    <w:tmpl w:val="9A368DA6"/>
    <w:lvl w:ilvl="0" w:tplc="84B80D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2A"/>
    <w:rsid w:val="00012096"/>
    <w:rsid w:val="000805C9"/>
    <w:rsid w:val="00146125"/>
    <w:rsid w:val="001F79F6"/>
    <w:rsid w:val="00245172"/>
    <w:rsid w:val="002742DB"/>
    <w:rsid w:val="003058D8"/>
    <w:rsid w:val="00345100"/>
    <w:rsid w:val="003D1F4B"/>
    <w:rsid w:val="00442429"/>
    <w:rsid w:val="00477E38"/>
    <w:rsid w:val="004E0BA9"/>
    <w:rsid w:val="00515799"/>
    <w:rsid w:val="00555C2A"/>
    <w:rsid w:val="0055624E"/>
    <w:rsid w:val="00584B75"/>
    <w:rsid w:val="00637DE2"/>
    <w:rsid w:val="00640C4D"/>
    <w:rsid w:val="0065614D"/>
    <w:rsid w:val="006E08FA"/>
    <w:rsid w:val="00713B7C"/>
    <w:rsid w:val="00774A62"/>
    <w:rsid w:val="007F0F33"/>
    <w:rsid w:val="008A78F9"/>
    <w:rsid w:val="008C464B"/>
    <w:rsid w:val="009847B7"/>
    <w:rsid w:val="00A1666C"/>
    <w:rsid w:val="00A54423"/>
    <w:rsid w:val="00A84874"/>
    <w:rsid w:val="00AF33C2"/>
    <w:rsid w:val="00B176DC"/>
    <w:rsid w:val="00B52434"/>
    <w:rsid w:val="00B562B9"/>
    <w:rsid w:val="00BD5978"/>
    <w:rsid w:val="00C56785"/>
    <w:rsid w:val="00C97B1C"/>
    <w:rsid w:val="00CD57E1"/>
    <w:rsid w:val="00D11033"/>
    <w:rsid w:val="00D649FE"/>
    <w:rsid w:val="00E644E7"/>
    <w:rsid w:val="00EB01C9"/>
    <w:rsid w:val="00EF0A4E"/>
    <w:rsid w:val="00F02809"/>
    <w:rsid w:val="00F6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DE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4874"/>
  </w:style>
  <w:style w:type="paragraph" w:styleId="a6">
    <w:name w:val="footer"/>
    <w:basedOn w:val="a"/>
    <w:link w:val="a7"/>
    <w:uiPriority w:val="99"/>
    <w:unhideWhenUsed/>
    <w:rsid w:val="00A848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4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3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Осокин Максим Юрьевич</dc:creator>
  <cp:lastModifiedBy>Червяков Михаил Георгиевич</cp:lastModifiedBy>
  <cp:revision>4</cp:revision>
  <dcterms:created xsi:type="dcterms:W3CDTF">2016-02-29T10:50:00Z</dcterms:created>
  <dcterms:modified xsi:type="dcterms:W3CDTF">2016-06-10T11:16:00Z</dcterms:modified>
</cp:coreProperties>
</file>