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DD9" w:rsidRDefault="004866BF" w:rsidP="00035818">
      <w:pPr>
        <w:jc w:val="right"/>
        <w:rPr>
          <w:b/>
          <w:bCs/>
        </w:rPr>
      </w:pPr>
      <w:bookmarkStart w:id="0" w:name="_GoBack"/>
      <w:bookmarkEnd w:id="0"/>
      <w:r>
        <w:rPr>
          <w:b/>
          <w:bCs/>
        </w:rPr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2724E1">
        <w:t>47</w:t>
      </w:r>
      <w:r w:rsidR="00617940">
        <w:t>2</w:t>
      </w:r>
      <w:r w:rsidR="001A0F08">
        <w:t>-</w:t>
      </w:r>
      <w:r w:rsidR="00234D4F">
        <w:t>КС-</w:t>
      </w:r>
      <w:r w:rsidR="00CD5D52" w:rsidRPr="00CD5D52">
        <w:t>201</w:t>
      </w:r>
      <w:r w:rsidR="00234D4F">
        <w:t>4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2724E1">
        <w:t>47</w:t>
      </w:r>
      <w:r w:rsidR="00617940">
        <w:t>2</w:t>
      </w:r>
      <w:r w:rsidR="00CD5D52" w:rsidRPr="00CD5D52">
        <w:t>-КС-201</w:t>
      </w:r>
      <w:r w:rsidR="00F53E1B">
        <w:t>4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5A63BA">
        <w:t>__</w:t>
      </w:r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.&gt;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2724E1" w:rsidRPr="002724E1">
        <w:rPr>
          <w:b/>
        </w:rPr>
        <w:t>выполнение проектных работ в соответствии с комплексным заданием на проектирование № КЗП-Т</w:t>
      </w:r>
      <w:r w:rsidR="00617940">
        <w:rPr>
          <w:b/>
        </w:rPr>
        <w:t>6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обязуемся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9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2724E1">
        <w:t>47</w:t>
      </w:r>
      <w:r w:rsidR="00617940">
        <w:t>2</w:t>
      </w:r>
      <w:r w:rsidR="00CD5D52" w:rsidRPr="00CD5D52">
        <w:t>-</w:t>
      </w:r>
      <w:r w:rsidR="00F53E1B">
        <w:t>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1E2DD9" w:rsidRDefault="0004647C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728" filled="f" stroked="f">
            <v:textbox style="mso-next-textbox:#_x0000_s1026">
              <w:txbxContent>
                <w:p w:rsidR="000A4B15" w:rsidRDefault="000A4B15" w:rsidP="009332C1">
                  <w:r>
                    <w:t>На бланке организации</w:t>
                  </w:r>
                </w:p>
                <w:p w:rsidR="000A4B15" w:rsidRPr="009332C1" w:rsidRDefault="000A4B15">
                  <w:pPr>
                    <w:rPr>
                      <w:sz w:val="16"/>
                      <w:szCs w:val="16"/>
                    </w:rPr>
                  </w:pPr>
                </w:p>
                <w:p w:rsidR="000A4B15" w:rsidRDefault="000A4B15">
                  <w:r>
                    <w:t>&lt;исходящий номер&gt;</w:t>
                  </w:r>
                </w:p>
                <w:p w:rsidR="000A4B15" w:rsidRPr="00B95502" w:rsidRDefault="000A4B15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2724E1" w:rsidRPr="002724E1">
        <w:rPr>
          <w:b/>
        </w:rPr>
        <w:t>выполнение проектных работ в соответствии с комплексным заданием на проектирование № КЗП-Т</w:t>
      </w:r>
      <w:r w:rsidR="00617940">
        <w:rPr>
          <w:b/>
        </w:rPr>
        <w:t>6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B12374" w:rsidRDefault="002724E1" w:rsidP="00617940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2724E1">
              <w:rPr>
                <w:b/>
              </w:rPr>
              <w:t>выполнение проектных работ в соответствии с комплексным заданием на проектирование № КЗП-Т</w:t>
            </w:r>
            <w:r w:rsidR="00617940">
              <w:rPr>
                <w:b/>
              </w:rPr>
              <w:t>6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2724E1" w:rsidRDefault="002724E1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2724E1">
        <w:t>47</w:t>
      </w:r>
      <w:r w:rsidR="00617940">
        <w:t>2</w:t>
      </w:r>
      <w:r w:rsidR="00CD5D52" w:rsidRPr="00CD5D52">
        <w:t>-КС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3A239B" w:rsidRPr="00BB651F" w:rsidRDefault="003A239B">
      <w:pPr>
        <w:jc w:val="right"/>
        <w:rPr>
          <w:color w:val="FF0000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484F36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36458E" w:rsidRDefault="0036458E" w:rsidP="0036458E">
      <w:pPr>
        <w:suppressAutoHyphens/>
        <w:ind w:firstLine="709"/>
        <w:jc w:val="both"/>
        <w:rPr>
          <w:u w:val="single"/>
        </w:rPr>
      </w:pPr>
    </w:p>
    <w:p w:rsidR="008B3DD8" w:rsidRDefault="0036458E" w:rsidP="0036458E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2724E1" w:rsidRPr="002724E1">
        <w:t>выполнение проектных работ в соответствии с комплексным заданием на проектирование № КЗП-Т</w:t>
      </w:r>
      <w:r w:rsidR="00617940">
        <w:t>6</w:t>
      </w:r>
      <w:r w:rsidRPr="008B3DD8">
        <w:t>.</w:t>
      </w:r>
      <w:r>
        <w:t xml:space="preserve"> </w:t>
      </w:r>
    </w:p>
    <w:p w:rsidR="0036458E" w:rsidRDefault="0036458E" w:rsidP="0036458E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</w:p>
    <w:p w:rsidR="00EF0E20" w:rsidRPr="00734BA7" w:rsidRDefault="00EF0E20" w:rsidP="00EF0E20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EF0E20" w:rsidRDefault="00EF0E20" w:rsidP="00EF0E20">
      <w:pPr>
        <w:suppressAutoHyphens/>
        <w:autoSpaceDE w:val="0"/>
        <w:spacing w:before="120"/>
        <w:jc w:val="both"/>
        <w:rPr>
          <w:u w:val="single"/>
        </w:rPr>
      </w:pPr>
    </w:p>
    <w:p w:rsidR="00EF0E20" w:rsidRPr="00E837F2" w:rsidRDefault="00EF0E20" w:rsidP="00EF0E20">
      <w:pPr>
        <w:suppressAutoHyphens/>
        <w:autoSpaceDE w:val="0"/>
        <w:spacing w:before="120"/>
        <w:jc w:val="both"/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  <w:r>
        <w:t>Работы должны быть выполнены в соответствии с календарным планом прилагаемым к настоящему ПДО. Окончание работ – 15.04.201</w:t>
      </w:r>
      <w:r w:rsidR="00AB021E">
        <w:t>5</w:t>
      </w:r>
      <w:r>
        <w:t xml:space="preserve"> г.</w:t>
      </w:r>
    </w:p>
    <w:p w:rsidR="00EF0E20" w:rsidRDefault="00EF0E20" w:rsidP="00EF0E20">
      <w:pPr>
        <w:suppressAutoHyphens/>
        <w:autoSpaceDE w:val="0"/>
        <w:spacing w:before="120"/>
        <w:jc w:val="both"/>
        <w:rPr>
          <w:u w:val="single"/>
        </w:rPr>
      </w:pPr>
    </w:p>
    <w:p w:rsidR="00EF0E20" w:rsidRDefault="00EF0E20" w:rsidP="00EF0E20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EF0E20" w:rsidRPr="00AA4760" w:rsidRDefault="00EF0E20" w:rsidP="00EF0E20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</w:t>
      </w:r>
      <w:r w:rsidRPr="00AA4760">
        <w:t xml:space="preserve">оплата производится не </w:t>
      </w:r>
      <w:r w:rsidRPr="00300915">
        <w:t>раньше оплаты Подрядчиком сумм неустоек/штрафов, предъявленных Подрядчику (пункт 6.2</w:t>
      </w:r>
      <w:r>
        <w:rPr>
          <w:color w:val="000000"/>
        </w:rPr>
        <w:t xml:space="preserve"> Договора подряда</w:t>
      </w:r>
      <w:r w:rsidRPr="00AA4760">
        <w:rPr>
          <w:color w:val="000000"/>
        </w:rPr>
        <w:t>).</w:t>
      </w:r>
    </w:p>
    <w:p w:rsidR="00EF0E20" w:rsidRDefault="00EF0E20" w:rsidP="00EF0E20">
      <w:pPr>
        <w:suppressAutoHyphens/>
        <w:spacing w:before="120"/>
        <w:jc w:val="both"/>
        <w:rPr>
          <w:u w:val="single"/>
        </w:rPr>
      </w:pPr>
    </w:p>
    <w:p w:rsidR="00EF0E20" w:rsidRDefault="00EF0E20" w:rsidP="00EF0E20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EF0E20" w:rsidRDefault="00EF0E20" w:rsidP="00EF0E20">
      <w:pPr>
        <w:jc w:val="both"/>
      </w:pPr>
      <w:r w:rsidRPr="00B72141">
        <w:t>Задани</w:t>
      </w:r>
      <w:r>
        <w:t>е</w:t>
      </w:r>
      <w:r w:rsidRPr="00B72141">
        <w:t xml:space="preserve"> на проектирование  № </w:t>
      </w:r>
      <w:r w:rsidR="000A4B15" w:rsidRPr="000A4B15">
        <w:t xml:space="preserve">12-297 </w:t>
      </w:r>
      <w:r>
        <w:t>«</w:t>
      </w:r>
      <w:r w:rsidR="000A4B15" w:rsidRPr="000A4B15">
        <w:t>Замена датчиков  загазованности на установке нефтешлама</w:t>
      </w:r>
      <w:r>
        <w:t>»;</w:t>
      </w:r>
    </w:p>
    <w:p w:rsidR="00EF0E20" w:rsidRDefault="00EF0E20" w:rsidP="00EF0E20">
      <w:pPr>
        <w:jc w:val="both"/>
      </w:pPr>
      <w:r w:rsidRPr="008C1671">
        <w:t xml:space="preserve">Задание на проектирование  № </w:t>
      </w:r>
      <w:r w:rsidR="000A4B15" w:rsidRPr="000A4B15">
        <w:t xml:space="preserve">12-304 </w:t>
      </w:r>
      <w:r>
        <w:t>«</w:t>
      </w:r>
      <w:r w:rsidR="000A4B15" w:rsidRPr="000A4B15">
        <w:t>Замена  пневмоприводных задвижек З-1, З-2 в насосной станции тит.251/25 участка МО (ПЗ-300-1,6)</w:t>
      </w:r>
      <w:r w:rsidR="000A4B15">
        <w:t>»;</w:t>
      </w:r>
    </w:p>
    <w:p w:rsidR="00367FFB" w:rsidRDefault="00367FFB" w:rsidP="00EF0E20">
      <w:pPr>
        <w:jc w:val="both"/>
      </w:pPr>
      <w:r w:rsidRPr="00367FFB">
        <w:t>Задание на проектирование  № 15-158 «Замена сигнализаторов ДВК (4 шт) на тит. 612 цеха № 15»;</w:t>
      </w:r>
    </w:p>
    <w:p w:rsidR="00367FFB" w:rsidRDefault="00367FFB" w:rsidP="00EF0E20">
      <w:pPr>
        <w:jc w:val="both"/>
      </w:pPr>
      <w:r w:rsidRPr="00367FFB">
        <w:t>Задание на проектирование  № 1-2919 «Монтаж автоматического контура регулирования уровня в сепараторе А-10. АВТ-3»;</w:t>
      </w:r>
    </w:p>
    <w:p w:rsidR="00367FFB" w:rsidRDefault="00367FFB" w:rsidP="00EF0E20">
      <w:pPr>
        <w:jc w:val="both"/>
      </w:pPr>
      <w:r w:rsidRPr="00367FFB">
        <w:t>Задание на проектирование  № 1-2933 «Замена отсечных и регулирующих клапанов (1 шт.), датчиков разности давления (1 шт.), сигнализаторов уровня (6 шт.). ВТ-3»;</w:t>
      </w:r>
    </w:p>
    <w:p w:rsidR="00367FFB" w:rsidRDefault="00367FFB" w:rsidP="00EF0E20">
      <w:pPr>
        <w:jc w:val="both"/>
      </w:pPr>
      <w:r w:rsidRPr="00367FFB">
        <w:t>Задание на проектирование  № 1-2914 «Монтаж системы пробоподготовки в системе измерения содержания О2 в выхлопных газах колонны К-301. ВТ-3»;</w:t>
      </w:r>
    </w:p>
    <w:p w:rsidR="00367FFB" w:rsidRDefault="00367FFB" w:rsidP="00EF0E20">
      <w:pPr>
        <w:jc w:val="both"/>
      </w:pPr>
      <w:r w:rsidRPr="00367FFB">
        <w:t>Задание на проектирование  № 3-3135 «Замена регулирующих клапанов (3 шт.), буйковых уровнемеров (5 шт.) на установке Л-35/6»;</w:t>
      </w:r>
    </w:p>
    <w:p w:rsidR="00367FFB" w:rsidRDefault="00367FFB" w:rsidP="00EF0E20">
      <w:pPr>
        <w:jc w:val="both"/>
      </w:pPr>
      <w:r w:rsidRPr="00367FFB">
        <w:t>Задание на проектирование  № 5-2442 «Замена датчиков давления (11 шт.), датчиков перепада давления  (3 шт.), буйковых уровнемеров (6 шт.), рег. клапанов (3шт.), сигнализаторов уровня  (1 шт.) на установке ГФУ-1»;</w:t>
      </w:r>
    </w:p>
    <w:p w:rsidR="00367FFB" w:rsidRDefault="00367FFB" w:rsidP="00EF0E20">
      <w:pPr>
        <w:jc w:val="both"/>
      </w:pPr>
      <w:r w:rsidRPr="00367FFB">
        <w:t>Задание на проектирование  № 5-2425 «Замена буйковых уровнемеров и рег. клапанов на УКФГ (7 шт.)»;</w:t>
      </w:r>
    </w:p>
    <w:p w:rsidR="000A4B15" w:rsidRDefault="00367FFB" w:rsidP="00EF0E20">
      <w:pPr>
        <w:jc w:val="both"/>
      </w:pPr>
      <w:r w:rsidRPr="00367FFB">
        <w:t>Задание на проектирование  № 5-2439 «Замена уровнемеровов (4 шт.) на радарные на емкотях Е-130, Е132,  Е-143, Е-145 на ГНЭ»;</w:t>
      </w:r>
    </w:p>
    <w:p w:rsidR="00367FFB" w:rsidRDefault="00367FFB" w:rsidP="00EF0E20">
      <w:pPr>
        <w:jc w:val="both"/>
      </w:pPr>
      <w:r w:rsidRPr="00367FFB">
        <w:t>Задание на проектирование  № 5-2438 «Замена уровнемеров (4 шт.) на радарные на емкостях Е-128, Е-129, Е-134, Е-139. на ГНЭ»;</w:t>
      </w:r>
    </w:p>
    <w:p w:rsidR="00367FFB" w:rsidRDefault="00367FFB" w:rsidP="00EF0E20">
      <w:pPr>
        <w:jc w:val="both"/>
      </w:pPr>
      <w:r w:rsidRPr="00367FFB">
        <w:lastRenderedPageBreak/>
        <w:t>Задание на проектирование  № 12-301 «Замена датчиков давления (4 шт.), датчиков перепада давления (4 шт.) на очистных сооружениях»;</w:t>
      </w:r>
    </w:p>
    <w:p w:rsidR="00367FFB" w:rsidRDefault="00367FFB" w:rsidP="00EF0E20">
      <w:pPr>
        <w:jc w:val="both"/>
      </w:pPr>
      <w:r w:rsidRPr="00367FFB">
        <w:t>Задание на проектирование  № 12-302 «Замена прибора уровня раздела фаз емкости Е-1 на узле обезвоживания участка ОЛН цеха № 12»;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CA2D14" w:rsidRPr="00CA2D14">
        <w:t xml:space="preserve">13-1113 </w:t>
      </w:r>
      <w:r w:rsidRPr="00367FFB">
        <w:t>«</w:t>
      </w:r>
      <w:r w:rsidR="00CA2D14" w:rsidRPr="00CA2D14">
        <w:t>Замена уровнемеров буйковых (3 шт.) т.46/1 и  датчиков давления (1 шт.) т.34/4. Цех №13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CA2D14" w:rsidRPr="00CA2D14">
        <w:t xml:space="preserve">13-1118 </w:t>
      </w:r>
      <w:r w:rsidRPr="00367FFB">
        <w:t>«</w:t>
      </w:r>
      <w:r w:rsidR="00CA2D14" w:rsidRPr="00CA2D14">
        <w:t>Замена датчиков давления (4 шт.) тит. 173 цех № 13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CA2D14" w:rsidRPr="00CA2D14">
        <w:t xml:space="preserve">13-1115 </w:t>
      </w:r>
      <w:r w:rsidRPr="00367FFB">
        <w:t>«</w:t>
      </w:r>
      <w:r w:rsidR="00CA2D14" w:rsidRPr="00CA2D14">
        <w:t xml:space="preserve">Замена весомеров на резервуарах Р-121, Р-122, Р-123, Р-124 (12 шт.), пневмоприводов (8 шт.)  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CA2D14" w:rsidRPr="00CA2D14">
        <w:t xml:space="preserve">13-1114 </w:t>
      </w:r>
      <w:r w:rsidRPr="00367FFB">
        <w:t>«</w:t>
      </w:r>
      <w:r w:rsidR="00CA2D14" w:rsidRPr="00CA2D14">
        <w:t>Замена буйковых уровнемеров (3 шт.) на радарные на емкотях Е-4, Е-1А. Е-2А. т.34/4. Цех №13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CA2D14" w:rsidRPr="00CA2D14">
        <w:t xml:space="preserve">13-1116 </w:t>
      </w:r>
      <w:r w:rsidRPr="00367FFB">
        <w:t>«</w:t>
      </w:r>
      <w:r w:rsidR="00CA2D14" w:rsidRPr="00CA2D14">
        <w:t>Замена датчиков давления (5 шт.) т.26/2.</w:t>
      </w:r>
      <w:r w:rsidRPr="00367FFB">
        <w:t>»;</w:t>
      </w:r>
    </w:p>
    <w:p w:rsidR="00CA2D14" w:rsidRDefault="00CA2D14" w:rsidP="00EF0E20">
      <w:pPr>
        <w:jc w:val="both"/>
      </w:pPr>
      <w:r w:rsidRPr="00CA2D14">
        <w:t>Задание на проектирование  № 17-470 «Замена системы управления  ЦВК-1»;</w:t>
      </w:r>
    </w:p>
    <w:p w:rsidR="00CA2D14" w:rsidRDefault="00CA2D14" w:rsidP="00EF0E20">
      <w:pPr>
        <w:jc w:val="both"/>
      </w:pPr>
      <w:r w:rsidRPr="00CA2D14">
        <w:t>Задание на проектирование  № 13-1119 «Замена системы управления  на участке СНН в а/ц тит. 173</w:t>
      </w:r>
      <w:r>
        <w:t>».</w:t>
      </w:r>
    </w:p>
    <w:p w:rsidR="00EF0E20" w:rsidRDefault="00EF0E20" w:rsidP="00EF0E20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EF0E20" w:rsidRPr="007B46EA" w:rsidRDefault="00EF0E20" w:rsidP="00EF0E20">
      <w:pPr>
        <w:suppressAutoHyphens/>
        <w:autoSpaceDE w:val="0"/>
        <w:spacing w:before="120"/>
        <w:jc w:val="both"/>
        <w:rPr>
          <w:i/>
        </w:rPr>
      </w:pPr>
      <w:r>
        <w:t xml:space="preserve">Весь комплекс работ должен выполняться в соответствии с выдаваемыми Заказчиком </w:t>
      </w:r>
      <w:r w:rsidRPr="008427AD">
        <w:t>Задани</w:t>
      </w:r>
      <w:r>
        <w:t>ями на проектирование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  <w:r w:rsidR="0094721C" w:rsidRPr="0094721C">
        <w:t xml:space="preserve"> </w:t>
      </w:r>
      <w:r w:rsidR="0094721C" w:rsidRPr="007B46EA">
        <w:rPr>
          <w:i/>
        </w:rPr>
        <w:t>Подрядчик обязан составить сметную часть проекта в программном комплексе «Багира».</w:t>
      </w:r>
    </w:p>
    <w:p w:rsidR="00EF0E20" w:rsidRPr="001B6D03" w:rsidRDefault="00EF0E20" w:rsidP="00EF0E20">
      <w:pPr>
        <w:suppressAutoHyphens/>
        <w:autoSpaceDE w:val="0"/>
        <w:spacing w:before="120"/>
        <w:jc w:val="both"/>
      </w:pPr>
      <w:r w:rsidRPr="001B6D03">
        <w:t>Подрядчик несет ответственность за ненадлежащую разработку Документации, включая недостатки, обнаруженные в ходе проектирования, строительства, а также в процессе эксплуатации  Объекта, созданного на основании Документации. 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к качеству разработанной Документации принимаются Подрядчиком в течение срока проектирования, строительства и эксплуатации Объекта.</w:t>
      </w:r>
    </w:p>
    <w:p w:rsidR="00EF0E20" w:rsidRPr="001B6D03" w:rsidRDefault="00EF0E20" w:rsidP="00EF0E20">
      <w:pPr>
        <w:suppressAutoHyphens/>
        <w:autoSpaceDE w:val="0"/>
        <w:spacing w:before="240"/>
        <w:jc w:val="both"/>
        <w:rPr>
          <w:b/>
          <w:iCs/>
        </w:rPr>
      </w:pPr>
      <w:r w:rsidRPr="001B6D03">
        <w:rPr>
          <w:b/>
          <w:iCs/>
        </w:rPr>
        <w:t xml:space="preserve">3. Основные требования к Контрагенту.           </w:t>
      </w:r>
    </w:p>
    <w:p w:rsidR="00EF0E20" w:rsidRDefault="00EF0E20" w:rsidP="00EF0E20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EF0E20" w:rsidRPr="00FB55FD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>Для участия в тендере Контрагент должен предоставить следующие документы: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6E64EE" w:rsidRPr="00407AC6" w:rsidRDefault="006E64EE" w:rsidP="006E64EE">
      <w:pPr>
        <w:numPr>
          <w:ilvl w:val="0"/>
          <w:numId w:val="24"/>
        </w:numPr>
        <w:autoSpaceDE w:val="0"/>
        <w:jc w:val="both"/>
      </w:pPr>
      <w:r w:rsidRPr="00407AC6">
        <w:lastRenderedPageBreak/>
        <w:t>Предложение о заключении договора (безотзывная оферта) (Приложение №2 к настоящему ПДО);</w:t>
      </w:r>
    </w:p>
    <w:p w:rsidR="006E64EE" w:rsidRPr="00FD15E3" w:rsidRDefault="006E64EE" w:rsidP="006E64EE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AB021E" w:rsidRDefault="006E64EE" w:rsidP="00AB021E">
      <w:pPr>
        <w:numPr>
          <w:ilvl w:val="0"/>
          <w:numId w:val="24"/>
        </w:numPr>
      </w:pPr>
      <w:r w:rsidRPr="00E164EF">
        <w:t xml:space="preserve">Обосновывающие </w:t>
      </w:r>
      <w:r>
        <w:t xml:space="preserve">сметные </w:t>
      </w:r>
      <w:r w:rsidRPr="00E164EF">
        <w:t>расчеты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 xml:space="preserve">),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  <w:r w:rsidR="00AB021E" w:rsidRPr="00AB021E">
        <w:t xml:space="preserve"> </w:t>
      </w:r>
    </w:p>
    <w:p w:rsidR="00AB021E" w:rsidRPr="00AB021E" w:rsidRDefault="00AB021E" w:rsidP="00AB021E">
      <w:pPr>
        <w:numPr>
          <w:ilvl w:val="0"/>
          <w:numId w:val="24"/>
        </w:numPr>
      </w:pPr>
      <w:r w:rsidRPr="00AB021E">
        <w:t>Копию свидетельства СРО о допуске к выполнению проектно-изыскательских работ;</w:t>
      </w:r>
    </w:p>
    <w:p w:rsidR="006E64EE" w:rsidRPr="00407AC6" w:rsidRDefault="006E64EE" w:rsidP="006E64EE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>
        <w:t>о заключенных и выполненных аналогичных договорах</w:t>
      </w:r>
      <w:r w:rsidRPr="00407AC6">
        <w:t xml:space="preserve"> за последние </w:t>
      </w:r>
      <w:r>
        <w:t>3</w:t>
      </w:r>
      <w:r w:rsidRPr="00407AC6">
        <w:t xml:space="preserve"> </w:t>
      </w:r>
      <w:r>
        <w:t>года</w:t>
      </w:r>
      <w:r w:rsidRPr="00407AC6">
        <w:t xml:space="preserve">, за подписью руководителя организации </w:t>
      </w:r>
      <w:r w:rsidRPr="00407AC6">
        <w:rPr>
          <w:iCs/>
        </w:rPr>
        <w:t>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 xml:space="preserve">Справка о кадровых ресурсах, за подписью руководителя организации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 xml:space="preserve">Справка о наличии производственных мощностей и специализированного программного обеспечения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№7</w:t>
      </w:r>
      <w:r w:rsidRPr="003966C1">
        <w:rPr>
          <w:iCs/>
        </w:rPr>
        <w:t xml:space="preserve"> к настоящему ПДО)</w:t>
      </w:r>
      <w:r>
        <w:rPr>
          <w:iCs/>
        </w:rPr>
        <w:t>;</w:t>
      </w:r>
    </w:p>
    <w:p w:rsidR="006E64EE" w:rsidRPr="008045A2" w:rsidRDefault="006E64EE" w:rsidP="006E64EE">
      <w:pPr>
        <w:numPr>
          <w:ilvl w:val="0"/>
          <w:numId w:val="24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EF0E20" w:rsidRDefault="00EF0E20" w:rsidP="00EF0E20">
      <w:pPr>
        <w:autoSpaceDE w:val="0"/>
        <w:spacing w:before="180"/>
        <w:jc w:val="both"/>
        <w:rPr>
          <w:b/>
          <w:iCs/>
        </w:rPr>
      </w:pPr>
    </w:p>
    <w:p w:rsidR="00EF0E20" w:rsidRDefault="00EF0E20" w:rsidP="00EF0E20">
      <w:pPr>
        <w:autoSpaceDE w:val="0"/>
        <w:spacing w:before="180"/>
        <w:jc w:val="both"/>
        <w:rPr>
          <w:b/>
          <w:iCs/>
        </w:rPr>
      </w:pPr>
      <w:r>
        <w:rPr>
          <w:b/>
          <w:iCs/>
        </w:rPr>
        <w:t xml:space="preserve">4. Условия выполнения работ. </w:t>
      </w:r>
    </w:p>
    <w:p w:rsidR="00EF0E20" w:rsidRPr="001B6D03" w:rsidRDefault="00EF0E20" w:rsidP="00EF0E20">
      <w:pPr>
        <w:autoSpaceDE w:val="0"/>
        <w:autoSpaceDN w:val="0"/>
        <w:adjustRightInd w:val="0"/>
        <w:spacing w:before="180"/>
        <w:jc w:val="both"/>
      </w:pPr>
      <w:r w:rsidRPr="001B6D03">
        <w:t xml:space="preserve">Работы должны выполняться  в строгом соответствии с утвержденными  Заказчиком заданиями на проектирование и 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(экспертизы промышленной безопасности либо государственной экспертизы проектной документации – в зависимости от того, что требуется). </w:t>
      </w:r>
    </w:p>
    <w:p w:rsidR="00EF0E20" w:rsidRDefault="00EF0E20" w:rsidP="00EF0E20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 xml:space="preserve">5. </w:t>
      </w:r>
      <w:r>
        <w:rPr>
          <w:b/>
          <w:iCs/>
          <w:szCs w:val="16"/>
        </w:rPr>
        <w:t>Особые условия</w:t>
      </w:r>
      <w:r>
        <w:rPr>
          <w:b/>
          <w:iCs/>
        </w:rPr>
        <w:t xml:space="preserve">. </w:t>
      </w:r>
    </w:p>
    <w:p w:rsidR="00EF0E20" w:rsidRDefault="00EF0E20" w:rsidP="00EF0E20">
      <w:pPr>
        <w:jc w:val="both"/>
      </w:pPr>
    </w:p>
    <w:p w:rsidR="00EF0E20" w:rsidRDefault="00EF0E20" w:rsidP="00EF0E20">
      <w:pPr>
        <w:jc w:val="both"/>
        <w:rPr>
          <w:b/>
          <w:bCs/>
        </w:rPr>
      </w:pPr>
      <w:r>
        <w:t>В случае отказа или уклонения Победителя тендера от подписания договора подряда Победитель будет обязан, безусловно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284AFF" w:rsidRDefault="00284AFF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F41C93" w:rsidRDefault="00F41C93" w:rsidP="00F41C93">
      <w:pPr>
        <w:spacing w:before="120"/>
        <w:rPr>
          <w:b/>
          <w:sz w:val="22"/>
          <w:szCs w:val="22"/>
        </w:rPr>
      </w:pPr>
    </w:p>
    <w:p w:rsidR="00F41C93" w:rsidRPr="00F41C93" w:rsidRDefault="00F41C93" w:rsidP="00F41C93">
      <w:pPr>
        <w:spacing w:before="120"/>
        <w:rPr>
          <w:sz w:val="22"/>
          <w:szCs w:val="22"/>
        </w:rPr>
      </w:pPr>
      <w:r w:rsidRPr="00F41C93">
        <w:rPr>
          <w:b/>
          <w:sz w:val="22"/>
          <w:szCs w:val="22"/>
        </w:rPr>
        <w:t>Директор по снабжению</w:t>
      </w:r>
      <w:r w:rsidRPr="00F41C93">
        <w:rPr>
          <w:sz w:val="22"/>
          <w:szCs w:val="22"/>
        </w:rPr>
        <w:t xml:space="preserve"> </w:t>
      </w:r>
      <w:r w:rsidRPr="00F41C93">
        <w:rPr>
          <w:sz w:val="22"/>
          <w:szCs w:val="22"/>
        </w:rPr>
        <w:tab/>
        <w:t xml:space="preserve">____________________     </w:t>
      </w:r>
      <w:r w:rsidRPr="00F41C93">
        <w:rPr>
          <w:b/>
          <w:sz w:val="22"/>
          <w:szCs w:val="22"/>
        </w:rPr>
        <w:t>В.Ф. Желязков</w:t>
      </w:r>
    </w:p>
    <w:p w:rsidR="00F41C93" w:rsidRPr="00F41C93" w:rsidRDefault="00F41C93" w:rsidP="00F41C93">
      <w:pPr>
        <w:spacing w:before="120"/>
        <w:jc w:val="both"/>
        <w:rPr>
          <w:b/>
          <w:sz w:val="22"/>
        </w:rPr>
      </w:pPr>
      <w:r w:rsidRPr="00F41C93">
        <w:rPr>
          <w:sz w:val="18"/>
          <w:szCs w:val="22"/>
        </w:rPr>
        <w:t xml:space="preserve">                                                                                  подпись</w:t>
      </w:r>
      <w:r w:rsidRPr="00F41C93">
        <w:rPr>
          <w:sz w:val="18"/>
          <w:szCs w:val="22"/>
        </w:rPr>
        <w:tab/>
      </w:r>
      <w:r w:rsidRPr="00F41C93">
        <w:rPr>
          <w:sz w:val="18"/>
          <w:szCs w:val="22"/>
        </w:rPr>
        <w:tab/>
        <w:t>Ф.И.О.</w:t>
      </w: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36458E" w:rsidRDefault="0036458E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947EC7">
        <w:t>47</w:t>
      </w:r>
      <w:r w:rsidR="00A345BB">
        <w:t>2</w:t>
      </w:r>
      <w:r w:rsidR="000644CC">
        <w:t>-КС-</w:t>
      </w:r>
      <w:r w:rsidR="00CD5D52" w:rsidRPr="00CD5D52">
        <w:t>201</w:t>
      </w:r>
      <w:r w:rsidR="000644CC">
        <w:t>4</w:t>
      </w:r>
    </w:p>
    <w:p w:rsidR="004E74F9" w:rsidRDefault="004E74F9" w:rsidP="00433849">
      <w:pPr>
        <w:jc w:val="right"/>
      </w:pPr>
    </w:p>
    <w:p w:rsidR="00737107" w:rsidRDefault="00737107" w:rsidP="00737107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37107" w:rsidRDefault="00737107" w:rsidP="00737107">
      <w:pPr>
        <w:pStyle w:val="a8"/>
        <w:suppressAutoHyphens/>
        <w:jc w:val="both"/>
        <w:rPr>
          <w:sz w:val="24"/>
        </w:rPr>
      </w:pPr>
    </w:p>
    <w:p w:rsidR="00737107" w:rsidRDefault="00737107" w:rsidP="00737107">
      <w:pPr>
        <w:pStyle w:val="23"/>
        <w:tabs>
          <w:tab w:val="left" w:pos="5954"/>
        </w:tabs>
        <w:suppressAutoHyphens/>
        <w:spacing w:after="0" w:line="240" w:lineRule="auto"/>
        <w:jc w:val="both"/>
      </w:pPr>
      <w:r>
        <w:t>г. Ярославль</w:t>
      </w:r>
      <w:r>
        <w:tab/>
      </w:r>
      <w:r w:rsidRPr="00C64C4C">
        <w:t>«</w:t>
      </w:r>
      <w:r>
        <w:t xml:space="preserve">     </w:t>
      </w:r>
      <w:r w:rsidRPr="0082268C">
        <w:t>»</w:t>
      </w:r>
      <w:r>
        <w:t xml:space="preserve"> ___________ </w:t>
      </w:r>
      <w:r w:rsidRPr="0082268C">
        <w:t>20</w:t>
      </w:r>
      <w:r>
        <w:t>1___</w:t>
      </w:r>
      <w:r w:rsidRPr="0082268C">
        <w:t xml:space="preserve"> г</w:t>
      </w:r>
      <w:r>
        <w:t>ода</w:t>
      </w:r>
    </w:p>
    <w:p w:rsidR="00737107" w:rsidRPr="00612081" w:rsidRDefault="00737107" w:rsidP="00737107">
      <w:pPr>
        <w:suppressAutoHyphens/>
        <w:jc w:val="both"/>
        <w:rPr>
          <w:sz w:val="10"/>
          <w:szCs w:val="10"/>
        </w:rPr>
      </w:pPr>
    </w:p>
    <w:p w:rsidR="00737107" w:rsidRPr="00C64C4C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3B57FD">
        <w:rPr>
          <w:b/>
          <w:bCs/>
        </w:rPr>
        <w:t>Открытое акционерное общество «Славнефть-Ярославнефтеоргсинтез»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«Славнефть-ЯНОС»)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CD7446">
        <w:rPr>
          <w:b/>
          <w:bCs/>
        </w:rPr>
        <w:t>_______________________________________________________________________</w:t>
      </w:r>
      <w:r w:rsidRPr="004D4DEC">
        <w:t>,</w:t>
      </w:r>
      <w:r w:rsidRPr="004D4DEC">
        <w:rPr>
          <w:bCs/>
        </w:rPr>
        <w:t xml:space="preserve"> </w:t>
      </w:r>
      <w:r w:rsidRPr="00832DC2">
        <w:rPr>
          <w:bCs/>
        </w:rPr>
        <w:t>(</w:t>
      </w:r>
      <w:r>
        <w:rPr>
          <w:bCs/>
        </w:rPr>
        <w:t>с</w:t>
      </w:r>
      <w:r w:rsidRPr="00832DC2">
        <w:rPr>
          <w:bCs/>
        </w:rPr>
        <w:t xml:space="preserve">видетельство № </w:t>
      </w:r>
      <w:r w:rsidRPr="00CD7446">
        <w:rPr>
          <w:bCs/>
        </w:rPr>
        <w:t>________________________</w:t>
      </w:r>
      <w:r w:rsidRPr="00832DC2">
        <w:rPr>
          <w:bCs/>
        </w:rPr>
        <w:t xml:space="preserve"> о допуске к определенному виду или видам работ, которые оказывают влияние на безопасность объектов капитального строительства</w:t>
      </w:r>
      <w:r w:rsidRPr="00C64C4C">
        <w:rPr>
          <w:bCs/>
        </w:rPr>
        <w:t xml:space="preserve">, выданное Саморегулируемой организацией </w:t>
      </w:r>
      <w:r w:rsidRPr="00CD7446">
        <w:rPr>
          <w:bCs/>
        </w:rPr>
        <w:t>_____________________________</w:t>
      </w:r>
      <w:r w:rsidRPr="00C64C4C">
        <w:rPr>
          <w:bCs/>
        </w:rPr>
        <w:t>, регистрационный номер в государственном реестре саморегулируемых организаций СРО-</w:t>
      </w:r>
      <w:r w:rsidRPr="00CD7446">
        <w:rPr>
          <w:bCs/>
        </w:rPr>
        <w:t>___________________</w:t>
      </w:r>
      <w:r w:rsidRPr="00C64C4C">
        <w:t>),</w:t>
      </w:r>
      <w:r>
        <w:t xml:space="preserve"> </w:t>
      </w:r>
      <w:r w:rsidRPr="003B57FD">
        <w:rPr>
          <w:b/>
        </w:rPr>
        <w:t xml:space="preserve">именуемое в дальнейшем «Подрядчик», </w:t>
      </w:r>
      <w:r w:rsidRPr="00EF3AFD">
        <w:rPr>
          <w:b/>
          <w:bCs/>
          <w:color w:val="000000"/>
        </w:rPr>
        <w:t xml:space="preserve">в лице </w:t>
      </w:r>
      <w:r>
        <w:rPr>
          <w:b/>
          <w:bCs/>
          <w:color w:val="000000"/>
        </w:rPr>
        <w:t xml:space="preserve">___________   </w:t>
      </w:r>
      <w:r w:rsidRPr="00CD7446">
        <w:rPr>
          <w:b/>
          <w:bCs/>
          <w:color w:val="000000"/>
        </w:rPr>
        <w:t>__________________________</w:t>
      </w:r>
      <w:r w:rsidRPr="00EF3AFD">
        <w:rPr>
          <w:bCs/>
          <w:color w:val="000000"/>
        </w:rPr>
        <w:t>,</w:t>
      </w:r>
      <w:r>
        <w:t xml:space="preserve"> действующего  на основании _________ ,</w:t>
      </w:r>
      <w:r w:rsidRPr="00C64C4C">
        <w:t xml:space="preserve"> с другой стороны, </w:t>
      </w:r>
    </w:p>
    <w:p w:rsid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C64C4C">
        <w:t>в дальнейшем именуемые Стороны, заключили Договор о нижеследующем</w:t>
      </w:r>
      <w:r>
        <w:t>:</w:t>
      </w:r>
    </w:p>
    <w:p w:rsidR="00737107" w:rsidRP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spacing w:before="0" w:after="0"/>
        <w:ind w:left="0" w:firstLine="3686"/>
        <w:jc w:val="both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 w:rsidRPr="00737107"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737107" w:rsidRPr="00737107" w:rsidRDefault="00737107" w:rsidP="00737107"/>
    <w:p w:rsidR="00737107" w:rsidRPr="00737107" w:rsidRDefault="00737107" w:rsidP="00737107">
      <w:pPr>
        <w:suppressAutoHyphens/>
        <w:ind w:firstLine="480"/>
        <w:jc w:val="both"/>
      </w:pPr>
      <w:r w:rsidRPr="00737107">
        <w:rPr>
          <w:color w:val="000000"/>
        </w:rPr>
        <w:t xml:space="preserve">Заказчик поручает, а Подрядчик принимает на себя обязательства </w:t>
      </w:r>
      <w:r w:rsidRPr="00737107">
        <w:rPr>
          <w:b/>
        </w:rPr>
        <w:t xml:space="preserve">по </w:t>
      </w:r>
      <w:r w:rsidR="00947EC7" w:rsidRPr="00947EC7">
        <w:rPr>
          <w:b/>
        </w:rPr>
        <w:t>выполнение проектных работ в соответствии с комплексным заданием на проектирование № КЗП-Т</w:t>
      </w:r>
      <w:r w:rsidR="00E04868">
        <w:rPr>
          <w:b/>
        </w:rPr>
        <w:t>6</w:t>
      </w:r>
      <w:r w:rsidRPr="00737107">
        <w:t>,</w:t>
      </w:r>
      <w:r w:rsidRPr="00737107">
        <w:rPr>
          <w:b/>
        </w:rPr>
        <w:t xml:space="preserve"> </w:t>
      </w:r>
      <w:r w:rsidRPr="00737107">
        <w:t xml:space="preserve"> </w:t>
      </w:r>
      <w:r w:rsidRPr="00737107">
        <w:rPr>
          <w:bCs/>
        </w:rPr>
        <w:t>далее по тексту «Объект».</w:t>
      </w:r>
      <w:r w:rsidRPr="00737107">
        <w:t xml:space="preserve">     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Работы в рамках настоящего Договора должны: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737107"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737107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промышленной безопасности. </w:t>
      </w:r>
    </w:p>
    <w:p w:rsidR="00083046" w:rsidRPr="00083046" w:rsidRDefault="00737107" w:rsidP="00083046">
      <w:pPr>
        <w:numPr>
          <w:ilvl w:val="1"/>
          <w:numId w:val="42"/>
        </w:numPr>
        <w:suppressAutoHyphens/>
        <w:jc w:val="both"/>
        <w:rPr>
          <w:color w:val="000000"/>
        </w:rPr>
      </w:pPr>
      <w:r w:rsidRPr="00737107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Срок выполнения работ по договору:</w:t>
      </w:r>
    </w:p>
    <w:p w:rsidR="00737107" w:rsidRPr="00737107" w:rsidRDefault="00737107" w:rsidP="00737107">
      <w:pPr>
        <w:suppressAutoHyphens/>
        <w:ind w:left="454"/>
        <w:jc w:val="both"/>
      </w:pPr>
      <w:r w:rsidRPr="00737107">
        <w:t>Начало: ___________ , окончание: ____________ .</w:t>
      </w:r>
    </w:p>
    <w:p w:rsidR="00737107" w:rsidRPr="00737107" w:rsidRDefault="00737107" w:rsidP="00737107">
      <w:pPr>
        <w:suppressAutoHyphens/>
        <w:ind w:left="454"/>
        <w:jc w:val="both"/>
      </w:pPr>
      <w:r w:rsidRPr="00737107">
        <w:t>Срок выполнения работ на каждом этапе, а также размер платежа определены Календарным планом (Приложение № 2), являющимся неотъемлемой частью настоящего Договора.</w:t>
      </w:r>
    </w:p>
    <w:p w:rsidR="00737107" w:rsidRPr="00737107" w:rsidRDefault="00737107" w:rsidP="00E04868">
      <w:pPr>
        <w:numPr>
          <w:ilvl w:val="1"/>
          <w:numId w:val="42"/>
        </w:numPr>
        <w:suppressAutoHyphens/>
        <w:jc w:val="both"/>
      </w:pPr>
      <w:r w:rsidRPr="00737107">
        <w:t>На разработанную проектную и рабочую документацию (далее – Документация)</w:t>
      </w:r>
      <w:r w:rsidR="00E04868">
        <w:t xml:space="preserve">, кроме документации, разработанной по Заданиям на проектирование №№ </w:t>
      </w:r>
      <w:r w:rsidR="00E04868" w:rsidRPr="00E04868">
        <w:t>12-301</w:t>
      </w:r>
      <w:r w:rsidR="00E04868">
        <w:t xml:space="preserve">, 12-304 и 15-158, </w:t>
      </w:r>
      <w:r w:rsidRPr="00737107">
        <w:t>Подрядчик обязан предоставить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Ростехнадзоре. Результатом работы по настоящему Договору является Документация, на которую имеется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</w:t>
      </w:r>
      <w:r w:rsidR="00FA422A">
        <w:t>егистрированное в Ростехнадзоре.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lastRenderedPageBreak/>
        <w:t>Заказчик передает функции Заказчика в части проведения государственной экспертизы разработанной Подрядчиком проектной документации и результатов инженерных изысканий. Заказчик уполномочивает Подрядчика совершать все необходимые действия в органах государственной экспертизы для сопровождения проектной документации и результатов инженерных изысканий, а также от своего имени заключать, изменять, исполнять, расторгать Договор о проведении государственной экспертизы.</w:t>
      </w:r>
    </w:p>
    <w:p w:rsidR="00737107" w:rsidRPr="00737107" w:rsidRDefault="00737107" w:rsidP="009F41F2">
      <w:pPr>
        <w:suppressAutoHyphens/>
        <w:ind w:left="456"/>
        <w:jc w:val="both"/>
      </w:pPr>
    </w:p>
    <w:p w:rsidR="00737107" w:rsidRDefault="00737107" w:rsidP="009F41F2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 w:rsidRPr="00737107"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 w:rsidRPr="00737107">
        <w:rPr>
          <w:rFonts w:ascii="Times New Roman" w:hAnsi="Times New Roman" w:cs="Times New Roman"/>
          <w:b w:val="0"/>
          <w:sz w:val="24"/>
          <w:szCs w:val="24"/>
        </w:rPr>
        <w:t>абот и порядок расчетов</w:t>
      </w:r>
      <w:bookmarkEnd w:id="2"/>
    </w:p>
    <w:p w:rsidR="00737107" w:rsidRPr="00737107" w:rsidRDefault="00737107" w:rsidP="009F41F2"/>
    <w:p w:rsidR="00737107" w:rsidRPr="00737107" w:rsidRDefault="00737107" w:rsidP="009F41F2">
      <w:pPr>
        <w:numPr>
          <w:ilvl w:val="1"/>
          <w:numId w:val="42"/>
        </w:numPr>
        <w:suppressAutoHyphens/>
        <w:jc w:val="both"/>
        <w:rPr>
          <w:b/>
          <w:bCs/>
        </w:rPr>
      </w:pPr>
      <w:r w:rsidRPr="00737107">
        <w:t xml:space="preserve">Договорная стоимость работ, определенных настоящим договором, </w:t>
      </w:r>
      <w:r w:rsidRPr="00737107">
        <w:rPr>
          <w:bCs/>
        </w:rPr>
        <w:t xml:space="preserve">составляет               </w:t>
      </w:r>
      <w:r w:rsidRPr="00737107">
        <w:rPr>
          <w:b/>
          <w:bCs/>
        </w:rPr>
        <w:t xml:space="preserve">________________________ руб. (___________________________________________), в том числе  НДС 18 % ___________ руб. (________________________________). </w:t>
      </w:r>
    </w:p>
    <w:p w:rsidR="00737107" w:rsidRPr="00737107" w:rsidRDefault="00737107" w:rsidP="009F41F2">
      <w:pPr>
        <w:suppressAutoHyphens/>
        <w:ind w:left="480"/>
        <w:jc w:val="both"/>
        <w:rPr>
          <w:bCs/>
        </w:rPr>
      </w:pPr>
      <w:r w:rsidRPr="00737107">
        <w:rPr>
          <w:bCs/>
        </w:rPr>
        <w:t>Виды и объемы работ перечислены в Смете (Приложение № 3), прилагаемой к настоящему Договору и являющейся его неотъемлемой частью. При этом Смета служит исключительно для определения конкретных видов и объемов, но не стоимости работ. Стоимость работ является твердой и не подлежит изменению в ходе выполнения работ по настоящему Договору.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 w:rsidRPr="00737107">
        <w:rPr>
          <w:color w:val="000000"/>
        </w:rPr>
        <w:t>(пункт 6.2.).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В случае неполучения не по вине Заказчика положительного заключения экспертизы на разработанную Документацию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При выполнении Сторонами в полном объеме всех обязательств по настоящему Договору (подписание актов сдачи-приемки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737107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</w:t>
      </w:r>
      <w:r w:rsidRPr="00737107">
        <w:lastRenderedPageBreak/>
        <w:t>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737107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 xml:space="preserve">Работа выполняется поэтапно. Каждый из этапов предусматривает выполнение части работ. Содержание и сроки выполнения этапов определены Календарным планом. Предварительная приемка Заказчиком части работ (в т.ч. и по отдельным этапам) не влияет на установленное в п.1.4 правило, определяющее результат работ. Отсутствие, если это предусмотрено в п.1.4, положительного заключения экспертизы на разработанную Документацию свидетельствует об недостижении результата работ по договору (несмотря на предварительную приёмку Заказчиком части работ, в т.ч. и по отдельным этапам). 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 xml:space="preserve">Разработанная  Документация передается Подрядчиком Заказчику в четырех экземплярах на бумажном носителе и в одном экземпляре на электронном носителе (сметная документация передается на электронном носителе в формате сметной программы  и в формате программы Excel, прочая документация - в формате </w:t>
      </w:r>
      <w:r w:rsidRPr="00737107">
        <w:rPr>
          <w:lang w:val="en-US"/>
        </w:rPr>
        <w:t>PDF</w:t>
      </w:r>
      <w:r w:rsidRPr="00737107">
        <w:t>). Документация передаётся по Акту сдачи-приемки выполненных работ с сопроводительными документами (накладной, письмом) в порядке, предусмотренном в п. 3.1.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Заказчик в течение 15 рабочих дней со дня получения разработанной документации и Акта сдачи-приемки обязан направить Подрядчику подписанный Акт сдачи-приемки или мотивированный отказ от приемки работ. Срок на рассмотрение Заказчиком документации входит в предусмотренный в п.1.3 срок выполнения работ по договору.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В случае не обеспечения Заказчиком приемки разработанной документации и отсутствия мотивированного отказа от приемки в течение 15 рабочих дней после получения Документации и Акта сдачи-приемки, работа считается принятой, и Подрядчик вправе составить односторонний акт.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737107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Заказчик обязан: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>Предоставить по запросу Подрядчика и в распоряжение Подрядчика во взаимосогласованные сроки и в согласованных объемах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>Выдать представителям Подрядчика пропуска в соответствии с «Положением о пропускном и внутриобъектовом режимах на территории ОАО «Славнефть-ЯНОС».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Заказчик имеет право: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40" w:hanging="840"/>
        <w:jc w:val="both"/>
      </w:pPr>
      <w:r w:rsidRPr="00737107">
        <w:t xml:space="preserve">С целью корректировки объема выполняемых работ вносить изменения в Задание на проектирование к Договору, направив письменное указание Подрядчику. 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40"/>
        <w:jc w:val="both"/>
      </w:pPr>
      <w:r w:rsidRPr="00737107">
        <w:t>Проверять ход и качество работ, выполняемых Подрядчиком, не вмешиваясь в его хозяйственную деятельность.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40"/>
        <w:jc w:val="both"/>
      </w:pPr>
      <w:r w:rsidRPr="00737107">
        <w:lastRenderedPageBreak/>
        <w:t>Потребовать от Подрядчика приостановить выполнение работ, в т.ч. в случае выявления нарушений условий Договора.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 Подрядчик обязан: </w:t>
      </w:r>
    </w:p>
    <w:p w:rsidR="008F4EFC" w:rsidRDefault="008F4EFC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396A18">
        <w:t xml:space="preserve">В случае необходимости выполнить самостоятельно сбор дополнительных исходных данных для проектирования непосредственно в </w:t>
      </w:r>
      <w:r>
        <w:t xml:space="preserve">структурном </w:t>
      </w:r>
      <w:r w:rsidRPr="00396A18">
        <w:t xml:space="preserve">подразделении </w:t>
      </w:r>
      <w:r>
        <w:t>Заказчика</w:t>
      </w:r>
      <w:r w:rsidRPr="00396A18">
        <w:t>, к которому относится объект проектирования. Собранная информация и документация должна быть завизирована ответственным представителем Заказчика.</w:t>
      </w:r>
    </w:p>
    <w:p w:rsidR="00947EC7" w:rsidRDefault="00947EC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Разработать технологические схемы и заказную документацию на оборудование не позднее двух месяцев от даты заключения договора.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В случае необходимости корректировки Документации в соответствии с замечаниями экспертной организации либо Ростехнадзора выполнить такую корректировку (необходимую для получения положительного заключения) в согласованный с Заказчиком срок без дополнительной оплаты. При этом такое согласование Заказчиком срока не является изменением срока выполнения соответствующих работ по настоящему Договору. Повторная экспертиза в этом случае выполняется за счет Подрядчика.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Дважды в месяц (первого и пятнадцатого числа каждого месяца) с сопроводительным письмом предоставлять Заказчику отчет о ходе выполнения проектных работ по форме, предусмотренной Приложением № 4 к договору. Отчет представляется на бумажном носителе и в электронном виде в формате Excel.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(разрешения) 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Обеспечить сдачу Заказчику пропусков, выданных работникам Подрядчика и привлеченных Подрядчиком субподрядчиков, не позднее дня, следующего за днем окончания срока действия соответствующего пропуска, или за днем увольнения работника - в зависимости от того, что наступит раньше.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Соблюдать требования следующих локальных нормативных актов Заказчика:              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737107">
        <w:t>Инструкции № 1 по общим правилам охраны труда, промышленной и пожарной безопасности на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Инструкция № 18 по охране труда по работе на высоте;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Правил экологической безопасности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Правил благоустройства и содержания территории ОАО «Славнефть-ЯНОС»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Положения о пропускном и внутриобъектовом режимах на территории ОАО «Славнефть-ЯНОС».</w:t>
      </w:r>
    </w:p>
    <w:p w:rsidR="00737107" w:rsidRPr="00737107" w:rsidRDefault="00737107" w:rsidP="00737107">
      <w:pPr>
        <w:tabs>
          <w:tab w:val="left" w:pos="840"/>
        </w:tabs>
        <w:suppressAutoHyphens/>
        <w:ind w:left="840" w:hanging="862"/>
        <w:jc w:val="both"/>
      </w:pPr>
      <w:r w:rsidRPr="00737107">
        <w:lastRenderedPageBreak/>
        <w:t>Названные локальные акты Подрядчик на момент подписания настоящего Договора получил и с ними ознакомлен.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привлеченных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737107"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 w:rsidRPr="00737107">
        <w:rPr>
          <w:color w:val="000000"/>
        </w:rPr>
        <w:t xml:space="preserve">В случае необходимости привлечения Подрядчиком субподрядчика для выполнения работ по 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выписку из ЕГРЮЛ; свидетельство </w:t>
      </w:r>
      <w:r w:rsidRPr="00737107">
        <w:rPr>
          <w:spacing w:val="-1"/>
        </w:rPr>
        <w:t>о допуске к определенному виду или видам работ которые оказывают влияние на безопасность объектов капитального строительства</w:t>
      </w:r>
      <w:r w:rsidRPr="00737107">
        <w:rPr>
          <w:bCs/>
          <w:color w:val="000000"/>
        </w:rPr>
        <w:t>.</w:t>
      </w:r>
      <w:r w:rsidRPr="00737107"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737107">
        <w:t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Подрядчик обязан предоставить копии Договоров, заключенных им с субподрядчиками, в случае наличия у Заказчика замечаний, обеспечить внесение в Договор соответствующих изменений.</w:t>
      </w:r>
      <w:r w:rsidRPr="00737107">
        <w:rPr>
          <w:color w:val="0000FF"/>
        </w:rPr>
        <w:t xml:space="preserve">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Подрядчик самостоятельно несет ответственность за допущенные им либо привлеченными им субподрядчиками 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При наличии вины Подрядчика за аварии, инциденты и несчастные случаи, произошедшие на территории Заказчика,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Заказчик не несет ответственности за причинение вреда имуществу или здоровью, травмы, увечья или смерть любого работника Подрядчика или субподрядчика, привлеченного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lastRenderedPageBreak/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причиненных таким расторжением.      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737107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737107" w:rsidRPr="00737107" w:rsidRDefault="00737107" w:rsidP="00737107">
      <w:pPr>
        <w:suppressAutoHyphens/>
        <w:ind w:firstLine="480"/>
        <w:jc w:val="both"/>
      </w:pPr>
      <w:r w:rsidRPr="00737107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737107" w:rsidRPr="00737107" w:rsidRDefault="00737107" w:rsidP="00737107">
      <w:pPr>
        <w:suppressAutoHyphens/>
        <w:ind w:firstLine="480"/>
        <w:jc w:val="both"/>
      </w:pPr>
    </w:p>
    <w:p w:rsidR="00737107" w:rsidRPr="00737107" w:rsidRDefault="00737107" w:rsidP="00737107">
      <w:pPr>
        <w:numPr>
          <w:ilvl w:val="1"/>
          <w:numId w:val="42"/>
        </w:numPr>
        <w:suppressAutoHyphens/>
        <w:ind w:left="480" w:hanging="480"/>
        <w:jc w:val="both"/>
      </w:pPr>
      <w:r w:rsidRPr="00737107">
        <w:t>Гарантии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Подрядчик гарантирует, что  Документация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Ответственность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 xml:space="preserve">Подрядчик несет ответственность за ненадлежащую </w:t>
      </w:r>
      <w:r w:rsidRPr="00737107">
        <w:rPr>
          <w:color w:val="000000"/>
        </w:rPr>
        <w:t xml:space="preserve">разработку Документации, включая недостатки, </w:t>
      </w:r>
      <w:r w:rsidRPr="00737107">
        <w:t>обнаруженные в ходе проектирования,</w:t>
      </w:r>
      <w:r w:rsidRPr="00737107">
        <w:rPr>
          <w:color w:val="0000FF"/>
        </w:rPr>
        <w:t xml:space="preserve"> </w:t>
      </w:r>
      <w:r w:rsidRPr="00737107">
        <w:t>строительства, а также в процессе эксплуатации  Объекта, созданного на основании Документации.</w:t>
      </w:r>
      <w:r w:rsidRPr="00737107">
        <w:rPr>
          <w:color w:val="0000FF"/>
        </w:rPr>
        <w:t xml:space="preserve"> </w:t>
      </w:r>
      <w:r w:rsidRPr="00737107">
        <w:rPr>
          <w:color w:val="000000"/>
        </w:rPr>
        <w:t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</w:t>
      </w:r>
      <w:r w:rsidRPr="00737107">
        <w:t xml:space="preserve">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</w:t>
      </w:r>
      <w:r w:rsidRPr="00737107">
        <w:rPr>
          <w:color w:val="000000"/>
        </w:rPr>
        <w:t>к качеству разработанной Документации</w:t>
      </w:r>
      <w:r w:rsidRPr="00737107">
        <w:t xml:space="preserve"> принимаются Подрядчиком в течение срока проектирования, строительства и эксплуатации Объекта.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737107"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 w:rsidRPr="00737107">
        <w:rPr>
          <w:color w:val="000000"/>
        </w:rPr>
        <w:t>по договору</w:t>
      </w:r>
      <w:r w:rsidRPr="00737107">
        <w:t xml:space="preserve"> за каждый день просрочки, но не более 10% </w:t>
      </w:r>
      <w:r w:rsidRPr="00737107">
        <w:rPr>
          <w:color w:val="000000"/>
        </w:rPr>
        <w:t>от стоимости работ. Несвоевременным выполнением работ считается нарушение сроков выполнения работ (в т.ч.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если Подрядчик в нарушение требований п.5.4.</w:t>
      </w:r>
      <w:r w:rsidR="00EA6B3C">
        <w:t>7</w:t>
      </w:r>
      <w:r w:rsidR="00792F27">
        <w:t>.</w:t>
      </w:r>
      <w:r w:rsidRPr="00737107">
        <w:t xml:space="preserve">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</w:t>
      </w:r>
      <w:r w:rsidRPr="00737107">
        <w:lastRenderedPageBreak/>
        <w:t>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понесенные либо предъявленные в этой связи расходы, а также уплатить Заказчику штраф в сумме 100 000 руб.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r w:rsidRPr="00737107">
        <w:t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размере 0,1% от стоимости таких работ в день, но не менее 50 000 руб. в день, за каждый полный или неполный день простоя или останова объекта, или аварии, или инцидента, или производственной неполадки, а всего (независимо от количества таких дней) не менее 100 000 руб.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r w:rsidRPr="00737107">
        <w:t>В случае непредоставления в установленный срок Подрядчиком отчета согласно п.5.4.</w:t>
      </w:r>
      <w:r w:rsidR="00792F27">
        <w:t>6</w:t>
      </w:r>
      <w:r w:rsidRPr="00737107">
        <w:t xml:space="preserve">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r w:rsidRPr="00737107">
        <w:t xml:space="preserve">В случае отказа Подрядчика от выполнения отдельного вида работ, предусмотренного Договором (в т.ч. Календарным планом, </w:t>
      </w:r>
      <w:r w:rsidRPr="00737107">
        <w:rPr>
          <w:color w:val="000000"/>
        </w:rPr>
        <w:t>приложениями, дополнениями, дополнительными соглашениями к Договору),</w:t>
      </w:r>
      <w:r w:rsidRPr="00737107">
        <w:t xml:space="preserve"> Подрядчик обязуется уплатить Заказчику штраф в размере стоимости таких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Заказчик вправе в одностороннем порядке отказаться от исполнения настоящего Договора, что в соответствии  со ст.450 ГК РФ повлечет его расторжение, в случае, если по причинам, не связанным с Заказчиком, Подрядчик не передает Заказчику результаты работ по настоящему Договору или по соответствующему этапу Календарного плана в течение более чем 60 дней после истечения срока, указанного в п.1.3 или в соответствующем этапе Календарного плана. При расторжении настоящего Договора по данному основанию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понесенные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несвоевременной (п.5</w:t>
      </w:r>
      <w:r w:rsidRPr="00792F27">
        <w:t>.4.</w:t>
      </w:r>
      <w:r w:rsidR="00792F27" w:rsidRPr="00792F27">
        <w:t>8</w:t>
      </w:r>
      <w:r w:rsidRPr="00792F27">
        <w:t>)</w:t>
      </w:r>
      <w:r w:rsidRPr="00737107">
        <w:t xml:space="preserve"> сдачи работником Подрядчика либо субподрядчика пропусков Подрядчик уплачивает Заказчику штраф в размере  1 500   рублей за каждый несданный пропуск.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Подрядчиком или субподрядчиком требований статьи 5 (пункты 5.4.</w:t>
      </w:r>
      <w:r w:rsidR="00792F27">
        <w:t>9</w:t>
      </w:r>
      <w:r w:rsidRPr="00737107">
        <w:t>-5.4.1</w:t>
      </w:r>
      <w:r w:rsidR="00792F27">
        <w:t>4</w:t>
      </w:r>
      <w:r w:rsidRPr="00792F27">
        <w:t>)</w:t>
      </w:r>
      <w:r w:rsidRPr="00737107">
        <w:t xml:space="preserve"> кроме нарушений, описанных в п.6.2.14, Подрядчик обязуется уплатить Заказчику штраф в размере 10 000 рублей за каждое допущенное нарушение.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Подрядчиком требований пункта 5.4.1</w:t>
      </w:r>
      <w:r w:rsidR="00792F27">
        <w:t>6</w:t>
      </w:r>
      <w:r w:rsidRPr="00737107">
        <w:t xml:space="preserve"> Подрядчик уплачивает Заказчику штраф в размере 100 000 руб. за каждое допущенное нарушение. Заказчик, </w:t>
      </w:r>
      <w:r w:rsidRPr="00737107">
        <w:lastRenderedPageBreak/>
        <w:t>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работником Подрядчика либо субподрядчика 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Подрядчик выплачивает Заказчику штраф в размере 50 000 рублей за каждый такой установленный факт. В случае совершения нарушения группой лиц сумма штрафа составляет 100 000  рублей.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737107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737107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737107" w:rsidRPr="00737107" w:rsidRDefault="00737107" w:rsidP="00737107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jc w:val="both"/>
      </w:pPr>
      <w:r w:rsidRPr="00737107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737107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737107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737107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737107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>10.1.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737107" w:rsidRPr="00737107" w:rsidRDefault="00737107" w:rsidP="00737107">
      <w:pPr>
        <w:tabs>
          <w:tab w:val="num" w:pos="709"/>
        </w:tabs>
        <w:suppressAutoHyphens/>
        <w:ind w:left="426" w:right="125" w:hanging="568"/>
        <w:jc w:val="both"/>
      </w:pPr>
      <w:r w:rsidRPr="00737107">
        <w:t xml:space="preserve">        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</w:t>
      </w:r>
      <w:r w:rsidRPr="00737107">
        <w:lastRenderedPageBreak/>
        <w:t>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737107" w:rsidRPr="00737107" w:rsidRDefault="00737107" w:rsidP="00737107">
      <w:pPr>
        <w:tabs>
          <w:tab w:val="num" w:pos="709"/>
        </w:tabs>
        <w:suppressAutoHyphens/>
        <w:ind w:left="480" w:right="125" w:hanging="622"/>
        <w:jc w:val="both"/>
      </w:pPr>
      <w:r w:rsidRPr="00737107">
        <w:t>10.4</w:t>
      </w:r>
      <w:bookmarkEnd w:id="10"/>
      <w:r w:rsidRPr="00737107">
        <w:t>. 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был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737107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737107" w:rsidRPr="00737107" w:rsidRDefault="00737107" w:rsidP="00737107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737107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737107" w:rsidRPr="00737107" w:rsidRDefault="00737107" w:rsidP="00737107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737107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737107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737107" w:rsidRPr="00737107" w:rsidRDefault="00737107" w:rsidP="00737107">
      <w:pPr>
        <w:suppressAutoHyphens/>
      </w:pPr>
      <w:r w:rsidRPr="00737107">
        <w:t>К настоящему договору прилагаются и составляют неотъемлемую его часть:</w:t>
      </w:r>
    </w:p>
    <w:p w:rsidR="00737107" w:rsidRPr="00737107" w:rsidRDefault="00957B53" w:rsidP="00737107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>
        <w:t>Комплексное з</w:t>
      </w:r>
      <w:r w:rsidR="00737107" w:rsidRPr="00737107">
        <w:t>адание на проектирование</w:t>
      </w:r>
      <w:r w:rsidR="009F41F2">
        <w:t xml:space="preserve"> №</w:t>
      </w:r>
      <w:r>
        <w:t xml:space="preserve"> КЗП-Т</w:t>
      </w:r>
      <w:r w:rsidR="00830B19">
        <w:t>6</w:t>
      </w:r>
      <w:r w:rsidR="00737107" w:rsidRPr="00737107">
        <w:t xml:space="preserve">. </w:t>
      </w:r>
    </w:p>
    <w:p w:rsidR="00737107" w:rsidRPr="00737107" w:rsidRDefault="00737107" w:rsidP="00737107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737107">
        <w:t>Календарный план.</w:t>
      </w:r>
    </w:p>
    <w:p w:rsidR="00737107" w:rsidRPr="00737107" w:rsidRDefault="00737107" w:rsidP="00737107">
      <w:pPr>
        <w:numPr>
          <w:ilvl w:val="1"/>
          <w:numId w:val="45"/>
        </w:numPr>
        <w:suppressAutoHyphens/>
        <w:jc w:val="both"/>
      </w:pPr>
      <w:r w:rsidRPr="00737107">
        <w:t>Смета.</w:t>
      </w:r>
    </w:p>
    <w:p w:rsidR="00737107" w:rsidRPr="00737107" w:rsidRDefault="00737107" w:rsidP="00737107">
      <w:pPr>
        <w:numPr>
          <w:ilvl w:val="1"/>
          <w:numId w:val="45"/>
        </w:numPr>
        <w:suppressAutoHyphens/>
        <w:jc w:val="both"/>
      </w:pPr>
      <w:r w:rsidRPr="00737107">
        <w:t>Форма отчета о ходе выполнения проектных работ.</w:t>
      </w:r>
    </w:p>
    <w:p w:rsidR="00737107" w:rsidRPr="00737107" w:rsidRDefault="00737107" w:rsidP="00737107">
      <w:pPr>
        <w:suppressAutoHyphens/>
        <w:ind w:left="480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737107" w:rsidRPr="00737107" w:rsidTr="00737107">
        <w:trPr>
          <w:trHeight w:val="4508"/>
        </w:trPr>
        <w:tc>
          <w:tcPr>
            <w:tcW w:w="5160" w:type="dxa"/>
          </w:tcPr>
          <w:p w:rsidR="00737107" w:rsidRPr="00737107" w:rsidRDefault="00737107" w:rsidP="00737107">
            <w:pPr>
              <w:suppressAutoHyphens/>
              <w:jc w:val="both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Подрядчик: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</w:pPr>
          </w:p>
          <w:p w:rsidR="00737107" w:rsidRPr="00737107" w:rsidRDefault="00737107" w:rsidP="00737107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737107" w:rsidRPr="00737107" w:rsidRDefault="00737107" w:rsidP="00737107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Заказчик: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</w:rPr>
            </w:pPr>
            <w:r w:rsidRPr="00737107">
              <w:rPr>
                <w:b/>
              </w:rPr>
              <w:t>ОАО «Славнефть-ЯНОС»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  <w:u w:val="single"/>
              </w:rPr>
            </w:pP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Место нахождения</w:t>
            </w:r>
            <w:r w:rsidRPr="00737107">
              <w:t xml:space="preserve">: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737107">
                <w:t>150023, г</w:t>
              </w:r>
            </w:smartTag>
            <w:r w:rsidRPr="00737107">
              <w:t>. Ярославль, Московский проспект, дом. 130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Адрес для корреспонденции</w:t>
            </w:r>
            <w:r w:rsidRPr="00737107">
              <w:t>: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Московский пр-т, д.130, г. Ярославль, ГКП,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150000</w:t>
            </w:r>
          </w:p>
          <w:p w:rsidR="00737107" w:rsidRPr="00737107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737107">
              <w:t>Телефон: (4852) 44-17-87;</w:t>
            </w:r>
          </w:p>
          <w:p w:rsidR="00737107" w:rsidRPr="00737107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737107">
              <w:t>факс (4852) 47-18-74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ИНН/КПП 7601001107/760401001,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ОКПО 00149765, ОКОНХ 11220,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Расчетный счет № 40702810200004268190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в ОАО АКБ «Еврофинанс Моснарбанк»,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г. Москва, БИК 044525204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Корр./счет № 30101810900000000204</w:t>
            </w:r>
          </w:p>
          <w:p w:rsidR="00737107" w:rsidRPr="00737107" w:rsidRDefault="00737107" w:rsidP="00737107">
            <w:pPr>
              <w:suppressAutoHyphens/>
              <w:ind w:left="-45"/>
            </w:pPr>
          </w:p>
        </w:tc>
      </w:tr>
      <w:tr w:rsidR="00737107" w:rsidRPr="00C36117" w:rsidTr="00737107">
        <w:trPr>
          <w:trHeight w:val="313"/>
        </w:trPr>
        <w:tc>
          <w:tcPr>
            <w:tcW w:w="5160" w:type="dxa"/>
          </w:tcPr>
          <w:p w:rsidR="00737107" w:rsidRPr="002E3D52" w:rsidRDefault="00737107" w:rsidP="00737107">
            <w:pPr>
              <w:suppressAutoHyphens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Подрядчик</w:t>
            </w:r>
            <w:r w:rsidRPr="002E3D52">
              <w:rPr>
                <w:b/>
                <w:bCs/>
              </w:rPr>
              <w:t>:</w:t>
            </w:r>
          </w:p>
        </w:tc>
        <w:tc>
          <w:tcPr>
            <w:tcW w:w="4920" w:type="dxa"/>
          </w:tcPr>
          <w:p w:rsidR="00737107" w:rsidRPr="002E3D52" w:rsidRDefault="00737107" w:rsidP="00737107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Заказчик</w:t>
            </w:r>
            <w:r w:rsidRPr="002E3D52">
              <w:rPr>
                <w:b/>
                <w:bCs/>
              </w:rPr>
              <w:t>:</w:t>
            </w:r>
          </w:p>
        </w:tc>
      </w:tr>
      <w:tr w:rsidR="00737107" w:rsidRPr="00C36117" w:rsidTr="00737107">
        <w:trPr>
          <w:trHeight w:val="1531"/>
        </w:trPr>
        <w:tc>
          <w:tcPr>
            <w:tcW w:w="5160" w:type="dxa"/>
          </w:tcPr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CE16B2" w:rsidRDefault="00737107" w:rsidP="00737107">
            <w:pPr>
              <w:suppressAutoHyphens/>
              <w:jc w:val="both"/>
              <w:rPr>
                <w:b/>
                <w:bCs/>
              </w:rPr>
            </w:pPr>
            <w:r w:rsidRPr="00253944">
              <w:rPr>
                <w:bCs/>
              </w:rPr>
              <w:t>_____________________</w:t>
            </w:r>
            <w:r w:rsidRPr="004E73FF">
              <w:rPr>
                <w:bCs/>
              </w:rPr>
              <w:t xml:space="preserve">  </w:t>
            </w:r>
          </w:p>
          <w:p w:rsidR="00737107" w:rsidRPr="005D644F" w:rsidRDefault="00737107" w:rsidP="00737107">
            <w:pPr>
              <w:suppressAutoHyphens/>
              <w:jc w:val="both"/>
              <w:rPr>
                <w:bCs/>
                <w:sz w:val="16"/>
                <w:szCs w:val="16"/>
              </w:rPr>
            </w:pPr>
            <w:r>
              <w:rPr>
                <w:bCs/>
              </w:rPr>
              <w:t xml:space="preserve">              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  <w:tc>
          <w:tcPr>
            <w:tcW w:w="4920" w:type="dxa"/>
          </w:tcPr>
          <w:p w:rsidR="00737107" w:rsidRPr="00253944" w:rsidRDefault="00737107" w:rsidP="00737107">
            <w:pPr>
              <w:suppressAutoHyphens/>
              <w:rPr>
                <w:b/>
                <w:bCs/>
              </w:rPr>
            </w:pPr>
            <w:r w:rsidRPr="00253944">
              <w:rPr>
                <w:b/>
                <w:bCs/>
              </w:rPr>
              <w:t>ОАО «Славнефть-ЯНОС»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Default="00737107" w:rsidP="00737107">
            <w:pPr>
              <w:suppressAutoHyphens/>
              <w:rPr>
                <w:bCs/>
              </w:rPr>
            </w:pPr>
            <w:r w:rsidRPr="005D644F">
              <w:rPr>
                <w:bCs/>
              </w:rPr>
              <w:t>Генеральный директор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u w:val="single"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sz w:val="16"/>
                <w:szCs w:val="16"/>
                <w:u w:val="single"/>
              </w:rPr>
            </w:pPr>
            <w:r w:rsidRPr="00253944">
              <w:rPr>
                <w:bCs/>
              </w:rPr>
              <w:t>____________________</w:t>
            </w:r>
            <w:r w:rsidRPr="00CE16B2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А.А.Никитин</w:t>
            </w:r>
            <w:r w:rsidRPr="005D644F">
              <w:rPr>
                <w:bCs/>
              </w:rPr>
              <w:t xml:space="preserve">                </w:t>
            </w:r>
            <w:r>
              <w:rPr>
                <w:bCs/>
              </w:rPr>
              <w:t xml:space="preserve">  </w:t>
            </w:r>
            <w:r w:rsidRPr="005D644F">
              <w:rPr>
                <w:bCs/>
              </w:rPr>
              <w:t xml:space="preserve">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</w:tr>
    </w:tbl>
    <w:p w:rsidR="00C739A1" w:rsidRPr="00737107" w:rsidRDefault="00C739A1" w:rsidP="00490B54">
      <w:pPr>
        <w:spacing w:line="276" w:lineRule="auto"/>
        <w:ind w:left="-426"/>
        <w:jc w:val="right"/>
      </w:pPr>
    </w:p>
    <w:p w:rsidR="00C739A1" w:rsidRDefault="00C739A1" w:rsidP="00490B54">
      <w:pPr>
        <w:spacing w:line="276" w:lineRule="auto"/>
        <w:ind w:left="-426"/>
        <w:jc w:val="right"/>
      </w:pPr>
    </w:p>
    <w:p w:rsidR="002B1B0C" w:rsidRPr="00737107" w:rsidRDefault="002B1B0C" w:rsidP="002B1B0C">
      <w:pPr>
        <w:spacing w:line="276" w:lineRule="auto"/>
        <w:ind w:left="-426"/>
        <w:jc w:val="right"/>
      </w:pPr>
      <w:r>
        <w:lastRenderedPageBreak/>
        <w:t>Приложение № 1 к договору №_________________ от «___»______________2014 г.</w:t>
      </w:r>
      <w:r w:rsidRPr="002B1B0C">
        <w:t xml:space="preserve"> </w:t>
      </w:r>
      <w:r w:rsidR="0004647C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pt;height:732pt">
            <v:imagedata r:id="rId10" o:title=""/>
          </v:shape>
        </w:pict>
      </w:r>
    </w:p>
    <w:p w:rsidR="002B1B0C" w:rsidRDefault="002B1B0C" w:rsidP="00490B54">
      <w:pPr>
        <w:spacing w:line="276" w:lineRule="auto"/>
        <w:ind w:left="-426"/>
        <w:jc w:val="right"/>
        <w:sectPr w:rsidR="002B1B0C" w:rsidSect="00C569B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C16B25" w:rsidRDefault="0004647C" w:rsidP="00CB2496">
      <w:pPr>
        <w:spacing w:line="276" w:lineRule="auto"/>
        <w:jc w:val="right"/>
      </w:pPr>
      <w:bookmarkStart w:id="12" w:name="RANGE!A1:E25"/>
      <w:bookmarkEnd w:id="12"/>
      <w:r>
        <w:lastRenderedPageBreak/>
        <w:pict>
          <v:shape id="_x0000_i1026" type="#_x0000_t75" style="width:756.75pt;height:490.5pt">
            <v:imagedata r:id="rId11" o:title=""/>
          </v:shape>
        </w:pict>
      </w:r>
    </w:p>
    <w:p w:rsidR="009313C8" w:rsidRDefault="0004647C" w:rsidP="00CB2496">
      <w:pPr>
        <w:spacing w:line="276" w:lineRule="auto"/>
        <w:jc w:val="right"/>
      </w:pPr>
      <w:r>
        <w:lastRenderedPageBreak/>
        <w:pict>
          <v:shape id="_x0000_i1027" type="#_x0000_t75" style="width:756.75pt;height:371.25pt">
            <v:imagedata r:id="rId12" o:title=""/>
          </v:shape>
        </w:pict>
      </w:r>
    </w:p>
    <w:p w:rsidR="000644CC" w:rsidRDefault="000644CC" w:rsidP="00CB2496">
      <w:pPr>
        <w:spacing w:line="276" w:lineRule="auto"/>
        <w:jc w:val="right"/>
      </w:pPr>
    </w:p>
    <w:p w:rsidR="000644CC" w:rsidRDefault="000644CC" w:rsidP="00CB2496">
      <w:pPr>
        <w:spacing w:line="276" w:lineRule="auto"/>
        <w:jc w:val="right"/>
      </w:pPr>
    </w:p>
    <w:p w:rsidR="000644CC" w:rsidRDefault="000644CC" w:rsidP="00CB2496">
      <w:pPr>
        <w:spacing w:line="276" w:lineRule="auto"/>
        <w:jc w:val="right"/>
      </w:pPr>
    </w:p>
    <w:p w:rsidR="000644CC" w:rsidRDefault="000644CC" w:rsidP="00CB2496">
      <w:pPr>
        <w:spacing w:line="276" w:lineRule="auto"/>
        <w:jc w:val="right"/>
      </w:pPr>
    </w:p>
    <w:p w:rsidR="00ED6AF3" w:rsidRDefault="00ED6AF3" w:rsidP="00CB2496">
      <w:pPr>
        <w:spacing w:line="276" w:lineRule="auto"/>
        <w:jc w:val="right"/>
        <w:rPr>
          <w:sz w:val="2"/>
          <w:szCs w:val="2"/>
        </w:rPr>
      </w:pPr>
    </w:p>
    <w:p w:rsidR="000644CC" w:rsidRDefault="000644CC" w:rsidP="00CB2496">
      <w:pPr>
        <w:spacing w:line="276" w:lineRule="auto"/>
        <w:jc w:val="right"/>
      </w:pPr>
    </w:p>
    <w:p w:rsidR="000644CC" w:rsidRDefault="000644CC" w:rsidP="00CB2496">
      <w:pPr>
        <w:spacing w:line="276" w:lineRule="auto"/>
        <w:jc w:val="right"/>
      </w:pPr>
    </w:p>
    <w:p w:rsidR="000644CC" w:rsidRDefault="000644CC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2B1B0C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533700" w:rsidRPr="00416D8F" w:rsidRDefault="00533700" w:rsidP="00533700">
      <w:pPr>
        <w:ind w:left="-426"/>
        <w:jc w:val="right"/>
      </w:pPr>
      <w:r w:rsidRPr="00416D8F">
        <w:lastRenderedPageBreak/>
        <w:t>Приложение №4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04647C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51662848">
            <v:textbox>
              <w:txbxContent>
                <w:p w:rsidR="000A4B15" w:rsidRPr="00363BE2" w:rsidRDefault="000A4B15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0A4B15" w:rsidRPr="00363BE2" w:rsidRDefault="000A4B15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0A4B15" w:rsidRDefault="000A4B15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0A4B15" w:rsidRPr="00136FB0" w:rsidTr="00B35685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0A4B15" w:rsidRPr="00FD5296" w:rsidRDefault="000A4B15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0A4B15" w:rsidRPr="00FD5296" w:rsidRDefault="000A4B15" w:rsidP="00B35685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0A4B15" w:rsidRPr="00FD5296" w:rsidRDefault="000A4B15" w:rsidP="00B35685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0A4B15" w:rsidRPr="00FD5296" w:rsidRDefault="000A4B15" w:rsidP="00B35685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0A4B15" w:rsidRPr="00FD5296" w:rsidRDefault="000A4B15" w:rsidP="00B35685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0A4B15" w:rsidRPr="00FD5296" w:rsidRDefault="000A4B15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0A4B15" w:rsidRPr="00FD5296" w:rsidRDefault="000A4B15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руб,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0A4B15" w:rsidRPr="00FD5296" w:rsidRDefault="000A4B15" w:rsidP="00B35685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0A4B15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</w:tr>
                  <w:tr w:rsidR="000A4B15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0A4B15" w:rsidRPr="00136FB0" w:rsidRDefault="000A4B15" w:rsidP="00B35685">
                        <w:pPr>
                          <w:jc w:val="right"/>
                        </w:pPr>
                      </w:p>
                    </w:tc>
                  </w:tr>
                </w:tbl>
                <w:p w:rsidR="000A4B15" w:rsidRPr="00404540" w:rsidRDefault="000A4B15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0A4B15" w:rsidRDefault="000A4B15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lastRenderedPageBreak/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C07204">
        <w:t>2</w:t>
      </w:r>
      <w:r w:rsidRPr="00BD3C19">
        <w:t>-КС-201</w:t>
      </w:r>
      <w:r>
        <w:t>4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BA321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BA3216">
              <w:rPr>
                <w:b/>
                <w:bCs/>
                <w:color w:val="000000"/>
              </w:rPr>
              <w:t>3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BA3216">
              <w:rPr>
                <w:b/>
                <w:bCs/>
                <w:color w:val="000000"/>
              </w:rPr>
              <w:t>года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AE18CB" w:rsidRDefault="00AE18CB" w:rsidP="00D470C1">
      <w:pPr>
        <w:spacing w:line="276" w:lineRule="auto"/>
        <w:jc w:val="right"/>
      </w:pPr>
    </w:p>
    <w:p w:rsidR="00615C00" w:rsidRDefault="00615C00" w:rsidP="00D470C1">
      <w:pPr>
        <w:spacing w:line="276" w:lineRule="auto"/>
        <w:jc w:val="right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043C79" w:rsidRDefault="00043C79" w:rsidP="00043C79">
      <w:pPr>
        <w:spacing w:line="276" w:lineRule="auto"/>
        <w:jc w:val="right"/>
      </w:pPr>
      <w:r>
        <w:lastRenderedPageBreak/>
        <w:t>Приложение №6</w:t>
      </w:r>
    </w:p>
    <w:p w:rsidR="00043C79" w:rsidRPr="00BD3C19" w:rsidRDefault="00043C79" w:rsidP="00043C79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8528D4">
        <w:t>2</w:t>
      </w:r>
      <w:r w:rsidRPr="00BD3C19">
        <w:t>-КС-201</w:t>
      </w:r>
      <w:r>
        <w:t>4</w:t>
      </w:r>
    </w:p>
    <w:p w:rsidR="00615C00" w:rsidRDefault="00615C00" w:rsidP="00615C00">
      <w:pPr>
        <w:pStyle w:val="af3"/>
        <w:jc w:val="center"/>
        <w:rPr>
          <w:b/>
          <w:bCs/>
        </w:rPr>
      </w:pP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130"/>
        <w:gridCol w:w="2228"/>
        <w:gridCol w:w="731"/>
        <w:gridCol w:w="1901"/>
        <w:gridCol w:w="1405"/>
        <w:gridCol w:w="732"/>
        <w:gridCol w:w="1651"/>
        <w:gridCol w:w="252"/>
        <w:gridCol w:w="2307"/>
        <w:gridCol w:w="3127"/>
      </w:tblGrid>
      <w:tr w:rsidR="00043C79" w:rsidRPr="00043C79" w:rsidTr="00043C79">
        <w:trPr>
          <w:trHeight w:val="254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>Справка о кадровых ресурсах</w:t>
            </w:r>
          </w:p>
        </w:tc>
      </w:tr>
      <w:tr w:rsidR="00043C79" w:rsidRPr="00043C79" w:rsidTr="00043C79">
        <w:trPr>
          <w:trHeight w:val="493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167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Наличие необходимых сертификатов, лицензий, наличие удостоверений по соответствующим допускам</w:t>
            </w:r>
          </w:p>
        </w:tc>
      </w:tr>
      <w:tr w:rsidR="00043C79" w:rsidRPr="00043C79" w:rsidTr="00043C79">
        <w:trPr>
          <w:trHeight w:val="38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612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Специалисты (в том числе специалисты по продукции, менеджеры по закупкам, менеджеры по продажам, менеджеры по гарантийному обслуживанию)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F85A71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 w:rsidR="00F85A71"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(в том числе экспедиторы, водители, грузчики, охранники и т.д.)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1407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lastRenderedPageBreak/>
              <w:t> 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Группа специалистов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Штатная численность, чел.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Руководящий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Инженерно-технический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3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Рабочие и вспомогательный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Дата заполнения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"_______"_____________________201_г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959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Руководитель ________________________          /Фамилия И.О./</w:t>
            </w:r>
          </w:p>
        </w:tc>
      </w:tr>
    </w:tbl>
    <w:p w:rsidR="00043C79" w:rsidRDefault="00043C79" w:rsidP="00043C79">
      <w:pPr>
        <w:spacing w:line="276" w:lineRule="auto"/>
        <w:jc w:val="center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lastRenderedPageBreak/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8528D4">
        <w:t>2</w:t>
      </w:r>
      <w:r w:rsidRPr="00BD3C19">
        <w:t>-КС-201</w:t>
      </w:r>
      <w:r>
        <w:t>4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B35685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lastRenderedPageBreak/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8528D4">
        <w:t>2</w:t>
      </w:r>
      <w:r w:rsidRPr="00BD3C19">
        <w:t>-КС-201</w:t>
      </w:r>
      <w:r>
        <w:t>4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C569BE">
      <w:pPr>
        <w:spacing w:line="276" w:lineRule="auto"/>
        <w:jc w:val="center"/>
      </w:pP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4B15" w:rsidRDefault="000A4B15">
      <w:r>
        <w:separator/>
      </w:r>
    </w:p>
  </w:endnote>
  <w:endnote w:type="continuationSeparator" w:id="0">
    <w:p w:rsidR="000A4B15" w:rsidRDefault="000A4B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4B15" w:rsidRDefault="000A4B15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4647C">
      <w:rPr>
        <w:noProof/>
      </w:rPr>
      <w:t>10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4B15" w:rsidRDefault="000A4B15">
      <w:r>
        <w:separator/>
      </w:r>
    </w:p>
  </w:footnote>
  <w:footnote w:type="continuationSeparator" w:id="0">
    <w:p w:rsidR="000A4B15" w:rsidRDefault="000A4B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9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0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2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3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4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5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6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8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1"/>
  </w:num>
  <w:num w:numId="3">
    <w:abstractNumId w:val="20"/>
  </w:num>
  <w:num w:numId="4">
    <w:abstractNumId w:val="36"/>
  </w:num>
  <w:num w:numId="5">
    <w:abstractNumId w:val="30"/>
  </w:num>
  <w:num w:numId="6">
    <w:abstractNumId w:val="1"/>
  </w:num>
  <w:num w:numId="7">
    <w:abstractNumId w:val="36"/>
  </w:num>
  <w:num w:numId="8">
    <w:abstractNumId w:val="46"/>
  </w:num>
  <w:num w:numId="9">
    <w:abstractNumId w:val="34"/>
  </w:num>
  <w:num w:numId="10">
    <w:abstractNumId w:val="12"/>
  </w:num>
  <w:num w:numId="11">
    <w:abstractNumId w:val="25"/>
  </w:num>
  <w:num w:numId="12">
    <w:abstractNumId w:val="7"/>
  </w:num>
  <w:num w:numId="13">
    <w:abstractNumId w:val="10"/>
  </w:num>
  <w:num w:numId="14">
    <w:abstractNumId w:val="23"/>
  </w:num>
  <w:num w:numId="15">
    <w:abstractNumId w:val="48"/>
  </w:num>
  <w:num w:numId="16">
    <w:abstractNumId w:val="35"/>
  </w:num>
  <w:num w:numId="17">
    <w:abstractNumId w:val="22"/>
  </w:num>
  <w:num w:numId="18">
    <w:abstractNumId w:val="16"/>
  </w:num>
  <w:num w:numId="19">
    <w:abstractNumId w:val="9"/>
  </w:num>
  <w:num w:numId="20">
    <w:abstractNumId w:val="42"/>
  </w:num>
  <w:num w:numId="21">
    <w:abstractNumId w:val="15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4"/>
  </w:num>
  <w:num w:numId="27">
    <w:abstractNumId w:val="13"/>
  </w:num>
  <w:num w:numId="28">
    <w:abstractNumId w:val="31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1"/>
  </w:num>
  <w:num w:numId="34">
    <w:abstractNumId w:val="49"/>
  </w:num>
  <w:num w:numId="35">
    <w:abstractNumId w:val="18"/>
  </w:num>
  <w:num w:numId="36">
    <w:abstractNumId w:val="27"/>
  </w:num>
  <w:num w:numId="37">
    <w:abstractNumId w:val="17"/>
  </w:num>
  <w:num w:numId="38">
    <w:abstractNumId w:val="8"/>
  </w:num>
  <w:num w:numId="39">
    <w:abstractNumId w:val="32"/>
  </w:num>
  <w:num w:numId="40">
    <w:abstractNumId w:val="44"/>
  </w:num>
  <w:num w:numId="41">
    <w:abstractNumId w:val="41"/>
  </w:num>
  <w:num w:numId="42">
    <w:abstractNumId w:val="47"/>
  </w:num>
  <w:num w:numId="43">
    <w:abstractNumId w:val="33"/>
  </w:num>
  <w:num w:numId="44">
    <w:abstractNumId w:val="45"/>
  </w:num>
  <w:num w:numId="45">
    <w:abstractNumId w:val="43"/>
  </w:num>
  <w:num w:numId="46">
    <w:abstractNumId w:val="4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42698"/>
    <w:rsid w:val="00043C79"/>
    <w:rsid w:val="00044920"/>
    <w:rsid w:val="0004647C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D43"/>
    <w:rsid w:val="000920C1"/>
    <w:rsid w:val="00093736"/>
    <w:rsid w:val="00093C03"/>
    <w:rsid w:val="00094B59"/>
    <w:rsid w:val="0009504A"/>
    <w:rsid w:val="00095653"/>
    <w:rsid w:val="00096C92"/>
    <w:rsid w:val="000A0EE5"/>
    <w:rsid w:val="000A1834"/>
    <w:rsid w:val="000A24A0"/>
    <w:rsid w:val="000A404A"/>
    <w:rsid w:val="000A4832"/>
    <w:rsid w:val="000A4B15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118C"/>
    <w:rsid w:val="000E2F01"/>
    <w:rsid w:val="000E69B4"/>
    <w:rsid w:val="000F1F03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B6D03"/>
    <w:rsid w:val="001C0918"/>
    <w:rsid w:val="001C3AD0"/>
    <w:rsid w:val="001C4286"/>
    <w:rsid w:val="001C4E38"/>
    <w:rsid w:val="001C4F73"/>
    <w:rsid w:val="001C7792"/>
    <w:rsid w:val="001C77C6"/>
    <w:rsid w:val="001D005D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4504"/>
    <w:rsid w:val="00226634"/>
    <w:rsid w:val="0022670A"/>
    <w:rsid w:val="00227352"/>
    <w:rsid w:val="00227E85"/>
    <w:rsid w:val="00230E79"/>
    <w:rsid w:val="00231651"/>
    <w:rsid w:val="00232AD2"/>
    <w:rsid w:val="00232DEB"/>
    <w:rsid w:val="002332D3"/>
    <w:rsid w:val="00233562"/>
    <w:rsid w:val="0023373D"/>
    <w:rsid w:val="0023425A"/>
    <w:rsid w:val="00234D4F"/>
    <w:rsid w:val="0023581C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787"/>
    <w:rsid w:val="00270C52"/>
    <w:rsid w:val="00270CF5"/>
    <w:rsid w:val="0027116D"/>
    <w:rsid w:val="00271B5F"/>
    <w:rsid w:val="00271DCF"/>
    <w:rsid w:val="002724E1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B04CB"/>
    <w:rsid w:val="002B1B0C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56DB"/>
    <w:rsid w:val="002D58F7"/>
    <w:rsid w:val="002E01DD"/>
    <w:rsid w:val="002E0AA9"/>
    <w:rsid w:val="002E15C8"/>
    <w:rsid w:val="002E31BD"/>
    <w:rsid w:val="002E3DF9"/>
    <w:rsid w:val="002E67A4"/>
    <w:rsid w:val="002F1823"/>
    <w:rsid w:val="002F1D56"/>
    <w:rsid w:val="002F3B38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178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67FFB"/>
    <w:rsid w:val="003708DF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0A1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5160"/>
    <w:rsid w:val="00415D8A"/>
    <w:rsid w:val="00416B88"/>
    <w:rsid w:val="00417B85"/>
    <w:rsid w:val="00420EC7"/>
    <w:rsid w:val="00421A3A"/>
    <w:rsid w:val="004221B9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030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29A1"/>
    <w:rsid w:val="004A2A9E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4BDD"/>
    <w:rsid w:val="00525520"/>
    <w:rsid w:val="00526460"/>
    <w:rsid w:val="00526AEF"/>
    <w:rsid w:val="00526FBF"/>
    <w:rsid w:val="005272A8"/>
    <w:rsid w:val="00533700"/>
    <w:rsid w:val="00533A4C"/>
    <w:rsid w:val="00533AF3"/>
    <w:rsid w:val="00533EA9"/>
    <w:rsid w:val="00537A2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4D1D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32DE"/>
    <w:rsid w:val="00594D4A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63BA"/>
    <w:rsid w:val="005A795B"/>
    <w:rsid w:val="005A7EA1"/>
    <w:rsid w:val="005B1AE8"/>
    <w:rsid w:val="005B4B91"/>
    <w:rsid w:val="005B4BE7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17940"/>
    <w:rsid w:val="00620F0A"/>
    <w:rsid w:val="006216EC"/>
    <w:rsid w:val="006219D4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502A7"/>
    <w:rsid w:val="0065088B"/>
    <w:rsid w:val="0065226B"/>
    <w:rsid w:val="00652A71"/>
    <w:rsid w:val="00653062"/>
    <w:rsid w:val="00653A3A"/>
    <w:rsid w:val="00654295"/>
    <w:rsid w:val="00655249"/>
    <w:rsid w:val="00655359"/>
    <w:rsid w:val="0065549C"/>
    <w:rsid w:val="00656EE7"/>
    <w:rsid w:val="00656F82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F9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C00EB"/>
    <w:rsid w:val="006C08BF"/>
    <w:rsid w:val="006C310A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F20"/>
    <w:rsid w:val="006E31B3"/>
    <w:rsid w:val="006E4AC7"/>
    <w:rsid w:val="006E636B"/>
    <w:rsid w:val="006E64EE"/>
    <w:rsid w:val="006E6670"/>
    <w:rsid w:val="006E6DB8"/>
    <w:rsid w:val="006F0CD4"/>
    <w:rsid w:val="006F143E"/>
    <w:rsid w:val="006F25F5"/>
    <w:rsid w:val="006F2675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2F27"/>
    <w:rsid w:val="00793A8C"/>
    <w:rsid w:val="00793F40"/>
    <w:rsid w:val="00794D0B"/>
    <w:rsid w:val="00796064"/>
    <w:rsid w:val="007A0B87"/>
    <w:rsid w:val="007A124C"/>
    <w:rsid w:val="007A1971"/>
    <w:rsid w:val="007A5A18"/>
    <w:rsid w:val="007B1348"/>
    <w:rsid w:val="007B3240"/>
    <w:rsid w:val="007B46EA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1AC3"/>
    <w:rsid w:val="007D2E3D"/>
    <w:rsid w:val="007D31A1"/>
    <w:rsid w:val="007D3318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F05EB"/>
    <w:rsid w:val="007F18BF"/>
    <w:rsid w:val="007F19C3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0EDF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738B"/>
    <w:rsid w:val="008275E5"/>
    <w:rsid w:val="00827FE9"/>
    <w:rsid w:val="008307FF"/>
    <w:rsid w:val="00830B19"/>
    <w:rsid w:val="00831446"/>
    <w:rsid w:val="0083353A"/>
    <w:rsid w:val="008337FA"/>
    <w:rsid w:val="008339F6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8D4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87F3A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B66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285A"/>
    <w:rsid w:val="009130BE"/>
    <w:rsid w:val="00914E4A"/>
    <w:rsid w:val="0091551B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13C8"/>
    <w:rsid w:val="00932A9E"/>
    <w:rsid w:val="00933241"/>
    <w:rsid w:val="009332C1"/>
    <w:rsid w:val="0093547F"/>
    <w:rsid w:val="00935DAB"/>
    <w:rsid w:val="009373E9"/>
    <w:rsid w:val="0093749B"/>
    <w:rsid w:val="00941292"/>
    <w:rsid w:val="0094196B"/>
    <w:rsid w:val="00941C76"/>
    <w:rsid w:val="0094205C"/>
    <w:rsid w:val="00943278"/>
    <w:rsid w:val="00945269"/>
    <w:rsid w:val="00946098"/>
    <w:rsid w:val="00946337"/>
    <w:rsid w:val="0094643A"/>
    <w:rsid w:val="0094721C"/>
    <w:rsid w:val="00947EC7"/>
    <w:rsid w:val="00950ED8"/>
    <w:rsid w:val="00953150"/>
    <w:rsid w:val="00955433"/>
    <w:rsid w:val="00955887"/>
    <w:rsid w:val="00956F7A"/>
    <w:rsid w:val="00957B53"/>
    <w:rsid w:val="009607F5"/>
    <w:rsid w:val="00960A59"/>
    <w:rsid w:val="00962C67"/>
    <w:rsid w:val="0096496A"/>
    <w:rsid w:val="00965A9D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5F52"/>
    <w:rsid w:val="00997489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CEE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45BB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27EE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021E"/>
    <w:rsid w:val="00AB2203"/>
    <w:rsid w:val="00AB42DE"/>
    <w:rsid w:val="00AC0F6D"/>
    <w:rsid w:val="00AC2316"/>
    <w:rsid w:val="00AC2B51"/>
    <w:rsid w:val="00AC449E"/>
    <w:rsid w:val="00AC46AE"/>
    <w:rsid w:val="00AC477C"/>
    <w:rsid w:val="00AC6B62"/>
    <w:rsid w:val="00AC7884"/>
    <w:rsid w:val="00AD1559"/>
    <w:rsid w:val="00AD1753"/>
    <w:rsid w:val="00AD2264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434C"/>
    <w:rsid w:val="00B3446C"/>
    <w:rsid w:val="00B34493"/>
    <w:rsid w:val="00B34902"/>
    <w:rsid w:val="00B34E4F"/>
    <w:rsid w:val="00B35685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91"/>
    <w:rsid w:val="00B70059"/>
    <w:rsid w:val="00B70867"/>
    <w:rsid w:val="00B70B6C"/>
    <w:rsid w:val="00B7132A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7B27"/>
    <w:rsid w:val="00BD3C19"/>
    <w:rsid w:val="00BD4213"/>
    <w:rsid w:val="00BD4BD0"/>
    <w:rsid w:val="00BD559A"/>
    <w:rsid w:val="00BD5E71"/>
    <w:rsid w:val="00BD6498"/>
    <w:rsid w:val="00BD6F14"/>
    <w:rsid w:val="00BE0A59"/>
    <w:rsid w:val="00BE0BDA"/>
    <w:rsid w:val="00BE3730"/>
    <w:rsid w:val="00BE4049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204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273D3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9A1"/>
    <w:rsid w:val="00C73BBF"/>
    <w:rsid w:val="00C7568C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30D"/>
    <w:rsid w:val="00CA28C5"/>
    <w:rsid w:val="00CA2D14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2842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6102"/>
    <w:rsid w:val="00D16596"/>
    <w:rsid w:val="00D17DF8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26D2B"/>
    <w:rsid w:val="00D30EFC"/>
    <w:rsid w:val="00D30F59"/>
    <w:rsid w:val="00D314BC"/>
    <w:rsid w:val="00D32451"/>
    <w:rsid w:val="00D326DD"/>
    <w:rsid w:val="00D35234"/>
    <w:rsid w:val="00D36E4C"/>
    <w:rsid w:val="00D37832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6ED4"/>
    <w:rsid w:val="00D6756F"/>
    <w:rsid w:val="00D7369D"/>
    <w:rsid w:val="00D7396A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92E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25F6"/>
    <w:rsid w:val="00DD3EA6"/>
    <w:rsid w:val="00DD4566"/>
    <w:rsid w:val="00DD628A"/>
    <w:rsid w:val="00DD6CE7"/>
    <w:rsid w:val="00DD7140"/>
    <w:rsid w:val="00DD752D"/>
    <w:rsid w:val="00DE1823"/>
    <w:rsid w:val="00DE3099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4868"/>
    <w:rsid w:val="00E055F6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415"/>
    <w:rsid w:val="00E75B7A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5E52"/>
    <w:rsid w:val="00EA6B3C"/>
    <w:rsid w:val="00EA7BE9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6626"/>
    <w:rsid w:val="00ED6AF3"/>
    <w:rsid w:val="00ED6E69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20"/>
    <w:rsid w:val="00EF0E50"/>
    <w:rsid w:val="00EF11AE"/>
    <w:rsid w:val="00EF197B"/>
    <w:rsid w:val="00EF33E8"/>
    <w:rsid w:val="00EF6B36"/>
    <w:rsid w:val="00EF76FF"/>
    <w:rsid w:val="00F02F5E"/>
    <w:rsid w:val="00F02FE0"/>
    <w:rsid w:val="00F033D6"/>
    <w:rsid w:val="00F03440"/>
    <w:rsid w:val="00F03ED6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1C93"/>
    <w:rsid w:val="00F4288E"/>
    <w:rsid w:val="00F43B75"/>
    <w:rsid w:val="00F44D0A"/>
    <w:rsid w:val="00F452E0"/>
    <w:rsid w:val="00F46FE1"/>
    <w:rsid w:val="00F513EB"/>
    <w:rsid w:val="00F5174A"/>
    <w:rsid w:val="00F519F0"/>
    <w:rsid w:val="00F52810"/>
    <w:rsid w:val="00F52994"/>
    <w:rsid w:val="00F533C2"/>
    <w:rsid w:val="00F53E1B"/>
    <w:rsid w:val="00F55108"/>
    <w:rsid w:val="00F56466"/>
    <w:rsid w:val="00F56BE8"/>
    <w:rsid w:val="00F56FA7"/>
    <w:rsid w:val="00F577D5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345A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basedOn w:val="a5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409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EF0957-5536-4ACB-A7C9-FAA99A5A96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7042</Words>
  <Characters>40144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47092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Кузьменков Сергей Викторович</cp:lastModifiedBy>
  <cp:revision>2</cp:revision>
  <cp:lastPrinted>2014-08-07T11:54:00Z</cp:lastPrinted>
  <dcterms:created xsi:type="dcterms:W3CDTF">2014-08-14T05:46:00Z</dcterms:created>
  <dcterms:modified xsi:type="dcterms:W3CDTF">2014-08-14T05:46:00Z</dcterms:modified>
</cp:coreProperties>
</file>