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2724E1">
        <w:t>47</w:t>
      </w:r>
      <w:r w:rsidR="00656F82">
        <w:t>1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2724E1">
        <w:t>47</w:t>
      </w:r>
      <w:r w:rsidR="00656F82">
        <w:t>1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2724E1" w:rsidRPr="002724E1">
        <w:rPr>
          <w:b/>
        </w:rPr>
        <w:t>выполнение проектных работ в соответствии с комплексным заданием на проектирование № КЗП-Т8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2724E1">
        <w:t>47</w:t>
      </w:r>
      <w:r w:rsidR="00656F82">
        <w:t>1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4721C1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B35685" w:rsidRDefault="00B35685" w:rsidP="009332C1">
                  <w:r>
                    <w:t>На бланке организации</w:t>
                  </w:r>
                </w:p>
                <w:p w:rsidR="00B35685" w:rsidRPr="009332C1" w:rsidRDefault="00B35685">
                  <w:pPr>
                    <w:rPr>
                      <w:sz w:val="16"/>
                      <w:szCs w:val="16"/>
                    </w:rPr>
                  </w:pPr>
                </w:p>
                <w:p w:rsidR="00B35685" w:rsidRDefault="00B35685">
                  <w:r>
                    <w:t>&lt;исходящий номер&gt;</w:t>
                  </w:r>
                </w:p>
                <w:p w:rsidR="00B35685" w:rsidRPr="00B95502" w:rsidRDefault="00B3568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2724E1" w:rsidRPr="002724E1">
        <w:rPr>
          <w:b/>
        </w:rPr>
        <w:t>выполнение проектных работ в соответствии с комплексным заданием на проектирование № КЗП-Т8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2724E1" w:rsidP="00336E1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2724E1">
              <w:rPr>
                <w:b/>
              </w:rPr>
              <w:t>выполнение проектных работ в соответствии с комплексным заданием на проектирование № КЗП-Т8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2724E1" w:rsidRDefault="002724E1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2724E1">
        <w:t>47</w:t>
      </w:r>
      <w:r w:rsidR="00656F82">
        <w:t>1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36458E" w:rsidRDefault="0036458E" w:rsidP="0036458E">
      <w:pPr>
        <w:suppressAutoHyphens/>
        <w:ind w:firstLine="709"/>
        <w:jc w:val="both"/>
        <w:rPr>
          <w:u w:val="single"/>
        </w:rPr>
      </w:pP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724E1" w:rsidRPr="002724E1">
        <w:t>выполнение проектных работ в соответствии с комплексным заданием на проектирование № КЗП-Т8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EF0E20" w:rsidRPr="00734BA7" w:rsidRDefault="00EF0E20" w:rsidP="00EF0E20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EF0E20" w:rsidRDefault="00EF0E20" w:rsidP="00EF0E20">
      <w:pPr>
        <w:suppressAutoHyphens/>
        <w:autoSpaceDE w:val="0"/>
        <w:spacing w:before="120"/>
        <w:jc w:val="both"/>
        <w:rPr>
          <w:u w:val="single"/>
        </w:rPr>
      </w:pPr>
    </w:p>
    <w:p w:rsidR="00EF0E20" w:rsidRPr="00E837F2" w:rsidRDefault="00EF0E20" w:rsidP="00EF0E20">
      <w:pPr>
        <w:suppressAutoHyphens/>
        <w:autoSpaceDE w:val="0"/>
        <w:spacing w:before="120"/>
        <w:jc w:val="both"/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  <w:r>
        <w:t>Работы должны быть выполнены в соответствии с календарным планом прилагаемым к настоящему ПДО. Окончание работ – 15.04.201</w:t>
      </w:r>
      <w:r w:rsidR="003E2227">
        <w:t>5</w:t>
      </w:r>
      <w:r>
        <w:t xml:space="preserve"> г.</w:t>
      </w:r>
    </w:p>
    <w:p w:rsidR="00EF0E20" w:rsidRDefault="00EF0E20" w:rsidP="00EF0E20">
      <w:pPr>
        <w:suppressAutoHyphens/>
        <w:autoSpaceDE w:val="0"/>
        <w:spacing w:before="120"/>
        <w:jc w:val="both"/>
        <w:rPr>
          <w:u w:val="single"/>
        </w:rPr>
      </w:pPr>
    </w:p>
    <w:p w:rsidR="00EF0E20" w:rsidRDefault="00EF0E20" w:rsidP="00EF0E20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EF0E20" w:rsidRPr="00AA4760" w:rsidRDefault="00EF0E20" w:rsidP="00EF0E20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</w:t>
      </w:r>
      <w:r w:rsidRPr="00AA4760">
        <w:t xml:space="preserve">оплата производится не </w:t>
      </w:r>
      <w:r w:rsidRPr="00300915">
        <w:t>раньше оплаты Подрядчиком сумм неустоек/штрафов, предъявленных Подрядчику (пункт 6.2</w:t>
      </w:r>
      <w:r>
        <w:rPr>
          <w:color w:val="000000"/>
        </w:rPr>
        <w:t xml:space="preserve"> Договора подряда</w:t>
      </w:r>
      <w:r w:rsidRPr="00AA4760">
        <w:rPr>
          <w:color w:val="000000"/>
        </w:rPr>
        <w:t>).</w:t>
      </w:r>
    </w:p>
    <w:p w:rsidR="00EF0E20" w:rsidRDefault="00EF0E20" w:rsidP="004F6F8F">
      <w:pPr>
        <w:suppressAutoHyphens/>
        <w:spacing w:before="24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F0E20" w:rsidRDefault="00EF0E20" w:rsidP="00EF0E20">
      <w:pPr>
        <w:jc w:val="both"/>
      </w:pPr>
      <w:r w:rsidRPr="00B72141">
        <w:t>Задани</w:t>
      </w:r>
      <w:r>
        <w:t>е</w:t>
      </w:r>
      <w:r w:rsidRPr="00B72141">
        <w:t xml:space="preserve"> на проектирование  № </w:t>
      </w:r>
      <w:r>
        <w:t>1-2917 «Монтаж автоматической системы газотушения аппаратной ВТ-3»;</w:t>
      </w:r>
    </w:p>
    <w:p w:rsidR="00EF0E20" w:rsidRPr="00B72141" w:rsidRDefault="00EF0E20" w:rsidP="00EF0E20">
      <w:pPr>
        <w:jc w:val="both"/>
      </w:pPr>
      <w:r w:rsidRPr="008C1671">
        <w:t xml:space="preserve">Задание на проектирование  № </w:t>
      </w:r>
      <w:r>
        <w:t>КМ-1090 «</w:t>
      </w:r>
      <w:r w:rsidRPr="00EF0E20">
        <w:t xml:space="preserve">Монтаж автоматической системы газотушения аппаратной </w:t>
      </w:r>
      <w:r>
        <w:t>КМ</w:t>
      </w:r>
      <w:r w:rsidRPr="00EF0E20">
        <w:t>-</w:t>
      </w:r>
      <w:r>
        <w:t>2».</w:t>
      </w:r>
    </w:p>
    <w:p w:rsidR="00EF0E20" w:rsidRDefault="00EF0E20" w:rsidP="00EF0E20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EF0E20" w:rsidRPr="004F6F8F" w:rsidRDefault="00EF0E20" w:rsidP="00EF0E20">
      <w:pPr>
        <w:suppressAutoHyphens/>
        <w:autoSpaceDE w:val="0"/>
        <w:spacing w:before="120"/>
        <w:jc w:val="both"/>
        <w:rPr>
          <w:i/>
        </w:rPr>
      </w:pPr>
      <w:r>
        <w:t xml:space="preserve">Весь комплекс работ должен выполняться в соответствии с выдаваемыми Заказчиком </w:t>
      </w:r>
      <w:r w:rsidRPr="008427AD">
        <w:t>Задани</w:t>
      </w:r>
      <w:r>
        <w:t>ями на проектирование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  <w:r w:rsidR="00104053" w:rsidRPr="00104053">
        <w:t xml:space="preserve"> </w:t>
      </w:r>
      <w:r w:rsidR="00104053" w:rsidRPr="004F6F8F">
        <w:rPr>
          <w:i/>
        </w:rPr>
        <w:t>Подрядчик обязан составить сметную часть проекта в программном комплексе «Багира».</w:t>
      </w:r>
    </w:p>
    <w:p w:rsidR="00EF0E20" w:rsidRPr="001B6D03" w:rsidRDefault="00EF0E20" w:rsidP="00EF0E20">
      <w:pPr>
        <w:suppressAutoHyphens/>
        <w:autoSpaceDE w:val="0"/>
        <w:spacing w:before="120"/>
        <w:jc w:val="both"/>
      </w:pPr>
      <w:r w:rsidRPr="001B6D03">
        <w:t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по требованию Заказчика безвозмездно устраняет замечания к Документации в срок, установленный Заказчиком, а также возмещает Заказчику все причиненные последнему убытки. В случае неустранения  недостатков в установленный Заказчиком срок Подрядчик уплачивает  (помимо возмещения убытков)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Объекта.</w:t>
      </w:r>
    </w:p>
    <w:p w:rsidR="00EF0E20" w:rsidRPr="001B6D03" w:rsidRDefault="00EF0E20" w:rsidP="00EF0E20">
      <w:pPr>
        <w:suppressAutoHyphens/>
        <w:autoSpaceDE w:val="0"/>
        <w:spacing w:before="240"/>
        <w:jc w:val="both"/>
        <w:rPr>
          <w:b/>
          <w:iCs/>
        </w:rPr>
      </w:pPr>
      <w:r w:rsidRPr="001B6D03">
        <w:rPr>
          <w:b/>
          <w:iCs/>
        </w:rPr>
        <w:t xml:space="preserve">3. Основные требования к Контрагенту.           </w:t>
      </w:r>
    </w:p>
    <w:p w:rsidR="00EF0E20" w:rsidRDefault="00EF0E20" w:rsidP="00EF0E20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lastRenderedPageBreak/>
        <w:t>Контрагент должен иметь:</w:t>
      </w:r>
    </w:p>
    <w:p w:rsidR="00EF0E20" w:rsidRPr="00FB55FD" w:rsidRDefault="00EF0E20" w:rsidP="00EF0E20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EF0E20" w:rsidRDefault="00EF0E20" w:rsidP="00EF0E20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EF0E20" w:rsidRDefault="00EF0E20" w:rsidP="00EF0E20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EF0E20" w:rsidRDefault="00EF0E20" w:rsidP="00EF0E20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EF0E20" w:rsidRDefault="00EF0E20" w:rsidP="00EF0E20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EF0E20" w:rsidRDefault="00EF0E20" w:rsidP="00EF0E20">
      <w:pPr>
        <w:autoSpaceDE w:val="0"/>
        <w:spacing w:before="120"/>
        <w:jc w:val="both"/>
        <w:rPr>
          <w:u w:val="single"/>
        </w:rPr>
      </w:pPr>
    </w:p>
    <w:p w:rsidR="00EF0E20" w:rsidRDefault="00EF0E20" w:rsidP="00EF0E20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6E64EE" w:rsidRDefault="006E64EE" w:rsidP="006E64E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6E64EE" w:rsidRPr="00407AC6" w:rsidRDefault="006E64EE" w:rsidP="006E64EE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6E64EE" w:rsidRPr="00FD15E3" w:rsidRDefault="006E64EE" w:rsidP="006E64EE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3E2227" w:rsidRDefault="006E64EE" w:rsidP="003E2227">
      <w:pPr>
        <w:numPr>
          <w:ilvl w:val="0"/>
          <w:numId w:val="24"/>
        </w:numPr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 xml:space="preserve">),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  <w:r w:rsidR="003E2227" w:rsidRPr="003E2227">
        <w:t xml:space="preserve"> </w:t>
      </w:r>
    </w:p>
    <w:p w:rsidR="006E64EE" w:rsidRPr="00407AC6" w:rsidRDefault="003E2227" w:rsidP="003E2227">
      <w:pPr>
        <w:numPr>
          <w:ilvl w:val="0"/>
          <w:numId w:val="24"/>
        </w:numPr>
      </w:pPr>
      <w:r w:rsidRPr="003E2227">
        <w:t>Копию свидетельства СРО о допуске к выполнению проектно-изыскательских работ;</w:t>
      </w:r>
    </w:p>
    <w:p w:rsidR="006E64EE" w:rsidRPr="00407AC6" w:rsidRDefault="006E64EE" w:rsidP="006E64EE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организации </w:t>
      </w:r>
      <w:r w:rsidRPr="00407AC6">
        <w:rPr>
          <w:iCs/>
        </w:rPr>
        <w:t>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6E64EE" w:rsidRDefault="006E64EE" w:rsidP="006E64EE">
      <w:pPr>
        <w:numPr>
          <w:ilvl w:val="0"/>
          <w:numId w:val="24"/>
        </w:numPr>
        <w:autoSpaceDE w:val="0"/>
        <w:jc w:val="both"/>
      </w:pPr>
      <w:r>
        <w:t xml:space="preserve">Справка о кадровых ресурсах, за подписью руководителя организации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6E64EE" w:rsidRDefault="006E64EE" w:rsidP="006E64EE">
      <w:pPr>
        <w:numPr>
          <w:ilvl w:val="0"/>
          <w:numId w:val="24"/>
        </w:numPr>
        <w:autoSpaceDE w:val="0"/>
        <w:jc w:val="both"/>
      </w:pPr>
      <w:r>
        <w:t xml:space="preserve">Справка о наличии производственных мощностей и специализированного программного обеспечения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№7</w:t>
      </w:r>
      <w:r w:rsidRPr="003966C1">
        <w:rPr>
          <w:iCs/>
        </w:rPr>
        <w:t xml:space="preserve"> к настоящему ПДО)</w:t>
      </w:r>
      <w:r>
        <w:rPr>
          <w:iCs/>
        </w:rPr>
        <w:t>;</w:t>
      </w:r>
    </w:p>
    <w:p w:rsidR="006E64EE" w:rsidRPr="008045A2" w:rsidRDefault="006E64EE" w:rsidP="006E64EE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EF0E20" w:rsidRDefault="00EF0E20" w:rsidP="00EF0E20">
      <w:pPr>
        <w:autoSpaceDE w:val="0"/>
        <w:spacing w:before="180"/>
        <w:jc w:val="both"/>
        <w:rPr>
          <w:b/>
          <w:iCs/>
        </w:rPr>
      </w:pPr>
    </w:p>
    <w:p w:rsidR="00EF0E20" w:rsidRDefault="00EF0E20" w:rsidP="00EF0E20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EF0E20" w:rsidRPr="001B6D03" w:rsidRDefault="00EF0E20" w:rsidP="00EF0E20">
      <w:pPr>
        <w:autoSpaceDE w:val="0"/>
        <w:autoSpaceDN w:val="0"/>
        <w:adjustRightInd w:val="0"/>
        <w:spacing w:before="180"/>
        <w:jc w:val="both"/>
      </w:pPr>
      <w:r w:rsidRPr="001B6D03">
        <w:t xml:space="preserve">Работы должны выполняться  в строгом соответствии с утвержденными  Заказчиком заданиями на проектирование и 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требуется). </w:t>
      </w:r>
    </w:p>
    <w:p w:rsidR="00EF0E20" w:rsidRDefault="00EF0E20" w:rsidP="00EF0E20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EF0E20" w:rsidRDefault="00EF0E20" w:rsidP="00EF0E20">
      <w:pPr>
        <w:jc w:val="both"/>
      </w:pPr>
    </w:p>
    <w:p w:rsidR="00EF0E20" w:rsidRDefault="00EF0E20" w:rsidP="00EF0E20">
      <w:pPr>
        <w:jc w:val="both"/>
        <w:rPr>
          <w:b/>
          <w:bCs/>
        </w:rPr>
      </w:pPr>
      <w:r>
        <w:t xml:space="preserve"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</w:t>
      </w:r>
      <w:r>
        <w:lastRenderedPageBreak/>
        <w:t>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E1012" w:rsidRPr="00F41C93" w:rsidRDefault="00BE1012" w:rsidP="00BE1012">
      <w:pPr>
        <w:spacing w:before="120"/>
        <w:rPr>
          <w:sz w:val="22"/>
          <w:szCs w:val="22"/>
        </w:rPr>
      </w:pPr>
      <w:r w:rsidRPr="00F41C93">
        <w:rPr>
          <w:b/>
          <w:sz w:val="22"/>
          <w:szCs w:val="22"/>
        </w:rPr>
        <w:t>Директор по снабжению</w:t>
      </w:r>
      <w:r w:rsidRPr="00F41C93">
        <w:rPr>
          <w:sz w:val="22"/>
          <w:szCs w:val="22"/>
        </w:rPr>
        <w:t xml:space="preserve"> </w:t>
      </w:r>
      <w:r w:rsidRPr="00F41C93">
        <w:rPr>
          <w:sz w:val="22"/>
          <w:szCs w:val="22"/>
        </w:rPr>
        <w:tab/>
        <w:t xml:space="preserve">____________________     </w:t>
      </w:r>
      <w:r w:rsidRPr="00F41C93">
        <w:rPr>
          <w:b/>
          <w:sz w:val="22"/>
          <w:szCs w:val="22"/>
        </w:rPr>
        <w:t>В.Ф. Желязков</w:t>
      </w:r>
    </w:p>
    <w:p w:rsidR="00BE1012" w:rsidRPr="00F41C93" w:rsidRDefault="00BE1012" w:rsidP="00BE1012">
      <w:pPr>
        <w:spacing w:before="120"/>
        <w:jc w:val="both"/>
        <w:rPr>
          <w:b/>
          <w:sz w:val="22"/>
        </w:rPr>
      </w:pPr>
      <w:r w:rsidRPr="00F41C93">
        <w:rPr>
          <w:sz w:val="18"/>
          <w:szCs w:val="22"/>
        </w:rPr>
        <w:t xml:space="preserve">                                                                                  подпись</w:t>
      </w:r>
      <w:r w:rsidRPr="00F41C93">
        <w:rPr>
          <w:sz w:val="18"/>
          <w:szCs w:val="22"/>
        </w:rPr>
        <w:tab/>
      </w:r>
      <w:r w:rsidRPr="00F41C93">
        <w:rPr>
          <w:sz w:val="18"/>
          <w:szCs w:val="22"/>
        </w:rPr>
        <w:tab/>
        <w:t>Ф.И.О.</w:t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6E64EE" w:rsidRDefault="006E64EE" w:rsidP="00433849">
      <w:pPr>
        <w:jc w:val="right"/>
        <w:rPr>
          <w:b/>
          <w:bCs/>
        </w:rPr>
      </w:pPr>
    </w:p>
    <w:p w:rsidR="00BE1012" w:rsidRDefault="00BE1012" w:rsidP="00433849">
      <w:pPr>
        <w:jc w:val="right"/>
        <w:rPr>
          <w:b/>
          <w:bCs/>
        </w:rPr>
      </w:pPr>
    </w:p>
    <w:p w:rsidR="00BE1012" w:rsidRDefault="00BE1012" w:rsidP="00433849">
      <w:pPr>
        <w:jc w:val="right"/>
        <w:rPr>
          <w:b/>
          <w:bCs/>
        </w:rPr>
      </w:pPr>
    </w:p>
    <w:p w:rsidR="004E74F9" w:rsidRDefault="004721C1" w:rsidP="00433849">
      <w:pPr>
        <w:jc w:val="right"/>
        <w:rPr>
          <w:b/>
          <w:bCs/>
        </w:rPr>
      </w:pPr>
      <w:r>
        <w:rPr>
          <w:b/>
          <w:bCs/>
        </w:rPr>
        <w:br w:type="page"/>
      </w:r>
      <w:r w:rsidR="004E74F9"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 w:rsidR="004E74F9"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947EC7">
        <w:t>47</w:t>
      </w:r>
      <w:r w:rsidR="00656F82">
        <w:t>1</w:t>
      </w:r>
      <w:r w:rsidR="000644CC">
        <w:t>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37107" w:rsidRDefault="00737107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737107" w:rsidRPr="00612081" w:rsidRDefault="00737107" w:rsidP="00737107">
      <w:pPr>
        <w:suppressAutoHyphens/>
        <w:jc w:val="both"/>
        <w:rPr>
          <w:sz w:val="10"/>
          <w:szCs w:val="10"/>
        </w:rPr>
      </w:pPr>
    </w:p>
    <w:p w:rsidR="00737107" w:rsidRPr="00C64C4C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737107" w:rsidRP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spacing w:before="0" w:after="0"/>
        <w:ind w:left="0" w:firstLine="3686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140648763"/>
      <w:r w:rsidRPr="00737107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0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7107" w:rsidRPr="00737107" w:rsidRDefault="00737107" w:rsidP="00737107"/>
    <w:p w:rsidR="00737107" w:rsidRPr="00737107" w:rsidRDefault="00737107" w:rsidP="00737107">
      <w:pPr>
        <w:suppressAutoHyphens/>
        <w:ind w:firstLine="480"/>
        <w:jc w:val="both"/>
      </w:pPr>
      <w:r w:rsidRPr="00737107">
        <w:rPr>
          <w:color w:val="000000"/>
        </w:rPr>
        <w:t xml:space="preserve">Заказчик поручает, а Подрядчик принимает на себя обязательства </w:t>
      </w:r>
      <w:r w:rsidRPr="00737107">
        <w:rPr>
          <w:b/>
        </w:rPr>
        <w:t xml:space="preserve">по </w:t>
      </w:r>
      <w:r w:rsidR="00947EC7" w:rsidRPr="00947EC7">
        <w:rPr>
          <w:b/>
        </w:rPr>
        <w:t>выполнение проектных работ в соответствии с комплексным заданием на проектирование № КЗП-Т8</w:t>
      </w:r>
      <w:r w:rsidRPr="00737107">
        <w:t>,</w:t>
      </w:r>
      <w:r w:rsidRPr="00737107">
        <w:rPr>
          <w:b/>
        </w:rPr>
        <w:t xml:space="preserve"> </w:t>
      </w:r>
      <w:r w:rsidRPr="00737107">
        <w:rPr>
          <w:bCs/>
        </w:rPr>
        <w:t>далее по тексту «Объект».</w:t>
      </w:r>
      <w:r w:rsidRPr="00737107">
        <w:t xml:space="preserve">    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Работы в рамках настоящего Договора должны: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промышленной безопасности. </w:t>
      </w:r>
    </w:p>
    <w:p w:rsidR="00083046" w:rsidRPr="00083046" w:rsidRDefault="00737107" w:rsidP="00083046">
      <w:pPr>
        <w:numPr>
          <w:ilvl w:val="1"/>
          <w:numId w:val="42"/>
        </w:numPr>
        <w:suppressAutoHyphens/>
        <w:jc w:val="both"/>
        <w:rPr>
          <w:color w:val="000000"/>
        </w:rPr>
      </w:pPr>
      <w:r w:rsidRPr="00737107">
        <w:rPr>
          <w:color w:val="000000"/>
        </w:rPr>
        <w:t xml:space="preserve">Задание на проектирование передано Подрядчику на момент подписания настоящего Договора.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Срок выполнения работ по договору:</w:t>
      </w:r>
    </w:p>
    <w:p w:rsidR="00737107" w:rsidRPr="00737107" w:rsidRDefault="00737107" w:rsidP="00737107">
      <w:pPr>
        <w:suppressAutoHyphens/>
        <w:ind w:left="454"/>
        <w:jc w:val="both"/>
      </w:pPr>
      <w:r w:rsidRPr="00737107">
        <w:t>Начало: ___________ , окончание: ____________ .</w:t>
      </w:r>
    </w:p>
    <w:p w:rsidR="00737107" w:rsidRPr="00737107" w:rsidRDefault="00737107" w:rsidP="00737107">
      <w:pPr>
        <w:suppressAutoHyphens/>
        <w:ind w:left="454"/>
        <w:jc w:val="both"/>
      </w:pPr>
      <w:r w:rsidRPr="00737107">
        <w:t>Срок выполнения работ на каждом этапе, а также размер платежа определены Календарным планом (Приложение № 2), являющимся неотъемлемой частью настоящего Договора.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На разработанную проектную и рабочую документацию (далее – Документация) Подрядчик обязан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зарегистрированное в Ростехнадзоре.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</w:t>
      </w:r>
      <w:r w:rsidR="00FA422A">
        <w:t>егистрированное в Ростехнадзоре.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Договор вступает в силу с момента подписания его обеими Сторонами. Действие Договора прекращается в момент окончания исполнения Сторонами принятых на себя обязательств.</w:t>
      </w:r>
    </w:p>
    <w:p w:rsid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Заказчик передает функции Заказчика в части проведения государственной экспертизы разработанной Подрядчиком проектной документации и результатов инженерных </w:t>
      </w:r>
      <w:r w:rsidRPr="00737107">
        <w:lastRenderedPageBreak/>
        <w:t>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изысканий, а также от своего имени заключать, изменять, исполнять, расторгать Договор о проведении государственной экспертизы.</w:t>
      </w:r>
    </w:p>
    <w:p w:rsidR="00737107" w:rsidRPr="00737107" w:rsidRDefault="00737107" w:rsidP="009F41F2">
      <w:pPr>
        <w:suppressAutoHyphens/>
        <w:ind w:left="456"/>
        <w:jc w:val="both"/>
      </w:pPr>
    </w:p>
    <w:p w:rsidR="00737107" w:rsidRDefault="00737107" w:rsidP="009F41F2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4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Стоимость 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1"/>
    </w:p>
    <w:p w:rsidR="00737107" w:rsidRPr="00737107" w:rsidRDefault="00737107" w:rsidP="009F41F2"/>
    <w:p w:rsidR="00737107" w:rsidRPr="00737107" w:rsidRDefault="00737107" w:rsidP="009F41F2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737107">
        <w:t xml:space="preserve">Договорная стоимость работ, определенных настоящим договором, </w:t>
      </w:r>
      <w:r w:rsidRPr="00737107">
        <w:rPr>
          <w:bCs/>
        </w:rPr>
        <w:t xml:space="preserve">составляет               </w:t>
      </w:r>
      <w:r w:rsidRPr="00737107">
        <w:rPr>
          <w:b/>
          <w:bCs/>
        </w:rPr>
        <w:t xml:space="preserve">________________________ руб. (___________________________________________), в том числе  НДС 18 % ___________ руб. (________________________________). </w:t>
      </w:r>
    </w:p>
    <w:p w:rsidR="00737107" w:rsidRPr="00737107" w:rsidRDefault="00737107" w:rsidP="009F41F2">
      <w:pPr>
        <w:suppressAutoHyphens/>
        <w:ind w:left="480"/>
        <w:jc w:val="both"/>
        <w:rPr>
          <w:bCs/>
        </w:rPr>
      </w:pPr>
      <w:r w:rsidRPr="00737107">
        <w:rPr>
          <w:bCs/>
        </w:rPr>
        <w:t>Виды и объемы работ перечислены в Смете (Приложение № 3),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Стоимость работ является твердой и не подлежит изменению в ходе выполнения работ по настоящему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настоящего Договора оплата производится не раньше оплаты Подрядчиком сумм неустоек/штрафов, предъявленных Подрядчику </w:t>
      </w:r>
      <w:r w:rsidRPr="00737107">
        <w:rPr>
          <w:color w:val="000000"/>
        </w:rPr>
        <w:t>(пункт 6.2.).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В случае неполучения не по вине Заказчика положительного заключения экспертизы на разработанную Документацию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140648765"/>
      <w:r w:rsidRPr="00737107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2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</w:t>
      </w:r>
      <w:r w:rsidRPr="00737107">
        <w:lastRenderedPageBreak/>
        <w:t>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6"/>
      <w:r w:rsidRPr="00737107">
        <w:rPr>
          <w:rFonts w:ascii="Times New Roman" w:hAnsi="Times New Roman" w:cs="Times New Roman"/>
          <w:b w:val="0"/>
          <w:sz w:val="24"/>
          <w:szCs w:val="24"/>
        </w:rPr>
        <w:t>Порядок сдачи и приёмки работ</w:t>
      </w:r>
      <w:bookmarkEnd w:id="3"/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 Предварительная приемка Заказчиком части работ (в т.ч. и по отдельным этапам) не влияет на установленное в п.1.4 правило, определяющее результат работ. Отсутствие, если это предусмотрено в п.1.4, положительного заключения экспертизы на разработанную Документацию свидетельствует об недостижении результата работ по договору (несмотря на предварительную приёмку Заказчиком части работ, в т.ч. и по отдельным этапам). 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Разработанная  Документация передается Подрядчиком Заказчику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 и в формате программы Excel, прочая документация - в формате </w:t>
      </w:r>
      <w:r w:rsidRPr="00737107">
        <w:rPr>
          <w:lang w:val="en-US"/>
        </w:rPr>
        <w:t>PDF</w:t>
      </w:r>
      <w:r w:rsidRPr="00737107">
        <w:t>). Документация передаётся по Акту сдачи-приемки выполненных работ с сопроводительными документами (накладной, письмом) в порядке, предусмотренном в п. 3.1.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Заказчик в течение 15 рабочих дней со дня получения разработанной документации и Акта сдачи-приемки обязан направить Подрядчику подписанный Акт сдачи-приемки или мотивированный отказ от приемки работ. Срок на рассмотрение Заказчиком документации входит в предусмотренный в п.1.3 срок выполнения работ по договору.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Подрядчик вправе составить односторонний акт.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7"/>
      <w:r w:rsidRPr="00737107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4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обязан: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Предоставить по запросу Подрядчика и в распоряжение Подрядчика во взаимосогласованные сроки и в согласованных объемах информацию и документацию, необходимую для выполнения Подрядчиком работ по настоящему Договору в соответствии с Заданием на проектирование.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Своевременно принять результат и оплатить Подрядчику стоимость выполненных работ  в соответствии с условиями статьи 2 Договора, также любую дополнительную работу в связи с изменениями в соответствии с пунктом  2.3.  Договора.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Выдать представителям Подрядчика пропуска в соответствии с «Положением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имеет право: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40" w:hanging="840"/>
        <w:jc w:val="both"/>
      </w:pPr>
      <w:r w:rsidRPr="00737107">
        <w:t xml:space="preserve">С целью корректировки объема выполняемых работ вносить изменения в Задание на проектирование к Договору, направив письменное указание Подрядчику. 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t>Проверять ход и качество работ, выполняемых Подрядчиком, не вмешиваясь в его хозяйственную деятельность.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t>Потребовать от Подрядчика приостановить выполнение работ, в т.ч. в случае выявления нарушений условий Договора.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lastRenderedPageBreak/>
        <w:t xml:space="preserve"> Подрядчик обязан: </w:t>
      </w:r>
    </w:p>
    <w:p w:rsidR="008F4EFC" w:rsidRDefault="008F4EFC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396A18">
        <w:t xml:space="preserve">В случае необходимости выполнить самостоятельно сбор дополнительных исходных данных для проектирования непосредственно в </w:t>
      </w:r>
      <w:r>
        <w:t xml:space="preserve">структурном </w:t>
      </w:r>
      <w:r w:rsidRPr="00396A18">
        <w:t xml:space="preserve">подразделении </w:t>
      </w:r>
      <w:r>
        <w:t>Заказчика</w:t>
      </w:r>
      <w:r w:rsidRPr="00396A18">
        <w:t>, к которому относится объект проектирования. Собранная информация и документация должна быть завизирована ответственным представителем Заказчика.</w:t>
      </w:r>
    </w:p>
    <w:p w:rsidR="00947EC7" w:rsidRDefault="00947EC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Разработать технологические схемы и заказную документацию на оборудование не позднее двух месяцев от даты заключения договора.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Дважды в месяц (первого и пятнадцатого числа каждого месяца) с сопроводительным письмом предоставлять Заказчику отчет о ходе выполнения проектных работ по форме, предусмотренной Приложением № 4 к договору. Отчет представляется на бумажном носителе и в электронном виде в формате Excel.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сдачу Заказчику пропусков, выданных работникам Подрядчика и привлеченных Подрядчиком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Соблюдать требования следующих локальных нормативных актов Заказчика:              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737107">
        <w:t>Инструкции № 1 по общим правилам охраны труда, промышленной и пожарной безопасности на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Инструкция № 18 по охране труда по работе на высоте;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экологической безопасности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благоустройства и содержания территории ОАО «Славнефть-ЯНОС»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Положения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tabs>
          <w:tab w:val="left" w:pos="840"/>
        </w:tabs>
        <w:suppressAutoHyphens/>
        <w:ind w:left="840" w:hanging="862"/>
        <w:jc w:val="both"/>
      </w:pPr>
      <w:r w:rsidRPr="00737107">
        <w:t>Названные локальные акты Подрядчик на момент подписания настоящего Договора получил и с ними ознакомлен.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lastRenderedPageBreak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737107"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</w:t>
      </w:r>
      <w:r w:rsidRPr="00737107">
        <w:rPr>
          <w:color w:val="000000"/>
        </w:rPr>
        <w:t xml:space="preserve">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 w:rsidRPr="00737107">
        <w:rPr>
          <w:spacing w:val="-1"/>
        </w:rPr>
        <w:t>о допуске к определенному виду или видам работ которые оказывают влияние на безопасность объектов капитального строительства</w:t>
      </w:r>
      <w:r w:rsidRPr="00737107">
        <w:rPr>
          <w:bCs/>
          <w:color w:val="000000"/>
        </w:rPr>
        <w:t>.</w:t>
      </w:r>
      <w:r w:rsidRPr="00737107">
        <w:rPr>
          <w:color w:val="000000"/>
        </w:rPr>
        <w:t xml:space="preserve"> Привлечение субподрядчиком третьих лиц для выполнения работ по Договору не допускается.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737107"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  <w:r w:rsidRPr="00737107">
        <w:rPr>
          <w:color w:val="0000FF"/>
        </w:rPr>
        <w:t xml:space="preserve">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(либо субподрядчиков), Подрядчик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а также в случае нарушения ими правил охраны труда или промышленной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Заказчик вправе в любое время осуществлять контроль  соблюдения Подрядчиком и субподрядчиками, привлекаемыми  Подрядчиком, положений настоящей статьи Договора. Обнаруженные в ходе проверки нарушения фиксируются в акте, </w:t>
      </w:r>
      <w:r w:rsidRPr="00737107">
        <w:lastRenderedPageBreak/>
        <w:t>подписываемом представителями Заказчика, Подрядчика/субподрядчиков, привлекаемых Подрядчиком. В случае отказа Подрядчика/субподрядчиков, привлекаемых Подрядчиком, от подписания такого акта он оформляется Заказчиком в одностороннем порядке.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 Подрядчик не вправе требовать от Заказчика возмещения убытков, причиненных таким расторжением.      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5" w:name="_Toc140648768"/>
      <w:r w:rsidRPr="00737107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Гарантии и ответственность</w:t>
      </w:r>
      <w:bookmarkEnd w:id="5"/>
    </w:p>
    <w:p w:rsidR="00737107" w:rsidRPr="00737107" w:rsidRDefault="00737107" w:rsidP="00737107">
      <w:pPr>
        <w:suppressAutoHyphens/>
        <w:ind w:firstLine="480"/>
        <w:jc w:val="both"/>
      </w:pPr>
      <w:r w:rsidRPr="00737107"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737107" w:rsidRPr="00737107" w:rsidRDefault="00737107" w:rsidP="00737107">
      <w:pPr>
        <w:suppressAutoHyphens/>
        <w:ind w:firstLine="480"/>
        <w:jc w:val="both"/>
      </w:pPr>
    </w:p>
    <w:p w:rsidR="00737107" w:rsidRPr="00737107" w:rsidRDefault="00737107" w:rsidP="00737107">
      <w:pPr>
        <w:numPr>
          <w:ilvl w:val="1"/>
          <w:numId w:val="42"/>
        </w:numPr>
        <w:suppressAutoHyphens/>
        <w:ind w:left="480" w:hanging="480"/>
        <w:jc w:val="both"/>
      </w:pPr>
      <w:r w:rsidRPr="00737107">
        <w:t>Гарантии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Подрядчик гарантирует, что  Документация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Ответственность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 xml:space="preserve">Подрядчик несет ответственность за ненадлежащую </w:t>
      </w:r>
      <w:r w:rsidRPr="00737107">
        <w:rPr>
          <w:color w:val="000000"/>
        </w:rPr>
        <w:t xml:space="preserve">разработку Документации, включая недостатки, </w:t>
      </w:r>
      <w:r w:rsidRPr="00737107">
        <w:t>обнаруженные в ходе проектирования,</w:t>
      </w:r>
      <w:r w:rsidRPr="00737107">
        <w:rPr>
          <w:color w:val="0000FF"/>
        </w:rPr>
        <w:t xml:space="preserve"> </w:t>
      </w:r>
      <w:r w:rsidRPr="00737107">
        <w:t>строительства, а также в процессе эксплуатации  Объекта, созданного на основании Документации.</w:t>
      </w:r>
      <w:r w:rsidRPr="00737107">
        <w:rPr>
          <w:color w:val="0000FF"/>
        </w:rPr>
        <w:t xml:space="preserve"> </w:t>
      </w:r>
      <w:r w:rsidRPr="00737107">
        <w:rPr>
          <w:color w:val="000000"/>
        </w:rPr>
        <w:t>При обнаружении недостатков в Документации Подрядчик по требованию Заказчика безвозмездно устраняет замечания к Документации в срок, установленный Заказчиком, а также возмещает Заказчику все причиненные последнему убытки.</w:t>
      </w:r>
      <w:r w:rsidRPr="00737107">
        <w:t xml:space="preserve"> В случае неустранения  недостатков в установленный Заказчиком срок Подрядчик уплачивает  (помимо возмещения убытков)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</w:t>
      </w:r>
      <w:r w:rsidRPr="00737107">
        <w:rPr>
          <w:color w:val="000000"/>
        </w:rPr>
        <w:t>к качеству разработанной Документации</w:t>
      </w:r>
      <w:r w:rsidRPr="00737107">
        <w:t xml:space="preserve"> принимаются Подрядчиком в течение срока проектирования, строительства и эксплуатации Объекта.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737107">
        <w:t xml:space="preserve">В случае нарушения Подрядчиком сроков выполнения работ Подрядчик обязуется уплатить Заказчику  пеню в размере 0,1% от стоимости несвоевременно выполненных работ </w:t>
      </w:r>
      <w:r w:rsidRPr="00737107">
        <w:rPr>
          <w:color w:val="000000"/>
        </w:rPr>
        <w:t>по договору</w:t>
      </w:r>
      <w:r w:rsidRPr="00737107">
        <w:t xml:space="preserve"> за каждый день просрочки, но не более 10% </w:t>
      </w:r>
      <w:r w:rsidRPr="00737107">
        <w:rPr>
          <w:color w:val="000000"/>
        </w:rPr>
        <w:t>от стоимости работ. Несвоевременным выполнением работ считается нарушение сроков выполнения работ (в т.ч. отдельных этапов работ), предусмотренных п.1.3 договора, Календарным планом, приложениями и дополнениями (дополнительными соглашениями) к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если Подрядчик в нарушение требований п.5.4.</w:t>
      </w:r>
      <w:r w:rsidR="00EA6B3C">
        <w:t>7</w:t>
      </w:r>
      <w:r w:rsidR="00792F27">
        <w:t>.</w:t>
      </w:r>
      <w:r w:rsidRPr="00737107"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 w:rsidRPr="00737107">
        <w:lastRenderedPageBreak/>
        <w:t>Подрядчик обязан возместить Заказчику все понесенные либо предъявленные в этой связи расходы, а также уплатить Заказчику штраф в сумме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неустойку в размере 0,1% от стоимости таких работ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>В случае непредоставления в установленный срок Подрядчиком отчета согласно п.5.4.</w:t>
      </w:r>
      <w:r w:rsidR="00792F27">
        <w:t>6</w:t>
      </w:r>
      <w:r w:rsidRPr="00737107"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 xml:space="preserve">В случае отказа Подрядчика от выполнения отдельного вида работ, предусмотренного Договором (в т.ч. Календарным планом, </w:t>
      </w:r>
      <w:r w:rsidRPr="00737107">
        <w:rPr>
          <w:color w:val="000000"/>
        </w:rPr>
        <w:t>приложениями, дополнениями, дополнительными соглашениями к Договору),</w:t>
      </w:r>
      <w:r w:rsidRPr="00737107">
        <w:t xml:space="preserve"> Подрядчик обязуется уплатить Заказчику штраф в размере стоимости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Подрядчику стоимость выполненных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п.1.3 или в 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несвоевременной (п.5</w:t>
      </w:r>
      <w:r w:rsidRPr="00792F27">
        <w:t>.4.</w:t>
      </w:r>
      <w:r w:rsidR="00792F27" w:rsidRPr="00792F27">
        <w:t>8</w:t>
      </w:r>
      <w:r w:rsidRPr="00792F27">
        <w:t>)</w:t>
      </w:r>
      <w:r w:rsidRPr="00737107">
        <w:t xml:space="preserve"> сдачи работником Подрядчика либо субподрядчика пропусков Подрядчик уплачивает Заказчику штраф в размере  1 500   рублей за каждый несданный пропуск.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или субподрядчиком требований статьи 5 (пункты 5.4.</w:t>
      </w:r>
      <w:r w:rsidR="00792F27">
        <w:t>9</w:t>
      </w:r>
      <w:r w:rsidRPr="00737107">
        <w:t>-5.4.1</w:t>
      </w:r>
      <w:r w:rsidR="00792F27">
        <w:t>4</w:t>
      </w:r>
      <w:r w:rsidRPr="00792F27">
        <w:t>)</w:t>
      </w:r>
      <w:r w:rsidRPr="00737107">
        <w:t xml:space="preserve"> кроме нарушений, описанных в п.6.2.14, Подрядчик обязуется уплатить Заказчику штраф в размере 10 000 рублей за каждое допущенное нарушение.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требований пункта 5.4.1</w:t>
      </w:r>
      <w:r w:rsidR="00792F27">
        <w:t>6</w:t>
      </w:r>
      <w:r w:rsidRPr="00737107">
        <w:t xml:space="preserve">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</w:t>
      </w:r>
      <w:r w:rsidRPr="00737107">
        <w:lastRenderedPageBreak/>
        <w:t>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50 000 рублей за каждый такой установленный факт. В случае совершения нарушения группой лиц сумма штрафа составляет 100 000  рублей.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6" w:name="_Toc140648769"/>
      <w:r w:rsidRPr="00737107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6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70"/>
      <w:r w:rsidRPr="00737107">
        <w:rPr>
          <w:rFonts w:ascii="Times New Roman" w:hAnsi="Times New Roman" w:cs="Times New Roman"/>
          <w:b w:val="0"/>
          <w:sz w:val="24"/>
          <w:szCs w:val="24"/>
        </w:rPr>
        <w:t>Форс-мажор</w:t>
      </w:r>
      <w:bookmarkEnd w:id="7"/>
    </w:p>
    <w:p w:rsidR="00737107" w:rsidRPr="00737107" w:rsidRDefault="00737107" w:rsidP="00737107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737107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1"/>
      <w:r w:rsidRPr="00737107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8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9" w:name="_Toc140648772"/>
      <w:r w:rsidRPr="00737107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737107" w:rsidRPr="00737107" w:rsidRDefault="00737107" w:rsidP="00737107">
      <w:pPr>
        <w:tabs>
          <w:tab w:val="num" w:pos="709"/>
        </w:tabs>
        <w:suppressAutoHyphens/>
        <w:ind w:left="426" w:right="125" w:hanging="568"/>
        <w:jc w:val="both"/>
      </w:pPr>
      <w:r w:rsidRPr="00737107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</w:t>
      </w:r>
      <w:r w:rsidRPr="00737107">
        <w:lastRenderedPageBreak/>
        <w:t>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tabs>
          <w:tab w:val="num" w:pos="709"/>
        </w:tabs>
        <w:suppressAutoHyphens/>
        <w:ind w:left="480" w:right="125" w:hanging="622"/>
        <w:jc w:val="both"/>
      </w:pPr>
      <w:r w:rsidRPr="00737107">
        <w:t>10.4</w:t>
      </w:r>
      <w:bookmarkEnd w:id="9"/>
      <w:r w:rsidRPr="00737107">
        <w:t>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t>Заключительные положения.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0" w:name="_Toc140648773"/>
      <w:r w:rsidRPr="00737107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bookmarkEnd w:id="10"/>
    </w:p>
    <w:p w:rsidR="00737107" w:rsidRPr="00737107" w:rsidRDefault="00737107" w:rsidP="00737107">
      <w:pPr>
        <w:suppressAutoHyphens/>
      </w:pPr>
      <w:r w:rsidRPr="00737107">
        <w:t>К настоящему договору прилагаются и составляют неотъемлемую его часть:</w:t>
      </w:r>
    </w:p>
    <w:p w:rsidR="00737107" w:rsidRPr="00737107" w:rsidRDefault="00957B53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>
        <w:t>Комплексное з</w:t>
      </w:r>
      <w:r w:rsidR="00737107" w:rsidRPr="00737107">
        <w:t>адание на проектирование</w:t>
      </w:r>
      <w:r w:rsidR="009F41F2">
        <w:t xml:space="preserve"> №</w:t>
      </w:r>
      <w:r>
        <w:t xml:space="preserve"> КЗП-Т8</w:t>
      </w:r>
      <w:r w:rsidR="00737107" w:rsidRPr="00737107">
        <w:t xml:space="preserve">. 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>Календарный план.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Смета.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Форма отчета о ходе выполнения проектных работ.</w:t>
      </w:r>
    </w:p>
    <w:p w:rsidR="00737107" w:rsidRPr="00737107" w:rsidRDefault="00737107" w:rsidP="00737107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Телефон: (4852) 44-17-87;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C739A1" w:rsidRDefault="00C739A1" w:rsidP="00490B54">
      <w:pPr>
        <w:spacing w:line="276" w:lineRule="auto"/>
        <w:ind w:left="-426"/>
        <w:jc w:val="right"/>
      </w:pPr>
    </w:p>
    <w:p w:rsidR="002B1B0C" w:rsidRDefault="002B1B0C" w:rsidP="00490B54">
      <w:pPr>
        <w:spacing w:line="276" w:lineRule="auto"/>
        <w:ind w:left="-426"/>
        <w:jc w:val="right"/>
      </w:pPr>
    </w:p>
    <w:p w:rsidR="002B1B0C" w:rsidRDefault="002B1B0C" w:rsidP="00490B54">
      <w:pPr>
        <w:spacing w:line="276" w:lineRule="auto"/>
        <w:ind w:left="-426"/>
        <w:jc w:val="right"/>
      </w:pPr>
      <w:r>
        <w:lastRenderedPageBreak/>
        <w:t xml:space="preserve">Приложение № 1 </w:t>
      </w:r>
    </w:p>
    <w:p w:rsidR="002B1B0C" w:rsidRPr="00737107" w:rsidRDefault="002B1B0C" w:rsidP="002B1B0C">
      <w:pPr>
        <w:spacing w:line="276" w:lineRule="auto"/>
        <w:ind w:left="-426"/>
        <w:jc w:val="right"/>
      </w:pPr>
      <w:r>
        <w:t>к договору №_________________ от «___»______________2014 г.</w:t>
      </w:r>
      <w:r w:rsidRPr="002B1B0C">
        <w:t xml:space="preserve"> </w:t>
      </w:r>
      <w:r w:rsidR="004721C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366pt">
            <v:imagedata r:id="rId10" o:title=""/>
          </v:shape>
        </w:pict>
      </w:r>
    </w:p>
    <w:p w:rsidR="002B1B0C" w:rsidRDefault="002B1B0C" w:rsidP="00490B54">
      <w:pPr>
        <w:spacing w:line="276" w:lineRule="auto"/>
        <w:ind w:left="-426"/>
        <w:jc w:val="right"/>
        <w:sectPr w:rsidR="002B1B0C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C16B25" w:rsidRDefault="004721C1" w:rsidP="00CB2496">
      <w:pPr>
        <w:spacing w:line="276" w:lineRule="auto"/>
        <w:jc w:val="right"/>
      </w:pPr>
      <w:bookmarkStart w:id="11" w:name="RANGE!A1:E25"/>
      <w:bookmarkStart w:id="12" w:name="_GoBack"/>
      <w:bookmarkEnd w:id="11"/>
      <w:bookmarkEnd w:id="12"/>
      <w:r>
        <w:lastRenderedPageBreak/>
        <w:pict>
          <v:shape id="_x0000_i1026" type="#_x0000_t75" style="width:756.75pt;height:306.75pt">
            <v:imagedata r:id="rId11" o:title=""/>
          </v:shape>
        </w:pict>
      </w: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ED6AF3" w:rsidRDefault="00ED6AF3" w:rsidP="00CB2496">
      <w:pPr>
        <w:spacing w:line="276" w:lineRule="auto"/>
        <w:jc w:val="right"/>
        <w:rPr>
          <w:sz w:val="2"/>
          <w:szCs w:val="2"/>
        </w:rPr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0644CC" w:rsidRDefault="000644CC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2B1B0C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№4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4721C1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62848">
            <v:textbox>
              <w:txbxContent>
                <w:p w:rsidR="00B35685" w:rsidRPr="00363BE2" w:rsidRDefault="00B35685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B35685" w:rsidRPr="00363BE2" w:rsidRDefault="00B35685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B35685" w:rsidRDefault="00B35685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B35685" w:rsidRPr="00136FB0" w:rsidTr="00B35685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B35685" w:rsidRPr="00FD5296" w:rsidRDefault="00B35685" w:rsidP="00B35685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B35685" w:rsidRPr="00FD5296" w:rsidRDefault="00B35685" w:rsidP="00B35685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B35685" w:rsidRPr="00FD5296" w:rsidRDefault="00B35685" w:rsidP="00B35685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B35685" w:rsidRPr="00FD5296" w:rsidRDefault="00B35685" w:rsidP="00B35685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B35685" w:rsidRPr="00FD5296" w:rsidRDefault="00B35685" w:rsidP="00B35685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B35685" w:rsidRPr="00FD5296" w:rsidRDefault="00B35685" w:rsidP="00B35685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B35685" w:rsidRPr="00FD5296" w:rsidRDefault="00B35685" w:rsidP="00B35685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B35685" w:rsidRPr="00FD5296" w:rsidRDefault="00B35685" w:rsidP="00B35685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B35685" w:rsidRPr="00136FB0" w:rsidTr="00B35685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</w:tr>
                  <w:tr w:rsidR="00B35685" w:rsidRPr="00136FB0" w:rsidTr="00B35685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B35685" w:rsidRPr="00136FB0" w:rsidRDefault="00B35685" w:rsidP="00B35685">
                        <w:pPr>
                          <w:jc w:val="right"/>
                        </w:pPr>
                      </w:p>
                    </w:tc>
                  </w:tr>
                </w:tbl>
                <w:p w:rsidR="00B35685" w:rsidRPr="00404540" w:rsidRDefault="00B35685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B35685" w:rsidRDefault="00B35685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995F52">
        <w:t>47</w:t>
      </w:r>
      <w:r w:rsidR="00656F82">
        <w:t>1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995F52">
        <w:t>47</w:t>
      </w:r>
      <w:r w:rsidR="00656F82">
        <w:t>1</w:t>
      </w:r>
      <w:r w:rsidRPr="00BD3C19">
        <w:t>-КС-201</w:t>
      </w:r>
      <w:r>
        <w:t>4</w:t>
      </w:r>
    </w:p>
    <w:p w:rsidR="00615C00" w:rsidRDefault="00615C00" w:rsidP="00615C00">
      <w:pPr>
        <w:pStyle w:val="af3"/>
        <w:jc w:val="center"/>
        <w:rPr>
          <w:b/>
          <w:bCs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995F52">
        <w:t>47</w:t>
      </w:r>
      <w:r w:rsidR="00656F82">
        <w:t>1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B35685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B35685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B35685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35685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995F52">
        <w:t>47</w:t>
      </w:r>
      <w:r w:rsidR="00656F82">
        <w:t>1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85" w:rsidRDefault="00B35685">
      <w:r>
        <w:separator/>
      </w:r>
    </w:p>
  </w:endnote>
  <w:endnote w:type="continuationSeparator" w:id="0">
    <w:p w:rsidR="00B35685" w:rsidRDefault="00B3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85" w:rsidRDefault="00B3568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1C1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85" w:rsidRDefault="00B35685">
      <w:r>
        <w:separator/>
      </w:r>
    </w:p>
  </w:footnote>
  <w:footnote w:type="continuationSeparator" w:id="0">
    <w:p w:rsidR="00B35685" w:rsidRDefault="00B35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4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36"/>
  </w:num>
  <w:num w:numId="5">
    <w:abstractNumId w:val="30"/>
  </w:num>
  <w:num w:numId="6">
    <w:abstractNumId w:val="1"/>
  </w:num>
  <w:num w:numId="7">
    <w:abstractNumId w:val="36"/>
  </w:num>
  <w:num w:numId="8">
    <w:abstractNumId w:val="46"/>
  </w:num>
  <w:num w:numId="9">
    <w:abstractNumId w:val="34"/>
  </w:num>
  <w:num w:numId="10">
    <w:abstractNumId w:val="12"/>
  </w:num>
  <w:num w:numId="11">
    <w:abstractNumId w:val="25"/>
  </w:num>
  <w:num w:numId="12">
    <w:abstractNumId w:val="7"/>
  </w:num>
  <w:num w:numId="13">
    <w:abstractNumId w:val="10"/>
  </w:num>
  <w:num w:numId="14">
    <w:abstractNumId w:val="23"/>
  </w:num>
  <w:num w:numId="15">
    <w:abstractNumId w:val="48"/>
  </w:num>
  <w:num w:numId="16">
    <w:abstractNumId w:val="35"/>
  </w:num>
  <w:num w:numId="17">
    <w:abstractNumId w:val="22"/>
  </w:num>
  <w:num w:numId="18">
    <w:abstractNumId w:val="16"/>
  </w:num>
  <w:num w:numId="19">
    <w:abstractNumId w:val="9"/>
  </w:num>
  <w:num w:numId="20">
    <w:abstractNumId w:val="42"/>
  </w:num>
  <w:num w:numId="21">
    <w:abstractNumId w:val="15"/>
  </w:num>
  <w:num w:numId="22">
    <w:abstractNumId w:val="38"/>
  </w:num>
  <w:num w:numId="23">
    <w:abstractNumId w:val="26"/>
  </w:num>
  <w:num w:numId="24">
    <w:abstractNumId w:val="2"/>
  </w:num>
  <w:num w:numId="25">
    <w:abstractNumId w:val="28"/>
  </w:num>
  <w:num w:numId="26">
    <w:abstractNumId w:val="14"/>
  </w:num>
  <w:num w:numId="27">
    <w:abstractNumId w:val="13"/>
  </w:num>
  <w:num w:numId="28">
    <w:abstractNumId w:val="31"/>
  </w:num>
  <w:num w:numId="29">
    <w:abstractNumId w:val="37"/>
  </w:num>
  <w:num w:numId="30">
    <w:abstractNumId w:val="29"/>
  </w:num>
  <w:num w:numId="31">
    <w:abstractNumId w:val="39"/>
  </w:num>
  <w:num w:numId="32">
    <w:abstractNumId w:val="24"/>
  </w:num>
  <w:num w:numId="33">
    <w:abstractNumId w:val="11"/>
  </w:num>
  <w:num w:numId="34">
    <w:abstractNumId w:val="49"/>
  </w:num>
  <w:num w:numId="35">
    <w:abstractNumId w:val="18"/>
  </w:num>
  <w:num w:numId="36">
    <w:abstractNumId w:val="27"/>
  </w:num>
  <w:num w:numId="37">
    <w:abstractNumId w:val="17"/>
  </w:num>
  <w:num w:numId="38">
    <w:abstractNumId w:val="8"/>
  </w:num>
  <w:num w:numId="39">
    <w:abstractNumId w:val="32"/>
  </w:num>
  <w:num w:numId="40">
    <w:abstractNumId w:val="44"/>
  </w:num>
  <w:num w:numId="41">
    <w:abstractNumId w:val="41"/>
  </w:num>
  <w:num w:numId="42">
    <w:abstractNumId w:val="47"/>
  </w:num>
  <w:num w:numId="43">
    <w:abstractNumId w:val="33"/>
  </w:num>
  <w:num w:numId="44">
    <w:abstractNumId w:val="45"/>
  </w:num>
  <w:num w:numId="45">
    <w:abstractNumId w:val="43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D7ACB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053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B6D03"/>
    <w:rsid w:val="001C0918"/>
    <w:rsid w:val="001C3AD0"/>
    <w:rsid w:val="001C4286"/>
    <w:rsid w:val="001C4E38"/>
    <w:rsid w:val="001C4F73"/>
    <w:rsid w:val="001C7792"/>
    <w:rsid w:val="001C77C6"/>
    <w:rsid w:val="001D005D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2DEB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787"/>
    <w:rsid w:val="00270C52"/>
    <w:rsid w:val="00270CF5"/>
    <w:rsid w:val="0027116D"/>
    <w:rsid w:val="00271B5F"/>
    <w:rsid w:val="00271DCF"/>
    <w:rsid w:val="002724E1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48D0"/>
    <w:rsid w:val="002A5B84"/>
    <w:rsid w:val="002A6083"/>
    <w:rsid w:val="002B04CB"/>
    <w:rsid w:val="002B1B0C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078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4418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227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030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21C1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6F8F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0814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6F82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F20"/>
    <w:rsid w:val="006E31B3"/>
    <w:rsid w:val="006E4AC7"/>
    <w:rsid w:val="006E636B"/>
    <w:rsid w:val="006E64EE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098D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2F27"/>
    <w:rsid w:val="00793A8C"/>
    <w:rsid w:val="00793F40"/>
    <w:rsid w:val="00794D0B"/>
    <w:rsid w:val="00796064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0EDF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FCF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1BB7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109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465C5"/>
    <w:rsid w:val="00947EC7"/>
    <w:rsid w:val="00950ED8"/>
    <w:rsid w:val="00953150"/>
    <w:rsid w:val="00955433"/>
    <w:rsid w:val="00955887"/>
    <w:rsid w:val="00956F7A"/>
    <w:rsid w:val="00957B53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5F52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9E1"/>
    <w:rsid w:val="009C4DEF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C0F6D"/>
    <w:rsid w:val="00AC2316"/>
    <w:rsid w:val="00AC2B51"/>
    <w:rsid w:val="00AC449E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434C"/>
    <w:rsid w:val="00B3446C"/>
    <w:rsid w:val="00B34493"/>
    <w:rsid w:val="00B34902"/>
    <w:rsid w:val="00B34E4F"/>
    <w:rsid w:val="00B35685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1012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2842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37832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6B3C"/>
    <w:rsid w:val="00EA7BE9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6E69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20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359F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3B932-3B3F-4AD3-B3A2-DBACB3EE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22</Pages>
  <Words>6701</Words>
  <Characters>38196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44808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37</cp:revision>
  <cp:lastPrinted>2014-08-07T11:52:00Z</cp:lastPrinted>
  <dcterms:created xsi:type="dcterms:W3CDTF">2014-07-17T10:17:00Z</dcterms:created>
  <dcterms:modified xsi:type="dcterms:W3CDTF">2014-08-13T10:13:00Z</dcterms:modified>
</cp:coreProperties>
</file>