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4304B6">
        <w:t>404</w:t>
      </w:r>
      <w:r w:rsidR="001E6352">
        <w:t>-КР-</w:t>
      </w:r>
      <w:r w:rsidR="001E6352" w:rsidRPr="004B37EE">
        <w:t>201</w:t>
      </w:r>
      <w:r w:rsidR="004304B6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4304B6">
        <w:t>404</w:t>
      </w:r>
      <w:r w:rsidR="001E6352">
        <w:t>-КР-</w:t>
      </w:r>
      <w:r w:rsidR="001E6352" w:rsidRPr="004B37EE">
        <w:t>201</w:t>
      </w:r>
      <w:r w:rsidR="004304B6">
        <w:t>5</w:t>
      </w:r>
      <w:r w:rsidR="001E6352">
        <w:t xml:space="preserve"> </w:t>
      </w:r>
      <w:r w:rsidR="00546D76">
        <w:t xml:space="preserve">от </w:t>
      </w:r>
      <w:r w:rsidR="00DF60F7">
        <w:t>07</w:t>
      </w:r>
      <w:r w:rsidR="007F19C3" w:rsidRPr="002C2CD4">
        <w:t>.</w:t>
      </w:r>
      <w:r w:rsidR="00DF60F7">
        <w:t>10</w:t>
      </w:r>
      <w:r w:rsidR="009B4347" w:rsidRPr="002C2CD4">
        <w:t>.201</w:t>
      </w:r>
      <w:r w:rsidR="004304B6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proofErr w:type="gramStart"/>
      <w:r w:rsidR="00546D76" w:rsidRPr="00546D76">
        <w:t>.</w:t>
      </w:r>
      <w:proofErr w:type="gramEnd"/>
      <w:r w:rsidR="00546D76" w:rsidRPr="00546D76">
        <w:t>&gt;</w:t>
      </w:r>
      <w:r w:rsidR="00546D76">
        <w:t xml:space="preserve"> </w:t>
      </w:r>
      <w:proofErr w:type="gramStart"/>
      <w:r w:rsidR="00546D76">
        <w:t>о</w:t>
      </w:r>
      <w:proofErr w:type="gramEnd"/>
      <w:r w:rsidR="00546D76">
        <w:t xml:space="preserve">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 w:rsidR="00D94528">
        <w:t xml:space="preserve"> договор</w:t>
      </w:r>
      <w:r w:rsidR="006B5662">
        <w:t xml:space="preserve"> </w:t>
      </w:r>
      <w:r w:rsidR="00D94528">
        <w:t xml:space="preserve">на </w:t>
      </w:r>
      <w:r w:rsidR="00D94528" w:rsidRPr="008A3C68">
        <w:t>оказ</w:t>
      </w:r>
      <w:r w:rsidR="00D94528">
        <w:t>ание</w:t>
      </w:r>
      <w:r w:rsidR="00D94528" w:rsidRPr="008A3C68">
        <w:t xml:space="preserve"> </w:t>
      </w:r>
      <w:r w:rsidR="00D94528" w:rsidRPr="00CE1172">
        <w:rPr>
          <w:b/>
        </w:rPr>
        <w:t>информационны</w:t>
      </w:r>
      <w:r w:rsidR="00D94528">
        <w:rPr>
          <w:b/>
        </w:rPr>
        <w:t>х</w:t>
      </w:r>
      <w:r w:rsidR="00D94528" w:rsidRPr="00CE1172">
        <w:rPr>
          <w:b/>
        </w:rPr>
        <w:t xml:space="preserve"> услуг с использованием экземпляров Системы </w:t>
      </w:r>
      <w:proofErr w:type="spellStart"/>
      <w:r w:rsidR="00D94528" w:rsidRPr="00CE1172">
        <w:rPr>
          <w:b/>
        </w:rPr>
        <w:t>КонсультантПлюс</w:t>
      </w:r>
      <w:proofErr w:type="spellEnd"/>
      <w:r w:rsidR="00D94528" w:rsidRPr="00CE1172">
        <w:rPr>
          <w:b/>
        </w:rPr>
        <w:t xml:space="preserve"> (услуги по адаптации и сопровождению экземпляров Системы </w:t>
      </w:r>
      <w:proofErr w:type="spellStart"/>
      <w:proofErr w:type="gramStart"/>
      <w:r w:rsidR="00D94528" w:rsidRPr="00CE1172">
        <w:rPr>
          <w:b/>
        </w:rPr>
        <w:t>КонсультантПлюс</w:t>
      </w:r>
      <w:proofErr w:type="spellEnd"/>
      <w:r w:rsidR="00D94528" w:rsidRPr="00CE1172">
        <w:rPr>
          <w:b/>
        </w:rPr>
        <w:t>), установленных на оборудовании Заказчика</w:t>
      </w:r>
      <w:r w:rsidR="00D94528">
        <w:t>, в соответствии со Спецификацией, указанной в п. 2.1.</w:t>
      </w:r>
      <w:proofErr w:type="gramEnd"/>
      <w:r w:rsidR="00D94528">
        <w:t xml:space="preserve"> Договора (Приложение №4 к настоящему ПДО)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 w:rsidR="006B5662"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</w:t>
      </w:r>
      <w:proofErr w:type="gramStart"/>
      <w:r w:rsidR="005626C9">
        <w:t>обязуемся</w:t>
      </w:r>
      <w:proofErr w:type="gramEnd"/>
      <w:r w:rsidR="005626C9">
        <w:t xml:space="preserve">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4304B6">
        <w:t>404</w:t>
      </w:r>
      <w:r w:rsidR="00B650BF">
        <w:t>-КР-</w:t>
      </w:r>
      <w:r w:rsidR="00B650BF" w:rsidRPr="004B37EE">
        <w:t>201</w:t>
      </w:r>
      <w:r w:rsidR="004304B6">
        <w:t>5</w:t>
      </w:r>
    </w:p>
    <w:p w:rsidR="001E2DD9" w:rsidRDefault="006B3135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E12BD5" w:rsidRDefault="00E12BD5" w:rsidP="009332C1">
                  <w:r>
                    <w:t>На бланке организации</w:t>
                  </w:r>
                </w:p>
                <w:p w:rsidR="00E12BD5" w:rsidRPr="009332C1" w:rsidRDefault="00E12BD5">
                  <w:pPr>
                    <w:rPr>
                      <w:sz w:val="16"/>
                      <w:szCs w:val="16"/>
                    </w:rPr>
                  </w:pPr>
                </w:p>
                <w:p w:rsidR="00E12BD5" w:rsidRDefault="00E12BD5">
                  <w:r>
                    <w:t>&lt;исходящий номер&gt;</w:t>
                  </w:r>
                </w:p>
                <w:p w:rsidR="00E12BD5" w:rsidRPr="00B95502" w:rsidRDefault="00E12BD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A20EF4" w:rsidRDefault="00A20EF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B650BF">
        <w:t xml:space="preserve">на </w:t>
      </w:r>
      <w:r w:rsidR="00B650BF" w:rsidRPr="008A3C68">
        <w:t>оказ</w:t>
      </w:r>
      <w:r w:rsidR="00B650BF">
        <w:t>ание</w:t>
      </w:r>
      <w:r w:rsidR="00B650BF" w:rsidRPr="008A3C68">
        <w:t xml:space="preserve"> </w:t>
      </w:r>
      <w:r w:rsidR="00B650BF" w:rsidRPr="00CE1172">
        <w:rPr>
          <w:b/>
        </w:rPr>
        <w:t>информационны</w:t>
      </w:r>
      <w:r w:rsidR="00B650BF">
        <w:rPr>
          <w:b/>
        </w:rPr>
        <w:t>х</w:t>
      </w:r>
      <w:r w:rsidR="00B650BF" w:rsidRPr="00CE1172">
        <w:rPr>
          <w:b/>
        </w:rPr>
        <w:t xml:space="preserve"> услуг с использованием экземпляров Системы </w:t>
      </w:r>
      <w:proofErr w:type="spellStart"/>
      <w:r w:rsidR="00B650BF" w:rsidRPr="00CE1172">
        <w:rPr>
          <w:b/>
        </w:rPr>
        <w:t>КонсультантПлюс</w:t>
      </w:r>
      <w:proofErr w:type="spellEnd"/>
      <w:r w:rsidR="00B650BF" w:rsidRPr="00CE1172">
        <w:rPr>
          <w:b/>
        </w:rPr>
        <w:t xml:space="preserve"> (услуги по адаптации и сопровождению экземпляров Системы </w:t>
      </w:r>
      <w:proofErr w:type="spellStart"/>
      <w:r w:rsidR="00B650BF" w:rsidRPr="00CE1172">
        <w:rPr>
          <w:b/>
        </w:rPr>
        <w:t>КонсультантПлюс</w:t>
      </w:r>
      <w:proofErr w:type="spellEnd"/>
      <w:r w:rsidR="00B650BF" w:rsidRPr="00CE1172">
        <w:rPr>
          <w:b/>
        </w:rPr>
        <w:t>), установленных на оборудовании Заказчика</w:t>
      </w:r>
      <w:r w:rsidR="00B650BF">
        <w:t>, в соответствии со Спецификацией, указанной в п. 2.1. Договора (Приложение №4 к ПДО</w:t>
      </w:r>
      <w:r w:rsidR="00F52EA8">
        <w:t xml:space="preserve"> </w:t>
      </w:r>
      <w:r w:rsidR="008D14F9">
        <w:t>404</w:t>
      </w:r>
      <w:r w:rsidR="00F52EA8">
        <w:t>-КР-2014</w:t>
      </w:r>
      <w:r w:rsidR="00B650BF">
        <w:t>)</w:t>
      </w:r>
      <w:r w:rsidR="006B5662">
        <w:t xml:space="preserve">, 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B650BF" w:rsidP="00AB3D79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b/>
              </w:rPr>
              <w:t>О</w:t>
            </w:r>
            <w:r w:rsidRPr="00B650BF">
              <w:rPr>
                <w:b/>
              </w:rPr>
              <w:t>казание</w:t>
            </w:r>
            <w:r w:rsidRPr="008A3C68">
              <w:t xml:space="preserve"> </w:t>
            </w:r>
            <w:r w:rsidRPr="00CE1172">
              <w:rPr>
                <w:b/>
              </w:rPr>
              <w:t>информационны</w:t>
            </w:r>
            <w:r>
              <w:rPr>
                <w:b/>
              </w:rPr>
              <w:t>х</w:t>
            </w:r>
            <w:r w:rsidRPr="00CE1172">
              <w:rPr>
                <w:b/>
              </w:rPr>
              <w:t xml:space="preserve"> услуг с использованием экземпляров Системы </w:t>
            </w:r>
            <w:proofErr w:type="spellStart"/>
            <w:r w:rsidRPr="00CE1172">
              <w:rPr>
                <w:b/>
              </w:rPr>
              <w:t>КонсультантПлюс</w:t>
            </w:r>
            <w:proofErr w:type="spellEnd"/>
            <w:r w:rsidRPr="00CE1172">
              <w:rPr>
                <w:b/>
              </w:rPr>
              <w:t xml:space="preserve"> (услуги по адаптации и сопровождению экземпляров Системы </w:t>
            </w:r>
            <w:proofErr w:type="spellStart"/>
            <w:r w:rsidRPr="00CE1172">
              <w:rPr>
                <w:b/>
              </w:rPr>
              <w:t>КонсультантПлюс</w:t>
            </w:r>
            <w:proofErr w:type="spellEnd"/>
            <w:r w:rsidRPr="00CE1172">
              <w:rPr>
                <w:b/>
              </w:rPr>
              <w:t>)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B650BF">
            <w:pPr>
              <w:tabs>
                <w:tab w:val="left" w:pos="3240"/>
              </w:tabs>
            </w:pPr>
            <w:r w:rsidRPr="004835F0">
              <w:t xml:space="preserve">Сроки </w:t>
            </w:r>
            <w:r w:rsidR="00B650BF">
              <w:t>оказания услуг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BB35B7">
            <w:pPr>
              <w:tabs>
                <w:tab w:val="left" w:pos="2880"/>
                <w:tab w:val="left" w:pos="3240"/>
              </w:tabs>
            </w:pPr>
            <w:r>
              <w:t xml:space="preserve">Стоимость </w:t>
            </w:r>
            <w:r w:rsidR="0003284E">
              <w:t>услуг</w:t>
            </w:r>
            <w:r w:rsidR="00BB35B7">
              <w:t>,</w:t>
            </w:r>
            <w:r w:rsidR="00B41B9B" w:rsidRPr="008B35D5">
              <w:t xml:space="preserve"> </w:t>
            </w:r>
            <w:r w:rsidR="00B41B9B" w:rsidRPr="008B3232">
              <w:rPr>
                <w:b/>
              </w:rPr>
              <w:t>руб.</w:t>
            </w:r>
            <w:r w:rsidR="008B3232" w:rsidRPr="008B3232">
              <w:rPr>
                <w:b/>
              </w:rPr>
              <w:t>/мес.</w:t>
            </w:r>
            <w:r w:rsidR="00B41B9B" w:rsidRPr="008B35D5">
              <w:t xml:space="preserve">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BB35B7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 xml:space="preserve">ость </w:t>
            </w:r>
            <w:r w:rsidR="0003284E">
              <w:t>услуг</w:t>
            </w:r>
            <w:r w:rsidR="00BB35B7">
              <w:t>,</w:t>
            </w:r>
            <w:r w:rsidR="00B40F4D">
              <w:t xml:space="preserve"> </w:t>
            </w:r>
            <w:r w:rsidR="00B40F4D" w:rsidRPr="008B3232">
              <w:rPr>
                <w:b/>
              </w:rPr>
              <w:t>руб.</w:t>
            </w:r>
            <w:r w:rsidR="008B3232" w:rsidRPr="008B3232">
              <w:rPr>
                <w:b/>
              </w:rPr>
              <w:t>/мес.</w:t>
            </w:r>
            <w:r w:rsidR="00B40F4D">
              <w:t xml:space="preserve"> </w:t>
            </w:r>
            <w:r w:rsidR="00F52EA8">
              <w:t xml:space="preserve">             </w:t>
            </w:r>
            <w:r w:rsidR="00B40F4D">
              <w:t>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7118EC" w:rsidRDefault="007118EC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BB35B7" w:rsidRDefault="00BB35B7" w:rsidP="009332C1">
      <w:pPr>
        <w:jc w:val="right"/>
        <w:rPr>
          <w:b/>
          <w:bCs/>
        </w:rPr>
      </w:pPr>
    </w:p>
    <w:p w:rsidR="00BB35B7" w:rsidRDefault="00BB35B7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1E2864">
        <w:t>404</w:t>
      </w:r>
      <w:r w:rsidR="007118EC">
        <w:t>-КР-</w:t>
      </w:r>
      <w:r w:rsidR="007118EC" w:rsidRPr="004B37EE">
        <w:t>201</w:t>
      </w:r>
      <w:r w:rsidR="001E2864">
        <w:t>5</w:t>
      </w:r>
    </w:p>
    <w:p w:rsidR="00847EDD" w:rsidRPr="00CD5D52" w:rsidRDefault="00847EDD" w:rsidP="00CD5D52">
      <w:pPr>
        <w:jc w:val="right"/>
      </w:pPr>
    </w:p>
    <w:tbl>
      <w:tblPr>
        <w:tblW w:w="9464" w:type="dxa"/>
        <w:jc w:val="center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F60F7">
        <w:trPr>
          <w:jc w:val="center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CC30CB" w:rsidTr="00DF60F7">
        <w:trPr>
          <w:jc w:val="center"/>
        </w:trPr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Default="00CC30CB" w:rsidP="00D14305">
            <w:pPr>
              <w:ind w:right="-72"/>
            </w:pPr>
            <w:r>
              <w:t>Решением Тендерной комиссии</w:t>
            </w:r>
          </w:p>
          <w:p w:rsidR="00CC30CB" w:rsidRDefault="00CC30CB" w:rsidP="00D14305">
            <w:pPr>
              <w:ind w:right="-72"/>
            </w:pPr>
            <w:r>
              <w:t>ОАО «Славнефть-ЯНОС»</w:t>
            </w:r>
          </w:p>
          <w:p w:rsidR="00CC30CB" w:rsidRPr="00045000" w:rsidRDefault="00CC30CB" w:rsidP="00DF60F7">
            <w:pPr>
              <w:ind w:right="-72"/>
            </w:pPr>
            <w:r>
              <w:t xml:space="preserve">Протокол № </w:t>
            </w:r>
            <w:r w:rsidR="00DF60F7">
              <w:t>203</w:t>
            </w:r>
          </w:p>
        </w:tc>
      </w:tr>
      <w:tr w:rsidR="00CC30CB" w:rsidTr="00DF60F7">
        <w:trPr>
          <w:trHeight w:val="431"/>
          <w:jc w:val="center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DF60F7" w:rsidP="00DF60F7">
            <w:pPr>
              <w:spacing w:before="120"/>
            </w:pPr>
            <w:r>
              <w:t xml:space="preserve">« 07 </w:t>
            </w:r>
            <w:r w:rsidR="00CC30CB">
              <w:t xml:space="preserve">» </w:t>
            </w:r>
            <w:r>
              <w:t>октября</w:t>
            </w:r>
            <w:r w:rsidR="00CC30CB" w:rsidRPr="00264E47">
              <w:t xml:space="preserve"> 201</w:t>
            </w:r>
            <w:r w:rsidR="00497C4A">
              <w:t>5</w:t>
            </w:r>
            <w:r w:rsidR="00CC30CB" w:rsidRPr="00264E47">
              <w:t xml:space="preserve"> года</w:t>
            </w:r>
          </w:p>
        </w:tc>
      </w:tr>
    </w:tbl>
    <w:p w:rsidR="0036458E" w:rsidRPr="00935DAB" w:rsidRDefault="0036458E" w:rsidP="00823335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before="240"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F6F3A" w:rsidRPr="004E40E6" w:rsidRDefault="003F6F3A" w:rsidP="003F6F3A">
      <w:pPr>
        <w:suppressAutoHyphens/>
        <w:autoSpaceDE w:val="0"/>
        <w:jc w:val="both"/>
        <w:rPr>
          <w:b/>
          <w:iCs/>
        </w:rPr>
      </w:pPr>
      <w:r>
        <w:rPr>
          <w:b/>
          <w:iCs/>
        </w:rPr>
        <w:t>1.</w:t>
      </w:r>
      <w:r w:rsidRPr="004E40E6">
        <w:rPr>
          <w:b/>
          <w:iCs/>
        </w:rPr>
        <w:t>Общие положения.</w:t>
      </w:r>
    </w:p>
    <w:p w:rsidR="002D162A" w:rsidRPr="00AD0946" w:rsidRDefault="002D162A" w:rsidP="00823335">
      <w:pPr>
        <w:suppressAutoHyphens/>
        <w:spacing w:before="120"/>
        <w:ind w:firstLine="567"/>
        <w:jc w:val="both"/>
      </w:pPr>
      <w:r w:rsidRPr="00AD0946">
        <w:rPr>
          <w:u w:val="single"/>
        </w:rPr>
        <w:t>Предмет закупки</w:t>
      </w:r>
      <w:r w:rsidRPr="00AD0946">
        <w:t xml:space="preserve">: </w:t>
      </w:r>
      <w:r w:rsidR="00E866C5" w:rsidRPr="008A3C68">
        <w:t>оказ</w:t>
      </w:r>
      <w:r w:rsidR="00E866C5">
        <w:t>ание</w:t>
      </w:r>
      <w:r w:rsidR="00E866C5" w:rsidRPr="008A3C68">
        <w:t xml:space="preserve"> </w:t>
      </w:r>
      <w:r w:rsidR="00E866C5" w:rsidRPr="00CA6BC4">
        <w:t xml:space="preserve">информационных услуг с использованием экземпляров Системы </w:t>
      </w:r>
      <w:proofErr w:type="spellStart"/>
      <w:r w:rsidR="00E866C5" w:rsidRPr="00CA6BC4">
        <w:t>КонсультантПлюс</w:t>
      </w:r>
      <w:proofErr w:type="spellEnd"/>
      <w:r w:rsidR="00E866C5" w:rsidRPr="00CA6BC4">
        <w:t xml:space="preserve"> (услуги по адаптации и сопровождению экземпляров Системы </w:t>
      </w:r>
      <w:proofErr w:type="spellStart"/>
      <w:r w:rsidR="00E866C5" w:rsidRPr="00CA6BC4">
        <w:t>КонсультантПлюс</w:t>
      </w:r>
      <w:proofErr w:type="spellEnd"/>
      <w:r w:rsidR="00E866C5" w:rsidRPr="00CA6BC4">
        <w:t>), установленных на оборудовании Заказчика</w:t>
      </w:r>
      <w:r w:rsidR="00CA6BC4" w:rsidRPr="00CA6BC4">
        <w:t>.</w:t>
      </w:r>
      <w:r w:rsidRPr="00AD0946">
        <w:t xml:space="preserve"> </w:t>
      </w:r>
    </w:p>
    <w:p w:rsidR="002D162A" w:rsidRDefault="002D162A" w:rsidP="00DF60F7">
      <w:pPr>
        <w:suppressAutoHyphens/>
        <w:spacing w:before="120"/>
        <w:ind w:firstLine="540"/>
        <w:jc w:val="both"/>
      </w:pPr>
      <w:r w:rsidRPr="00AD0946">
        <w:rPr>
          <w:u w:val="single"/>
        </w:rPr>
        <w:t xml:space="preserve">Содержание комплекса </w:t>
      </w:r>
      <w:r w:rsidR="00CA6BC4">
        <w:rPr>
          <w:u w:val="single"/>
        </w:rPr>
        <w:t>услуг</w:t>
      </w:r>
      <w:r w:rsidRPr="00AD0946">
        <w:rPr>
          <w:u w:val="single"/>
        </w:rPr>
        <w:t>, вошедших в объем тендера:</w:t>
      </w:r>
      <w:r w:rsidRPr="00AD0946">
        <w:t xml:space="preserve"> </w:t>
      </w:r>
    </w:p>
    <w:p w:rsidR="005F176F" w:rsidRPr="008A3C68" w:rsidRDefault="005F176F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68">
        <w:rPr>
          <w:rFonts w:ascii="Times New Roman" w:hAnsi="Times New Roman" w:cs="Times New Roman"/>
          <w:sz w:val="24"/>
          <w:szCs w:val="24"/>
        </w:rPr>
        <w:t>адаптаци</w:t>
      </w:r>
      <w:r w:rsidR="00D920E3">
        <w:rPr>
          <w:rFonts w:ascii="Times New Roman" w:hAnsi="Times New Roman" w:cs="Times New Roman"/>
          <w:sz w:val="24"/>
          <w:szCs w:val="24"/>
        </w:rPr>
        <w:t>я</w:t>
      </w:r>
      <w:r w:rsidRPr="008A3C68">
        <w:rPr>
          <w:rFonts w:ascii="Times New Roman" w:hAnsi="Times New Roman" w:cs="Times New Roman"/>
          <w:sz w:val="24"/>
          <w:szCs w:val="24"/>
        </w:rPr>
        <w:t xml:space="preserve"> (установк</w:t>
      </w:r>
      <w:r w:rsidR="00D920E3">
        <w:rPr>
          <w:rFonts w:ascii="Times New Roman" w:hAnsi="Times New Roman" w:cs="Times New Roman"/>
          <w:sz w:val="24"/>
          <w:szCs w:val="24"/>
        </w:rPr>
        <w:t>а</w:t>
      </w:r>
      <w:r w:rsidRPr="008A3C68">
        <w:rPr>
          <w:rFonts w:ascii="Times New Roman" w:hAnsi="Times New Roman" w:cs="Times New Roman"/>
          <w:sz w:val="24"/>
          <w:szCs w:val="24"/>
        </w:rPr>
        <w:t>, тестирование, регистраци</w:t>
      </w:r>
      <w:r w:rsidR="00D920E3">
        <w:rPr>
          <w:rFonts w:ascii="Times New Roman" w:hAnsi="Times New Roman" w:cs="Times New Roman"/>
          <w:sz w:val="24"/>
          <w:szCs w:val="24"/>
        </w:rPr>
        <w:t>я</w:t>
      </w:r>
      <w:r w:rsidRPr="008A3C68">
        <w:rPr>
          <w:rFonts w:ascii="Times New Roman" w:hAnsi="Times New Roman" w:cs="Times New Roman"/>
          <w:sz w:val="24"/>
          <w:szCs w:val="24"/>
        </w:rPr>
        <w:t>, формирование в комплекты) экземпляров Систем на компьютерном оборудовании Заказчика;</w:t>
      </w:r>
    </w:p>
    <w:p w:rsidR="005F176F" w:rsidRPr="008A3C68" w:rsidRDefault="005F176F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68">
        <w:rPr>
          <w:rFonts w:ascii="Times New Roman" w:hAnsi="Times New Roman" w:cs="Times New Roman"/>
          <w:sz w:val="24"/>
          <w:szCs w:val="24"/>
        </w:rPr>
        <w:t>передач</w:t>
      </w:r>
      <w:r w:rsidR="00D920E3">
        <w:rPr>
          <w:rFonts w:ascii="Times New Roman" w:hAnsi="Times New Roman" w:cs="Times New Roman"/>
          <w:sz w:val="24"/>
          <w:szCs w:val="24"/>
        </w:rPr>
        <w:t>а</w:t>
      </w:r>
      <w:r w:rsidRPr="008A3C68">
        <w:rPr>
          <w:rFonts w:ascii="Times New Roman" w:hAnsi="Times New Roman" w:cs="Times New Roman"/>
          <w:sz w:val="24"/>
          <w:szCs w:val="24"/>
        </w:rPr>
        <w:t xml:space="preserve"> Заказчику актуальной информации (актуальных наборов текстовой информации, адаптированных к установленным у Заказчика экземплярам Систем);</w:t>
      </w:r>
    </w:p>
    <w:p w:rsidR="005F176F" w:rsidRPr="008A3C68" w:rsidRDefault="005F176F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68">
        <w:rPr>
          <w:rFonts w:ascii="Times New Roman" w:hAnsi="Times New Roman" w:cs="Times New Roman"/>
          <w:sz w:val="24"/>
          <w:szCs w:val="24"/>
        </w:rPr>
        <w:t>техническ</w:t>
      </w:r>
      <w:r w:rsidR="00D920E3">
        <w:rPr>
          <w:rFonts w:ascii="Times New Roman" w:hAnsi="Times New Roman" w:cs="Times New Roman"/>
          <w:sz w:val="24"/>
          <w:szCs w:val="24"/>
        </w:rPr>
        <w:t>ая</w:t>
      </w:r>
      <w:r w:rsidRPr="008A3C68">
        <w:rPr>
          <w:rFonts w:ascii="Times New Roman" w:hAnsi="Times New Roman" w:cs="Times New Roman"/>
          <w:sz w:val="24"/>
          <w:szCs w:val="24"/>
        </w:rPr>
        <w:t xml:space="preserve"> профилактик</w:t>
      </w:r>
      <w:r w:rsidR="00D920E3">
        <w:rPr>
          <w:rFonts w:ascii="Times New Roman" w:hAnsi="Times New Roman" w:cs="Times New Roman"/>
          <w:sz w:val="24"/>
          <w:szCs w:val="24"/>
        </w:rPr>
        <w:t>а</w:t>
      </w:r>
      <w:r w:rsidRPr="008A3C68">
        <w:rPr>
          <w:rFonts w:ascii="Times New Roman" w:hAnsi="Times New Roman" w:cs="Times New Roman"/>
          <w:sz w:val="24"/>
          <w:szCs w:val="24"/>
        </w:rPr>
        <w:t xml:space="preserve">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 (тестирование, переустановка);</w:t>
      </w:r>
    </w:p>
    <w:p w:rsidR="005F176F" w:rsidRPr="008A3C68" w:rsidRDefault="005F176F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68">
        <w:rPr>
          <w:rFonts w:ascii="Times New Roman" w:hAnsi="Times New Roman" w:cs="Times New Roman"/>
          <w:sz w:val="24"/>
          <w:szCs w:val="24"/>
        </w:rPr>
        <w:t>консультирование по работе с экземплярами Системы, в 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C68">
        <w:rPr>
          <w:rFonts w:ascii="Times New Roman" w:hAnsi="Times New Roman" w:cs="Times New Roman"/>
          <w:sz w:val="24"/>
          <w:szCs w:val="24"/>
        </w:rPr>
        <w:t xml:space="preserve">ч. обучение Заказчика работе с экземплярами Системы по методикам Сети </w:t>
      </w:r>
      <w:proofErr w:type="spellStart"/>
      <w:r w:rsidRPr="008A3C6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8A3C68">
        <w:rPr>
          <w:rFonts w:ascii="Times New Roman" w:hAnsi="Times New Roman" w:cs="Times New Roman"/>
          <w:sz w:val="24"/>
          <w:szCs w:val="24"/>
        </w:rPr>
        <w:t xml:space="preserve"> с возможностью получения специального сертификата об обучении;</w:t>
      </w:r>
    </w:p>
    <w:p w:rsidR="005F176F" w:rsidRPr="008A3C68" w:rsidRDefault="005F176F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68">
        <w:rPr>
          <w:rFonts w:ascii="Times New Roman" w:hAnsi="Times New Roman" w:cs="Times New Roman"/>
          <w:sz w:val="24"/>
          <w:szCs w:val="24"/>
        </w:rPr>
        <w:t>предоставление возможности получения Заказчиком консультаций по телефону и в офисе Исполнителя по работе экземпляров Системы;</w:t>
      </w:r>
    </w:p>
    <w:p w:rsidR="005F176F" w:rsidRPr="008A3C68" w:rsidRDefault="005F176F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68">
        <w:rPr>
          <w:rFonts w:ascii="Times New Roman" w:hAnsi="Times New Roman" w:cs="Times New Roman"/>
          <w:sz w:val="24"/>
          <w:szCs w:val="24"/>
        </w:rPr>
        <w:t>предоставление другой информации и материалов;</w:t>
      </w:r>
    </w:p>
    <w:p w:rsidR="005F176F" w:rsidRPr="008A3C68" w:rsidRDefault="005F176F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68">
        <w:rPr>
          <w:rFonts w:ascii="Times New Roman" w:hAnsi="Times New Roman" w:cs="Times New Roman"/>
          <w:sz w:val="24"/>
          <w:szCs w:val="24"/>
        </w:rPr>
        <w:t>предоставление иных услуг по адаптации и сопровождению экземпляров Системы.</w:t>
      </w:r>
    </w:p>
    <w:p w:rsidR="00CA6BC4" w:rsidRPr="008A3C68" w:rsidRDefault="00CA6BC4" w:rsidP="00823335">
      <w:pPr>
        <w:pStyle w:val="ConsPlusNormal"/>
        <w:spacing w:before="120" w:after="12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3C68">
        <w:rPr>
          <w:rFonts w:ascii="Times New Roman" w:hAnsi="Times New Roman" w:cs="Times New Roman"/>
          <w:sz w:val="24"/>
          <w:szCs w:val="24"/>
        </w:rPr>
        <w:t xml:space="preserve">Исполнитель обязуется по заданию Заказчика оказывать информационные услуги с использованием экземпляров Системы </w:t>
      </w:r>
      <w:proofErr w:type="spellStart"/>
      <w:r w:rsidRPr="008A3C6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8A3C68">
        <w:rPr>
          <w:rFonts w:ascii="Times New Roman" w:hAnsi="Times New Roman" w:cs="Times New Roman"/>
          <w:sz w:val="24"/>
          <w:szCs w:val="24"/>
        </w:rPr>
        <w:t xml:space="preserve"> (услуги по адаптации и сопровождению экземпляров Системы </w:t>
      </w:r>
      <w:proofErr w:type="spellStart"/>
      <w:r w:rsidRPr="008A3C6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8A3C68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установленных на оборудовании </w:t>
      </w:r>
      <w:r w:rsidRPr="008A3C68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а в следующей спецификации</w:t>
      </w:r>
      <w:r w:rsidRPr="008A3C6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065" w:type="dxa"/>
        <w:jc w:val="center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2268"/>
        <w:gridCol w:w="1701"/>
      </w:tblGrid>
      <w:tr w:rsidR="00F733DF" w:rsidRPr="00823335" w:rsidTr="00823335">
        <w:trPr>
          <w:cantSplit/>
          <w:trHeight w:val="80"/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733DF" w:rsidRPr="00823335" w:rsidRDefault="00F733DF" w:rsidP="00823335">
            <w:pPr>
              <w:jc w:val="center"/>
              <w:rPr>
                <w:b/>
                <w:bCs/>
              </w:rPr>
            </w:pPr>
            <w:r w:rsidRPr="00823335">
              <w:rPr>
                <w:b/>
                <w:bCs/>
              </w:rPr>
              <w:t>№</w:t>
            </w:r>
          </w:p>
          <w:p w:rsidR="00F733DF" w:rsidRPr="00823335" w:rsidRDefault="00F733DF" w:rsidP="00823335">
            <w:pPr>
              <w:jc w:val="center"/>
              <w:rPr>
                <w:b/>
                <w:bCs/>
              </w:rPr>
            </w:pPr>
            <w:proofErr w:type="gramStart"/>
            <w:r w:rsidRPr="00823335">
              <w:rPr>
                <w:b/>
                <w:bCs/>
              </w:rPr>
              <w:t>п</w:t>
            </w:r>
            <w:proofErr w:type="gramEnd"/>
            <w:r w:rsidRPr="00823335">
              <w:rPr>
                <w:b/>
                <w:bCs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733DF" w:rsidRPr="00823335" w:rsidRDefault="00F733DF" w:rsidP="00823335">
            <w:pPr>
              <w:jc w:val="center"/>
              <w:rPr>
                <w:b/>
                <w:bCs/>
              </w:rPr>
            </w:pPr>
            <w:r w:rsidRPr="00823335">
              <w:rPr>
                <w:b/>
                <w:bCs/>
              </w:rPr>
              <w:t xml:space="preserve">Название Системы </w:t>
            </w:r>
            <w:proofErr w:type="spellStart"/>
            <w:r w:rsidRPr="00823335">
              <w:rPr>
                <w:b/>
                <w:bCs/>
              </w:rPr>
              <w:t>КонсультантПлюс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  <w:vAlign w:val="center"/>
          </w:tcPr>
          <w:p w:rsidR="00F733DF" w:rsidRPr="00823335" w:rsidRDefault="00F733DF" w:rsidP="00823335">
            <w:pPr>
              <w:jc w:val="center"/>
              <w:rPr>
                <w:b/>
                <w:bCs/>
              </w:rPr>
            </w:pPr>
            <w:r w:rsidRPr="00823335">
              <w:rPr>
                <w:b/>
                <w:bCs/>
              </w:rPr>
              <w:t>Установленные  системы</w:t>
            </w:r>
          </w:p>
        </w:tc>
      </w:tr>
      <w:tr w:rsidR="00F733DF" w:rsidRPr="00823335" w:rsidTr="00823335">
        <w:trPr>
          <w:cantSplit/>
          <w:trHeight w:val="80"/>
          <w:jc w:val="center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733DF" w:rsidRPr="00823335" w:rsidRDefault="00F733DF" w:rsidP="00823335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733DF" w:rsidRPr="00823335" w:rsidRDefault="00F733DF" w:rsidP="00823335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733DF" w:rsidRPr="00823335" w:rsidRDefault="00F733DF" w:rsidP="00823335">
            <w:pPr>
              <w:jc w:val="center"/>
              <w:rPr>
                <w:b/>
                <w:bCs/>
              </w:rPr>
            </w:pPr>
            <w:r w:rsidRPr="00823335">
              <w:rPr>
                <w:b/>
                <w:bCs/>
              </w:rPr>
              <w:t>Число 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733DF" w:rsidRPr="00823335" w:rsidRDefault="00F733DF" w:rsidP="00823335">
            <w:pPr>
              <w:jc w:val="center"/>
              <w:rPr>
                <w:b/>
                <w:bCs/>
              </w:rPr>
            </w:pPr>
            <w:r w:rsidRPr="00823335">
              <w:rPr>
                <w:b/>
                <w:bCs/>
              </w:rPr>
              <w:t>№ дистрибутива</w:t>
            </w:r>
          </w:p>
        </w:tc>
      </w:tr>
      <w:tr w:rsidR="00F733DF" w:rsidRPr="00823335" w:rsidTr="00823335">
        <w:trPr>
          <w:trHeight w:val="44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СС </w:t>
            </w:r>
            <w:proofErr w:type="spellStart"/>
            <w:r w:rsidRPr="00823335">
              <w:t>КонсультантБизнес</w:t>
            </w:r>
            <w:proofErr w:type="gramStart"/>
            <w:r w:rsidRPr="00823335">
              <w:t>:В</w:t>
            </w:r>
            <w:proofErr w:type="gramEnd"/>
            <w:r w:rsidRPr="00823335">
              <w:t>ерсияПРОФ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11349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СПС Консультант </w:t>
            </w:r>
            <w:proofErr w:type="spellStart"/>
            <w:r w:rsidRPr="00823335">
              <w:t>Юрист</w:t>
            </w:r>
            <w:proofErr w:type="gramStart"/>
            <w:r w:rsidRPr="00823335">
              <w:t>:В</w:t>
            </w:r>
            <w:proofErr w:type="gramEnd"/>
            <w:r w:rsidRPr="00823335">
              <w:t>ерсияПРОФ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270072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СПС </w:t>
            </w:r>
            <w:proofErr w:type="spellStart"/>
            <w:r w:rsidRPr="00823335">
              <w:t>КонсультантПлюс</w:t>
            </w:r>
            <w:proofErr w:type="gramStart"/>
            <w:r w:rsidRPr="00823335">
              <w:t>:В</w:t>
            </w:r>
            <w:proofErr w:type="gramEnd"/>
            <w:r w:rsidRPr="00823335">
              <w:t>ерсияПРОФ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389480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СПС </w:t>
            </w:r>
            <w:proofErr w:type="spellStart"/>
            <w:r w:rsidRPr="00823335">
              <w:t>КонсультантПлюс</w:t>
            </w:r>
            <w:proofErr w:type="gramStart"/>
            <w:r w:rsidRPr="00823335">
              <w:t>:В</w:t>
            </w:r>
            <w:proofErr w:type="gramEnd"/>
            <w:r w:rsidRPr="00823335">
              <w:t>ерсияПРОФ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416832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СПС </w:t>
            </w:r>
            <w:proofErr w:type="spellStart"/>
            <w:r w:rsidRPr="00823335">
              <w:t>КонсультантПлюс</w:t>
            </w:r>
            <w:proofErr w:type="spellEnd"/>
            <w:r w:rsidRPr="00823335">
              <w:t>: Эксперт-приложение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255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5686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>СС Деловые бумаги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255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5507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7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СС </w:t>
            </w:r>
            <w:proofErr w:type="spellStart"/>
            <w:r w:rsidRPr="00823335">
              <w:t>КонсультантСудебнаяПрактика</w:t>
            </w:r>
            <w:proofErr w:type="spellEnd"/>
            <w:r w:rsidRPr="00823335">
              <w:t xml:space="preserve">: Решения высших судов 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96088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СС </w:t>
            </w:r>
            <w:proofErr w:type="spellStart"/>
            <w:r w:rsidRPr="00823335">
              <w:t>КонсультантАрбитраж</w:t>
            </w:r>
            <w:proofErr w:type="spellEnd"/>
            <w:r w:rsidRPr="00823335">
              <w:t>: Арбитражный суд Московского округа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11154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9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СС </w:t>
            </w:r>
            <w:proofErr w:type="spellStart"/>
            <w:r w:rsidRPr="00823335">
              <w:t>КонсультантАрбитраж</w:t>
            </w:r>
            <w:proofErr w:type="spellEnd"/>
            <w:r w:rsidRPr="00823335">
              <w:t>: Арбитражный суд Московского округа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11979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СС </w:t>
            </w:r>
            <w:proofErr w:type="spellStart"/>
            <w:r w:rsidRPr="00823335">
              <w:t>КонсультантАрбитраж</w:t>
            </w:r>
            <w:proofErr w:type="spellEnd"/>
            <w:r w:rsidRPr="00823335">
              <w:t>: Арбитражные суды всех округов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90249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lastRenderedPageBreak/>
              <w:t>11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СС </w:t>
            </w:r>
            <w:proofErr w:type="spellStart"/>
            <w:r w:rsidRPr="00823335">
              <w:t>КонсультантСудебная</w:t>
            </w:r>
            <w:proofErr w:type="spellEnd"/>
            <w:r w:rsidRPr="00823335">
              <w:t xml:space="preserve"> Практика: Суды общей юрисдикции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82355/2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12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СС </w:t>
            </w:r>
            <w:proofErr w:type="spellStart"/>
            <w:r w:rsidRPr="00823335">
              <w:t>КонсультантСудебная</w:t>
            </w:r>
            <w:proofErr w:type="spellEnd"/>
            <w:r w:rsidRPr="00823335">
              <w:t xml:space="preserve"> Практика: Суды общей юрисдикции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82356/2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13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СС </w:t>
            </w:r>
            <w:proofErr w:type="spellStart"/>
            <w:r w:rsidRPr="00823335">
              <w:t>КонсультантСудебная</w:t>
            </w:r>
            <w:proofErr w:type="spellEnd"/>
            <w:r w:rsidRPr="00823335">
              <w:t xml:space="preserve"> Практика: Суды общей юрисдикции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82363/2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14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СПС </w:t>
            </w:r>
            <w:proofErr w:type="spellStart"/>
            <w:r w:rsidRPr="00823335">
              <w:t>КонсультантПлюс</w:t>
            </w:r>
            <w:proofErr w:type="spellEnd"/>
            <w:r w:rsidRPr="00823335">
              <w:t>: Ярославский выпуск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1027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15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СПС </w:t>
            </w:r>
            <w:proofErr w:type="spellStart"/>
            <w:r w:rsidRPr="00823335">
              <w:t>КонсультантПлюс</w:t>
            </w:r>
            <w:proofErr w:type="spellEnd"/>
            <w:r w:rsidRPr="00823335">
              <w:t>: Ярославский выпуск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2660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16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СПС </w:t>
            </w:r>
            <w:proofErr w:type="spellStart"/>
            <w:r w:rsidRPr="00823335">
              <w:t>КонсультантПлюс</w:t>
            </w:r>
            <w:proofErr w:type="spellEnd"/>
            <w:r w:rsidRPr="00823335">
              <w:t>: Ярославский выпуск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2765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17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СПС </w:t>
            </w:r>
            <w:proofErr w:type="spellStart"/>
            <w:r w:rsidRPr="00823335">
              <w:t>КонсультантПлюс</w:t>
            </w:r>
            <w:proofErr w:type="spellEnd"/>
            <w:r w:rsidRPr="00823335">
              <w:t>: Ярославский выпуск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proofErr w:type="spellStart"/>
            <w:r w:rsidRPr="00823335">
              <w:t>лок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60805</w:t>
            </w:r>
          </w:p>
        </w:tc>
      </w:tr>
      <w:tr w:rsidR="00F733DF" w:rsidRPr="00823335" w:rsidTr="00823335">
        <w:trPr>
          <w:trHeight w:val="80"/>
          <w:jc w:val="center"/>
        </w:trPr>
        <w:tc>
          <w:tcPr>
            <w:tcW w:w="709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823335">
            <w:pPr>
              <w:jc w:val="center"/>
            </w:pPr>
            <w:r w:rsidRPr="00823335">
              <w:t>18</w:t>
            </w:r>
          </w:p>
        </w:tc>
        <w:tc>
          <w:tcPr>
            <w:tcW w:w="538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r w:rsidRPr="00823335">
              <w:t xml:space="preserve">СС </w:t>
            </w:r>
            <w:proofErr w:type="spellStart"/>
            <w:r w:rsidRPr="00823335">
              <w:t>КонсультантСудебная</w:t>
            </w:r>
            <w:proofErr w:type="spellEnd"/>
            <w:r w:rsidRPr="00823335">
              <w:t xml:space="preserve"> Практика: Суды общей юрисдикции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50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3DF" w:rsidRPr="00823335" w:rsidRDefault="00F733DF" w:rsidP="00F733DF">
            <w:pPr>
              <w:jc w:val="center"/>
            </w:pPr>
            <w:r w:rsidRPr="00823335">
              <w:t>83569/2</w:t>
            </w:r>
          </w:p>
        </w:tc>
      </w:tr>
    </w:tbl>
    <w:p w:rsidR="003F6F3A" w:rsidRPr="00C3486F" w:rsidRDefault="003F6F3A" w:rsidP="00823335">
      <w:pPr>
        <w:suppressAutoHyphens/>
        <w:spacing w:before="120"/>
        <w:ind w:firstLine="540"/>
        <w:jc w:val="both"/>
        <w:rPr>
          <w:i/>
          <w:u w:val="single"/>
        </w:rPr>
      </w:pPr>
      <w:r w:rsidRPr="00C3486F">
        <w:rPr>
          <w:i/>
          <w:u w:val="single"/>
        </w:rPr>
        <w:t xml:space="preserve">Выбор </w:t>
      </w:r>
      <w:r w:rsidR="00645971">
        <w:rPr>
          <w:i/>
          <w:u w:val="single"/>
        </w:rPr>
        <w:t>Исполнителя</w:t>
      </w:r>
      <w:r w:rsidRPr="00C3486F">
        <w:rPr>
          <w:i/>
          <w:u w:val="single"/>
        </w:rPr>
        <w:t xml:space="preserve"> на </w:t>
      </w:r>
      <w:r w:rsidR="00645971">
        <w:rPr>
          <w:i/>
          <w:szCs w:val="28"/>
          <w:u w:val="single"/>
        </w:rPr>
        <w:t>оказание вышеуказанных услуг</w:t>
      </w:r>
      <w:r w:rsidRPr="00C3486F">
        <w:rPr>
          <w:i/>
          <w:szCs w:val="28"/>
          <w:u w:val="single"/>
        </w:rPr>
        <w:t xml:space="preserve"> </w:t>
      </w:r>
      <w:r w:rsidRPr="00C3486F">
        <w:rPr>
          <w:i/>
          <w:u w:val="single"/>
        </w:rPr>
        <w:t>будет осуществляться  по следующим критериям оценки:</w:t>
      </w:r>
    </w:p>
    <w:p w:rsidR="000C5FBD" w:rsidRPr="00823335" w:rsidRDefault="000C5FBD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3335">
        <w:rPr>
          <w:rFonts w:ascii="Times New Roman" w:hAnsi="Times New Roman" w:cs="Times New Roman"/>
          <w:sz w:val="24"/>
          <w:szCs w:val="24"/>
        </w:rPr>
        <w:t>наличие Лицензионного соглашения с Лицензиаром о выдаче комплексной лицензии;</w:t>
      </w:r>
    </w:p>
    <w:p w:rsidR="000C5FBD" w:rsidRPr="00823335" w:rsidRDefault="000C5FBD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3335">
        <w:rPr>
          <w:rFonts w:ascii="Times New Roman" w:hAnsi="Times New Roman" w:cs="Times New Roman"/>
          <w:sz w:val="24"/>
          <w:szCs w:val="24"/>
        </w:rPr>
        <w:t xml:space="preserve">наличие Сертификата подтверждения прав на распространение и информационного обслуживание программных продуктов семейства </w:t>
      </w:r>
      <w:proofErr w:type="spellStart"/>
      <w:r w:rsidRPr="00823335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823335">
        <w:rPr>
          <w:rFonts w:ascii="Times New Roman" w:hAnsi="Times New Roman" w:cs="Times New Roman"/>
          <w:sz w:val="24"/>
          <w:szCs w:val="24"/>
        </w:rPr>
        <w:t>,</w:t>
      </w:r>
    </w:p>
    <w:p w:rsidR="00DF58D8" w:rsidRPr="00823335" w:rsidRDefault="00DF58D8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335">
        <w:rPr>
          <w:rFonts w:ascii="Times New Roman" w:hAnsi="Times New Roman" w:cs="Times New Roman"/>
          <w:sz w:val="24"/>
          <w:szCs w:val="24"/>
        </w:rPr>
        <w:t>твердая</w:t>
      </w:r>
      <w:proofErr w:type="spellEnd"/>
      <w:r w:rsidRPr="00823335">
        <w:rPr>
          <w:rFonts w:ascii="Times New Roman" w:hAnsi="Times New Roman" w:cs="Times New Roman"/>
          <w:sz w:val="24"/>
          <w:szCs w:val="24"/>
        </w:rPr>
        <w:t xml:space="preserve"> договорная цена услуг;</w:t>
      </w:r>
    </w:p>
    <w:p w:rsidR="00DF58D8" w:rsidRPr="00823335" w:rsidRDefault="00DF58D8" w:rsidP="00823335">
      <w:pPr>
        <w:pStyle w:val="ConsPlusNormal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3335">
        <w:rPr>
          <w:rFonts w:ascii="Times New Roman" w:hAnsi="Times New Roman" w:cs="Times New Roman"/>
          <w:sz w:val="24"/>
          <w:szCs w:val="24"/>
        </w:rPr>
        <w:t>соответствие предложения контрагента требованиям Заказчика, изложенным в  настоящем ПДО.</w:t>
      </w:r>
    </w:p>
    <w:p w:rsidR="003F6F3A" w:rsidRPr="00B53A71" w:rsidRDefault="003F6F3A" w:rsidP="00823335">
      <w:pPr>
        <w:suppressAutoHyphens/>
        <w:spacing w:before="120"/>
        <w:ind w:firstLine="567"/>
        <w:jc w:val="both"/>
      </w:pPr>
      <w:r w:rsidRPr="00330AE7">
        <w:rPr>
          <w:u w:val="single"/>
        </w:rPr>
        <w:t>Основные технико-экономические параметры</w:t>
      </w:r>
      <w:r w:rsidRPr="00330AE7">
        <w:t xml:space="preserve">: </w:t>
      </w:r>
      <w:r w:rsidR="00645971">
        <w:t>услуги оказываются</w:t>
      </w:r>
      <w:r w:rsidR="00981346">
        <w:t xml:space="preserve"> на территории </w:t>
      </w:r>
      <w:r w:rsidR="00981346" w:rsidRPr="00B53A71">
        <w:t>действующего предприятия  – ОАО «Славнефть-ЯНОС»</w:t>
      </w:r>
      <w:r w:rsidR="00632202" w:rsidRPr="00B53A71">
        <w:t>.</w:t>
      </w:r>
    </w:p>
    <w:p w:rsidR="003F6F3A" w:rsidRPr="00B53A71" w:rsidRDefault="003F6F3A" w:rsidP="00823335">
      <w:pPr>
        <w:suppressAutoHyphens/>
        <w:autoSpaceDE w:val="0"/>
        <w:spacing w:before="120"/>
        <w:ind w:firstLine="567"/>
        <w:jc w:val="both"/>
      </w:pPr>
      <w:r w:rsidRPr="00B53A71">
        <w:rPr>
          <w:u w:val="single"/>
        </w:rPr>
        <w:t>Заказчик:</w:t>
      </w:r>
      <w:r w:rsidRPr="00B53A71">
        <w:t xml:space="preserve"> Открытое Акционерное Общество «Славнефть – Ярославнефтеоргсинтез» (ОАО «Славнефть – ЯНОС»).</w:t>
      </w:r>
    </w:p>
    <w:p w:rsidR="00981346" w:rsidRPr="00B53A71" w:rsidRDefault="00183F8B" w:rsidP="00823335">
      <w:pPr>
        <w:suppressAutoHyphens/>
        <w:autoSpaceDE w:val="0"/>
        <w:spacing w:before="120"/>
        <w:ind w:firstLine="567"/>
        <w:jc w:val="both"/>
      </w:pPr>
      <w:r w:rsidRPr="00B53A71">
        <w:rPr>
          <w:u w:val="single"/>
        </w:rPr>
        <w:t xml:space="preserve">Плановые сроки </w:t>
      </w:r>
      <w:r w:rsidR="002E3166">
        <w:rPr>
          <w:u w:val="single"/>
        </w:rPr>
        <w:t>оказания работ</w:t>
      </w:r>
      <w:r w:rsidRPr="00B53A71">
        <w:rPr>
          <w:u w:val="single"/>
        </w:rPr>
        <w:t>,  вошедших в объем тендера</w:t>
      </w:r>
    </w:p>
    <w:p w:rsidR="00981346" w:rsidRPr="00B53A71" w:rsidRDefault="00981346" w:rsidP="00823335">
      <w:pPr>
        <w:pStyle w:val="aff8"/>
        <w:suppressAutoHyphens/>
        <w:spacing w:before="120"/>
        <w:ind w:firstLine="567"/>
        <w:rPr>
          <w:rFonts w:cs="Times New Roman"/>
        </w:rPr>
      </w:pPr>
      <w:r w:rsidRPr="00B53A71">
        <w:rPr>
          <w:rFonts w:cs="Times New Roman"/>
        </w:rPr>
        <w:t xml:space="preserve">Начало </w:t>
      </w:r>
      <w:r w:rsidR="00451577">
        <w:rPr>
          <w:rFonts w:cs="Times New Roman"/>
        </w:rPr>
        <w:t xml:space="preserve">оказания работ </w:t>
      </w:r>
      <w:r w:rsidRPr="00B53A71">
        <w:rPr>
          <w:rFonts w:cs="Times New Roman"/>
        </w:rPr>
        <w:t xml:space="preserve">– 1 </w:t>
      </w:r>
      <w:r w:rsidR="00451577">
        <w:rPr>
          <w:rFonts w:cs="Times New Roman"/>
        </w:rPr>
        <w:t>января</w:t>
      </w:r>
      <w:r w:rsidRPr="00B53A71">
        <w:rPr>
          <w:rFonts w:cs="Times New Roman"/>
        </w:rPr>
        <w:t xml:space="preserve"> 201</w:t>
      </w:r>
      <w:r w:rsidR="00823335">
        <w:rPr>
          <w:rFonts w:cs="Times New Roman"/>
        </w:rPr>
        <w:t>6</w:t>
      </w:r>
      <w:r w:rsidRPr="00B53A71">
        <w:rPr>
          <w:rFonts w:cs="Times New Roman"/>
        </w:rPr>
        <w:t xml:space="preserve"> г</w:t>
      </w:r>
      <w:r w:rsidR="00B62C02">
        <w:rPr>
          <w:rFonts w:cs="Times New Roman"/>
        </w:rPr>
        <w:t>.</w:t>
      </w:r>
      <w:r w:rsidRPr="00B53A71">
        <w:rPr>
          <w:rFonts w:cs="Times New Roman"/>
        </w:rPr>
        <w:t xml:space="preserve">, окончание – </w:t>
      </w:r>
      <w:r w:rsidR="00B62C02" w:rsidRPr="00B62C02">
        <w:rPr>
          <w:rFonts w:cs="Times New Roman"/>
        </w:rPr>
        <w:t>31</w:t>
      </w:r>
      <w:r w:rsidR="00B62C02">
        <w:rPr>
          <w:rFonts w:cs="Times New Roman"/>
        </w:rPr>
        <w:t xml:space="preserve"> декабря </w:t>
      </w:r>
      <w:r w:rsidR="00B62C02" w:rsidRPr="00B62C02">
        <w:rPr>
          <w:rFonts w:cs="Times New Roman"/>
        </w:rPr>
        <w:t>201</w:t>
      </w:r>
      <w:r w:rsidR="00823335">
        <w:rPr>
          <w:rFonts w:cs="Times New Roman"/>
        </w:rPr>
        <w:t>6</w:t>
      </w:r>
      <w:r w:rsidR="00B62C02">
        <w:rPr>
          <w:rFonts w:cs="Times New Roman"/>
        </w:rPr>
        <w:t xml:space="preserve"> г.</w:t>
      </w:r>
    </w:p>
    <w:p w:rsidR="003F6F3A" w:rsidRPr="00B53A71" w:rsidRDefault="003F6F3A" w:rsidP="00823335">
      <w:pPr>
        <w:pStyle w:val="320"/>
        <w:spacing w:before="120"/>
        <w:ind w:firstLine="567"/>
        <w:rPr>
          <w:u w:val="single"/>
        </w:rPr>
      </w:pPr>
      <w:r w:rsidRPr="00B53A71">
        <w:rPr>
          <w:u w:val="single"/>
        </w:rPr>
        <w:t xml:space="preserve">Условия оплаты работ: (согласно статье </w:t>
      </w:r>
      <w:r w:rsidR="00E71A4D">
        <w:rPr>
          <w:u w:val="single"/>
        </w:rPr>
        <w:t>5 Договора</w:t>
      </w:r>
      <w:r w:rsidRPr="00B53A71">
        <w:rPr>
          <w:u w:val="single"/>
        </w:rPr>
        <w:t>)</w:t>
      </w:r>
    </w:p>
    <w:p w:rsidR="00E71A4D" w:rsidRPr="0055730C" w:rsidRDefault="00E71A4D" w:rsidP="00823335">
      <w:pPr>
        <w:ind w:right="-1" w:firstLine="567"/>
        <w:jc w:val="both"/>
      </w:pPr>
      <w:r w:rsidRPr="0055730C">
        <w:t>Оплата Заказчиком информационных услуг с использованием экземпляров Систем (услуг по адаптации и сопровождению экземпляров Систем) должна быть непрерывной. При перерыве в оплате услуг Исполнителя Заказчик за возобновление оказания услуг перечисляет Исполнителю единовременную плату согласно Прейскуранту Исполнителя, действующему на момент возобновления оказания услуг.</w:t>
      </w:r>
    </w:p>
    <w:p w:rsidR="00E71A4D" w:rsidRDefault="00E71A4D" w:rsidP="00823335">
      <w:pPr>
        <w:ind w:right="-1" w:firstLine="567"/>
        <w:jc w:val="both"/>
      </w:pPr>
      <w:r w:rsidRPr="0055730C">
        <w:t xml:space="preserve">Информационные услуги оплачиваются Заказчиком периодическими платежами в течение срока действия Договора согласно Прейскуранту Исполнителя. Оплата производится Заказчиком в течение </w:t>
      </w:r>
      <w:r w:rsidR="00823335">
        <w:t>9</w:t>
      </w:r>
      <w:r w:rsidRPr="0055730C">
        <w:t>0 (</w:t>
      </w:r>
      <w:r w:rsidR="00823335">
        <w:t>девяносто</w:t>
      </w:r>
      <w:r w:rsidRPr="0055730C">
        <w:t>) календарных дней с момента подписания сторонами акта оказания услуг. Одновременно с актом Исполнитель предоставляет Заказчику счет фактуру, оформленную в соответствии с действующим налоговым законодательством РФ.</w:t>
      </w:r>
      <w:r>
        <w:t xml:space="preserve"> </w:t>
      </w:r>
    </w:p>
    <w:p w:rsidR="005960D9" w:rsidRDefault="005960D9" w:rsidP="00C83290">
      <w:pPr>
        <w:rPr>
          <w:b/>
          <w:iCs/>
        </w:rPr>
      </w:pPr>
    </w:p>
    <w:p w:rsidR="003F6F3A" w:rsidRPr="00330AE7" w:rsidRDefault="00C83290" w:rsidP="00C83290">
      <w:pPr>
        <w:rPr>
          <w:b/>
          <w:iCs/>
        </w:rPr>
      </w:pPr>
      <w:r>
        <w:rPr>
          <w:b/>
          <w:iCs/>
        </w:rPr>
        <w:t>2</w:t>
      </w:r>
      <w:r w:rsidR="003F6F3A" w:rsidRPr="00330AE7">
        <w:rPr>
          <w:b/>
          <w:iCs/>
        </w:rPr>
        <w:t xml:space="preserve">. Основные требования к Контрагенту.           </w:t>
      </w:r>
    </w:p>
    <w:p w:rsidR="003F6F3A" w:rsidRPr="00330AE7" w:rsidRDefault="003F6F3A" w:rsidP="00823335">
      <w:p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u w:val="single"/>
        </w:rPr>
      </w:pPr>
      <w:r w:rsidRPr="00330AE7">
        <w:rPr>
          <w:u w:val="single"/>
        </w:rPr>
        <w:t>Контрагент должен иметь:</w:t>
      </w:r>
    </w:p>
    <w:p w:rsidR="00ED6988" w:rsidRPr="000F07C1" w:rsidRDefault="00ED6988" w:rsidP="00823335">
      <w:pPr>
        <w:numPr>
          <w:ilvl w:val="0"/>
          <w:numId w:val="19"/>
        </w:numPr>
        <w:tabs>
          <w:tab w:val="left" w:pos="851"/>
        </w:tabs>
        <w:ind w:left="851" w:hanging="284"/>
        <w:jc w:val="both"/>
        <w:rPr>
          <w:sz w:val="20"/>
          <w:szCs w:val="20"/>
        </w:rPr>
      </w:pPr>
      <w:r>
        <w:t>Лицензионное соглашение с Лицензиаром о выдаче комплексной лицензии;</w:t>
      </w:r>
    </w:p>
    <w:p w:rsidR="00ED6988" w:rsidRPr="002C3173" w:rsidRDefault="00ED6988" w:rsidP="00823335">
      <w:pPr>
        <w:numPr>
          <w:ilvl w:val="0"/>
          <w:numId w:val="19"/>
        </w:numPr>
        <w:tabs>
          <w:tab w:val="left" w:pos="851"/>
        </w:tabs>
        <w:ind w:left="851" w:hanging="284"/>
        <w:jc w:val="both"/>
        <w:rPr>
          <w:sz w:val="20"/>
          <w:szCs w:val="20"/>
        </w:rPr>
      </w:pPr>
      <w:r>
        <w:t xml:space="preserve">Сертификат подтверждения прав на распространение и информационного обслуживание программных продуктов семейства </w:t>
      </w:r>
      <w:proofErr w:type="spellStart"/>
      <w:r>
        <w:t>КонсультантПлюс</w:t>
      </w:r>
      <w:proofErr w:type="spellEnd"/>
      <w:r>
        <w:t>;</w:t>
      </w:r>
    </w:p>
    <w:p w:rsidR="003F6F3A" w:rsidRPr="00637A03" w:rsidRDefault="003F6F3A" w:rsidP="00823335">
      <w:pPr>
        <w:numPr>
          <w:ilvl w:val="0"/>
          <w:numId w:val="19"/>
        </w:numPr>
        <w:tabs>
          <w:tab w:val="left" w:pos="851"/>
        </w:tabs>
        <w:autoSpaceDE w:val="0"/>
        <w:ind w:left="851" w:hanging="284"/>
        <w:jc w:val="both"/>
      </w:pPr>
      <w:r w:rsidRPr="00637A03">
        <w:t>обученный и аттестованный персонал;</w:t>
      </w:r>
    </w:p>
    <w:p w:rsidR="003F6F3A" w:rsidRDefault="003F6F3A" w:rsidP="00823335">
      <w:pPr>
        <w:numPr>
          <w:ilvl w:val="0"/>
          <w:numId w:val="19"/>
        </w:numPr>
        <w:tabs>
          <w:tab w:val="left" w:pos="851"/>
        </w:tabs>
        <w:suppressAutoHyphens/>
        <w:autoSpaceDE w:val="0"/>
        <w:ind w:left="851" w:hanging="284"/>
        <w:jc w:val="both"/>
      </w:pPr>
      <w:r w:rsidRPr="00637A03">
        <w:t xml:space="preserve">финансовые средства, оборудование и другие материальные возможности для надлежащего и полного </w:t>
      </w:r>
      <w:r w:rsidR="00ED6988">
        <w:t>оказания услуг</w:t>
      </w:r>
      <w:r w:rsidR="009D59D5">
        <w:t>;</w:t>
      </w:r>
    </w:p>
    <w:p w:rsidR="009D59D5" w:rsidRPr="00637A03" w:rsidRDefault="009D59D5" w:rsidP="00823335">
      <w:pPr>
        <w:numPr>
          <w:ilvl w:val="0"/>
          <w:numId w:val="19"/>
        </w:numPr>
        <w:tabs>
          <w:tab w:val="left" w:pos="851"/>
        </w:tabs>
        <w:suppressAutoHyphens/>
        <w:autoSpaceDE w:val="0"/>
        <w:ind w:left="851" w:hanging="284"/>
        <w:jc w:val="both"/>
      </w:pPr>
      <w:r>
        <w:t>к</w:t>
      </w:r>
      <w:r w:rsidRPr="009D59D5">
        <w:t xml:space="preserve">онтрагент может быть признан победителем </w:t>
      </w:r>
      <w:proofErr w:type="gramStart"/>
      <w:r w:rsidRPr="009D59D5">
        <w:t>тендера</w:t>
      </w:r>
      <w:proofErr w:type="gramEnd"/>
      <w:r w:rsidRPr="009D59D5">
        <w:t xml:space="preserve"> только если на дату принятия решения о признании победителем он не имеет со стороны ОАО «Славнефть-ЯНОС» неурегулированных претензий, предъявленных ему последним не позднее даты публикации ПДО (с приложениями) на интернет-сайте ОАО «Славнефть-ЯНОС».</w:t>
      </w:r>
    </w:p>
    <w:p w:rsidR="003F6F3A" w:rsidRPr="00637A03" w:rsidRDefault="003F6F3A" w:rsidP="00823335">
      <w:pPr>
        <w:autoSpaceDE w:val="0"/>
        <w:spacing w:before="120"/>
        <w:ind w:firstLine="567"/>
        <w:jc w:val="both"/>
        <w:rPr>
          <w:u w:val="single"/>
        </w:rPr>
      </w:pPr>
      <w:r w:rsidRPr="00637A03">
        <w:rPr>
          <w:u w:val="single"/>
        </w:rPr>
        <w:lastRenderedPageBreak/>
        <w:t xml:space="preserve">Для участия в </w:t>
      </w:r>
      <w:r>
        <w:rPr>
          <w:u w:val="single"/>
        </w:rPr>
        <w:t>закупк</w:t>
      </w:r>
      <w:r w:rsidRPr="00637A03">
        <w:rPr>
          <w:u w:val="single"/>
        </w:rPr>
        <w:t xml:space="preserve">е Контрагент должен </w:t>
      </w:r>
      <w:proofErr w:type="gramStart"/>
      <w:r w:rsidRPr="00637A03">
        <w:rPr>
          <w:u w:val="single"/>
        </w:rPr>
        <w:t>предоставить следующие документы</w:t>
      </w:r>
      <w:proofErr w:type="gramEnd"/>
      <w:r w:rsidRPr="00637A03">
        <w:rPr>
          <w:u w:val="single"/>
        </w:rPr>
        <w:t>:</w:t>
      </w:r>
    </w:p>
    <w:p w:rsidR="00F043E8" w:rsidRDefault="00F043E8" w:rsidP="00823335">
      <w:pPr>
        <w:numPr>
          <w:ilvl w:val="0"/>
          <w:numId w:val="19"/>
        </w:numPr>
        <w:tabs>
          <w:tab w:val="left" w:pos="851"/>
        </w:tabs>
        <w:ind w:left="851" w:hanging="284"/>
        <w:jc w:val="both"/>
      </w:pPr>
      <w:r w:rsidRPr="00407AC6">
        <w:t>Извещение о согласии делать оферту (Приложение №1 к настоящему ПДО);</w:t>
      </w:r>
    </w:p>
    <w:p w:rsidR="00AC70E6" w:rsidRPr="00407AC6" w:rsidRDefault="00AC70E6" w:rsidP="00AC70E6">
      <w:pPr>
        <w:numPr>
          <w:ilvl w:val="0"/>
          <w:numId w:val="19"/>
        </w:numPr>
        <w:tabs>
          <w:tab w:val="left" w:pos="851"/>
        </w:tabs>
        <w:ind w:left="851" w:hanging="284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AC70E6" w:rsidRPr="00AC70E6" w:rsidRDefault="00AC70E6" w:rsidP="00AC70E6">
      <w:pPr>
        <w:numPr>
          <w:ilvl w:val="0"/>
          <w:numId w:val="19"/>
        </w:numPr>
        <w:tabs>
          <w:tab w:val="left" w:pos="851"/>
        </w:tabs>
        <w:ind w:left="851" w:hanging="284"/>
        <w:jc w:val="both"/>
      </w:pPr>
      <w:r>
        <w:t xml:space="preserve">Договор </w:t>
      </w:r>
      <w:r w:rsidRPr="00407AC6">
        <w:t xml:space="preserve">(Приложение №4 к настоящему ПДО), подписанный и </w:t>
      </w:r>
      <w:proofErr w:type="spellStart"/>
      <w:r w:rsidRPr="00407AC6">
        <w:t>скрепленный</w:t>
      </w:r>
      <w:proofErr w:type="spellEnd"/>
      <w:r w:rsidRPr="00407AC6">
        <w:t xml:space="preserve"> печатью организации в редакции Заказчика, в </w:t>
      </w:r>
      <w:r>
        <w:t>1</w:t>
      </w:r>
      <w:r w:rsidRPr="00407AC6">
        <w:t xml:space="preserve"> (</w:t>
      </w:r>
      <w:r>
        <w:t>одном</w:t>
      </w:r>
      <w:r w:rsidRPr="00407AC6">
        <w:t>) экземпляр</w:t>
      </w:r>
      <w:r>
        <w:t>е</w:t>
      </w:r>
      <w:r w:rsidRPr="00407AC6">
        <w:t>;</w:t>
      </w:r>
    </w:p>
    <w:p w:rsidR="00AC70E6" w:rsidRPr="00AC70E6" w:rsidRDefault="00AC70E6" w:rsidP="00AC70E6">
      <w:pPr>
        <w:numPr>
          <w:ilvl w:val="0"/>
          <w:numId w:val="19"/>
        </w:numPr>
        <w:tabs>
          <w:tab w:val="left" w:pos="851"/>
        </w:tabs>
        <w:ind w:left="851" w:hanging="284"/>
        <w:jc w:val="both"/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5</w:t>
      </w:r>
      <w:r w:rsidRPr="00702AC2">
        <w:t xml:space="preserve"> к </w:t>
      </w:r>
      <w:r>
        <w:t>настоящему ПДО</w:t>
      </w:r>
      <w:r w:rsidRPr="00702AC2">
        <w:t>)</w:t>
      </w:r>
      <w:r w:rsidRPr="00AC70E6">
        <w:t>;</w:t>
      </w:r>
    </w:p>
    <w:p w:rsidR="00AC70E6" w:rsidRPr="00AC70E6" w:rsidRDefault="00AC70E6" w:rsidP="00AC70E6">
      <w:pPr>
        <w:numPr>
          <w:ilvl w:val="0"/>
          <w:numId w:val="19"/>
        </w:numPr>
        <w:tabs>
          <w:tab w:val="left" w:pos="851"/>
        </w:tabs>
        <w:ind w:left="851" w:hanging="284"/>
        <w:jc w:val="both"/>
      </w:pPr>
      <w:r>
        <w:t>Заверенную копию Лицензионного соглашения с Лицензиаром о выдаче комплексной лицензии;</w:t>
      </w:r>
    </w:p>
    <w:p w:rsidR="00AC70E6" w:rsidRPr="00AC70E6" w:rsidRDefault="00AC70E6" w:rsidP="00AC70E6">
      <w:pPr>
        <w:numPr>
          <w:ilvl w:val="0"/>
          <w:numId w:val="19"/>
        </w:numPr>
        <w:tabs>
          <w:tab w:val="left" w:pos="851"/>
        </w:tabs>
        <w:ind w:left="851" w:hanging="284"/>
        <w:jc w:val="both"/>
      </w:pPr>
      <w:r>
        <w:t xml:space="preserve">Заверенную копию Сертификата подтверждения прав на распространение и информационного обслуживание программных продуктов семейства </w:t>
      </w:r>
      <w:proofErr w:type="spellStart"/>
      <w:r>
        <w:t>КонсультантПлюс</w:t>
      </w:r>
      <w:proofErr w:type="spellEnd"/>
      <w:r>
        <w:t>.</w:t>
      </w:r>
    </w:p>
    <w:p w:rsidR="003F6F3A" w:rsidRDefault="00ED6988" w:rsidP="003F6F3A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3F6F3A">
        <w:rPr>
          <w:b/>
          <w:iCs/>
        </w:rPr>
        <w:t xml:space="preserve">. </w:t>
      </w:r>
      <w:r w:rsidR="003F6F3A">
        <w:rPr>
          <w:b/>
          <w:iCs/>
          <w:szCs w:val="16"/>
        </w:rPr>
        <w:t>Особые условия</w:t>
      </w:r>
      <w:r w:rsidR="003F6F3A">
        <w:rPr>
          <w:b/>
          <w:iCs/>
        </w:rPr>
        <w:t xml:space="preserve">. </w:t>
      </w:r>
    </w:p>
    <w:p w:rsidR="003F6F3A" w:rsidRDefault="003F6F3A" w:rsidP="00823335">
      <w:pPr>
        <w:pStyle w:val="af3"/>
        <w:suppressAutoHyphens/>
        <w:spacing w:before="120"/>
        <w:ind w:firstLine="709"/>
        <w:jc w:val="both"/>
      </w:pPr>
      <w:r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>
        <w:t>безусловно</w:t>
      </w:r>
      <w:proofErr w:type="gramEnd"/>
      <w:r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</w:t>
      </w:r>
      <w:r w:rsidR="00223556">
        <w:rPr>
          <w:rFonts w:cs="Arial"/>
          <w:b/>
          <w:szCs w:val="22"/>
        </w:rPr>
        <w:t xml:space="preserve">         </w:t>
      </w:r>
      <w:r w:rsidR="000B2094">
        <w:rPr>
          <w:rFonts w:cs="Arial"/>
          <w:b/>
          <w:szCs w:val="22"/>
        </w:rPr>
        <w:t xml:space="preserve">     </w:t>
      </w:r>
      <w:r>
        <w:rPr>
          <w:rFonts w:cs="Arial"/>
          <w:b/>
          <w:szCs w:val="22"/>
        </w:rPr>
        <w:t>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0B2094" w:rsidRDefault="000B2094" w:rsidP="00C54C4A">
      <w:pPr>
        <w:ind w:left="-142" w:hanging="142"/>
        <w:jc w:val="right"/>
        <w:rPr>
          <w:b/>
          <w:bCs/>
        </w:rPr>
      </w:pPr>
    </w:p>
    <w:p w:rsidR="000B2094" w:rsidRDefault="000B2094" w:rsidP="00C54C4A">
      <w:pPr>
        <w:ind w:left="-142" w:hanging="142"/>
        <w:jc w:val="right"/>
        <w:rPr>
          <w:b/>
          <w:bCs/>
        </w:rPr>
      </w:pPr>
    </w:p>
    <w:p w:rsidR="000B2094" w:rsidRDefault="000B2094" w:rsidP="00C54C4A">
      <w:pPr>
        <w:ind w:left="-142" w:hanging="142"/>
        <w:jc w:val="right"/>
        <w:rPr>
          <w:b/>
          <w:bCs/>
        </w:rPr>
      </w:pPr>
    </w:p>
    <w:p w:rsidR="000B2094" w:rsidRDefault="000B2094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F12630" w:rsidRDefault="00F12630" w:rsidP="00C54C4A">
      <w:pPr>
        <w:ind w:left="-142" w:hanging="142"/>
        <w:jc w:val="right"/>
        <w:rPr>
          <w:b/>
          <w:bCs/>
        </w:rPr>
        <w:sectPr w:rsidR="00F12630" w:rsidSect="00A41344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E5282F">
        <w:t>5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 xml:space="preserve">к Предложению делать Оферты № </w:t>
      </w:r>
      <w:r w:rsidR="00F12630">
        <w:t>404</w:t>
      </w:r>
      <w:r w:rsidR="009C2DE8">
        <w:t>-КР-</w:t>
      </w:r>
      <w:r w:rsidR="009C2DE8" w:rsidRPr="004B37EE">
        <w:t>201</w:t>
      </w:r>
      <w:r w:rsidR="009C2DE8">
        <w:t>4</w:t>
      </w: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proofErr w:type="gramStart"/>
            <w:r w:rsidRPr="00F605DD">
              <w:t>п</w:t>
            </w:r>
            <w:proofErr w:type="gramEnd"/>
            <w:r w:rsidRPr="00F605DD">
              <w:t>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9C2DE8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</w:tr>
      <w:tr w:rsidR="00D470C1" w:rsidRPr="009C2DE8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</w:tr>
      <w:tr w:rsidR="00D470C1" w:rsidRPr="009C2DE8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</w:tr>
    </w:tbl>
    <w:p w:rsidR="00D470C1" w:rsidRPr="009C2DE8" w:rsidRDefault="00D470C1" w:rsidP="00D470C1">
      <w:pPr>
        <w:spacing w:line="276" w:lineRule="auto"/>
        <w:jc w:val="center"/>
      </w:pPr>
    </w:p>
    <w:p w:rsidR="00D470C1" w:rsidRPr="009C2DE8" w:rsidRDefault="009C2DE8" w:rsidP="00D470C1">
      <w:pPr>
        <w:tabs>
          <w:tab w:val="left" w:pos="1110"/>
          <w:tab w:val="left" w:pos="10995"/>
        </w:tabs>
      </w:pPr>
      <w:r>
        <w:t xml:space="preserve">          </w:t>
      </w:r>
      <w:r w:rsidR="008106DB" w:rsidRPr="009C2DE8">
        <w:t>Наименование организации</w:t>
      </w:r>
      <w:r w:rsidR="00D470C1" w:rsidRPr="009C2DE8">
        <w:tab/>
      </w:r>
    </w:p>
    <w:p w:rsidR="00D470C1" w:rsidRPr="009C2DE8" w:rsidRDefault="00D470C1" w:rsidP="00D470C1">
      <w:pPr>
        <w:tabs>
          <w:tab w:val="left" w:pos="10995"/>
        </w:tabs>
      </w:pPr>
    </w:p>
    <w:p w:rsidR="00D470C1" w:rsidRPr="009C2DE8" w:rsidRDefault="00D470C1" w:rsidP="00D470C1">
      <w:pPr>
        <w:tabs>
          <w:tab w:val="left" w:pos="10995"/>
        </w:tabs>
      </w:pPr>
    </w:p>
    <w:p w:rsidR="008106DB" w:rsidRPr="009C2DE8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 w:rsidRPr="009C2DE8">
        <w:t xml:space="preserve">                   </w:t>
      </w:r>
      <w:r w:rsidR="006B3135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9C2DE8">
        <w:rPr>
          <w:noProof/>
        </w:rPr>
        <w:t>(подпись, М.П.)</w:t>
      </w:r>
    </w:p>
    <w:p w:rsidR="00030ED6" w:rsidRDefault="006B3135" w:rsidP="008106DB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9C2DE8">
        <w:rPr>
          <w:noProof/>
        </w:rPr>
        <w:t>(фамилия, имя, отчество подписавшего, должность)</w:t>
      </w:r>
    </w:p>
    <w:p w:rsidR="00030ED6" w:rsidRPr="00030ED6" w:rsidRDefault="00030ED6" w:rsidP="00030ED6"/>
    <w:p w:rsidR="00E560BF" w:rsidRDefault="00E560BF" w:rsidP="009C2DE8">
      <w:pPr>
        <w:spacing w:line="276" w:lineRule="auto"/>
        <w:jc w:val="right"/>
      </w:pPr>
    </w:p>
    <w:sectPr w:rsidR="00E560BF" w:rsidSect="00F1263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D5" w:rsidRDefault="00E12BD5">
      <w:r>
        <w:separator/>
      </w:r>
    </w:p>
  </w:endnote>
  <w:endnote w:type="continuationSeparator" w:id="0">
    <w:p w:rsidR="00E12BD5" w:rsidRDefault="00E1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BD5" w:rsidRDefault="00E12BD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313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D5" w:rsidRDefault="00E12BD5">
      <w:r>
        <w:separator/>
      </w:r>
    </w:p>
  </w:footnote>
  <w:footnote w:type="continuationSeparator" w:id="0">
    <w:p w:rsidR="00E12BD5" w:rsidRDefault="00E12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367EE9"/>
    <w:multiLevelType w:val="hybridMultilevel"/>
    <w:tmpl w:val="1FC2BF58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153AD"/>
    <w:multiLevelType w:val="hybridMultilevel"/>
    <w:tmpl w:val="C964B2C0"/>
    <w:lvl w:ilvl="0" w:tplc="B67099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7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1"/>
  </w:num>
  <w:num w:numId="10">
    <w:abstractNumId w:val="10"/>
  </w:num>
  <w:num w:numId="11">
    <w:abstractNumId w:val="18"/>
  </w:num>
  <w:num w:numId="12">
    <w:abstractNumId w:val="19"/>
  </w:num>
  <w:num w:numId="13">
    <w:abstractNumId w:val="7"/>
  </w:num>
  <w:num w:numId="14">
    <w:abstractNumId w:val="21"/>
  </w:num>
  <w:num w:numId="15">
    <w:abstractNumId w:val="16"/>
  </w:num>
  <w:num w:numId="16">
    <w:abstractNumId w:val="23"/>
  </w:num>
  <w:num w:numId="17">
    <w:abstractNumId w:val="20"/>
  </w:num>
  <w:num w:numId="18">
    <w:abstractNumId w:val="12"/>
  </w:num>
  <w:num w:numId="1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0ED6"/>
    <w:rsid w:val="0003119D"/>
    <w:rsid w:val="00031572"/>
    <w:rsid w:val="00031AAA"/>
    <w:rsid w:val="00031DD8"/>
    <w:rsid w:val="000320A4"/>
    <w:rsid w:val="0003284E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828"/>
    <w:rsid w:val="00072FB4"/>
    <w:rsid w:val="00074A4C"/>
    <w:rsid w:val="00075614"/>
    <w:rsid w:val="0008090B"/>
    <w:rsid w:val="00083046"/>
    <w:rsid w:val="0008619D"/>
    <w:rsid w:val="000867B2"/>
    <w:rsid w:val="000869D1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67DF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3CEB"/>
    <w:rsid w:val="000B66F2"/>
    <w:rsid w:val="000C0E9B"/>
    <w:rsid w:val="000C1BC9"/>
    <w:rsid w:val="000C48F7"/>
    <w:rsid w:val="000C5B62"/>
    <w:rsid w:val="000C5FB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7C1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649"/>
    <w:rsid w:val="0015672B"/>
    <w:rsid w:val="00157D3A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533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A1C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59B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864"/>
    <w:rsid w:val="001E2DD9"/>
    <w:rsid w:val="001E34AC"/>
    <w:rsid w:val="001E364B"/>
    <w:rsid w:val="001E3895"/>
    <w:rsid w:val="001E53EC"/>
    <w:rsid w:val="001E5614"/>
    <w:rsid w:val="001E5B01"/>
    <w:rsid w:val="001E6352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556"/>
    <w:rsid w:val="00223761"/>
    <w:rsid w:val="00224504"/>
    <w:rsid w:val="00226634"/>
    <w:rsid w:val="0022670A"/>
    <w:rsid w:val="00227352"/>
    <w:rsid w:val="00227E85"/>
    <w:rsid w:val="00230E79"/>
    <w:rsid w:val="00231651"/>
    <w:rsid w:val="002319F5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2A2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79A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66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412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27B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F70"/>
    <w:rsid w:val="00362064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D3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E28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4B6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577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97C4A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E7B5F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60D9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0F6A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76F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339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6511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971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3D56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470"/>
    <w:rsid w:val="006A26A5"/>
    <w:rsid w:val="006A3ACC"/>
    <w:rsid w:val="006A44F9"/>
    <w:rsid w:val="006A6518"/>
    <w:rsid w:val="006A69B4"/>
    <w:rsid w:val="006A7481"/>
    <w:rsid w:val="006A7E3E"/>
    <w:rsid w:val="006B0058"/>
    <w:rsid w:val="006B0073"/>
    <w:rsid w:val="006B031C"/>
    <w:rsid w:val="006B1D58"/>
    <w:rsid w:val="006B2518"/>
    <w:rsid w:val="006B3135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5A0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61"/>
    <w:rsid w:val="006E4AC7"/>
    <w:rsid w:val="006E636B"/>
    <w:rsid w:val="006E6670"/>
    <w:rsid w:val="006E6DB8"/>
    <w:rsid w:val="006F0CC6"/>
    <w:rsid w:val="006F0CD4"/>
    <w:rsid w:val="006F143E"/>
    <w:rsid w:val="006F25F5"/>
    <w:rsid w:val="006F2675"/>
    <w:rsid w:val="006F3815"/>
    <w:rsid w:val="006F42EA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18EC"/>
    <w:rsid w:val="00712152"/>
    <w:rsid w:val="0071239F"/>
    <w:rsid w:val="007138A0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57D15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163"/>
    <w:rsid w:val="008012D3"/>
    <w:rsid w:val="00801516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335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60AC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A17"/>
    <w:rsid w:val="00854B14"/>
    <w:rsid w:val="00854D31"/>
    <w:rsid w:val="00856A79"/>
    <w:rsid w:val="008575C7"/>
    <w:rsid w:val="008575DF"/>
    <w:rsid w:val="00857AF1"/>
    <w:rsid w:val="008603BE"/>
    <w:rsid w:val="0086065E"/>
    <w:rsid w:val="00860D4C"/>
    <w:rsid w:val="00862900"/>
    <w:rsid w:val="00863EF4"/>
    <w:rsid w:val="00864289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232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14F9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5EC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67A9B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BAD"/>
    <w:rsid w:val="009B6C4B"/>
    <w:rsid w:val="009B7523"/>
    <w:rsid w:val="009C01B3"/>
    <w:rsid w:val="009C1EEF"/>
    <w:rsid w:val="009C2170"/>
    <w:rsid w:val="009C2DE8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9D5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0E3B"/>
    <w:rsid w:val="00A20EF4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DBD"/>
    <w:rsid w:val="00A37A46"/>
    <w:rsid w:val="00A4132E"/>
    <w:rsid w:val="00A41344"/>
    <w:rsid w:val="00A41A69"/>
    <w:rsid w:val="00A42C69"/>
    <w:rsid w:val="00A42C74"/>
    <w:rsid w:val="00A436A5"/>
    <w:rsid w:val="00A43E1D"/>
    <w:rsid w:val="00A440BB"/>
    <w:rsid w:val="00A461DF"/>
    <w:rsid w:val="00A46992"/>
    <w:rsid w:val="00A47063"/>
    <w:rsid w:val="00A47328"/>
    <w:rsid w:val="00A504DA"/>
    <w:rsid w:val="00A50C62"/>
    <w:rsid w:val="00A512BF"/>
    <w:rsid w:val="00A51800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0E6"/>
    <w:rsid w:val="00AC7884"/>
    <w:rsid w:val="00AD1559"/>
    <w:rsid w:val="00AD1753"/>
    <w:rsid w:val="00AD2264"/>
    <w:rsid w:val="00AD3CFB"/>
    <w:rsid w:val="00AD4034"/>
    <w:rsid w:val="00AD4689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434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A05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741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C02"/>
    <w:rsid w:val="00B63525"/>
    <w:rsid w:val="00B63865"/>
    <w:rsid w:val="00B648DD"/>
    <w:rsid w:val="00B64FD5"/>
    <w:rsid w:val="00B650BF"/>
    <w:rsid w:val="00B65BFB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35B7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6A6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05A"/>
    <w:rsid w:val="00C7679C"/>
    <w:rsid w:val="00C76A26"/>
    <w:rsid w:val="00C76DD7"/>
    <w:rsid w:val="00C76EF4"/>
    <w:rsid w:val="00C806BA"/>
    <w:rsid w:val="00C827D0"/>
    <w:rsid w:val="00C82BD0"/>
    <w:rsid w:val="00C8329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234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6BC4"/>
    <w:rsid w:val="00CA743D"/>
    <w:rsid w:val="00CA782B"/>
    <w:rsid w:val="00CA7F02"/>
    <w:rsid w:val="00CB2496"/>
    <w:rsid w:val="00CB2B2B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172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2DD3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354"/>
    <w:rsid w:val="00D4569E"/>
    <w:rsid w:val="00D457CB"/>
    <w:rsid w:val="00D45B3F"/>
    <w:rsid w:val="00D46A9E"/>
    <w:rsid w:val="00D470C1"/>
    <w:rsid w:val="00D47255"/>
    <w:rsid w:val="00D47664"/>
    <w:rsid w:val="00D50780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957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0E3"/>
    <w:rsid w:val="00D92F21"/>
    <w:rsid w:val="00D94528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58D8"/>
    <w:rsid w:val="00DF60F7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2BD5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282F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1A4D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66C5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3D0C"/>
    <w:rsid w:val="00EC40A1"/>
    <w:rsid w:val="00EC4240"/>
    <w:rsid w:val="00EC4F5A"/>
    <w:rsid w:val="00EC55D8"/>
    <w:rsid w:val="00EC6E89"/>
    <w:rsid w:val="00EC7678"/>
    <w:rsid w:val="00EC7CDC"/>
    <w:rsid w:val="00ED09C1"/>
    <w:rsid w:val="00ED2368"/>
    <w:rsid w:val="00ED2F6D"/>
    <w:rsid w:val="00ED2FEF"/>
    <w:rsid w:val="00ED43AC"/>
    <w:rsid w:val="00ED4901"/>
    <w:rsid w:val="00ED6626"/>
    <w:rsid w:val="00ED6976"/>
    <w:rsid w:val="00ED6988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2630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2EA8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3DF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ConsPlusNormal">
    <w:name w:val="ConsPlusNormal"/>
    <w:rsid w:val="00CA6BC4"/>
    <w:pPr>
      <w:widowControl w:val="0"/>
      <w:autoSpaceDE w:val="0"/>
      <w:autoSpaceDN w:val="0"/>
      <w:adjustRightInd w:val="0"/>
      <w:ind w:left="284" w:firstLine="720"/>
    </w:pPr>
    <w:rPr>
      <w:rFonts w:ascii="Arial" w:hAnsi="Arial" w:cs="Arial"/>
    </w:rPr>
  </w:style>
  <w:style w:type="character" w:customStyle="1" w:styleId="38">
    <w:name w:val="Основной текст (3)_"/>
    <w:link w:val="39"/>
    <w:rsid w:val="00B04A05"/>
    <w:rPr>
      <w:b/>
      <w:bCs/>
      <w:sz w:val="22"/>
      <w:szCs w:val="22"/>
      <w:shd w:val="clear" w:color="auto" w:fill="FFFFFF"/>
    </w:rPr>
  </w:style>
  <w:style w:type="paragraph" w:customStyle="1" w:styleId="39">
    <w:name w:val="Основной текст (3)"/>
    <w:basedOn w:val="a4"/>
    <w:link w:val="38"/>
    <w:rsid w:val="00B04A05"/>
    <w:pPr>
      <w:widowControl w:val="0"/>
      <w:shd w:val="clear" w:color="auto" w:fill="FFFFFF"/>
      <w:spacing w:line="322" w:lineRule="exact"/>
      <w:jc w:val="center"/>
    </w:pPr>
    <w:rPr>
      <w:b/>
      <w:bCs/>
      <w:sz w:val="22"/>
      <w:szCs w:val="22"/>
    </w:rPr>
  </w:style>
  <w:style w:type="paragraph" w:customStyle="1" w:styleId="3a">
    <w:name w:val="Основной текст3"/>
    <w:basedOn w:val="a4"/>
    <w:rsid w:val="00B04A05"/>
    <w:pPr>
      <w:widowControl w:val="0"/>
      <w:shd w:val="clear" w:color="auto" w:fill="FFFFFF"/>
      <w:spacing w:line="283" w:lineRule="exact"/>
      <w:jc w:val="both"/>
    </w:pPr>
    <w:rPr>
      <w:sz w:val="22"/>
      <w:szCs w:val="22"/>
    </w:rPr>
  </w:style>
  <w:style w:type="character" w:customStyle="1" w:styleId="affd">
    <w:name w:val="Основной текст + Полужирный"/>
    <w:rsid w:val="00B04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4">
    <w:name w:val="Основной текст5"/>
    <w:basedOn w:val="a4"/>
    <w:rsid w:val="00B04A05"/>
    <w:pPr>
      <w:widowControl w:val="0"/>
      <w:shd w:val="clear" w:color="auto" w:fill="FFFFFF"/>
      <w:spacing w:line="259" w:lineRule="exact"/>
      <w:jc w:val="both"/>
    </w:pPr>
    <w:rPr>
      <w:color w:val="000000"/>
      <w:sz w:val="21"/>
      <w:szCs w:val="21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5965D-7A18-44B7-A86B-CA5098FFB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11954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2015-10-08T07:02:00Z</cp:lastPrinted>
  <dcterms:created xsi:type="dcterms:W3CDTF">2015-10-08T07:15:00Z</dcterms:created>
  <dcterms:modified xsi:type="dcterms:W3CDTF">2015-10-08T07:15:00Z</dcterms:modified>
</cp:coreProperties>
</file>