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61089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1089A">
        <w:rPr>
          <w:b/>
          <w:sz w:val="26"/>
          <w:szCs w:val="26"/>
        </w:rPr>
        <w:t>30 апреля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883BD6" w:rsidP="0061089A">
            <w:pPr>
              <w:jc w:val="both"/>
              <w:rPr>
                <w:rFonts w:cs="Arial"/>
              </w:rPr>
            </w:pPr>
            <w:r w:rsidRPr="00883BD6">
              <w:t xml:space="preserve">Признание тендера на </w:t>
            </w:r>
            <w:r w:rsidRPr="0061089A">
              <w:t xml:space="preserve">поставку </w:t>
            </w:r>
            <w:r w:rsidR="0061089A" w:rsidRPr="0061089A">
              <w:t xml:space="preserve">фильтров для установок Л-35/11 и УПМ </w:t>
            </w:r>
            <w:r w:rsidR="0061089A" w:rsidRPr="0061089A">
              <w:rPr>
                <w:lang w:val="en-US"/>
              </w:rPr>
              <w:t>III</w:t>
            </w:r>
            <w:r w:rsidR="0061089A" w:rsidRPr="0061089A">
              <w:t xml:space="preserve"> гр. ОАО «Славнефть-ЯНОС»</w:t>
            </w:r>
            <w:r w:rsidRPr="00883BD6">
              <w:t xml:space="preserve"> несостоявшимся</w:t>
            </w:r>
            <w:r>
              <w:t xml:space="preserve"> </w:t>
            </w:r>
            <w:r w:rsidRPr="00DD44EB">
              <w:rPr>
                <w:sz w:val="22"/>
                <w:szCs w:val="22"/>
              </w:rPr>
              <w:t>(ПДО №</w:t>
            </w:r>
            <w:r w:rsidR="00CC44DB">
              <w:rPr>
                <w:sz w:val="22"/>
                <w:szCs w:val="22"/>
              </w:rPr>
              <w:t>730</w:t>
            </w:r>
            <w:r w:rsidRPr="00DD44EB">
              <w:rPr>
                <w:sz w:val="22"/>
                <w:szCs w:val="22"/>
              </w:rPr>
              <w:t xml:space="preserve">-СС-2014 от </w:t>
            </w:r>
            <w:r w:rsidR="0061089A">
              <w:rPr>
                <w:sz w:val="22"/>
                <w:szCs w:val="22"/>
              </w:rPr>
              <w:t>31.12</w:t>
            </w:r>
            <w:r w:rsidRPr="00DD44EB">
              <w:rPr>
                <w:sz w:val="22"/>
                <w:szCs w:val="22"/>
              </w:rPr>
              <w:t>.2014</w:t>
            </w:r>
            <w:r>
              <w:rPr>
                <w:sz w:val="22"/>
                <w:szCs w:val="22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1089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61089A">
              <w:rPr>
                <w:rFonts w:cs="Arial"/>
                <w:b/>
                <w:szCs w:val="22"/>
              </w:rPr>
              <w:t>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883BD6">
            <w:pPr>
              <w:rPr>
                <w:rFonts w:cs="Arial"/>
                <w:szCs w:val="22"/>
              </w:rPr>
            </w:pPr>
            <w:r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883BD6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883BD6" w:rsidRDefault="00883BD6" w:rsidP="0061089A">
            <w:pPr>
              <w:jc w:val="both"/>
              <w:rPr>
                <w:rFonts w:cs="Arial"/>
              </w:rPr>
            </w:pPr>
            <w:r w:rsidRPr="00883BD6">
              <w:t xml:space="preserve">Признание тендера на </w:t>
            </w:r>
            <w:r w:rsidRPr="0061089A">
              <w:t xml:space="preserve">поставку </w:t>
            </w:r>
            <w:r w:rsidR="0061089A" w:rsidRPr="0061089A">
              <w:t xml:space="preserve">фильтров для установок Л-35/11 и УПМ </w:t>
            </w:r>
            <w:r w:rsidR="0061089A" w:rsidRPr="0061089A">
              <w:rPr>
                <w:lang w:val="en-US"/>
              </w:rPr>
              <w:t>III</w:t>
            </w:r>
            <w:r w:rsidR="0061089A" w:rsidRPr="0061089A">
              <w:t xml:space="preserve"> гр. ОАО «Славнефть-ЯНОС»</w:t>
            </w:r>
            <w:r w:rsidRPr="0061089A">
              <w:t xml:space="preserve"> несостоявшимся</w:t>
            </w:r>
            <w:r w:rsidRPr="00883BD6">
              <w:t xml:space="preserve"> (ПДО №</w:t>
            </w:r>
            <w:r w:rsidR="00CC44DB">
              <w:t>730</w:t>
            </w:r>
            <w:r w:rsidRPr="00883BD6">
              <w:t xml:space="preserve">-СС-2014 от </w:t>
            </w:r>
            <w:r w:rsidR="0061089A">
              <w:t>31.12</w:t>
            </w:r>
            <w:r w:rsidRPr="00883BD6">
              <w:t>.2014</w:t>
            </w:r>
            <w:r w:rsidR="006D6EE5">
              <w:t>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61089A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61089A">
            <w:pPr>
              <w:jc w:val="both"/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883BD6" w:rsidRDefault="00C007EA" w:rsidP="0061089A">
            <w:pPr>
              <w:ind w:left="142"/>
              <w:jc w:val="both"/>
            </w:pPr>
            <w:r>
              <w:tab/>
            </w:r>
            <w:r w:rsidR="005C4B61" w:rsidRPr="00883BD6">
              <w:t xml:space="preserve">Признать </w:t>
            </w:r>
            <w:r w:rsidRPr="00883BD6">
              <w:t>тендер на</w:t>
            </w:r>
            <w:r w:rsidR="004C4FDE" w:rsidRPr="00883BD6">
              <w:t xml:space="preserve"> </w:t>
            </w:r>
            <w:r w:rsidR="00440148" w:rsidRPr="00883BD6">
              <w:t>«</w:t>
            </w:r>
            <w:r w:rsidR="00883BD6" w:rsidRPr="00883BD6">
              <w:t xml:space="preserve">Поставку </w:t>
            </w:r>
            <w:r w:rsidR="0061089A" w:rsidRPr="0061089A">
              <w:t xml:space="preserve">фильтров для установок Л-35/11 и УПМ </w:t>
            </w:r>
            <w:r w:rsidR="0061089A" w:rsidRPr="0061089A">
              <w:rPr>
                <w:lang w:val="en-US"/>
              </w:rPr>
              <w:t>III</w:t>
            </w:r>
            <w:r w:rsidR="0061089A" w:rsidRPr="0061089A">
              <w:t xml:space="preserve"> гр. ОАО «Славнефть-ЯНОС»</w:t>
            </w:r>
            <w:r w:rsidR="00440148" w:rsidRPr="00883BD6">
              <w:t xml:space="preserve">» </w:t>
            </w:r>
            <w:r w:rsidR="00883BD6">
              <w:t xml:space="preserve">по </w:t>
            </w:r>
            <w:r w:rsidR="00440148" w:rsidRPr="00883BD6">
              <w:t>ПДО №</w:t>
            </w:r>
            <w:r w:rsidR="00CC44DB">
              <w:t>730</w:t>
            </w:r>
            <w:r w:rsidR="00440148" w:rsidRPr="00883BD6">
              <w:t>-СС-2014</w:t>
            </w:r>
            <w:r w:rsidR="005C4B61" w:rsidRPr="00883BD6">
              <w:t xml:space="preserve"> несостоявшимся</w:t>
            </w:r>
            <w:r w:rsidR="00440148" w:rsidRPr="00883BD6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AF1" w:rsidRDefault="002B6AF1">
      <w:r>
        <w:separator/>
      </w:r>
    </w:p>
  </w:endnote>
  <w:endnote w:type="continuationSeparator" w:id="0">
    <w:p w:rsidR="002B6AF1" w:rsidRDefault="002B6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AF1" w:rsidRDefault="002B6AF1">
      <w:r>
        <w:separator/>
      </w:r>
    </w:p>
  </w:footnote>
  <w:footnote w:type="continuationSeparator" w:id="0">
    <w:p w:rsidR="002B6AF1" w:rsidRDefault="002B6A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203C7F"/>
    <w:rsid w:val="0029166D"/>
    <w:rsid w:val="002B6AF1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5234C2"/>
    <w:rsid w:val="005505CE"/>
    <w:rsid w:val="005C4B61"/>
    <w:rsid w:val="005E574A"/>
    <w:rsid w:val="005F0559"/>
    <w:rsid w:val="0061089A"/>
    <w:rsid w:val="0066316F"/>
    <w:rsid w:val="00670316"/>
    <w:rsid w:val="006D51FA"/>
    <w:rsid w:val="006D6EE5"/>
    <w:rsid w:val="00715D2A"/>
    <w:rsid w:val="007556F7"/>
    <w:rsid w:val="00775C1B"/>
    <w:rsid w:val="00836484"/>
    <w:rsid w:val="00855F44"/>
    <w:rsid w:val="00883BD6"/>
    <w:rsid w:val="008D12C4"/>
    <w:rsid w:val="008D3280"/>
    <w:rsid w:val="00915E73"/>
    <w:rsid w:val="00923470"/>
    <w:rsid w:val="00A03998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44DB"/>
    <w:rsid w:val="00CC60FB"/>
    <w:rsid w:val="00D46107"/>
    <w:rsid w:val="00D87CD8"/>
    <w:rsid w:val="00D90B94"/>
    <w:rsid w:val="00DC698B"/>
    <w:rsid w:val="00DD2E5A"/>
    <w:rsid w:val="00E364B5"/>
    <w:rsid w:val="00E74B09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C25C30-6AAB-4A99-8EA1-D787267C7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4</cp:revision>
  <cp:lastPrinted>2014-12-25T12:30:00Z</cp:lastPrinted>
  <dcterms:created xsi:type="dcterms:W3CDTF">2015-01-23T10:31:00Z</dcterms:created>
  <dcterms:modified xsi:type="dcterms:W3CDTF">2015-05-05T07:47:00Z</dcterms:modified>
</cp:coreProperties>
</file>