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7B4559">
            <w:pPr>
              <w:jc w:val="right"/>
              <w:rPr>
                <w:rFonts w:cs="Arial"/>
              </w:rPr>
            </w:pPr>
            <w:r w:rsidRPr="002E571A">
              <w:rPr>
                <w:rFonts w:cs="Arial"/>
                <w:szCs w:val="22"/>
              </w:rPr>
              <w:t xml:space="preserve">Протокол  № </w:t>
            </w:r>
            <w:r w:rsidR="007B4559">
              <w:rPr>
                <w:rFonts w:cs="Arial"/>
                <w:szCs w:val="22"/>
              </w:rPr>
              <w:t>26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7B4559">
            <w:pPr>
              <w:jc w:val="right"/>
              <w:rPr>
                <w:rFonts w:cs="Arial"/>
              </w:rPr>
            </w:pPr>
            <w:r w:rsidRPr="002E571A">
              <w:rPr>
                <w:rFonts w:cs="Arial"/>
                <w:szCs w:val="22"/>
              </w:rPr>
              <w:t>«</w:t>
            </w:r>
            <w:r w:rsidR="007B4559">
              <w:rPr>
                <w:rFonts w:cs="Arial"/>
                <w:szCs w:val="22"/>
              </w:rPr>
              <w:t>02</w:t>
            </w:r>
            <w:r w:rsidRPr="002E571A">
              <w:rPr>
                <w:rFonts w:cs="Arial"/>
                <w:szCs w:val="22"/>
              </w:rPr>
              <w:t xml:space="preserve">» </w:t>
            </w:r>
            <w:r w:rsidR="007B4559">
              <w:rPr>
                <w:rFonts w:cs="Arial"/>
                <w:szCs w:val="22"/>
              </w:rPr>
              <w:t>марта</w:t>
            </w:r>
            <w:r w:rsidRPr="002E571A">
              <w:rPr>
                <w:rFonts w:cs="Arial"/>
                <w:szCs w:val="22"/>
              </w:rPr>
              <w:t xml:space="preserve">  </w:t>
            </w:r>
            <w:r w:rsidR="007B4559">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 xml:space="preserve">ПДО </w:t>
      </w:r>
      <w:r w:rsidRPr="00790AFF">
        <w:rPr>
          <w:rFonts w:cs="Arial"/>
          <w:szCs w:val="22"/>
        </w:rPr>
        <w:t>№</w:t>
      </w:r>
      <w:r w:rsidR="00790AFF" w:rsidRPr="00790AFF">
        <w:rPr>
          <w:rFonts w:cs="Arial"/>
          <w:szCs w:val="22"/>
        </w:rPr>
        <w:t>049</w:t>
      </w:r>
      <w:r w:rsidRPr="00790AFF">
        <w:rPr>
          <w:rFonts w:cs="Arial"/>
          <w:szCs w:val="22"/>
        </w:rPr>
        <w:t>-КР-</w:t>
      </w:r>
      <w:r w:rsidRPr="002E26AF">
        <w:rPr>
          <w:rFonts w:cs="Arial"/>
          <w:szCs w:val="22"/>
        </w:rPr>
        <w:t>201</w:t>
      </w:r>
      <w:r w:rsidR="00AD52B4">
        <w:rPr>
          <w:rFonts w:cs="Arial"/>
          <w:szCs w:val="22"/>
        </w:rPr>
        <w:t>6</w:t>
      </w:r>
      <w:r>
        <w:rPr>
          <w:rFonts w:cs="Arial"/>
          <w:szCs w:val="22"/>
        </w:rPr>
        <w:t xml:space="preserve"> от </w:t>
      </w:r>
      <w:r w:rsidR="007B4559">
        <w:rPr>
          <w:rFonts w:cs="Arial"/>
          <w:szCs w:val="22"/>
        </w:rPr>
        <w:t>«03» марта 2016г.</w:t>
      </w:r>
    </w:p>
    <w:p w:rsidR="00DE7BED" w:rsidRPr="00B25A57" w:rsidRDefault="00DE7BED" w:rsidP="00DE7BED">
      <w:pPr>
        <w:jc w:val="both"/>
        <w:rPr>
          <w:rFonts w:cs="Arial"/>
          <w:sz w:val="16"/>
          <w:szCs w:val="16"/>
        </w:rPr>
      </w:pPr>
    </w:p>
    <w:p w:rsidR="00734730" w:rsidRDefault="00734730" w:rsidP="00DE7BED">
      <w:pPr>
        <w:ind w:firstLine="720"/>
        <w:jc w:val="both"/>
        <w:rPr>
          <w:rFonts w:cs="Arial"/>
          <w:b/>
          <w:szCs w:val="22"/>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Pr="0047728E">
        <w:rPr>
          <w:rFonts w:cs="Arial"/>
          <w:b/>
          <w:szCs w:val="22"/>
        </w:rPr>
        <w:t xml:space="preserve">выполнение работ </w:t>
      </w:r>
      <w:r w:rsidR="00C935FA" w:rsidRPr="00AD52B4">
        <w:rPr>
          <w:rFonts w:cs="Arial"/>
          <w:b/>
          <w:szCs w:val="22"/>
        </w:rPr>
        <w:t xml:space="preserve">по </w:t>
      </w:r>
      <w:r w:rsidR="00174481" w:rsidRPr="00174481">
        <w:rPr>
          <w:rFonts w:cs="Arial"/>
          <w:b/>
          <w:szCs w:val="22"/>
        </w:rPr>
        <w:t xml:space="preserve">наладке </w:t>
      </w:r>
      <w:proofErr w:type="spellStart"/>
      <w:r w:rsidR="00174481" w:rsidRPr="00174481">
        <w:rPr>
          <w:rFonts w:cs="Arial"/>
          <w:b/>
          <w:szCs w:val="22"/>
        </w:rPr>
        <w:t>водно</w:t>
      </w:r>
      <w:proofErr w:type="spellEnd"/>
      <w:r w:rsidR="00174481" w:rsidRPr="00174481">
        <w:rPr>
          <w:rFonts w:cs="Arial"/>
          <w:b/>
          <w:szCs w:val="22"/>
        </w:rPr>
        <w:t>–химического режима теплоэнергетического и водоподготовительного оборудования ОАО «Славнефть-ЯНОС»</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w:t>
      </w:r>
      <w:proofErr w:type="gramEnd"/>
      <w:r w:rsidRPr="002E571A">
        <w:rPr>
          <w:rFonts w:cs="Arial"/>
          <w:szCs w:val="22"/>
        </w:rPr>
        <w:t xml:space="preserve">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2E571A">
        <w:lastRenderedPageBreak/>
        <w:t xml:space="preserve">дополнительно. </w:t>
      </w:r>
      <w:proofErr w:type="gramStart"/>
      <w:r w:rsidRPr="002E571A">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0397B">
        <w:rPr>
          <w:rFonts w:cs="Arial"/>
          <w:szCs w:val="22"/>
        </w:rPr>
        <w:t xml:space="preserve">до </w:t>
      </w:r>
      <w:r w:rsidR="00174481" w:rsidRPr="00790AFF">
        <w:rPr>
          <w:rFonts w:cs="Arial"/>
          <w:b/>
          <w:szCs w:val="22"/>
        </w:rPr>
        <w:t>30</w:t>
      </w:r>
      <w:r w:rsidR="00230908" w:rsidRPr="00790AFF">
        <w:rPr>
          <w:rFonts w:cs="Arial"/>
          <w:b/>
          <w:szCs w:val="22"/>
        </w:rPr>
        <w:t xml:space="preserve"> </w:t>
      </w:r>
      <w:r w:rsidR="0024656C" w:rsidRPr="00790AFF">
        <w:rPr>
          <w:rFonts w:cs="Arial"/>
          <w:b/>
          <w:szCs w:val="22"/>
        </w:rPr>
        <w:t>ма</w:t>
      </w:r>
      <w:r w:rsidR="00174481" w:rsidRPr="00790AFF">
        <w:rPr>
          <w:rFonts w:cs="Arial"/>
          <w:b/>
          <w:szCs w:val="22"/>
        </w:rPr>
        <w:t>я</w:t>
      </w:r>
      <w:r w:rsidR="00230908" w:rsidRPr="00790AFF">
        <w:rPr>
          <w:rFonts w:cs="Arial"/>
          <w:b/>
          <w:szCs w:val="22"/>
        </w:rPr>
        <w:t xml:space="preserve"> 201</w:t>
      </w:r>
      <w:r w:rsidR="00BF5778" w:rsidRPr="00790AFF">
        <w:rPr>
          <w:rFonts w:cs="Arial"/>
          <w:b/>
          <w:szCs w:val="22"/>
        </w:rPr>
        <w:t>6</w:t>
      </w:r>
      <w:r w:rsidR="00230908" w:rsidRPr="00790AFF">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C70643" w:rsidRDefault="00DE7BED" w:rsidP="00DE7BED">
      <w:pPr>
        <w:pStyle w:val="a6"/>
        <w:numPr>
          <w:ilvl w:val="0"/>
          <w:numId w:val="2"/>
        </w:numPr>
        <w:tabs>
          <w:tab w:val="left" w:pos="1418"/>
        </w:tabs>
        <w:ind w:left="1418" w:hanging="341"/>
        <w:contextualSpacing w:val="0"/>
        <w:jc w:val="both"/>
        <w:rPr>
          <w:rFonts w:cs="Arial"/>
          <w:szCs w:val="22"/>
        </w:rPr>
      </w:pPr>
      <w:r w:rsidRPr="00C70643">
        <w:rPr>
          <w:rFonts w:cs="Arial"/>
          <w:szCs w:val="22"/>
        </w:rPr>
        <w:t>Подписанный проект договора, без указания информации о стоимости</w:t>
      </w:r>
      <w:r w:rsidR="00C70643" w:rsidRPr="00C70643">
        <w:rPr>
          <w:rFonts w:cs="Arial"/>
          <w:szCs w:val="22"/>
        </w:rPr>
        <w:t xml:space="preserve"> (в том числе в Приложениях №1 и 2 к договору)</w:t>
      </w:r>
      <w:r w:rsidRPr="00C70643">
        <w:rPr>
          <w:rFonts w:cs="Arial"/>
          <w:szCs w:val="22"/>
        </w:rPr>
        <w:t>;</w:t>
      </w:r>
    </w:p>
    <w:p w:rsidR="00DE7BED"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AD73A9" w:rsidRPr="00C70643" w:rsidRDefault="00AD73A9" w:rsidP="00DE7BED">
      <w:pPr>
        <w:pStyle w:val="a6"/>
        <w:numPr>
          <w:ilvl w:val="0"/>
          <w:numId w:val="2"/>
        </w:numPr>
        <w:tabs>
          <w:tab w:val="left" w:pos="1418"/>
        </w:tabs>
        <w:ind w:left="1418" w:hanging="341"/>
        <w:contextualSpacing w:val="0"/>
        <w:jc w:val="both"/>
        <w:rPr>
          <w:rFonts w:cs="Arial"/>
          <w:szCs w:val="22"/>
        </w:rPr>
      </w:pPr>
      <w:r w:rsidRPr="00C70643">
        <w:rPr>
          <w:rFonts w:cs="Arial"/>
          <w:szCs w:val="22"/>
        </w:rPr>
        <w:t>Техническое предложение</w:t>
      </w:r>
      <w:r w:rsidR="00762543" w:rsidRPr="00C70643">
        <w:rPr>
          <w:rFonts w:cs="Arial"/>
          <w:szCs w:val="22"/>
        </w:rPr>
        <w:t xml:space="preserve"> на выполнение работ по наладке ВХР в соответствии с Техническим заданием</w:t>
      </w:r>
      <w:r w:rsidRPr="00C70643">
        <w:rPr>
          <w:rFonts w:cs="Arial"/>
          <w:szCs w:val="22"/>
        </w:rPr>
        <w:t>;</w:t>
      </w:r>
    </w:p>
    <w:p w:rsidR="00911C30" w:rsidRPr="00C70643" w:rsidRDefault="00911C30" w:rsidP="00911C30">
      <w:pPr>
        <w:pStyle w:val="a6"/>
        <w:numPr>
          <w:ilvl w:val="0"/>
          <w:numId w:val="2"/>
        </w:numPr>
        <w:tabs>
          <w:tab w:val="left" w:pos="1418"/>
        </w:tabs>
        <w:ind w:left="1418" w:hanging="341"/>
        <w:contextualSpacing w:val="0"/>
        <w:jc w:val="both"/>
        <w:rPr>
          <w:rFonts w:cs="Arial"/>
          <w:szCs w:val="22"/>
        </w:rPr>
      </w:pPr>
      <w:r w:rsidRPr="00C70643">
        <w:rPr>
          <w:rFonts w:cs="Arial"/>
          <w:szCs w:val="22"/>
        </w:rPr>
        <w:t xml:space="preserve">Справка об опыте работы за последние 3 года, за подписью руководителя организации (Форма </w:t>
      </w:r>
      <w:r w:rsidR="009A48A3" w:rsidRPr="00C70643">
        <w:rPr>
          <w:rFonts w:cs="Arial"/>
          <w:szCs w:val="22"/>
        </w:rPr>
        <w:t>7</w:t>
      </w:r>
      <w:r w:rsidR="002B2AE0" w:rsidRPr="00C70643">
        <w:rPr>
          <w:rFonts w:cs="Arial"/>
          <w:szCs w:val="22"/>
        </w:rPr>
        <w:t>)</w:t>
      </w:r>
      <w:r w:rsidRPr="00C70643">
        <w:rPr>
          <w:rFonts w:cs="Arial"/>
          <w:szCs w:val="22"/>
        </w:rPr>
        <w:t>;</w:t>
      </w:r>
    </w:p>
    <w:p w:rsidR="00911C30" w:rsidRPr="00C70643" w:rsidRDefault="00911C30" w:rsidP="00911C30">
      <w:pPr>
        <w:pStyle w:val="a6"/>
        <w:numPr>
          <w:ilvl w:val="0"/>
          <w:numId w:val="2"/>
        </w:numPr>
        <w:tabs>
          <w:tab w:val="left" w:pos="1418"/>
        </w:tabs>
        <w:ind w:left="1418" w:hanging="341"/>
        <w:contextualSpacing w:val="0"/>
        <w:jc w:val="both"/>
        <w:rPr>
          <w:rFonts w:cs="Arial"/>
          <w:szCs w:val="22"/>
        </w:rPr>
      </w:pPr>
      <w:r w:rsidRPr="00C70643">
        <w:rPr>
          <w:rFonts w:cs="Arial"/>
          <w:szCs w:val="22"/>
        </w:rPr>
        <w:t>Копи</w:t>
      </w:r>
      <w:r w:rsidR="00174481" w:rsidRPr="00C70643">
        <w:rPr>
          <w:rFonts w:cs="Arial"/>
          <w:szCs w:val="22"/>
        </w:rPr>
        <w:t>я свидетельство</w:t>
      </w:r>
      <w:r w:rsidRPr="00C70643">
        <w:rPr>
          <w:rFonts w:cs="Arial"/>
          <w:szCs w:val="22"/>
        </w:rPr>
        <w:t xml:space="preserve"> </w:t>
      </w:r>
      <w:r w:rsidR="00174481" w:rsidRPr="00C70643">
        <w:rPr>
          <w:rFonts w:cs="Arial"/>
          <w:szCs w:val="22"/>
        </w:rPr>
        <w:t>СРО о допуске к определённому виду или видам работам, которые оказывают влияние на безопасность объектов капитального строительства, включая особо опасные и технически сложные  объекты капитального строительства (кроме объектов использования атомной энергии) по предмету закупки с</w:t>
      </w:r>
      <w:r w:rsidRPr="00C70643">
        <w:rPr>
          <w:rFonts w:cs="Arial"/>
          <w:szCs w:val="22"/>
        </w:rPr>
        <w:t xml:space="preserve"> правом заключать договора, стоимость которых, по одному договору должна соответствовать стоимости закупки;</w:t>
      </w:r>
    </w:p>
    <w:p w:rsidR="00911C30" w:rsidRPr="00C70643"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C70643">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C70643">
        <w:rPr>
          <w:rFonts w:cs="Arial"/>
          <w:szCs w:val="22"/>
        </w:rPr>
        <w:t>8</w:t>
      </w:r>
      <w:r w:rsidRPr="00C70643">
        <w:rPr>
          <w:rFonts w:cs="Arial"/>
          <w:szCs w:val="22"/>
        </w:rPr>
        <w:t>);</w:t>
      </w:r>
      <w:proofErr w:type="gramEnd"/>
    </w:p>
    <w:p w:rsidR="00911C30" w:rsidRPr="00C70643" w:rsidRDefault="006032DE" w:rsidP="00911C30">
      <w:pPr>
        <w:pStyle w:val="a6"/>
        <w:numPr>
          <w:ilvl w:val="0"/>
          <w:numId w:val="2"/>
        </w:numPr>
        <w:tabs>
          <w:tab w:val="left" w:pos="1418"/>
        </w:tabs>
        <w:ind w:left="1418" w:hanging="341"/>
        <w:contextualSpacing w:val="0"/>
        <w:jc w:val="both"/>
        <w:rPr>
          <w:rFonts w:cs="Arial"/>
          <w:szCs w:val="22"/>
        </w:rPr>
      </w:pPr>
      <w:r w:rsidRPr="00C70643">
        <w:rPr>
          <w:rFonts w:cs="Arial"/>
          <w:szCs w:val="22"/>
        </w:rPr>
        <w:t>Двухсторонние к</w:t>
      </w:r>
      <w:r w:rsidR="003F583D" w:rsidRPr="00C70643">
        <w:rPr>
          <w:rFonts w:cs="Arial"/>
          <w:szCs w:val="22"/>
        </w:rPr>
        <w:t xml:space="preserve">опии свидетельств и протоколов комиссий об аттестации </w:t>
      </w:r>
      <w:r w:rsidR="00911C30" w:rsidRPr="00C70643">
        <w:rPr>
          <w:rFonts w:cs="Arial"/>
          <w:szCs w:val="22"/>
        </w:rPr>
        <w:t>в области промышленной безопасности, необходимые для осуществления деятельности на опасных производственных объектах</w:t>
      </w:r>
      <w:r w:rsidRPr="00C70643">
        <w:rPr>
          <w:rFonts w:cs="Arial"/>
          <w:szCs w:val="22"/>
        </w:rPr>
        <w:t xml:space="preserve"> (А</w:t>
      </w:r>
      <w:proofErr w:type="gramStart"/>
      <w:r w:rsidRPr="00C70643">
        <w:rPr>
          <w:rFonts w:cs="Arial"/>
          <w:szCs w:val="22"/>
        </w:rPr>
        <w:t>1</w:t>
      </w:r>
      <w:proofErr w:type="gramEnd"/>
      <w:r w:rsidRPr="00C70643">
        <w:rPr>
          <w:rFonts w:cs="Arial"/>
          <w:szCs w:val="22"/>
        </w:rPr>
        <w:t>, Б1.2, Б1.16, Б8.5, Б8.8)</w:t>
      </w:r>
      <w:r w:rsidR="00911C30" w:rsidRPr="00C70643">
        <w:rPr>
          <w:rFonts w:cs="Arial"/>
          <w:szCs w:val="22"/>
        </w:rPr>
        <w:t>;</w:t>
      </w:r>
    </w:p>
    <w:p w:rsidR="00911C30" w:rsidRPr="00C70643" w:rsidRDefault="009A48A3" w:rsidP="00911C30">
      <w:pPr>
        <w:pStyle w:val="a6"/>
        <w:numPr>
          <w:ilvl w:val="0"/>
          <w:numId w:val="2"/>
        </w:numPr>
        <w:tabs>
          <w:tab w:val="left" w:pos="1418"/>
        </w:tabs>
        <w:ind w:left="1418" w:hanging="341"/>
        <w:contextualSpacing w:val="0"/>
        <w:jc w:val="both"/>
        <w:rPr>
          <w:rFonts w:cs="Arial"/>
          <w:szCs w:val="22"/>
        </w:rPr>
      </w:pPr>
      <w:r w:rsidRPr="00C70643">
        <w:rPr>
          <w:rFonts w:cs="Arial"/>
          <w:szCs w:val="22"/>
        </w:rPr>
        <w:t>Справка о наличии производственных мощностей</w:t>
      </w:r>
      <w:r w:rsidR="00911C30" w:rsidRPr="00C70643">
        <w:rPr>
          <w:rFonts w:cs="Arial"/>
          <w:szCs w:val="22"/>
        </w:rPr>
        <w:t xml:space="preserve"> (Форма </w:t>
      </w:r>
      <w:r w:rsidRPr="00C70643">
        <w:rPr>
          <w:rFonts w:cs="Arial"/>
          <w:szCs w:val="22"/>
        </w:rPr>
        <w:t>9</w:t>
      </w:r>
      <w:r w:rsidR="00911C30" w:rsidRPr="00C70643">
        <w:rPr>
          <w:rFonts w:cs="Arial"/>
          <w:szCs w:val="22"/>
        </w:rPr>
        <w:t>);</w:t>
      </w:r>
    </w:p>
    <w:p w:rsidR="00911C30" w:rsidRPr="00C70643" w:rsidRDefault="00911C30" w:rsidP="00911C30">
      <w:pPr>
        <w:pStyle w:val="a6"/>
        <w:numPr>
          <w:ilvl w:val="0"/>
          <w:numId w:val="2"/>
        </w:numPr>
        <w:tabs>
          <w:tab w:val="left" w:pos="1418"/>
        </w:tabs>
        <w:ind w:left="1418" w:hanging="341"/>
        <w:contextualSpacing w:val="0"/>
        <w:jc w:val="both"/>
        <w:rPr>
          <w:rFonts w:cs="Arial"/>
          <w:szCs w:val="22"/>
        </w:rPr>
      </w:pPr>
      <w:r w:rsidRPr="00C70643">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AD73A9" w:rsidRPr="00C70643" w:rsidRDefault="00AD73A9" w:rsidP="00911C30">
      <w:pPr>
        <w:pStyle w:val="a6"/>
        <w:numPr>
          <w:ilvl w:val="0"/>
          <w:numId w:val="2"/>
        </w:numPr>
        <w:tabs>
          <w:tab w:val="left" w:pos="1418"/>
        </w:tabs>
        <w:ind w:left="1418" w:hanging="341"/>
        <w:contextualSpacing w:val="0"/>
        <w:jc w:val="both"/>
        <w:rPr>
          <w:rFonts w:cs="Arial"/>
          <w:szCs w:val="22"/>
        </w:rPr>
      </w:pPr>
      <w:r w:rsidRPr="00C70643">
        <w:rPr>
          <w:rFonts w:cs="Arial"/>
          <w:szCs w:val="22"/>
        </w:rPr>
        <w:t xml:space="preserve">Гарантийное письмо (в свободной форме) за подписью руководителя организации о согласии </w:t>
      </w:r>
      <w:proofErr w:type="spellStart"/>
      <w:r w:rsidRPr="00C70643">
        <w:rPr>
          <w:rFonts w:cs="Arial"/>
          <w:szCs w:val="22"/>
        </w:rPr>
        <w:t>Контагента</w:t>
      </w:r>
      <w:proofErr w:type="spellEnd"/>
      <w:r w:rsidRPr="00C70643">
        <w:rPr>
          <w:rFonts w:cs="Arial"/>
          <w:szCs w:val="22"/>
        </w:rPr>
        <w:t xml:space="preserve"> на выполнение 100% работ по предмету закупки собственными силами, без привлечения подрядных организаций;</w:t>
      </w:r>
    </w:p>
    <w:p w:rsidR="002E1902" w:rsidRPr="00C70643" w:rsidRDefault="002E1902" w:rsidP="00911C30">
      <w:pPr>
        <w:pStyle w:val="a6"/>
        <w:numPr>
          <w:ilvl w:val="0"/>
          <w:numId w:val="2"/>
        </w:numPr>
        <w:tabs>
          <w:tab w:val="left" w:pos="1418"/>
        </w:tabs>
        <w:ind w:left="1418" w:hanging="341"/>
        <w:contextualSpacing w:val="0"/>
        <w:jc w:val="both"/>
        <w:rPr>
          <w:rFonts w:cs="Arial"/>
          <w:szCs w:val="22"/>
        </w:rPr>
      </w:pPr>
      <w:r w:rsidRPr="00C70643">
        <w:rPr>
          <w:rFonts w:cs="Arial"/>
          <w:szCs w:val="22"/>
        </w:rPr>
        <w:t>Гарантийное письмо (в свободной форме) за подписью руководителя организации о согласии Контрагента использовать собственные материалы для выполнения работ;</w:t>
      </w:r>
    </w:p>
    <w:p w:rsidR="00497EB8" w:rsidRPr="00C70643" w:rsidRDefault="00497EB8" w:rsidP="00911C30">
      <w:pPr>
        <w:pStyle w:val="a6"/>
        <w:numPr>
          <w:ilvl w:val="0"/>
          <w:numId w:val="2"/>
        </w:numPr>
        <w:tabs>
          <w:tab w:val="left" w:pos="1418"/>
        </w:tabs>
        <w:ind w:left="1418" w:hanging="341"/>
        <w:contextualSpacing w:val="0"/>
        <w:jc w:val="both"/>
        <w:rPr>
          <w:rFonts w:cs="Arial"/>
          <w:szCs w:val="22"/>
        </w:rPr>
      </w:pPr>
      <w:r w:rsidRPr="00C70643">
        <w:rPr>
          <w:rFonts w:cs="Arial"/>
          <w:szCs w:val="22"/>
        </w:rPr>
        <w:t xml:space="preserve">Гарантийное письмо (в свободной форме) за подписью руководителя организации о согласии Контрагента на предоставление сметных расчётов по каждой установке </w:t>
      </w:r>
      <w:r w:rsidRPr="00C70643">
        <w:rPr>
          <w:rFonts w:cs="Arial"/>
          <w:szCs w:val="22"/>
        </w:rPr>
        <w:lastRenderedPageBreak/>
        <w:t>отдельно в составе оферты - ресурсным методом в программном комплексе «Гранд смета» или аналогичной программе;</w:t>
      </w:r>
    </w:p>
    <w:p w:rsidR="00F5532F" w:rsidRPr="00C70643" w:rsidRDefault="00F5532F" w:rsidP="00F5532F">
      <w:pPr>
        <w:pStyle w:val="a6"/>
        <w:numPr>
          <w:ilvl w:val="0"/>
          <w:numId w:val="2"/>
        </w:numPr>
        <w:tabs>
          <w:tab w:val="left" w:pos="1418"/>
        </w:tabs>
        <w:ind w:left="1418" w:hanging="341"/>
        <w:contextualSpacing w:val="0"/>
        <w:jc w:val="both"/>
        <w:rPr>
          <w:rFonts w:cs="Arial"/>
          <w:szCs w:val="22"/>
        </w:rPr>
      </w:pPr>
      <w:r w:rsidRPr="00C70643">
        <w:rPr>
          <w:rFonts w:cs="Arial"/>
          <w:szCs w:val="22"/>
        </w:rPr>
        <w:t>Гарантийное письмо (в свободной форме) за подписью руководителя организации о согласии Контрагента на заключение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F5532F" w:rsidRPr="00C70643" w:rsidRDefault="00F5532F" w:rsidP="00F5532F">
      <w:pPr>
        <w:pStyle w:val="a6"/>
        <w:numPr>
          <w:ilvl w:val="0"/>
          <w:numId w:val="40"/>
        </w:numPr>
        <w:jc w:val="both"/>
        <w:rPr>
          <w:rFonts w:cs="Arial"/>
          <w:szCs w:val="22"/>
        </w:rPr>
      </w:pPr>
      <w:r w:rsidRPr="00C70643">
        <w:rPr>
          <w:rFonts w:cs="Arial"/>
          <w:szCs w:val="22"/>
        </w:rPr>
        <w:t>смерть в результате несчастного случая;</w:t>
      </w:r>
    </w:p>
    <w:p w:rsidR="00F5532F" w:rsidRPr="00C70643" w:rsidRDefault="00F5532F" w:rsidP="00F5532F">
      <w:pPr>
        <w:pStyle w:val="a6"/>
        <w:numPr>
          <w:ilvl w:val="0"/>
          <w:numId w:val="40"/>
        </w:numPr>
        <w:jc w:val="both"/>
        <w:rPr>
          <w:rFonts w:cs="Arial"/>
          <w:szCs w:val="22"/>
        </w:rPr>
      </w:pPr>
      <w:r w:rsidRPr="00C70643">
        <w:rPr>
          <w:rFonts w:cs="Arial"/>
          <w:szCs w:val="22"/>
        </w:rPr>
        <w:t>постоянная (полная) утрата трудоспособности в результате несчастного случая с установлением I, II, III групп инвалидности.</w:t>
      </w:r>
    </w:p>
    <w:p w:rsidR="00911C30" w:rsidRPr="00C70643"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C70643">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C70643">
        <w:rPr>
          <w:rFonts w:cs="Arial"/>
          <w:szCs w:val="22"/>
        </w:rPr>
        <w:t xml:space="preserve"> связи с существенными нарушениями его условий;</w:t>
      </w:r>
    </w:p>
    <w:p w:rsidR="00113098" w:rsidRPr="00C70643" w:rsidRDefault="00113098" w:rsidP="00911C30">
      <w:pPr>
        <w:pStyle w:val="a6"/>
        <w:numPr>
          <w:ilvl w:val="0"/>
          <w:numId w:val="2"/>
        </w:numPr>
        <w:tabs>
          <w:tab w:val="left" w:pos="1418"/>
        </w:tabs>
        <w:ind w:left="1418" w:hanging="341"/>
        <w:contextualSpacing w:val="0"/>
        <w:jc w:val="both"/>
        <w:rPr>
          <w:rFonts w:cs="Arial"/>
          <w:szCs w:val="22"/>
        </w:rPr>
      </w:pPr>
      <w:r w:rsidRPr="00C70643">
        <w:rPr>
          <w:rFonts w:cs="Arial"/>
          <w:szCs w:val="22"/>
        </w:rPr>
        <w:t>Письмо (в свободной форме) за подписью руководителя организации об отсутствии</w:t>
      </w:r>
      <w:r w:rsidRPr="00C70643">
        <w:rPr>
          <w:szCs w:val="22"/>
        </w:rPr>
        <w:t xml:space="preserve"> на дату публикации ПДО неурегулированных претензий со стороны ОАО «Славнефть-ЯНОС»;</w:t>
      </w:r>
    </w:p>
    <w:p w:rsidR="00F327C7" w:rsidRPr="00C70643" w:rsidRDefault="00F327C7" w:rsidP="00911C30">
      <w:pPr>
        <w:pStyle w:val="a6"/>
        <w:numPr>
          <w:ilvl w:val="0"/>
          <w:numId w:val="2"/>
        </w:numPr>
        <w:tabs>
          <w:tab w:val="left" w:pos="1418"/>
        </w:tabs>
        <w:ind w:left="1418" w:hanging="341"/>
        <w:contextualSpacing w:val="0"/>
        <w:jc w:val="both"/>
        <w:rPr>
          <w:rFonts w:cs="Arial"/>
          <w:szCs w:val="22"/>
        </w:rPr>
      </w:pPr>
      <w:r w:rsidRPr="00C70643">
        <w:rPr>
          <w:rFonts w:cs="Arial"/>
          <w:szCs w:val="22"/>
        </w:rPr>
        <w:t>Копия сертификата системы менеджмента качества ISO 9001;</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менее 4 (ч</w:t>
      </w:r>
      <w:r w:rsidRPr="006831FE">
        <w:rPr>
          <w:rFonts w:cs="Arial"/>
          <w:szCs w:val="22"/>
        </w:rPr>
        <w:t>етырех) месяцев после даты окончания приема оферт;</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Предложение о заключении договора с указанием цен, стоимости </w:t>
      </w:r>
      <w:r w:rsidR="00D71C19">
        <w:rPr>
          <w:rFonts w:cs="Arial"/>
          <w:szCs w:val="22"/>
        </w:rPr>
        <w:t>(Ф</w:t>
      </w:r>
      <w:r w:rsidRPr="006831FE">
        <w:rPr>
          <w:rFonts w:cs="Arial"/>
          <w:szCs w:val="22"/>
        </w:rPr>
        <w:t xml:space="preserve">орма </w:t>
      </w:r>
      <w:r w:rsidR="006831FE">
        <w:rPr>
          <w:rFonts w:cs="Arial"/>
          <w:szCs w:val="22"/>
        </w:rPr>
        <w:t>5</w:t>
      </w:r>
      <w:r w:rsidRPr="006831FE">
        <w:rPr>
          <w:rFonts w:cs="Arial"/>
          <w:szCs w:val="22"/>
        </w:rPr>
        <w:t>, подписанная уполномоченным лицом и заверенная печатью участника закупки);</w:t>
      </w:r>
    </w:p>
    <w:p w:rsidR="00DE7BED" w:rsidRPr="00542FA4" w:rsidRDefault="0087067B" w:rsidP="00DE7BED">
      <w:pPr>
        <w:pStyle w:val="a6"/>
        <w:numPr>
          <w:ilvl w:val="0"/>
          <w:numId w:val="2"/>
        </w:numPr>
        <w:tabs>
          <w:tab w:val="left" w:pos="1418"/>
        </w:tabs>
        <w:ind w:left="1418" w:hanging="341"/>
        <w:contextualSpacing w:val="0"/>
        <w:jc w:val="both"/>
        <w:rPr>
          <w:rFonts w:cs="Arial"/>
          <w:szCs w:val="22"/>
        </w:rPr>
      </w:pPr>
      <w:r w:rsidRPr="00542FA4">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42FA4">
        <w:rPr>
          <w:rFonts w:cs="Arial"/>
          <w:szCs w:val="22"/>
        </w:rPr>
        <w:t>(Форма 3</w:t>
      </w:r>
      <w:r w:rsidRPr="00542FA4">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790AFF">
        <w:rPr>
          <w:rFonts w:cs="Arial"/>
          <w:szCs w:val="22"/>
        </w:rPr>
        <w:t xml:space="preserve">на ПДО </w:t>
      </w:r>
      <w:r w:rsidR="003523B8" w:rsidRPr="00790AFF">
        <w:rPr>
          <w:rFonts w:cs="Arial"/>
          <w:szCs w:val="22"/>
        </w:rPr>
        <w:t>№</w:t>
      </w:r>
      <w:r w:rsidR="00790AFF" w:rsidRPr="00790AFF">
        <w:rPr>
          <w:rFonts w:cs="Arial"/>
          <w:szCs w:val="22"/>
        </w:rPr>
        <w:t>049</w:t>
      </w:r>
      <w:r w:rsidR="003523B8" w:rsidRPr="00790AFF">
        <w:rPr>
          <w:rFonts w:cs="Arial"/>
          <w:szCs w:val="22"/>
        </w:rPr>
        <w:t>-КР-201</w:t>
      </w:r>
      <w:r w:rsidR="00D87DD5" w:rsidRPr="00790AFF">
        <w:rPr>
          <w:rFonts w:cs="Arial"/>
          <w:szCs w:val="22"/>
        </w:rPr>
        <w:t>6</w:t>
      </w:r>
      <w:r w:rsidRPr="00790AFF">
        <w:rPr>
          <w:rFonts w:cs="Arial"/>
          <w:color w:val="FF0000"/>
          <w:szCs w:val="22"/>
        </w:rPr>
        <w:t xml:space="preserve"> </w:t>
      </w:r>
      <w:r w:rsidRPr="00790AFF">
        <w:rPr>
          <w:rFonts w:cs="Arial"/>
          <w:szCs w:val="22"/>
        </w:rPr>
        <w:t>от</w:t>
      </w:r>
      <w:r w:rsidRPr="00790AFF">
        <w:rPr>
          <w:rFonts w:cs="Arial"/>
          <w:color w:val="FF0000"/>
          <w:szCs w:val="22"/>
        </w:rPr>
        <w:t xml:space="preserve"> </w:t>
      </w:r>
      <w:r w:rsidR="007B4559">
        <w:rPr>
          <w:rFonts w:cs="Arial"/>
          <w:szCs w:val="22"/>
        </w:rPr>
        <w:t>«03» марта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lastRenderedPageBreak/>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7B4559">
        <w:rPr>
          <w:rFonts w:cs="Arial"/>
          <w:b/>
          <w:szCs w:val="22"/>
        </w:rPr>
        <w:t>03</w:t>
      </w:r>
      <w:r w:rsidRPr="002E571A">
        <w:rPr>
          <w:rFonts w:cs="Arial"/>
          <w:b/>
          <w:szCs w:val="22"/>
        </w:rPr>
        <w:t xml:space="preserve">» </w:t>
      </w:r>
      <w:r w:rsidR="007B4559">
        <w:rPr>
          <w:rFonts w:cs="Arial"/>
          <w:b/>
          <w:szCs w:val="22"/>
        </w:rPr>
        <w:t>марта</w:t>
      </w:r>
      <w:r w:rsidRPr="002E571A">
        <w:rPr>
          <w:rFonts w:cs="Arial"/>
          <w:b/>
          <w:szCs w:val="22"/>
        </w:rPr>
        <w:t xml:space="preserve"> </w:t>
      </w:r>
      <w:r w:rsidR="007B4559">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7B4559">
        <w:rPr>
          <w:rFonts w:cs="Arial"/>
          <w:b/>
          <w:szCs w:val="22"/>
        </w:rPr>
        <w:t>16</w:t>
      </w:r>
      <w:r w:rsidRPr="002E571A">
        <w:rPr>
          <w:rFonts w:cs="Arial"/>
          <w:b/>
          <w:szCs w:val="22"/>
        </w:rPr>
        <w:t>:</w:t>
      </w:r>
      <w:r w:rsidR="007B4559">
        <w:rPr>
          <w:rFonts w:cs="Arial"/>
          <w:b/>
          <w:szCs w:val="22"/>
        </w:rPr>
        <w:t>00</w:t>
      </w:r>
      <w:r w:rsidRPr="002E571A">
        <w:rPr>
          <w:rFonts w:cs="Arial"/>
          <w:b/>
          <w:szCs w:val="22"/>
        </w:rPr>
        <w:t xml:space="preserve"> «</w:t>
      </w:r>
      <w:r w:rsidR="007B4559">
        <w:rPr>
          <w:rFonts w:cs="Arial"/>
          <w:b/>
          <w:szCs w:val="22"/>
        </w:rPr>
        <w:t>21</w:t>
      </w:r>
      <w:r w:rsidRPr="002E571A">
        <w:rPr>
          <w:rFonts w:cs="Arial"/>
          <w:b/>
          <w:szCs w:val="22"/>
        </w:rPr>
        <w:t xml:space="preserve">» </w:t>
      </w:r>
      <w:r w:rsidR="007B4559">
        <w:rPr>
          <w:rFonts w:cs="Arial"/>
          <w:b/>
          <w:szCs w:val="22"/>
        </w:rPr>
        <w:t>марта</w:t>
      </w:r>
      <w:r w:rsidRPr="002E571A">
        <w:rPr>
          <w:rFonts w:cs="Arial"/>
          <w:b/>
          <w:szCs w:val="22"/>
        </w:rPr>
        <w:t xml:space="preserve"> </w:t>
      </w:r>
      <w:r w:rsidR="007B4559">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7B4559">
        <w:rPr>
          <w:rFonts w:cs="Arial"/>
          <w:b/>
          <w:szCs w:val="22"/>
        </w:rPr>
        <w:t>30</w:t>
      </w:r>
      <w:r w:rsidRPr="002E571A">
        <w:rPr>
          <w:rFonts w:cs="Arial"/>
          <w:b/>
          <w:szCs w:val="22"/>
        </w:rPr>
        <w:t xml:space="preserve">» </w:t>
      </w:r>
      <w:r w:rsidR="007B4559">
        <w:rPr>
          <w:rFonts w:cs="Arial"/>
          <w:b/>
          <w:szCs w:val="22"/>
        </w:rPr>
        <w:t>мая</w:t>
      </w:r>
      <w:r w:rsidRPr="002E571A">
        <w:rPr>
          <w:rFonts w:cs="Arial"/>
          <w:b/>
          <w:szCs w:val="22"/>
        </w:rPr>
        <w:t xml:space="preserve"> </w:t>
      </w:r>
      <w:r w:rsidR="007B4559">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7B4559">
        <w:rPr>
          <w:rFonts w:cs="Arial"/>
          <w:szCs w:val="22"/>
        </w:rPr>
        <w:t>17</w:t>
      </w:r>
      <w:r w:rsidRPr="002E571A">
        <w:rPr>
          <w:rFonts w:cs="Arial"/>
          <w:szCs w:val="22"/>
        </w:rPr>
        <w:t xml:space="preserve">» </w:t>
      </w:r>
      <w:r w:rsidR="007B4559">
        <w:rPr>
          <w:rFonts w:cs="Arial"/>
          <w:szCs w:val="22"/>
        </w:rPr>
        <w:t>марта</w:t>
      </w:r>
      <w:r w:rsidRPr="002E571A">
        <w:rPr>
          <w:rFonts w:cs="Arial"/>
          <w:szCs w:val="22"/>
        </w:rPr>
        <w:t xml:space="preserve"> </w:t>
      </w:r>
      <w:r w:rsidR="007B4559">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7B4559" w:rsidP="00DE7BED">
      <w:pPr>
        <w:ind w:firstLine="708"/>
        <w:jc w:val="both"/>
        <w:rPr>
          <w:rFonts w:cs="Arial"/>
          <w:szCs w:val="22"/>
        </w:rPr>
      </w:pPr>
      <w:r>
        <w:rPr>
          <w:rFonts w:cs="Arial"/>
          <w:szCs w:val="22"/>
        </w:rPr>
        <w:t>Ведущий специалист Тендерного комитета Кириллова Надежда Владимировна</w:t>
      </w:r>
    </w:p>
    <w:p w:rsidR="007B4559" w:rsidRDefault="007B4559" w:rsidP="007B4559">
      <w:pPr>
        <w:ind w:firstLine="567"/>
        <w:jc w:val="both"/>
        <w:rPr>
          <w:rStyle w:val="a8"/>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sidRPr="004E421D">
          <w:rPr>
            <w:rStyle w:val="a8"/>
            <w:rFonts w:cs="Arial"/>
            <w:lang w:val="en-US"/>
          </w:rPr>
          <w:t>KirillovaNV</w:t>
        </w:r>
        <w:r w:rsidRPr="004E421D">
          <w:rPr>
            <w:rStyle w:val="a8"/>
            <w:rFonts w:cs="Arial"/>
          </w:rPr>
          <w:t>@</w:t>
        </w:r>
        <w:r w:rsidRPr="004E421D">
          <w:rPr>
            <w:rStyle w:val="a8"/>
            <w:rFonts w:cs="Arial"/>
            <w:lang w:val="en-US"/>
          </w:rPr>
          <w:t>yanos</w:t>
        </w:r>
        <w:r w:rsidRPr="004E421D">
          <w:rPr>
            <w:rStyle w:val="a8"/>
            <w:rFonts w:cs="Arial"/>
          </w:rPr>
          <w:t>.</w:t>
        </w:r>
        <w:r w:rsidRPr="004E421D">
          <w:rPr>
            <w:rStyle w:val="a8"/>
            <w:rFonts w:cs="Arial"/>
            <w:lang w:val="en-US"/>
          </w:rPr>
          <w:t>slavneft</w:t>
        </w:r>
        <w:r w:rsidRPr="004E421D">
          <w:rPr>
            <w:rStyle w:val="a8"/>
            <w:rFonts w:cs="Arial"/>
          </w:rPr>
          <w:t>.</w:t>
        </w:r>
        <w:proofErr w:type="spellStart"/>
        <w:r w:rsidRPr="004E421D">
          <w:rPr>
            <w:rStyle w:val="a8"/>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w:t>
      </w:r>
      <w:r w:rsidRPr="002E571A">
        <w:rPr>
          <w:rFonts w:cs="Arial"/>
          <w:szCs w:val="22"/>
        </w:rPr>
        <w:lastRenderedPageBreak/>
        <w:t>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7B4559">
      <w:pPr>
        <w:spacing w:before="0"/>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DE7BED">
      <w:r w:rsidRPr="00B445D7">
        <w:t>Перечень документов в сост</w:t>
      </w:r>
      <w:r w:rsidR="00E85DE8">
        <w:t xml:space="preserve">аве Предложения делать </w:t>
      </w:r>
      <w:r w:rsidR="00E85DE8" w:rsidRPr="00954C5D">
        <w:t>оферты №</w:t>
      </w:r>
      <w:r w:rsidR="00790AFF">
        <w:t>049</w:t>
      </w:r>
      <w:r w:rsidR="00E85DE8" w:rsidRPr="00954C5D">
        <w:t>-</w:t>
      </w:r>
      <w:r w:rsidR="00E85DE8">
        <w:t>КР-201</w:t>
      </w:r>
      <w:r w:rsidR="00D87DD5">
        <w:t>6</w:t>
      </w:r>
      <w:r w:rsidRPr="00B445D7">
        <w:t xml:space="preserve"> от </w:t>
      </w:r>
      <w:r w:rsidR="007B4559">
        <w:t>«03» марта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lastRenderedPageBreak/>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 xml:space="preserve">Справка об опыте работы </w:t>
      </w:r>
      <w:proofErr w:type="gramStart"/>
      <w:r w:rsidRPr="00542FA4">
        <w:rPr>
          <w:rFonts w:cs="Arial"/>
          <w:szCs w:val="22"/>
        </w:rPr>
        <w:t>за</w:t>
      </w:r>
      <w:proofErr w:type="gramEnd"/>
      <w:r w:rsidRPr="00542FA4">
        <w:rPr>
          <w:rFonts w:cs="Arial"/>
          <w:szCs w:val="22"/>
        </w:rPr>
        <w:t xml:space="preserve">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w:t>
      </w:r>
      <w:proofErr w:type="gramStart"/>
      <w:r w:rsidRPr="00542FA4">
        <w:rPr>
          <w:rFonts w:cs="Arial"/>
          <w:szCs w:val="22"/>
        </w:rPr>
        <w:t>Справка</w:t>
      </w:r>
      <w:proofErr w:type="gramEnd"/>
      <w:r w:rsidRPr="00542FA4">
        <w:rPr>
          <w:rFonts w:cs="Arial"/>
          <w:szCs w:val="22"/>
        </w:rPr>
        <w:t xml:space="preserve">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p w:rsidR="00EF1336" w:rsidRDefault="00EF1336"/>
    <w:p w:rsidR="00EF1336" w:rsidRDefault="00EF1336">
      <w:pPr>
        <w:spacing w:before="0" w:line="276" w:lineRule="auto"/>
        <w:jc w:val="center"/>
      </w:pPr>
      <w:bookmarkStart w:id="0" w:name="_GoBack"/>
      <w:bookmarkEnd w:id="0"/>
    </w:p>
    <w:sectPr w:rsidR="00EF1336" w:rsidSect="007B4559">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C01" w:rsidRDefault="000B2C01" w:rsidP="00FB07D9">
      <w:pPr>
        <w:spacing w:before="0"/>
      </w:pPr>
      <w:r>
        <w:separator/>
      </w:r>
    </w:p>
  </w:endnote>
  <w:endnote w:type="continuationSeparator" w:id="0">
    <w:p w:rsidR="000B2C01" w:rsidRDefault="000B2C0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C01" w:rsidRDefault="000B2C01" w:rsidP="00FB07D9">
      <w:pPr>
        <w:spacing w:before="0"/>
      </w:pPr>
      <w:r>
        <w:separator/>
      </w:r>
    </w:p>
  </w:footnote>
  <w:footnote w:type="continuationSeparator" w:id="0">
    <w:p w:rsidR="000B2C01" w:rsidRDefault="000B2C0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2">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3">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8"/>
  </w:num>
  <w:num w:numId="2">
    <w:abstractNumId w:val="32"/>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3"/>
  </w:num>
  <w:num w:numId="15">
    <w:abstractNumId w:val="26"/>
  </w:num>
  <w:num w:numId="16">
    <w:abstractNumId w:val="31"/>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30"/>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4"/>
  </w:num>
  <w:num w:numId="23">
    <w:abstractNumId w:val="21"/>
  </w:num>
  <w:num w:numId="24">
    <w:abstractNumId w:val="10"/>
  </w:num>
  <w:num w:numId="25">
    <w:abstractNumId w:val="37"/>
  </w:num>
  <w:num w:numId="26">
    <w:abstractNumId w:val="35"/>
  </w:num>
  <w:num w:numId="27">
    <w:abstractNumId w:val="14"/>
  </w:num>
  <w:num w:numId="28">
    <w:abstractNumId w:val="20"/>
  </w:num>
  <w:num w:numId="29">
    <w:abstractNumId w:val="29"/>
  </w:num>
  <w:num w:numId="30">
    <w:abstractNumId w:val="18"/>
  </w:num>
  <w:num w:numId="31">
    <w:abstractNumId w:val="11"/>
  </w:num>
  <w:num w:numId="32">
    <w:abstractNumId w:val="36"/>
  </w:num>
  <w:num w:numId="33">
    <w:abstractNumId w:val="17"/>
  </w:num>
  <w:num w:numId="34">
    <w:abstractNumId w:val="25"/>
  </w:num>
  <w:num w:numId="35">
    <w:abstractNumId w:val="27"/>
  </w:num>
  <w:num w:numId="36">
    <w:abstractNumId w:val="12"/>
  </w:num>
  <w:num w:numId="37">
    <w:abstractNumId w:val="16"/>
  </w:num>
  <w:num w:numId="38">
    <w:abstractNumId w:val="19"/>
  </w:num>
  <w:num w:numId="39">
    <w:abstractNumId w:val="15"/>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E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543"/>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559"/>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6</Pages>
  <Words>2726</Words>
  <Characters>15544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26</cp:revision>
  <cp:lastPrinted>2016-03-03T11:12:00Z</cp:lastPrinted>
  <dcterms:created xsi:type="dcterms:W3CDTF">2016-02-11T09:31:00Z</dcterms:created>
  <dcterms:modified xsi:type="dcterms:W3CDTF">2016-03-03T11:12:00Z</dcterms:modified>
</cp:coreProperties>
</file>