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2D5EB7">
        <w:rPr>
          <w:b/>
          <w:sz w:val="26"/>
          <w:szCs w:val="26"/>
        </w:rPr>
        <w:t>14</w:t>
      </w:r>
      <w:r w:rsidR="00A847E3">
        <w:rPr>
          <w:b/>
          <w:sz w:val="26"/>
          <w:szCs w:val="26"/>
        </w:rPr>
        <w:t xml:space="preserve"> </w:t>
      </w:r>
      <w:r w:rsidR="00EF208C">
        <w:rPr>
          <w:b/>
          <w:sz w:val="26"/>
          <w:szCs w:val="26"/>
        </w:rPr>
        <w:t>ию</w:t>
      </w:r>
      <w:r w:rsidR="003671F6">
        <w:rPr>
          <w:b/>
          <w:sz w:val="26"/>
          <w:szCs w:val="26"/>
        </w:rPr>
        <w:t>л</w:t>
      </w:r>
      <w:r w:rsidR="00EF208C">
        <w:rPr>
          <w:b/>
          <w:sz w:val="26"/>
          <w:szCs w:val="26"/>
        </w:rPr>
        <w:t xml:space="preserve">я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Default="002D5EB7" w:rsidP="003671F6">
            <w:pPr>
              <w:ind w:firstLine="720"/>
              <w:jc w:val="both"/>
            </w:pPr>
            <w:r>
              <w:t>Признать несостоявшимся тендер на</w:t>
            </w:r>
            <w:r w:rsidR="00912D34">
              <w:t xml:space="preserve"> поставку </w:t>
            </w:r>
            <w:r>
              <w:rPr>
                <w:b/>
              </w:rPr>
              <w:t>расходомеров переменного сечения (ротаметров)</w:t>
            </w:r>
            <w:r w:rsidRPr="003671F6">
              <w:rPr>
                <w:b/>
              </w:rPr>
              <w:t xml:space="preserve"> для </w:t>
            </w:r>
            <w:r>
              <w:rPr>
                <w:b/>
              </w:rPr>
              <w:t xml:space="preserve">технологических объектов </w:t>
            </w:r>
            <w:r w:rsidRPr="003671F6">
              <w:rPr>
                <w:b/>
              </w:rPr>
              <w:t>ОАО "</w:t>
            </w:r>
            <w:proofErr w:type="spellStart"/>
            <w:r w:rsidRPr="003671F6">
              <w:rPr>
                <w:b/>
              </w:rPr>
              <w:t>Славнефть</w:t>
            </w:r>
            <w:proofErr w:type="spellEnd"/>
            <w:r w:rsidRPr="003671F6">
              <w:rPr>
                <w:b/>
              </w:rPr>
              <w:t>-ЯНОС"</w:t>
            </w:r>
            <w:r w:rsidR="00443E5F" w:rsidRPr="00443E5F">
              <w:t xml:space="preserve"> </w:t>
            </w:r>
            <w:r w:rsidR="00CC60FB" w:rsidRPr="00912D34">
              <w:t>(ПДО №</w:t>
            </w:r>
            <w:r>
              <w:t>47</w:t>
            </w:r>
            <w:r w:rsidR="003671F6">
              <w:t>-СС-2017</w:t>
            </w:r>
            <w:r w:rsidR="00CC60FB" w:rsidRPr="00912D34">
              <w:t>).</w:t>
            </w:r>
          </w:p>
          <w:p w:rsidR="003671F6" w:rsidRPr="00620C62" w:rsidRDefault="003671F6" w:rsidP="003671F6">
            <w:pPr>
              <w:ind w:firstLine="72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2D5EB7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2D5EB7">
              <w:t xml:space="preserve"> 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D5EB7" w:rsidP="002D5EB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Признать несостоявшимся тендер на поставку</w:t>
            </w:r>
            <w:r w:rsidR="00912D34">
              <w:t xml:space="preserve"> </w:t>
            </w:r>
            <w:r w:rsidR="002A544F" w:rsidRPr="002A544F">
              <w:rPr>
                <w:color w:val="000000"/>
              </w:rPr>
              <w:t xml:space="preserve"> </w:t>
            </w:r>
            <w:r>
              <w:rPr>
                <w:b/>
              </w:rPr>
              <w:t>расходомеров переменного сечения (ротаметров)</w:t>
            </w:r>
            <w:r w:rsidRPr="003671F6">
              <w:rPr>
                <w:b/>
              </w:rPr>
              <w:t xml:space="preserve"> для </w:t>
            </w:r>
            <w:r>
              <w:rPr>
                <w:b/>
              </w:rPr>
              <w:t xml:space="preserve">технологических объектов </w:t>
            </w:r>
            <w:r w:rsidRPr="003671F6">
              <w:rPr>
                <w:b/>
              </w:rPr>
              <w:t>ОАО "</w:t>
            </w:r>
            <w:proofErr w:type="spellStart"/>
            <w:r w:rsidRPr="003671F6">
              <w:rPr>
                <w:b/>
              </w:rPr>
              <w:t>Славнефть</w:t>
            </w:r>
            <w:proofErr w:type="spellEnd"/>
            <w:r w:rsidRPr="003671F6">
              <w:rPr>
                <w:b/>
              </w:rPr>
              <w:t>-ЯНОС"</w:t>
            </w:r>
            <w:r w:rsidR="00EF208C" w:rsidRPr="00EF208C">
              <w:rPr>
                <w:color w:val="000000"/>
              </w:rPr>
              <w:t xml:space="preserve"> (ПДО №</w:t>
            </w:r>
            <w:r>
              <w:rPr>
                <w:color w:val="000000"/>
              </w:rPr>
              <w:t>47</w:t>
            </w:r>
            <w:r w:rsidR="003671F6">
              <w:rPr>
                <w:color w:val="000000"/>
              </w:rPr>
              <w:t>-СС-2017</w:t>
            </w:r>
            <w:r w:rsidR="00EF208C" w:rsidRPr="00EF208C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F208C" w:rsidRPr="002D5EB7" w:rsidRDefault="00C007EA" w:rsidP="002D5EB7">
            <w:pPr>
              <w:pStyle w:val="ad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2D5EB7">
              <w:rPr>
                <w:rFonts w:ascii="Times New Roman" w:hAnsi="Times New Roman"/>
                <w:sz w:val="24"/>
                <w:szCs w:val="24"/>
              </w:rPr>
              <w:t>Т</w:t>
            </w:r>
            <w:r w:rsidRPr="003671F6">
              <w:rPr>
                <w:rFonts w:ascii="Times New Roman" w:hAnsi="Times New Roman"/>
                <w:sz w:val="24"/>
                <w:szCs w:val="24"/>
              </w:rPr>
              <w:t xml:space="preserve">ендер </w:t>
            </w:r>
            <w:r w:rsidR="00035662" w:rsidRPr="003671F6">
              <w:rPr>
                <w:rFonts w:ascii="Times New Roman" w:hAnsi="Times New Roman"/>
                <w:sz w:val="24"/>
                <w:szCs w:val="24"/>
              </w:rPr>
              <w:t>на</w:t>
            </w:r>
            <w:r w:rsidR="00500B7C" w:rsidRPr="003671F6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2D5EB7">
              <w:rPr>
                <w:rFonts w:ascii="Times New Roman" w:hAnsi="Times New Roman"/>
                <w:b/>
                <w:sz w:val="24"/>
                <w:szCs w:val="24"/>
              </w:rPr>
              <w:t>расходомеров переменного сечения (ротаметров)</w:t>
            </w:r>
            <w:r w:rsidR="003671F6" w:rsidRPr="003671F6">
              <w:rPr>
                <w:rFonts w:ascii="Times New Roman" w:hAnsi="Times New Roman"/>
                <w:b/>
                <w:sz w:val="24"/>
                <w:szCs w:val="24"/>
              </w:rPr>
              <w:t xml:space="preserve"> для </w:t>
            </w:r>
            <w:r w:rsidR="002D5EB7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технологических объектов </w:t>
            </w:r>
            <w:r w:rsidR="003671F6" w:rsidRPr="003671F6">
              <w:rPr>
                <w:rFonts w:ascii="Times New Roman" w:hAnsi="Times New Roman"/>
                <w:b/>
                <w:sz w:val="24"/>
                <w:szCs w:val="24"/>
              </w:rPr>
              <w:t>ОАО "</w:t>
            </w:r>
            <w:proofErr w:type="spellStart"/>
            <w:r w:rsidR="003671F6" w:rsidRPr="003671F6">
              <w:rPr>
                <w:rFonts w:ascii="Times New Roman" w:hAnsi="Times New Roman"/>
                <w:b/>
                <w:sz w:val="24"/>
                <w:szCs w:val="24"/>
              </w:rPr>
              <w:t>Славнефть</w:t>
            </w:r>
            <w:proofErr w:type="spellEnd"/>
            <w:r w:rsidR="003671F6" w:rsidRPr="003671F6">
              <w:rPr>
                <w:rFonts w:ascii="Times New Roman" w:hAnsi="Times New Roman"/>
                <w:b/>
                <w:sz w:val="24"/>
                <w:szCs w:val="24"/>
              </w:rPr>
              <w:t>-ЯНОС"</w:t>
            </w:r>
            <w:r w:rsidR="00EF208C" w:rsidRPr="003671F6">
              <w:rPr>
                <w:rFonts w:ascii="Times New Roman" w:hAnsi="Times New Roman"/>
                <w:sz w:val="24"/>
                <w:szCs w:val="24"/>
              </w:rPr>
              <w:t xml:space="preserve"> (ПДО №</w:t>
            </w:r>
            <w:r w:rsidR="002D5EB7">
              <w:rPr>
                <w:rFonts w:ascii="Times New Roman" w:hAnsi="Times New Roman"/>
                <w:sz w:val="24"/>
                <w:szCs w:val="24"/>
              </w:rPr>
              <w:t>47</w:t>
            </w:r>
            <w:r w:rsidR="003671F6" w:rsidRPr="003671F6">
              <w:rPr>
                <w:rFonts w:ascii="Times New Roman" w:hAnsi="Times New Roman"/>
                <w:sz w:val="24"/>
                <w:szCs w:val="24"/>
              </w:rPr>
              <w:t>-СС-2017</w:t>
            </w:r>
            <w:r w:rsidR="002D5EB7">
              <w:rPr>
                <w:rFonts w:ascii="Times New Roman" w:hAnsi="Times New Roman"/>
                <w:sz w:val="24"/>
                <w:szCs w:val="24"/>
              </w:rPr>
              <w:t>) признать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EB7" w:rsidRDefault="002D5EB7">
      <w:r>
        <w:separator/>
      </w:r>
    </w:p>
  </w:endnote>
  <w:endnote w:type="continuationSeparator" w:id="0">
    <w:p w:rsidR="002D5EB7" w:rsidRDefault="002D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EB7" w:rsidRDefault="002D5EB7">
      <w:r>
        <w:separator/>
      </w:r>
    </w:p>
  </w:footnote>
  <w:footnote w:type="continuationSeparator" w:id="0">
    <w:p w:rsidR="002D5EB7" w:rsidRDefault="002D5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B7" w:rsidRDefault="002D5EB7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2D5EB7"/>
    <w:rsid w:val="003612E2"/>
    <w:rsid w:val="003671F6"/>
    <w:rsid w:val="0037518F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EF208C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23</cp:revision>
  <cp:lastPrinted>2014-10-02T07:48:00Z</cp:lastPrinted>
  <dcterms:created xsi:type="dcterms:W3CDTF">2014-10-02T08:02:00Z</dcterms:created>
  <dcterms:modified xsi:type="dcterms:W3CDTF">2017-08-02T08:09:00Z</dcterms:modified>
</cp:coreProperties>
</file>