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ПРИЛОЖЕНИЕ №_________</w:t>
      </w: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color w:val="000000"/>
          <w:sz w:val="20"/>
          <w:szCs w:val="20"/>
        </w:rPr>
      </w:pPr>
      <w:proofErr w:type="gramStart"/>
      <w:r w:rsidRPr="001863C9">
        <w:rPr>
          <w:b/>
          <w:color w:val="000000"/>
          <w:sz w:val="20"/>
          <w:szCs w:val="20"/>
        </w:rPr>
        <w:t>к</w:t>
      </w:r>
      <w:proofErr w:type="gramEnd"/>
      <w:r w:rsidRPr="001863C9">
        <w:rPr>
          <w:b/>
          <w:color w:val="000000"/>
          <w:sz w:val="20"/>
          <w:szCs w:val="20"/>
        </w:rPr>
        <w:t xml:space="preserve"> Договору поставки</w:t>
      </w:r>
      <w:r w:rsidRPr="001863C9">
        <w:rPr>
          <w:color w:val="000000"/>
          <w:sz w:val="20"/>
          <w:szCs w:val="20"/>
        </w:rPr>
        <w:t xml:space="preserve"> № ______________ от «___» __________ 201___г.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г. Ярославль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                           </w:t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  <w:t xml:space="preserve">  </w:t>
      </w:r>
      <w:proofErr w:type="gramStart"/>
      <w:r w:rsidRPr="001863C9">
        <w:rPr>
          <w:color w:val="000000"/>
          <w:sz w:val="20"/>
          <w:szCs w:val="20"/>
        </w:rPr>
        <w:t xml:space="preserve">   «</w:t>
      </w:r>
      <w:proofErr w:type="gramEnd"/>
      <w:r w:rsidRPr="001863C9">
        <w:rPr>
          <w:color w:val="000000"/>
          <w:sz w:val="20"/>
          <w:szCs w:val="20"/>
        </w:rPr>
        <w:t>____»_________201___ г.</w:t>
      </w: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0"/>
          <w:szCs w:val="20"/>
        </w:rPr>
      </w:pPr>
    </w:p>
    <w:p w:rsidR="006330D6" w:rsidRPr="001863C9" w:rsidRDefault="006330D6" w:rsidP="006330D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________________________, </w:t>
      </w:r>
      <w:r w:rsidRPr="001863C9">
        <w:rPr>
          <w:color w:val="000000"/>
          <w:sz w:val="20"/>
          <w:szCs w:val="20"/>
        </w:rPr>
        <w:t>именуемое в дальнейшем "Поставщик"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 xml:space="preserve"> в лице ______________________________, действующего на основании _______________________________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Никитина Александра Анатольевича, действующего на основании Устава, с другой стороны, в дальнейшем совместно именуемые "</w:t>
      </w:r>
      <w:proofErr w:type="spellStart"/>
      <w:r w:rsidRPr="001863C9">
        <w:rPr>
          <w:color w:val="000000"/>
          <w:sz w:val="20"/>
          <w:szCs w:val="20"/>
        </w:rPr>
        <w:t>Cтороны</w:t>
      </w:r>
      <w:proofErr w:type="spellEnd"/>
      <w:r w:rsidRPr="001863C9">
        <w:rPr>
          <w:color w:val="000000"/>
          <w:sz w:val="20"/>
          <w:szCs w:val="20"/>
        </w:rPr>
        <w:t>"</w:t>
      </w:r>
      <w:r w:rsidRPr="001863C9">
        <w:rPr>
          <w:b/>
          <w:color w:val="000000"/>
          <w:sz w:val="20"/>
          <w:szCs w:val="20"/>
        </w:rPr>
        <w:t xml:space="preserve">, </w:t>
      </w:r>
      <w:r w:rsidRPr="001863C9">
        <w:rPr>
          <w:color w:val="000000"/>
          <w:sz w:val="20"/>
          <w:szCs w:val="20"/>
        </w:rPr>
        <w:t>заключили настоящее приложение (далее – Приложение) к вышеуказанному Договору о нижеследующем: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</w:p>
    <w:p w:rsidR="006330D6" w:rsidRPr="006330D6" w:rsidRDefault="006330D6" w:rsidP="00A4343E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Предмет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1.1.</w:t>
      </w:r>
      <w:r w:rsidRPr="001863C9">
        <w:rPr>
          <w:color w:val="000000"/>
          <w:sz w:val="20"/>
          <w:szCs w:val="20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1972"/>
        <w:gridCol w:w="1560"/>
        <w:gridCol w:w="1247"/>
        <w:gridCol w:w="1351"/>
        <w:gridCol w:w="1132"/>
        <w:gridCol w:w="1322"/>
        <w:gridCol w:w="1082"/>
        <w:gridCol w:w="1060"/>
        <w:gridCol w:w="1297"/>
        <w:gridCol w:w="1317"/>
      </w:tblGrid>
      <w:tr w:rsidR="006330D6" w:rsidRPr="001863C9" w:rsidTr="000905DC">
        <w:trPr>
          <w:trHeight w:val="676"/>
        </w:trPr>
        <w:tc>
          <w:tcPr>
            <w:tcW w:w="512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№</w:t>
            </w:r>
          </w:p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ГОСТ/ТУ, заказная документация,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иные</w:t>
            </w:r>
            <w:proofErr w:type="gramEnd"/>
            <w:r w:rsidRPr="001863C9">
              <w:rPr>
                <w:b/>
                <w:color w:val="000000"/>
                <w:sz w:val="20"/>
                <w:szCs w:val="20"/>
              </w:rPr>
              <w:t xml:space="preserve"> нормативно-технические документы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Количество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Цена за единицу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Товара без НДС</w:t>
            </w: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Стоимость Товара без НДС</w:t>
            </w: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Ставка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</w:t>
            </w:r>
            <w:r w:rsidRPr="001863C9">
              <w:rPr>
                <w:color w:val="000000"/>
                <w:sz w:val="20"/>
                <w:szCs w:val="20"/>
                <w:lang w:val="en-US"/>
              </w:rPr>
              <w:t>%</w:t>
            </w:r>
            <w:r w:rsidRPr="001863C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Сумма НДС</w:t>
            </w: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6330D6" w:rsidRPr="001863C9" w:rsidRDefault="006330D6" w:rsidP="000905DC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Всего стоимость Товара с НДС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1863C9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863C9">
              <w:rPr>
                <w:b/>
                <w:color w:val="000000"/>
                <w:sz w:val="20"/>
                <w:szCs w:val="20"/>
              </w:rPr>
              <w:t>Срок</w:t>
            </w:r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color w:val="000000"/>
                <w:sz w:val="20"/>
                <w:szCs w:val="20"/>
              </w:rPr>
              <w:t>поставки</w:t>
            </w:r>
            <w:proofErr w:type="gramEnd"/>
          </w:p>
          <w:p w:rsidR="006330D6" w:rsidRPr="001863C9" w:rsidRDefault="006330D6" w:rsidP="000905DC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1863C9">
              <w:rPr>
                <w:b/>
                <w:i/>
                <w:color w:val="000000"/>
                <w:sz w:val="20"/>
                <w:szCs w:val="20"/>
              </w:rPr>
              <w:t>с</w:t>
            </w:r>
            <w:proofErr w:type="gramEnd"/>
            <w:r w:rsidRPr="001863C9">
              <w:rPr>
                <w:b/>
                <w:i/>
                <w:color w:val="000000"/>
                <w:sz w:val="20"/>
                <w:szCs w:val="20"/>
              </w:rPr>
              <w:t xml:space="preserve"> / по</w:t>
            </w:r>
          </w:p>
          <w:p w:rsidR="006330D6" w:rsidRPr="001863C9" w:rsidRDefault="006330D6" w:rsidP="000905DC">
            <w:pPr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rPr>
          <w:trHeight w:val="170"/>
        </w:trPr>
        <w:tc>
          <w:tcPr>
            <w:tcW w:w="51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2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54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330D6" w:rsidRPr="001863C9" w:rsidTr="000905DC">
        <w:tc>
          <w:tcPr>
            <w:tcW w:w="7871" w:type="dxa"/>
            <w:gridSpan w:val="6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  <w:r w:rsidRPr="001863C9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338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17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</w:tcPr>
          <w:p w:rsidR="006330D6" w:rsidRPr="001863C9" w:rsidRDefault="006330D6" w:rsidP="000905D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</w:p>
    <w:p w:rsidR="006330D6" w:rsidRPr="001863C9" w:rsidRDefault="006330D6" w:rsidP="006330D6">
      <w:pPr>
        <w:numPr>
          <w:ilvl w:val="1"/>
          <w:numId w:val="1"/>
        </w:numPr>
        <w:ind w:left="851" w:hanging="142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Производитель Товара:</w:t>
      </w:r>
    </w:p>
    <w:p w:rsidR="006330D6" w:rsidRDefault="006330D6" w:rsidP="006330D6">
      <w:pPr>
        <w:numPr>
          <w:ilvl w:val="1"/>
          <w:numId w:val="1"/>
        </w:numPr>
        <w:ind w:left="709" w:firstLine="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Стоимость Товара по настоящему Приложению составляет _____________ (_________________________)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, в том числе НДС (18%) ________________(________________________) рублей</w:t>
      </w:r>
      <w:r>
        <w:rPr>
          <w:color w:val="000000"/>
          <w:sz w:val="20"/>
          <w:szCs w:val="20"/>
        </w:rPr>
        <w:t xml:space="preserve"> (евро, долларов США)</w:t>
      </w:r>
      <w:r w:rsidRPr="001863C9">
        <w:rPr>
          <w:color w:val="000000"/>
          <w:sz w:val="20"/>
          <w:szCs w:val="20"/>
        </w:rPr>
        <w:t>.</w:t>
      </w:r>
    </w:p>
    <w:p w:rsidR="006330D6" w:rsidRPr="00940987" w:rsidRDefault="006330D6" w:rsidP="006330D6">
      <w:pPr>
        <w:ind w:left="360" w:firstLine="349"/>
        <w:jc w:val="both"/>
        <w:rPr>
          <w:i/>
          <w:color w:val="000000"/>
        </w:rPr>
      </w:pPr>
      <w:r w:rsidRPr="00926A6A">
        <w:rPr>
          <w:color w:val="000000"/>
          <w:sz w:val="20"/>
          <w:szCs w:val="20"/>
        </w:rPr>
        <w:t>Оплата Товара по настоящему Приложению производится в рублях РФ по курсу Банка России на дату _____</w:t>
      </w:r>
      <w:r>
        <w:rPr>
          <w:color w:val="000000"/>
          <w:sz w:val="20"/>
          <w:szCs w:val="20"/>
        </w:rPr>
        <w:t>__</w:t>
      </w:r>
      <w:r w:rsidRPr="00926A6A">
        <w:rPr>
          <w:color w:val="000000"/>
          <w:sz w:val="20"/>
          <w:szCs w:val="20"/>
        </w:rPr>
        <w:t xml:space="preserve">_ Товара. </w:t>
      </w:r>
    </w:p>
    <w:p w:rsidR="006330D6" w:rsidRDefault="006330D6" w:rsidP="006330D6">
      <w:pPr>
        <w:numPr>
          <w:ilvl w:val="1"/>
          <w:numId w:val="1"/>
        </w:numPr>
        <w:shd w:val="clear" w:color="auto" w:fill="FFFFFF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Поставщик поставляет Товар, не бывший в эксплуатации и выпущенный не ранее 2016 года.</w:t>
      </w:r>
    </w:p>
    <w:p w:rsidR="006330D6" w:rsidRPr="001863C9" w:rsidRDefault="006330D6" w:rsidP="006330D6">
      <w:pPr>
        <w:numPr>
          <w:ilvl w:val="1"/>
          <w:numId w:val="1"/>
        </w:numPr>
        <w:shd w:val="clear" w:color="auto" w:fill="FFFFFF"/>
        <w:ind w:left="709" w:firstLine="0"/>
        <w:jc w:val="both"/>
        <w:rPr>
          <w:color w:val="000000"/>
          <w:sz w:val="20"/>
          <w:szCs w:val="20"/>
        </w:rPr>
      </w:pPr>
      <w:r w:rsidRPr="003C5CE1">
        <w:rPr>
          <w:color w:val="000000"/>
          <w:sz w:val="20"/>
          <w:szCs w:val="20"/>
        </w:rPr>
        <w:t xml:space="preserve">Поставщик обязуется изготовить и поставить Товар, соответствующий заказной документации, указанной в п.1.1, настоящего Приложения. В </w:t>
      </w:r>
      <w:proofErr w:type="gramStart"/>
      <w:r w:rsidRPr="003C5CE1">
        <w:rPr>
          <w:color w:val="000000"/>
          <w:sz w:val="20"/>
          <w:szCs w:val="20"/>
        </w:rPr>
        <w:t xml:space="preserve">течение </w:t>
      </w:r>
      <w:r>
        <w:rPr>
          <w:color w:val="000000"/>
          <w:sz w:val="20"/>
          <w:szCs w:val="20"/>
        </w:rPr>
        <w:t xml:space="preserve"> 6</w:t>
      </w:r>
      <w:proofErr w:type="gramEnd"/>
      <w:r w:rsidRPr="00C024A2">
        <w:rPr>
          <w:color w:val="000000"/>
          <w:sz w:val="20"/>
          <w:szCs w:val="20"/>
        </w:rPr>
        <w:t>-ти</w:t>
      </w:r>
      <w:r w:rsidRPr="003C5CE1">
        <w:rPr>
          <w:color w:val="000000"/>
          <w:sz w:val="20"/>
          <w:szCs w:val="20"/>
        </w:rPr>
        <w:t xml:space="preserve"> недель от даты подписания Договора поставки и Приложения к нему Поставщик предоставляет Покупателю для утверждения рабочую конструкторскую документацию. Срок рассмотрения Покупателем РКД производителя составляет </w:t>
      </w:r>
      <w:r w:rsidRPr="00C024A2">
        <w:rPr>
          <w:color w:val="000000"/>
          <w:sz w:val="20"/>
          <w:szCs w:val="20"/>
        </w:rPr>
        <w:t>10 (десяти)</w:t>
      </w:r>
      <w:r w:rsidRPr="003C5CE1">
        <w:rPr>
          <w:color w:val="000000"/>
          <w:sz w:val="20"/>
          <w:szCs w:val="20"/>
        </w:rPr>
        <w:t xml:space="preserve"> рабочих дней. При наличии у Покупателя замечаний к представленной РКД, Поставщик обязан в течение 10 (десяти) рабочих дней устранить полученные замечания и направить Покупателю откорректированную РКД для повторного рассмотрения.</w:t>
      </w:r>
    </w:p>
    <w:p w:rsidR="006330D6" w:rsidRDefault="006330D6" w:rsidP="006330D6">
      <w:pPr>
        <w:ind w:left="720"/>
        <w:jc w:val="both"/>
        <w:rPr>
          <w:i/>
          <w:color w:val="000000"/>
          <w:sz w:val="20"/>
          <w:szCs w:val="20"/>
        </w:rPr>
      </w:pPr>
    </w:p>
    <w:p w:rsidR="006330D6" w:rsidRPr="001863C9" w:rsidRDefault="006330D6" w:rsidP="006330D6">
      <w:pPr>
        <w:jc w:val="center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2. Условия поставки Товара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2.1.</w:t>
      </w:r>
      <w:r w:rsidRPr="001863C9">
        <w:rPr>
          <w:color w:val="000000"/>
          <w:sz w:val="20"/>
          <w:szCs w:val="20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575D90" w:rsidRPr="00575D90" w:rsidRDefault="006330D6" w:rsidP="00575D90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2.2.</w:t>
      </w:r>
      <w:r w:rsidRPr="001863C9">
        <w:rPr>
          <w:color w:val="000000"/>
          <w:sz w:val="20"/>
          <w:szCs w:val="20"/>
        </w:rPr>
        <w:tab/>
      </w:r>
      <w:r w:rsidR="00575D90" w:rsidRPr="00575D90">
        <w:rPr>
          <w:color w:val="000000"/>
          <w:sz w:val="20"/>
          <w:szCs w:val="20"/>
        </w:rPr>
        <w:t>Поставщик обязуется передать с поставляемым Товаром: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lastRenderedPageBreak/>
        <w:t>- Паспорт Производителя (для импортного оборудования – официального представителя в РФ) в соответствии с ГОСТ 2.610-2006, техническими регламентами Таможенного союза;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- сертификаты, декларации соответствия техническим регламентам Таможенного союза с Приложениями;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- свидетельства об утверждении типа СИ с описанием типа;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- копии методика поверки;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- руководство по монтажу, эксплуатации, ремонту, описание програ</w:t>
      </w:r>
      <w:bookmarkStart w:id="0" w:name="_GoBack"/>
      <w:bookmarkEnd w:id="0"/>
      <w:r w:rsidRPr="00575D90">
        <w:rPr>
          <w:color w:val="000000"/>
          <w:sz w:val="20"/>
          <w:szCs w:val="20"/>
        </w:rPr>
        <w:t>ммного обеспечения на русском языке, для импортного оборудования – дополнительно на английском языке;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- полный комплект документов на электронном носителе;</w:t>
      </w:r>
    </w:p>
    <w:p w:rsidR="00575D90" w:rsidRPr="00575D90" w:rsidRDefault="00575D90" w:rsidP="00575D90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- упаковочные листы на каждое грузовое место;</w:t>
      </w:r>
    </w:p>
    <w:p w:rsidR="00575D90" w:rsidRDefault="00575D90" w:rsidP="00575D90">
      <w:pPr>
        <w:ind w:left="709"/>
        <w:jc w:val="both"/>
        <w:rPr>
          <w:color w:val="000000"/>
          <w:sz w:val="20"/>
          <w:szCs w:val="20"/>
          <w:highlight w:val="green"/>
        </w:rPr>
      </w:pPr>
      <w:r w:rsidRPr="00575D90">
        <w:rPr>
          <w:color w:val="000000"/>
          <w:sz w:val="20"/>
          <w:szCs w:val="20"/>
        </w:rPr>
        <w:t xml:space="preserve">- товарные накладные, счета фактуры по формам, утвержденным Госкомстатом РФ, </w:t>
      </w:r>
      <w:proofErr w:type="spellStart"/>
      <w:r w:rsidRPr="00575D90">
        <w:rPr>
          <w:color w:val="000000"/>
          <w:sz w:val="20"/>
          <w:szCs w:val="20"/>
        </w:rPr>
        <w:t>ж.д</w:t>
      </w:r>
      <w:proofErr w:type="spellEnd"/>
      <w:r w:rsidRPr="00575D90">
        <w:rPr>
          <w:color w:val="000000"/>
          <w:sz w:val="20"/>
          <w:szCs w:val="20"/>
        </w:rPr>
        <w:t xml:space="preserve"> накладные/ТТН, иные товаросопроводительные документы, соответствующие способу транспортировки Товара</w:t>
      </w:r>
    </w:p>
    <w:p w:rsidR="006330D6" w:rsidRPr="001863C9" w:rsidRDefault="006330D6" w:rsidP="003B64D4">
      <w:pPr>
        <w:ind w:left="709"/>
        <w:jc w:val="both"/>
        <w:rPr>
          <w:color w:val="000000"/>
          <w:sz w:val="20"/>
          <w:szCs w:val="20"/>
        </w:rPr>
      </w:pPr>
      <w:r w:rsidRPr="00575D90">
        <w:rPr>
          <w:color w:val="000000"/>
          <w:sz w:val="20"/>
          <w:szCs w:val="20"/>
        </w:rPr>
        <w:t>2.3.</w:t>
      </w:r>
      <w:r w:rsidRPr="00575D90">
        <w:rPr>
          <w:color w:val="000000"/>
          <w:sz w:val="20"/>
          <w:szCs w:val="20"/>
        </w:rPr>
        <w:tab/>
        <w:t>Место передачи Товара Покупателю – склад Покупателя в г. Ярославле.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>4</w:t>
      </w:r>
      <w:r w:rsidRPr="001863C9">
        <w:rPr>
          <w:color w:val="000000"/>
          <w:sz w:val="20"/>
          <w:szCs w:val="20"/>
        </w:rPr>
        <w:t>.</w:t>
      </w:r>
      <w:r w:rsidRPr="001863C9">
        <w:rPr>
          <w:color w:val="000000"/>
          <w:sz w:val="20"/>
          <w:szCs w:val="20"/>
        </w:rPr>
        <w:tab/>
        <w:t>Реквизиты Покупателя: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 xml:space="preserve">- адрес для корреспонденции: Московский пр-т, д. 130 г. Ярославль, 150023; 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место нахождения: Российская Федерация, 150023, город Ярославль, Московский проспект, дом 130;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- адрес склада Покупателя: 150023</w:t>
      </w:r>
      <w:r>
        <w:rPr>
          <w:color w:val="000000"/>
          <w:sz w:val="20"/>
          <w:szCs w:val="20"/>
        </w:rPr>
        <w:t>, г. Ярославль, ул. Гагарина,77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ab/>
      </w:r>
      <w:r w:rsidRPr="001863C9">
        <w:rPr>
          <w:color w:val="000000"/>
          <w:sz w:val="20"/>
          <w:szCs w:val="20"/>
        </w:rPr>
        <w:tab/>
      </w:r>
    </w:p>
    <w:p w:rsidR="006330D6" w:rsidRPr="006330D6" w:rsidRDefault="006330D6" w:rsidP="00A3657A">
      <w:pPr>
        <w:numPr>
          <w:ilvl w:val="0"/>
          <w:numId w:val="2"/>
        </w:numPr>
        <w:jc w:val="center"/>
        <w:rPr>
          <w:b/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Условия оплаты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3.1.</w:t>
      </w:r>
      <w:r w:rsidRPr="001863C9">
        <w:rPr>
          <w:color w:val="000000"/>
          <w:sz w:val="20"/>
          <w:szCs w:val="20"/>
        </w:rPr>
        <w:tab/>
        <w:t xml:space="preserve">Оплата Товара производится Покупателем в течение </w:t>
      </w:r>
      <w:r>
        <w:rPr>
          <w:color w:val="000000"/>
          <w:sz w:val="20"/>
          <w:szCs w:val="20"/>
        </w:rPr>
        <w:t>90</w:t>
      </w:r>
      <w:r w:rsidRPr="001863C9">
        <w:rPr>
          <w:color w:val="000000"/>
          <w:sz w:val="20"/>
          <w:szCs w:val="20"/>
        </w:rPr>
        <w:t xml:space="preserve"> (</w:t>
      </w:r>
      <w:r>
        <w:rPr>
          <w:color w:val="000000"/>
          <w:sz w:val="20"/>
          <w:szCs w:val="20"/>
        </w:rPr>
        <w:t>девяноста</w:t>
      </w:r>
      <w:r w:rsidRPr="001863C9">
        <w:rPr>
          <w:color w:val="000000"/>
          <w:sz w:val="20"/>
          <w:szCs w:val="20"/>
        </w:rPr>
        <w:t>)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6330D6" w:rsidRPr="001863C9" w:rsidRDefault="006330D6" w:rsidP="006330D6">
      <w:pPr>
        <w:jc w:val="both"/>
        <w:rPr>
          <w:b/>
          <w:color w:val="000000"/>
          <w:sz w:val="20"/>
          <w:szCs w:val="20"/>
        </w:rPr>
      </w:pPr>
      <w:r w:rsidRPr="001863C9">
        <w:rPr>
          <w:i/>
          <w:color w:val="000000"/>
          <w:sz w:val="20"/>
          <w:szCs w:val="20"/>
        </w:rPr>
        <w:t xml:space="preserve"> </w:t>
      </w:r>
    </w:p>
    <w:p w:rsidR="006330D6" w:rsidRPr="006330D6" w:rsidRDefault="006330D6" w:rsidP="006330D6">
      <w:pPr>
        <w:numPr>
          <w:ilvl w:val="0"/>
          <w:numId w:val="2"/>
        </w:numPr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Гарантийные обязательства</w:t>
      </w:r>
    </w:p>
    <w:p w:rsidR="006330D6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4.1.</w:t>
      </w:r>
      <w:r w:rsidRPr="001863C9">
        <w:rPr>
          <w:color w:val="000000"/>
          <w:sz w:val="20"/>
          <w:szCs w:val="20"/>
        </w:rPr>
        <w:tab/>
        <w:t>Гарантийный срок на Товар составляет 24 (двадцать четыре) месяца с даты ввода в эксплуатацию, но не более 36 (тридцати шести) месяцев с даты поставки на склад Покупателя.</w:t>
      </w:r>
    </w:p>
    <w:p w:rsidR="006330D6" w:rsidRPr="001863C9" w:rsidRDefault="006330D6" w:rsidP="006330D6">
      <w:pPr>
        <w:ind w:left="567" w:firstLine="142"/>
        <w:jc w:val="both"/>
        <w:rPr>
          <w:color w:val="000000"/>
          <w:sz w:val="20"/>
          <w:szCs w:val="20"/>
        </w:rPr>
      </w:pPr>
    </w:p>
    <w:p w:rsidR="006330D6" w:rsidRPr="006330D6" w:rsidRDefault="006330D6" w:rsidP="006330D6">
      <w:pPr>
        <w:numPr>
          <w:ilvl w:val="0"/>
          <w:numId w:val="2"/>
        </w:numPr>
        <w:ind w:left="709"/>
        <w:jc w:val="center"/>
        <w:rPr>
          <w:color w:val="000000"/>
          <w:sz w:val="20"/>
          <w:szCs w:val="20"/>
        </w:rPr>
      </w:pPr>
      <w:r w:rsidRPr="006330D6">
        <w:rPr>
          <w:b/>
          <w:color w:val="000000"/>
          <w:sz w:val="20"/>
          <w:szCs w:val="20"/>
        </w:rPr>
        <w:t>Прочие условия</w:t>
      </w:r>
    </w:p>
    <w:p w:rsidR="006330D6" w:rsidRPr="001863C9" w:rsidRDefault="006330D6" w:rsidP="006330D6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5.1.</w:t>
      </w:r>
      <w:r w:rsidRPr="001863C9">
        <w:rPr>
          <w:color w:val="000000"/>
          <w:sz w:val="20"/>
          <w:szCs w:val="20"/>
        </w:rPr>
        <w:tab/>
        <w:t>Настоящее Приложение к Договору вступает в силу с момента его подписания обеими Сторонами.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5.2.</w:t>
      </w:r>
      <w:r w:rsidRPr="001863C9">
        <w:rPr>
          <w:color w:val="000000"/>
          <w:sz w:val="20"/>
          <w:szCs w:val="2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6330D6" w:rsidRPr="001863C9" w:rsidRDefault="006330D6" w:rsidP="006330D6">
      <w:pPr>
        <w:ind w:left="709"/>
        <w:jc w:val="both"/>
        <w:rPr>
          <w:color w:val="000000"/>
          <w:sz w:val="20"/>
          <w:szCs w:val="20"/>
        </w:rPr>
      </w:pPr>
      <w:r w:rsidRPr="001863C9">
        <w:rPr>
          <w:color w:val="000000"/>
          <w:sz w:val="20"/>
          <w:szCs w:val="20"/>
        </w:rPr>
        <w:t>5.3.</w:t>
      </w:r>
      <w:r w:rsidRPr="001863C9">
        <w:rPr>
          <w:color w:val="000000"/>
          <w:sz w:val="20"/>
          <w:szCs w:val="2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6330D6" w:rsidRPr="001863C9" w:rsidRDefault="006330D6" w:rsidP="006330D6">
      <w:pPr>
        <w:ind w:left="1134" w:right="567"/>
        <w:jc w:val="both"/>
        <w:rPr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 xml:space="preserve">От Поставщика 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От Покупателя</w:t>
      </w:r>
    </w:p>
    <w:p w:rsidR="006330D6" w:rsidRPr="001863C9" w:rsidRDefault="006330D6" w:rsidP="006330D6">
      <w:pPr>
        <w:ind w:left="709"/>
        <w:jc w:val="both"/>
        <w:rPr>
          <w:b/>
          <w:color w:val="000000"/>
          <w:sz w:val="20"/>
          <w:szCs w:val="20"/>
        </w:rPr>
      </w:pPr>
    </w:p>
    <w:p w:rsidR="006330D6" w:rsidRDefault="006330D6" w:rsidP="006330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3064"/>
        </w:tabs>
        <w:ind w:left="709"/>
        <w:jc w:val="both"/>
        <w:rPr>
          <w:b/>
          <w:color w:val="000000"/>
          <w:sz w:val="20"/>
          <w:szCs w:val="20"/>
        </w:rPr>
      </w:pPr>
      <w:r w:rsidRPr="001863C9">
        <w:rPr>
          <w:b/>
          <w:color w:val="000000"/>
          <w:sz w:val="20"/>
          <w:szCs w:val="20"/>
        </w:rPr>
        <w:t>______________________</w:t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</w:r>
      <w:r w:rsidRPr="001863C9">
        <w:rPr>
          <w:b/>
          <w:color w:val="000000"/>
          <w:sz w:val="20"/>
          <w:szCs w:val="20"/>
        </w:rPr>
        <w:tab/>
        <w:t>___________________________</w:t>
      </w:r>
      <w:r>
        <w:rPr>
          <w:b/>
          <w:color w:val="000000"/>
          <w:sz w:val="20"/>
          <w:szCs w:val="20"/>
        </w:rPr>
        <w:tab/>
      </w:r>
    </w:p>
    <w:sectPr w:rsidR="006330D6" w:rsidSect="006330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D6"/>
    <w:rsid w:val="00162903"/>
    <w:rsid w:val="003B64D4"/>
    <w:rsid w:val="00442D39"/>
    <w:rsid w:val="00575D90"/>
    <w:rsid w:val="006330D6"/>
    <w:rsid w:val="00BA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F7ED3-ECF7-46FE-BC26-FEA763E6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Лапочкин Алексей Владимирович</dc:creator>
  <cp:keywords/>
  <dc:description/>
  <cp:lastModifiedBy>Лапочкин Алексей Владимирович</cp:lastModifiedBy>
  <cp:revision>2</cp:revision>
  <dcterms:created xsi:type="dcterms:W3CDTF">2017-01-12T12:37:00Z</dcterms:created>
  <dcterms:modified xsi:type="dcterms:W3CDTF">2017-01-12T12:37:00Z</dcterms:modified>
</cp:coreProperties>
</file>