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9A7115" w:rsidRPr="00BA5AEC" w:rsidTr="00343C29">
        <w:trPr>
          <w:trHeight w:val="369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  <w:szCs w:val="22"/>
              </w:rPr>
            </w:pPr>
            <w:r w:rsidRPr="00BA5AEC">
              <w:rPr>
                <w:rFonts w:cs="Arial"/>
                <w:szCs w:val="22"/>
              </w:rPr>
              <w:t>УТВЕРЖДЕНО</w:t>
            </w:r>
          </w:p>
        </w:tc>
      </w:tr>
      <w:tr w:rsidR="009A7115" w:rsidRPr="00BA5AEC" w:rsidTr="00343C29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  <w:szCs w:val="22"/>
              </w:rPr>
            </w:pPr>
            <w:r w:rsidRPr="00BA5AEC">
              <w:rPr>
                <w:rFonts w:cs="Arial"/>
                <w:szCs w:val="22"/>
              </w:rPr>
              <w:t>решением Тендерной комиссии</w:t>
            </w: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  <w:r w:rsidRPr="00BA5AEC">
              <w:rPr>
                <w:rFonts w:cs="Arial"/>
                <w:szCs w:val="22"/>
              </w:rPr>
              <w:t>Протокол № _______________</w:t>
            </w: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  <w:r w:rsidRPr="00BA5AEC">
              <w:rPr>
                <w:rFonts w:cs="Arial"/>
                <w:szCs w:val="22"/>
              </w:rPr>
              <w:t>«____» ____________ _______ г.</w:t>
            </w: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</w:tr>
    </w:tbl>
    <w:p w:rsidR="006E4550" w:rsidRDefault="006E4550" w:rsidP="009A7115">
      <w:pPr>
        <w:jc w:val="center"/>
        <w:rPr>
          <w:rFonts w:cs="Arial"/>
          <w:b/>
          <w:szCs w:val="22"/>
        </w:rPr>
      </w:pPr>
    </w:p>
    <w:p w:rsidR="009A7115" w:rsidRPr="00BA5AEC" w:rsidRDefault="009A7115" w:rsidP="009A7115">
      <w:pPr>
        <w:jc w:val="center"/>
        <w:rPr>
          <w:rFonts w:cs="Arial"/>
          <w:b/>
          <w:szCs w:val="22"/>
        </w:rPr>
      </w:pPr>
      <w:r w:rsidRPr="00BA5AEC">
        <w:rPr>
          <w:rFonts w:cs="Arial"/>
          <w:b/>
          <w:szCs w:val="22"/>
        </w:rPr>
        <w:t>ИЗВЕЩЕНИЕ О ВНЕСЕНИИ ИЗМЕНЕНИЙ В ПРЕДЛОЖЕНИЕ ДЕЛАТЬ ОФЕРТЫ</w:t>
      </w:r>
      <w:r w:rsidRPr="00BA5AEC">
        <w:rPr>
          <w:rFonts w:cs="Arial"/>
          <w:b/>
          <w:szCs w:val="22"/>
        </w:rPr>
        <w:br/>
        <w:t>№</w:t>
      </w:r>
      <w:r w:rsidR="006E4550">
        <w:rPr>
          <w:rFonts w:cs="Arial"/>
          <w:b/>
          <w:szCs w:val="22"/>
        </w:rPr>
        <w:t>022Т-СН-2024</w:t>
      </w:r>
      <w:r w:rsidRPr="00BA5AEC">
        <w:rPr>
          <w:rFonts w:cs="Arial"/>
          <w:b/>
          <w:szCs w:val="22"/>
        </w:rPr>
        <w:t xml:space="preserve"> от </w:t>
      </w:r>
      <w:r w:rsidR="006E4550">
        <w:rPr>
          <w:rFonts w:cs="Arial"/>
          <w:b/>
          <w:szCs w:val="22"/>
        </w:rPr>
        <w:t>17 октября 2024</w:t>
      </w:r>
    </w:p>
    <w:p w:rsidR="009A7115" w:rsidRPr="00BA5AEC" w:rsidRDefault="009A7115" w:rsidP="009A7115">
      <w:pPr>
        <w:jc w:val="center"/>
        <w:rPr>
          <w:rFonts w:cs="Arial"/>
          <w:b/>
          <w:szCs w:val="22"/>
        </w:rPr>
      </w:pPr>
    </w:p>
    <w:p w:rsidR="009A7115" w:rsidRPr="006E4550" w:rsidRDefault="006E4550" w:rsidP="009A7115">
      <w:pPr>
        <w:ind w:firstLine="851"/>
        <w:rPr>
          <w:rFonts w:cs="Arial"/>
        </w:rPr>
      </w:pPr>
      <w:r w:rsidRPr="006E4550">
        <w:rPr>
          <w:rFonts w:cs="Arial"/>
          <w:szCs w:val="22"/>
        </w:rPr>
        <w:t>ПАО «НГК «</w:t>
      </w:r>
      <w:proofErr w:type="spellStart"/>
      <w:r w:rsidRPr="006E4550">
        <w:rPr>
          <w:rFonts w:cs="Arial"/>
          <w:szCs w:val="22"/>
        </w:rPr>
        <w:t>Славнефть</w:t>
      </w:r>
      <w:proofErr w:type="spellEnd"/>
      <w:r w:rsidRPr="006E4550">
        <w:rPr>
          <w:rFonts w:cs="Arial"/>
          <w:szCs w:val="22"/>
        </w:rPr>
        <w:t xml:space="preserve">» уведомляет вас о внесении изменений в ПДО </w:t>
      </w:r>
      <w:r w:rsidRPr="006E4550">
        <w:rPr>
          <w:rFonts w:cs="Arial"/>
          <w:b/>
          <w:szCs w:val="22"/>
        </w:rPr>
        <w:t>№ 022Т-СН-2024 от «17» октября 2024г.</w:t>
      </w:r>
      <w:r w:rsidRPr="006E4550">
        <w:rPr>
          <w:rFonts w:cs="Arial"/>
          <w:szCs w:val="22"/>
        </w:rPr>
        <w:t xml:space="preserve"> на поставку картриджей, тонеров для оргтехники и периферийных устройств к оргтехнике для УОО ПАО «НГК «</w:t>
      </w:r>
      <w:proofErr w:type="spellStart"/>
      <w:r w:rsidRPr="006E4550">
        <w:rPr>
          <w:rFonts w:cs="Arial"/>
          <w:szCs w:val="22"/>
        </w:rPr>
        <w:t>Славнефть</w:t>
      </w:r>
      <w:proofErr w:type="spellEnd"/>
      <w:r w:rsidRPr="006E4550">
        <w:rPr>
          <w:rFonts w:cs="Arial"/>
          <w:szCs w:val="22"/>
        </w:rPr>
        <w:t>»</w:t>
      </w:r>
      <w:r w:rsidR="009A7115" w:rsidRPr="006E4550">
        <w:rPr>
          <w:rFonts w:cs="Arial"/>
          <w:szCs w:val="22"/>
        </w:rPr>
        <w:t xml:space="preserve">. </w:t>
      </w:r>
    </w:p>
    <w:p w:rsidR="006E4550" w:rsidRPr="00781878" w:rsidRDefault="006E4550" w:rsidP="006E4550">
      <w:pPr>
        <w:numPr>
          <w:ilvl w:val="0"/>
          <w:numId w:val="2"/>
        </w:numPr>
        <w:spacing w:after="120"/>
        <w:jc w:val="both"/>
        <w:rPr>
          <w:rFonts w:cs="Arial"/>
          <w:b/>
        </w:rPr>
      </w:pPr>
      <w:r w:rsidRPr="00781878">
        <w:rPr>
          <w:rFonts w:cs="Arial"/>
          <w:b/>
        </w:rPr>
        <w:t>Внести изменения в форму №2 «Требования к предмету оферты»:</w:t>
      </w:r>
    </w:p>
    <w:p w:rsidR="006E4550" w:rsidRPr="006E4550" w:rsidRDefault="006E4550" w:rsidP="006E4550">
      <w:pPr>
        <w:spacing w:after="120"/>
        <w:ind w:left="927"/>
        <w:jc w:val="both"/>
        <w:rPr>
          <w:rFonts w:cs="Arial"/>
        </w:rPr>
      </w:pPr>
      <w:r w:rsidRPr="006E4550">
        <w:rPr>
          <w:rFonts w:cs="Arial"/>
        </w:rPr>
        <w:t xml:space="preserve">Исключить абзац </w:t>
      </w:r>
      <w:r w:rsidRPr="006E4550">
        <w:rPr>
          <w:rFonts w:cs="Arial"/>
          <w:b/>
        </w:rPr>
        <w:t>«Требований к поставке МТР»</w:t>
      </w:r>
      <w:proofErr w:type="gramStart"/>
      <w:r w:rsidRPr="006E4550">
        <w:rPr>
          <w:rFonts w:cs="Arial"/>
        </w:rPr>
        <w:t>:</w:t>
      </w:r>
      <w:r w:rsidR="007E0E33">
        <w:rPr>
          <w:rFonts w:cs="Arial"/>
        </w:rPr>
        <w:t xml:space="preserve"> </w:t>
      </w:r>
      <w:r w:rsidRPr="006E4550">
        <w:rPr>
          <w:rFonts w:cs="Arial"/>
        </w:rPr>
        <w:t>При</w:t>
      </w:r>
      <w:proofErr w:type="gramEnd"/>
      <w:r w:rsidRPr="006E4550">
        <w:rPr>
          <w:rFonts w:cs="Arial"/>
        </w:rPr>
        <w:t xml:space="preserve"> поломке принтера по причине использования совместимого картриджа (по заключению специализированной мастерской) Поставщик обязан компенсировать расходы на восстановление техники.</w:t>
      </w:r>
    </w:p>
    <w:p w:rsidR="006E4550" w:rsidRPr="006E4550" w:rsidRDefault="006E4550" w:rsidP="006E4550">
      <w:pPr>
        <w:numPr>
          <w:ilvl w:val="0"/>
          <w:numId w:val="2"/>
        </w:numPr>
        <w:spacing w:after="120"/>
        <w:jc w:val="both"/>
        <w:rPr>
          <w:rFonts w:cs="Arial"/>
        </w:rPr>
      </w:pPr>
      <w:r w:rsidRPr="006E4550">
        <w:rPr>
          <w:rFonts w:cs="Arial"/>
        </w:rPr>
        <w:t>Читать абзац «окончание приема оферт…» (</w:t>
      </w:r>
      <w:r w:rsidRPr="006E4550">
        <w:rPr>
          <w:rFonts w:cs="Arial"/>
          <w:b/>
        </w:rPr>
        <w:t>стр.3</w:t>
      </w:r>
      <w:r w:rsidRPr="006E4550">
        <w:rPr>
          <w:rFonts w:cs="Arial"/>
        </w:rPr>
        <w:t xml:space="preserve"> Формы 1 «Извещение о проведении тендера» ПДО) в следующей редакции:</w:t>
      </w:r>
    </w:p>
    <w:p w:rsidR="006E4550" w:rsidRPr="006E4550" w:rsidRDefault="006E4550" w:rsidP="006E4550">
      <w:pPr>
        <w:numPr>
          <w:ilvl w:val="0"/>
          <w:numId w:val="2"/>
        </w:numPr>
        <w:tabs>
          <w:tab w:val="num" w:pos="360"/>
        </w:tabs>
        <w:spacing w:after="120"/>
        <w:jc w:val="both"/>
        <w:rPr>
          <w:rFonts w:cs="Arial"/>
          <w:b/>
        </w:rPr>
      </w:pPr>
      <w:r w:rsidRPr="006E4550">
        <w:rPr>
          <w:rFonts w:cs="Arial"/>
          <w:b/>
        </w:rPr>
        <w:t xml:space="preserve">«Окончание приема оферт – 17:00 </w:t>
      </w:r>
      <w:proofErr w:type="spellStart"/>
      <w:r w:rsidRPr="006E4550">
        <w:rPr>
          <w:rFonts w:cs="Arial"/>
          <w:b/>
        </w:rPr>
        <w:t>мск</w:t>
      </w:r>
      <w:proofErr w:type="spellEnd"/>
      <w:r w:rsidRPr="006E4550">
        <w:rPr>
          <w:rFonts w:cs="Arial"/>
          <w:b/>
        </w:rPr>
        <w:t xml:space="preserve"> «06» ноября 2024 года.</w:t>
      </w:r>
    </w:p>
    <w:p w:rsidR="006E4550" w:rsidRPr="006E4550" w:rsidRDefault="006E4550" w:rsidP="006E4550">
      <w:pPr>
        <w:pStyle w:val="a8"/>
        <w:numPr>
          <w:ilvl w:val="0"/>
          <w:numId w:val="5"/>
        </w:numPr>
        <w:spacing w:after="120"/>
        <w:jc w:val="both"/>
        <w:rPr>
          <w:rFonts w:cs="Arial"/>
        </w:rPr>
      </w:pPr>
      <w:r w:rsidRPr="006E4550">
        <w:rPr>
          <w:rFonts w:cs="Arial"/>
        </w:rPr>
        <w:t xml:space="preserve">Участник закупки, подавший свою оферту в срок, установленный в </w:t>
      </w:r>
      <w:r w:rsidRPr="006E4550">
        <w:rPr>
          <w:rFonts w:cs="Arial"/>
          <w:b/>
        </w:rPr>
        <w:t xml:space="preserve">ПДО № 022Т-СН-2024 от «17» октября 2024 г </w:t>
      </w:r>
      <w:r w:rsidRPr="006E4550">
        <w:rPr>
          <w:rFonts w:cs="Arial"/>
        </w:rPr>
        <w:t xml:space="preserve">на поставку картриджей, тонеров для оргтехники </w:t>
      </w:r>
      <w:bookmarkStart w:id="0" w:name="_GoBack"/>
      <w:bookmarkEnd w:id="0"/>
      <w:r w:rsidRPr="006E4550">
        <w:rPr>
          <w:rFonts w:cs="Arial"/>
        </w:rPr>
        <w:t>и периферийных устройств к оргтехнике для УОО ПАО «НГК «</w:t>
      </w:r>
      <w:proofErr w:type="spellStart"/>
      <w:r w:rsidRPr="006E4550">
        <w:rPr>
          <w:rFonts w:cs="Arial"/>
        </w:rPr>
        <w:t>Славнефть</w:t>
      </w:r>
      <w:proofErr w:type="spellEnd"/>
      <w:r w:rsidRPr="006E4550">
        <w:rPr>
          <w:rFonts w:cs="Arial"/>
        </w:rPr>
        <w:t>»: имеет право:</w:t>
      </w:r>
    </w:p>
    <w:p w:rsidR="006E4550" w:rsidRPr="006E4550" w:rsidRDefault="006E4550" w:rsidP="006E4550">
      <w:pPr>
        <w:pStyle w:val="a8"/>
        <w:numPr>
          <w:ilvl w:val="0"/>
          <w:numId w:val="5"/>
        </w:numPr>
        <w:spacing w:after="120"/>
        <w:jc w:val="both"/>
        <w:rPr>
          <w:rFonts w:cs="Arial"/>
        </w:rPr>
      </w:pPr>
      <w:r w:rsidRPr="006E4550">
        <w:rPr>
          <w:rFonts w:cs="Arial"/>
        </w:rPr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6E4550" w:rsidRPr="006E4550" w:rsidRDefault="006E4550" w:rsidP="006E4550">
      <w:pPr>
        <w:pStyle w:val="a8"/>
        <w:numPr>
          <w:ilvl w:val="0"/>
          <w:numId w:val="5"/>
        </w:numPr>
        <w:spacing w:after="120"/>
        <w:jc w:val="both"/>
        <w:rPr>
          <w:rFonts w:cs="Arial"/>
        </w:rPr>
      </w:pPr>
      <w:r w:rsidRPr="006E4550">
        <w:rPr>
          <w:rFonts w:cs="Arial"/>
        </w:rPr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6E4550" w:rsidRPr="006E4550" w:rsidRDefault="006E4550" w:rsidP="006E4550">
      <w:pPr>
        <w:pStyle w:val="a8"/>
        <w:numPr>
          <w:ilvl w:val="0"/>
          <w:numId w:val="5"/>
        </w:numPr>
        <w:spacing w:after="120"/>
        <w:jc w:val="both"/>
        <w:rPr>
          <w:rFonts w:cs="Arial"/>
        </w:rPr>
      </w:pPr>
      <w:r w:rsidRPr="006E4550">
        <w:rPr>
          <w:rFonts w:cs="Arial"/>
        </w:rPr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6E4550" w:rsidRDefault="006E4550" w:rsidP="006E4550">
      <w:pPr>
        <w:pStyle w:val="a8"/>
        <w:numPr>
          <w:ilvl w:val="0"/>
          <w:numId w:val="5"/>
        </w:numPr>
        <w:spacing w:after="120"/>
        <w:jc w:val="both"/>
        <w:rPr>
          <w:rFonts w:cs="Arial"/>
          <w:szCs w:val="22"/>
        </w:rPr>
      </w:pPr>
      <w:r w:rsidRPr="006E4550">
        <w:rPr>
          <w:rFonts w:cs="Arial"/>
        </w:rPr>
        <w:t>не отзывать поданную оферту и не изменять срок её действия</w:t>
      </w:r>
      <w:r>
        <w:rPr>
          <w:rFonts w:cs="Arial"/>
        </w:rPr>
        <w:t>.</w:t>
      </w:r>
    </w:p>
    <w:p w:rsidR="009A7115" w:rsidRPr="00BA5AEC" w:rsidRDefault="009A7115" w:rsidP="009A7115">
      <w:pPr>
        <w:pStyle w:val="ConsPlusNormal"/>
        <w:widowControl/>
        <w:ind w:firstLine="0"/>
        <w:jc w:val="both"/>
        <w:rPr>
          <w:rFonts w:ascii="Arial" w:hAnsi="Arial" w:cs="Arial"/>
        </w:rPr>
      </w:pPr>
    </w:p>
    <w:p w:rsidR="00F3753B" w:rsidRDefault="00F3753B"/>
    <w:p w:rsidR="006E4550" w:rsidRDefault="006E4550"/>
    <w:p w:rsidR="006E4550" w:rsidRPr="006E4550" w:rsidRDefault="006E4550" w:rsidP="006E4550">
      <w:pPr>
        <w:spacing w:before="0"/>
        <w:jc w:val="both"/>
        <w:rPr>
          <w:rFonts w:cs="Arial"/>
          <w:b/>
          <w:sz w:val="24"/>
        </w:rPr>
      </w:pPr>
      <w:r w:rsidRPr="006E4550">
        <w:rPr>
          <w:rFonts w:cs="Arial"/>
          <w:b/>
          <w:sz w:val="24"/>
        </w:rPr>
        <w:t>Начальник Управления организации</w:t>
      </w:r>
    </w:p>
    <w:p w:rsidR="006E4550" w:rsidRPr="006E4550" w:rsidRDefault="006E4550" w:rsidP="006E4550">
      <w:pPr>
        <w:spacing w:before="0"/>
        <w:jc w:val="both"/>
        <w:rPr>
          <w:rFonts w:ascii="Times New Roman" w:hAnsi="Times New Roman"/>
          <w:sz w:val="24"/>
        </w:rPr>
      </w:pPr>
      <w:r w:rsidRPr="006E4550">
        <w:rPr>
          <w:rFonts w:cs="Arial"/>
          <w:b/>
          <w:sz w:val="24"/>
        </w:rPr>
        <w:t>Отгрузок ПАО «НГК «</w:t>
      </w:r>
      <w:proofErr w:type="spellStart"/>
      <w:r w:rsidRPr="006E4550">
        <w:rPr>
          <w:rFonts w:cs="Arial"/>
          <w:b/>
          <w:sz w:val="24"/>
        </w:rPr>
        <w:t>Славнефть</w:t>
      </w:r>
      <w:proofErr w:type="spellEnd"/>
      <w:r w:rsidRPr="006E4550">
        <w:rPr>
          <w:rFonts w:cs="Arial"/>
          <w:b/>
          <w:sz w:val="24"/>
        </w:rPr>
        <w:t>»</w:t>
      </w:r>
      <w:r w:rsidRPr="006E4550">
        <w:rPr>
          <w:rFonts w:cs="Arial"/>
          <w:b/>
          <w:sz w:val="24"/>
        </w:rPr>
        <w:tab/>
      </w:r>
      <w:r w:rsidRPr="006E4550">
        <w:rPr>
          <w:rFonts w:cs="Arial"/>
          <w:b/>
          <w:sz w:val="24"/>
        </w:rPr>
        <w:tab/>
      </w:r>
      <w:r w:rsidRPr="006E4550">
        <w:rPr>
          <w:rFonts w:cs="Arial"/>
          <w:b/>
          <w:sz w:val="24"/>
        </w:rPr>
        <w:tab/>
      </w:r>
      <w:r w:rsidRPr="006E4550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Pr="006E4550">
        <w:rPr>
          <w:rFonts w:cs="Arial"/>
          <w:b/>
          <w:sz w:val="24"/>
        </w:rPr>
        <w:tab/>
        <w:t>Д. С. Куликов</w:t>
      </w:r>
    </w:p>
    <w:p w:rsidR="006E4550" w:rsidRDefault="006E4550"/>
    <w:sectPr w:rsidR="006E4550" w:rsidSect="009A71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85471A"/>
    <w:multiLevelType w:val="hybridMultilevel"/>
    <w:tmpl w:val="4474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1D25F82"/>
    <w:multiLevelType w:val="hybridMultilevel"/>
    <w:tmpl w:val="9940CA8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15"/>
    <w:rsid w:val="00235D7E"/>
    <w:rsid w:val="006E4550"/>
    <w:rsid w:val="00781878"/>
    <w:rsid w:val="007E0E33"/>
    <w:rsid w:val="009A7115"/>
    <w:rsid w:val="00F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9B5D"/>
  <w15:docId w15:val="{5368112F-E6CB-454A-8A62-0400AAFD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Заголовок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Ляпшина Лилия Ивановна</cp:lastModifiedBy>
  <cp:revision>5</cp:revision>
  <dcterms:created xsi:type="dcterms:W3CDTF">2015-09-04T08:20:00Z</dcterms:created>
  <dcterms:modified xsi:type="dcterms:W3CDTF">2024-10-25T13:36:00Z</dcterms:modified>
</cp:coreProperties>
</file>