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16711F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2129EC">
      <w:pPr>
        <w:spacing w:before="0"/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2129EC">
      <w:pPr>
        <w:spacing w:before="0"/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7E0CCB" w:rsidRDefault="007E0CCB" w:rsidP="002129EC">
      <w:pPr>
        <w:spacing w:before="0"/>
        <w:jc w:val="center"/>
        <w:rPr>
          <w:rFonts w:cs="Arial"/>
          <w:b/>
          <w:szCs w:val="22"/>
        </w:rPr>
      </w:pPr>
      <w:r w:rsidRPr="002129EC">
        <w:rPr>
          <w:rFonts w:cs="Arial"/>
          <w:b/>
          <w:szCs w:val="22"/>
        </w:rPr>
        <w:t>ПДО 016Т-СН-2023</w:t>
      </w:r>
    </w:p>
    <w:p w:rsidR="002129EC" w:rsidRPr="002129EC" w:rsidRDefault="002129EC" w:rsidP="002129EC">
      <w:pPr>
        <w:spacing w:before="0"/>
        <w:jc w:val="center"/>
        <w:rPr>
          <w:rFonts w:cs="Arial"/>
          <w:b/>
          <w:szCs w:val="22"/>
        </w:rPr>
      </w:pPr>
    </w:p>
    <w:p w:rsidR="00322003" w:rsidRPr="004B1507" w:rsidRDefault="00322003" w:rsidP="00322003">
      <w:pPr>
        <w:ind w:left="540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«____» __________________ ______ г.</w:t>
      </w:r>
    </w:p>
    <w:p w:rsidR="00322003" w:rsidRPr="004B3118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42685B" w:rsidRPr="004B1507">
        <w:rPr>
          <w:rFonts w:cs="Arial"/>
          <w:szCs w:val="22"/>
        </w:rPr>
        <w:t xml:space="preserve"> </w:t>
      </w:r>
      <w:r w:rsidR="0016711F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9D71E5">
        <w:rPr>
          <w:rFonts w:cs="Arial"/>
          <w:szCs w:val="22"/>
        </w:rPr>
        <w:t xml:space="preserve"> </w:t>
      </w:r>
      <w:r w:rsidR="00802AB0">
        <w:rPr>
          <w:rFonts w:cs="Arial"/>
          <w:szCs w:val="22"/>
        </w:rPr>
        <w:t xml:space="preserve">подряда </w:t>
      </w:r>
      <w:r w:rsidR="00802AB0" w:rsidRPr="00802AB0">
        <w:rPr>
          <w:rFonts w:cs="Arial"/>
          <w:szCs w:val="22"/>
        </w:rPr>
        <w:t xml:space="preserve">на </w:t>
      </w:r>
      <w:r w:rsidR="00802AB0" w:rsidRPr="00802AB0">
        <w:t xml:space="preserve">выполнение ремонтно-строительных работ </w:t>
      </w:r>
      <w:r w:rsidR="00802AB0" w:rsidRPr="00802AB0">
        <w:rPr>
          <w:rFonts w:cs="Arial"/>
          <w:szCs w:val="22"/>
        </w:rPr>
        <w:t>в арендуемых ПАО «НГК «</w:t>
      </w:r>
      <w:proofErr w:type="spellStart"/>
      <w:r w:rsidR="00802AB0" w:rsidRPr="00802AB0">
        <w:rPr>
          <w:rFonts w:cs="Arial"/>
          <w:szCs w:val="22"/>
        </w:rPr>
        <w:t>Славнефть</w:t>
      </w:r>
      <w:proofErr w:type="spellEnd"/>
      <w:r w:rsidR="00802AB0" w:rsidRPr="00802AB0">
        <w:rPr>
          <w:rFonts w:cs="Arial"/>
          <w:szCs w:val="22"/>
        </w:rPr>
        <w:t xml:space="preserve">» помещениях по адресу: 125047  г. Москва, 4-й Лесной переулок, дом 4 (11-й и 12-й этаж БЦ </w:t>
      </w:r>
      <w:proofErr w:type="spellStart"/>
      <w:r w:rsidR="00802AB0" w:rsidRPr="00802AB0">
        <w:rPr>
          <w:rFonts w:cs="Arial"/>
          <w:szCs w:val="22"/>
        </w:rPr>
        <w:t>White</w:t>
      </w:r>
      <w:proofErr w:type="spellEnd"/>
      <w:r w:rsidR="00802AB0" w:rsidRPr="00802AB0">
        <w:rPr>
          <w:rFonts w:cs="Arial"/>
          <w:szCs w:val="22"/>
        </w:rPr>
        <w:t xml:space="preserve"> </w:t>
      </w:r>
      <w:proofErr w:type="spellStart"/>
      <w:r w:rsidR="00802AB0" w:rsidRPr="00802AB0">
        <w:rPr>
          <w:rFonts w:cs="Arial"/>
          <w:szCs w:val="22"/>
        </w:rPr>
        <w:t>Stone</w:t>
      </w:r>
      <w:proofErr w:type="spellEnd"/>
      <w:r w:rsidR="00802AB0" w:rsidRPr="00802AB0">
        <w:rPr>
          <w:rFonts w:cs="Arial"/>
          <w:szCs w:val="22"/>
        </w:rPr>
        <w:t>)</w:t>
      </w:r>
      <w:r w:rsidR="007E0CCB">
        <w:rPr>
          <w:rFonts w:cs="Arial"/>
          <w:szCs w:val="22"/>
        </w:rPr>
        <w:t xml:space="preserve"> </w:t>
      </w:r>
      <w:r w:rsidRPr="004B3118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86"/>
        <w:gridCol w:w="5601"/>
      </w:tblGrid>
      <w:tr w:rsidR="004B3118" w:rsidRPr="004B3118" w:rsidTr="004B3118">
        <w:trPr>
          <w:trHeight w:val="635"/>
        </w:trPr>
        <w:tc>
          <w:tcPr>
            <w:tcW w:w="4536" w:type="dxa"/>
            <w:vAlign w:val="center"/>
          </w:tcPr>
          <w:p w:rsidR="00322003" w:rsidRPr="004B3118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3118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5670" w:type="dxa"/>
            <w:vAlign w:val="center"/>
          </w:tcPr>
          <w:p w:rsidR="00322003" w:rsidRPr="004B3118" w:rsidRDefault="00802AB0" w:rsidP="0070661E">
            <w:pPr>
              <w:jc w:val="both"/>
              <w:rPr>
                <w:rFonts w:cs="Arial"/>
                <w:b/>
                <w:szCs w:val="22"/>
              </w:rPr>
            </w:pPr>
            <w:r w:rsidRPr="00802AB0">
              <w:t xml:space="preserve">Выполнение ремонтно-строительных работ </w:t>
            </w:r>
            <w:r w:rsidRPr="00802AB0">
              <w:rPr>
                <w:rFonts w:cs="Arial"/>
                <w:szCs w:val="22"/>
              </w:rPr>
              <w:t>в арендуемых ПАО «НГК «</w:t>
            </w:r>
            <w:proofErr w:type="spellStart"/>
            <w:r w:rsidRPr="00802AB0">
              <w:rPr>
                <w:rFonts w:cs="Arial"/>
                <w:szCs w:val="22"/>
              </w:rPr>
              <w:t>Славнефть</w:t>
            </w:r>
            <w:proofErr w:type="spellEnd"/>
            <w:r w:rsidRPr="00802AB0">
              <w:rPr>
                <w:rFonts w:cs="Arial"/>
                <w:szCs w:val="22"/>
              </w:rPr>
              <w:t xml:space="preserve">» помещениях по адресу: 125047  г. Москва, 4-й Лесной переулок, дом 4 (11-й и 12-й этаж БЦ </w:t>
            </w:r>
            <w:proofErr w:type="spellStart"/>
            <w:r w:rsidRPr="00802AB0">
              <w:rPr>
                <w:rFonts w:cs="Arial"/>
                <w:szCs w:val="22"/>
              </w:rPr>
              <w:t>White</w:t>
            </w:r>
            <w:proofErr w:type="spellEnd"/>
            <w:r w:rsidRPr="00802AB0">
              <w:rPr>
                <w:rFonts w:cs="Arial"/>
                <w:szCs w:val="22"/>
              </w:rPr>
              <w:t xml:space="preserve"> </w:t>
            </w:r>
            <w:proofErr w:type="spellStart"/>
            <w:r w:rsidRPr="00802AB0">
              <w:rPr>
                <w:rFonts w:cs="Arial"/>
                <w:szCs w:val="22"/>
              </w:rPr>
              <w:t>Stone</w:t>
            </w:r>
            <w:proofErr w:type="spellEnd"/>
            <w:r w:rsidRPr="00802AB0">
              <w:rPr>
                <w:rFonts w:cs="Arial"/>
                <w:szCs w:val="22"/>
              </w:rPr>
              <w:t>).</w:t>
            </w:r>
          </w:p>
        </w:tc>
      </w:tr>
      <w:tr w:rsidR="00322003" w:rsidRPr="00CA68E9" w:rsidTr="004B3118">
        <w:trPr>
          <w:trHeight w:val="607"/>
        </w:trPr>
        <w:tc>
          <w:tcPr>
            <w:tcW w:w="4536" w:type="dxa"/>
            <w:vAlign w:val="center"/>
          </w:tcPr>
          <w:p w:rsidR="00322003" w:rsidRPr="00CA68E9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A68E9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5670" w:type="dxa"/>
            <w:vAlign w:val="center"/>
          </w:tcPr>
          <w:p w:rsidR="00322003" w:rsidRPr="007E0CCB" w:rsidRDefault="00802AB0" w:rsidP="00EC7B4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F15139">
              <w:rPr>
                <w:rFonts w:cs="Arial"/>
                <w:szCs w:val="22"/>
              </w:rPr>
              <w:t>С 27 февраля по 2</w:t>
            </w:r>
            <w:r w:rsidR="00C849F2">
              <w:rPr>
                <w:rFonts w:cs="Arial"/>
                <w:szCs w:val="22"/>
              </w:rPr>
              <w:t>5</w:t>
            </w:r>
            <w:r w:rsidRPr="00F15139">
              <w:rPr>
                <w:rFonts w:cs="Arial"/>
                <w:szCs w:val="22"/>
              </w:rPr>
              <w:t xml:space="preserve"> июня 2024</w:t>
            </w:r>
            <w:r w:rsidR="00C849F2">
              <w:rPr>
                <w:rFonts w:cs="Arial"/>
                <w:szCs w:val="22"/>
              </w:rPr>
              <w:t xml:space="preserve"> </w:t>
            </w:r>
            <w:r w:rsidRPr="00F15139">
              <w:rPr>
                <w:rFonts w:cs="Arial"/>
                <w:szCs w:val="22"/>
              </w:rPr>
              <w:t>года</w:t>
            </w:r>
          </w:p>
        </w:tc>
      </w:tr>
      <w:tr w:rsidR="004B1507" w:rsidRPr="004B1507" w:rsidTr="004B3118">
        <w:trPr>
          <w:trHeight w:val="500"/>
        </w:trPr>
        <w:tc>
          <w:tcPr>
            <w:tcW w:w="4536" w:type="dxa"/>
            <w:vAlign w:val="center"/>
          </w:tcPr>
          <w:p w:rsidR="004B1507" w:rsidRPr="00440D5D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40D5D">
              <w:rPr>
                <w:rFonts w:ascii="Arial" w:hAnsi="Arial" w:cs="Arial"/>
                <w:sz w:val="22"/>
                <w:szCs w:val="22"/>
              </w:rPr>
              <w:t>Стоимость услуг</w:t>
            </w:r>
            <w:r w:rsidR="00440D5D" w:rsidRPr="00440D5D">
              <w:rPr>
                <w:rFonts w:ascii="Arial" w:hAnsi="Arial" w:cs="Arial"/>
                <w:sz w:val="22"/>
                <w:szCs w:val="22"/>
              </w:rPr>
              <w:t>/работ/МТР</w:t>
            </w:r>
            <w:r w:rsidRPr="00440D5D">
              <w:rPr>
                <w:rFonts w:ascii="Arial" w:hAnsi="Arial" w:cs="Arial"/>
                <w:sz w:val="22"/>
                <w:szCs w:val="22"/>
              </w:rPr>
              <w:t xml:space="preserve"> в руб. (без НДС) </w:t>
            </w:r>
          </w:p>
        </w:tc>
        <w:tc>
          <w:tcPr>
            <w:tcW w:w="5670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4B3118">
        <w:trPr>
          <w:trHeight w:val="269"/>
        </w:trPr>
        <w:tc>
          <w:tcPr>
            <w:tcW w:w="4536" w:type="dxa"/>
            <w:vAlign w:val="center"/>
          </w:tcPr>
          <w:p w:rsidR="004B1507" w:rsidRPr="004B1507" w:rsidRDefault="00440D5D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40D5D">
              <w:rPr>
                <w:rFonts w:ascii="Arial" w:hAnsi="Arial" w:cs="Arial"/>
                <w:sz w:val="22"/>
                <w:szCs w:val="22"/>
              </w:rPr>
              <w:t>Стоимость услуг/работ/МТР в руб</w:t>
            </w:r>
            <w:r w:rsidR="004B1507" w:rsidRPr="004B1507">
              <w:rPr>
                <w:rFonts w:ascii="Arial" w:hAnsi="Arial" w:cs="Arial"/>
                <w:sz w:val="22"/>
                <w:szCs w:val="22"/>
              </w:rPr>
              <w:t xml:space="preserve">. (с НДС) </w:t>
            </w:r>
          </w:p>
        </w:tc>
        <w:tc>
          <w:tcPr>
            <w:tcW w:w="5670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4B3118">
        <w:trPr>
          <w:trHeight w:val="347"/>
        </w:trPr>
        <w:tc>
          <w:tcPr>
            <w:tcW w:w="4536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5670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4B3118">
        <w:trPr>
          <w:trHeight w:val="653"/>
        </w:trPr>
        <w:tc>
          <w:tcPr>
            <w:tcW w:w="4536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5670" w:type="dxa"/>
            <w:vAlign w:val="center"/>
          </w:tcPr>
          <w:p w:rsidR="00BD44A3" w:rsidRPr="00BD44A3" w:rsidRDefault="00BD44A3" w:rsidP="00677658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г.</w:t>
            </w:r>
            <w:r w:rsidR="00795C9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Москва </w:t>
            </w:r>
            <w:r w:rsidR="00677658">
              <w:rPr>
                <w:rFonts w:ascii="Arial" w:hAnsi="Arial" w:cs="Arial"/>
                <w:sz w:val="22"/>
                <w:szCs w:val="22"/>
              </w:rPr>
              <w:t>4-й Лесной переулок, д.4 (11-й</w:t>
            </w:r>
            <w:r w:rsidR="00BB74ED">
              <w:rPr>
                <w:rFonts w:ascii="Arial" w:hAnsi="Arial" w:cs="Arial"/>
                <w:sz w:val="22"/>
                <w:szCs w:val="22"/>
              </w:rPr>
              <w:t xml:space="preserve">, 12-й </w:t>
            </w:r>
            <w:bookmarkStart w:id="0" w:name="_GoBack"/>
            <w:bookmarkEnd w:id="0"/>
            <w:r w:rsidR="00677658">
              <w:rPr>
                <w:rFonts w:ascii="Arial" w:hAnsi="Arial" w:cs="Arial"/>
                <w:sz w:val="22"/>
                <w:szCs w:val="22"/>
              </w:rPr>
              <w:t>э</w:t>
            </w:r>
            <w:r>
              <w:rPr>
                <w:rFonts w:ascii="Arial" w:hAnsi="Arial" w:cs="Arial"/>
                <w:sz w:val="22"/>
                <w:szCs w:val="22"/>
              </w:rPr>
              <w:t xml:space="preserve">таж </w:t>
            </w:r>
            <w:r w:rsidR="00677658" w:rsidRPr="00677658">
              <w:rPr>
                <w:rFonts w:ascii="Arial" w:hAnsi="Arial" w:cs="Arial"/>
                <w:sz w:val="22"/>
                <w:szCs w:val="22"/>
              </w:rPr>
              <w:t xml:space="preserve">БЦ </w:t>
            </w:r>
            <w:proofErr w:type="spellStart"/>
            <w:r w:rsidR="00677658" w:rsidRPr="00677658">
              <w:rPr>
                <w:rFonts w:ascii="Arial" w:hAnsi="Arial" w:cs="Arial"/>
                <w:sz w:val="22"/>
                <w:szCs w:val="22"/>
              </w:rPr>
              <w:t>White</w:t>
            </w:r>
            <w:proofErr w:type="spellEnd"/>
            <w:r w:rsidR="00677658" w:rsidRPr="006776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77658" w:rsidRPr="00677658">
              <w:rPr>
                <w:rFonts w:ascii="Arial" w:hAnsi="Arial" w:cs="Arial"/>
                <w:sz w:val="22"/>
                <w:szCs w:val="22"/>
              </w:rPr>
              <w:t>Stone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4B1507" w:rsidRPr="004B1507" w:rsidTr="004B3118">
        <w:trPr>
          <w:trHeight w:val="198"/>
        </w:trPr>
        <w:tc>
          <w:tcPr>
            <w:tcW w:w="4536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5670" w:type="dxa"/>
            <w:vAlign w:val="center"/>
          </w:tcPr>
          <w:p w:rsidR="0070661E" w:rsidRDefault="0070661E" w:rsidP="0070661E">
            <w:pPr>
              <w:tabs>
                <w:tab w:val="left" w:pos="709"/>
              </w:tabs>
              <w:spacing w:before="80" w:after="80" w:line="242" w:lineRule="auto"/>
              <w:jc w:val="both"/>
            </w:pPr>
            <w:r>
              <w:t xml:space="preserve">1. Заказчик осуществляет </w:t>
            </w:r>
            <w:r>
              <w:rPr>
                <w:b/>
              </w:rPr>
              <w:t>первую</w:t>
            </w:r>
            <w:r>
              <w:t xml:space="preserve"> предоплату (авансовый платеж) в размере 40 (сорока) % от Общей стоимости Договора, что составляет _____(______) рублей, в течение 7 (Семи) рабочих дней со дня получения оригинала безотзывной банковской гарантии, выданной в соответствии с пунктом 2.4 Договора, на сумму, равную сумме первой предоплаты, и оригинала счета на первую предоплату, выставляемого Подрядчиком, которые должны быть предоставлены Подрядчиком не позднее 7 (Семи) рабочих дней с даты подписания Договора.</w:t>
            </w:r>
          </w:p>
          <w:p w:rsidR="0070661E" w:rsidRDefault="0070661E" w:rsidP="0070661E">
            <w:pPr>
              <w:tabs>
                <w:tab w:val="left" w:pos="709"/>
              </w:tabs>
              <w:spacing w:before="80" w:after="80" w:line="242" w:lineRule="auto"/>
              <w:jc w:val="both"/>
            </w:pPr>
            <w:r>
              <w:t xml:space="preserve">2. </w:t>
            </w:r>
            <w:r>
              <w:rPr>
                <w:b/>
              </w:rPr>
              <w:t>Вторая предоплата</w:t>
            </w:r>
            <w:r>
              <w:t xml:space="preserve"> (авансовый платеж) в размере 20 (двадцать) % от Общей стоимости Договора, что составляет _____(______) рублей, производится в течение 7 (Семи) рабочих дней со дня получения Заказчиком оригинала безотзывной банковской гарантии, выданной в соответствии с пунктом 2.4 Договора, на сумму, равную сумме второй предоплаты, оригинала счета на вторую предоплату, но в любом случае не ранее 30 (тридцатого) календарного дня с даты подписания Договора. При этом банковская гарантия и счет на вторую предоплату должны быть предоставлены </w:t>
            </w:r>
            <w:r>
              <w:lastRenderedPageBreak/>
              <w:t>Подрядчиком не позднее 30 (тридцатого) календарного дня с даты подписания Договора.</w:t>
            </w:r>
          </w:p>
          <w:p w:rsidR="0070661E" w:rsidRDefault="0070661E" w:rsidP="0070661E">
            <w:pPr>
              <w:tabs>
                <w:tab w:val="left" w:pos="709"/>
              </w:tabs>
              <w:spacing w:before="80" w:after="80" w:line="242" w:lineRule="auto"/>
              <w:jc w:val="both"/>
            </w:pPr>
            <w:r>
              <w:t xml:space="preserve">3. </w:t>
            </w:r>
            <w:r>
              <w:rPr>
                <w:b/>
              </w:rPr>
              <w:t>Третья предоплата</w:t>
            </w:r>
            <w:r>
              <w:t xml:space="preserve"> (авансовый платеж) в размере 20 (двадцать) % от Общей стоимости Договора, что составляет _____(______) рублей, производится в течение 7 (Семи) рабочих дней со дня получения Заказчиком оригинала безотзывной банковской гарантии, выданной в соответствии с пунктом 2.4  Договора, на сумму, равную сумме третьей предоплаты, оригинала счета на третью предоплату, но в любом случае не ранее 60 (шестидесятого) календарного дня с даты подписания  Договора. При этом банковская гарантия и счет на вторую предоплату должны быть предоставлены Подрядчиком не позднее 60 (шестидесятого) календарного дня с даты подписания  Договора.</w:t>
            </w:r>
          </w:p>
          <w:p w:rsidR="0070661E" w:rsidRDefault="0070661E" w:rsidP="0070661E">
            <w:pPr>
              <w:tabs>
                <w:tab w:val="left" w:pos="709"/>
              </w:tabs>
              <w:spacing w:before="80" w:after="80" w:line="242" w:lineRule="auto"/>
              <w:jc w:val="both"/>
            </w:pPr>
            <w:r>
              <w:t xml:space="preserve">4. </w:t>
            </w:r>
            <w:r>
              <w:rPr>
                <w:b/>
              </w:rPr>
              <w:t>Четвертый платеж</w:t>
            </w:r>
            <w:r>
              <w:t xml:space="preserve"> в размере стоимости фактически выполненных Работ, подтвержденной подписанным обеими сторонами актом выполненных работ КС-2 (Приложение № 5 к  Договору) и справкой о стоимости выполненных работ и затрат КС-3 (Приложение № 6 к  Договору), которая включает в себя последний этап выполнения Работ согласно Приложению № 3 к  Договору, а также все расходы и издержки, понесенные Подрядчиком в связи с исполнением своих обязательств по Договору, в том числе налоги, пошлины и сборы, уменьшенной на сумму ранее уплаченных Заказчиком </w:t>
            </w:r>
            <w:proofErr w:type="spellStart"/>
            <w:r>
              <w:t>предоплат</w:t>
            </w:r>
            <w:proofErr w:type="spellEnd"/>
            <w:r>
              <w:t xml:space="preserve"> (авансовых платежей) в соответствии с п.п.2.3.1 - </w:t>
            </w:r>
            <w:proofErr w:type="spellStart"/>
            <w:r>
              <w:t>п.п</w:t>
            </w:r>
            <w:proofErr w:type="spellEnd"/>
            <w:r>
              <w:t>. 2.3.3 Договора и сумму Гарантийного удержания, предусмотренную п. 9.1  Договора, производится в течение 5 (пяти) рабочих дней с момента получения Заказчиком оригиналов следующих документов: счета на оплату, счета-фактуры, акта выполненных работ КС-2 (Приложение № 5 к  Договору), справки о стоимости выполненных работ и затрат КС-3 (Приложение №6 к  Договору), а также подписанного Сторонами без замечаний окончательного акта приема-передачи выполненных работ (далее – «</w:t>
            </w:r>
            <w:r>
              <w:rPr>
                <w:b/>
              </w:rPr>
              <w:t>Окончательный акт</w:t>
            </w:r>
            <w:r>
              <w:t xml:space="preserve">») </w:t>
            </w:r>
            <w:bookmarkStart w:id="1" w:name="_Hlk157172761"/>
            <w:r>
              <w:t xml:space="preserve">(Приложение № 7 к  Договору) </w:t>
            </w:r>
            <w:bookmarkEnd w:id="1"/>
            <w:r>
              <w:t>и акта приема-передачи законченного строительством объекта КС-11 (Приложение №8 к  Договору).</w:t>
            </w:r>
          </w:p>
          <w:p w:rsidR="006D59F2" w:rsidRPr="002B0D60" w:rsidRDefault="0070661E" w:rsidP="0070661E">
            <w:pPr>
              <w:tabs>
                <w:tab w:val="left" w:pos="709"/>
              </w:tabs>
              <w:spacing w:before="80" w:after="80" w:line="242" w:lineRule="auto"/>
              <w:jc w:val="both"/>
              <w:rPr>
                <w:rFonts w:cs="Arial"/>
                <w:sz w:val="20"/>
                <w:szCs w:val="20"/>
                <w:highlight w:val="yellow"/>
              </w:rPr>
            </w:pPr>
            <w:r>
              <w:t xml:space="preserve">5. Окончательный расчет за выполнение Работ по Договору в полной сумме Гарантийного удержания либо в сумме Гарантийного удержания, оставшейся после оплаты Заказчиком стоимости устранения недостатков Работ силами привлеченных третьих лиц из суммы Гарантийного удержания, осуществляется на следующий день по истечении 15 (пятнадцати) календарных дней с даты подписания сторонами Окончательного акта и </w:t>
            </w:r>
            <w:bookmarkStart w:id="2" w:name="_Hlk157160210"/>
            <w:r>
              <w:t xml:space="preserve">акта приема-передачи законченного строительством объекта КС-11 </w:t>
            </w:r>
            <w:bookmarkEnd w:id="2"/>
            <w:r>
              <w:t xml:space="preserve">(не включая эти даты) на основании оригиналов: счета на оплату, счета-фактуры, Окончательного акта, подписанного Сторонами без замечаний, акта приема-передачи законченного строительством объекта КС-11, оригиналов документов, передача которых Заказчику </w:t>
            </w:r>
            <w:r>
              <w:lastRenderedPageBreak/>
              <w:t>предусмотрена Заданием Заказчика (Приложение № 1 к Договору). При этом в случае, указанном в п. 9.4 Договора, сумма Гарантийного удержания остается у Заказчика в счет устранения выявленных Заказчиком недостатков Работ.</w:t>
            </w:r>
          </w:p>
        </w:tc>
      </w:tr>
      <w:tr w:rsidR="004B1507" w:rsidRPr="004B1507" w:rsidTr="004B3118">
        <w:trPr>
          <w:trHeight w:val="239"/>
        </w:trPr>
        <w:tc>
          <w:tcPr>
            <w:tcW w:w="4536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lastRenderedPageBreak/>
              <w:t>Дополнительные условия</w:t>
            </w:r>
          </w:p>
        </w:tc>
        <w:tc>
          <w:tcPr>
            <w:tcW w:w="5670" w:type="dxa"/>
            <w:vAlign w:val="center"/>
          </w:tcPr>
          <w:p w:rsidR="006D59F2" w:rsidRPr="00491A73" w:rsidRDefault="006D59F2" w:rsidP="006D59F2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  <w:p w:rsidR="004B1507" w:rsidRPr="006D59F2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4B1507" w:rsidRPr="004B1507" w:rsidTr="004B3118">
        <w:trPr>
          <w:trHeight w:val="239"/>
        </w:trPr>
        <w:tc>
          <w:tcPr>
            <w:tcW w:w="4536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Согласие на подписание Договор</w:t>
            </w:r>
            <w:r w:rsidR="00C75A7B">
              <w:rPr>
                <w:rFonts w:cs="Arial"/>
                <w:szCs w:val="22"/>
              </w:rPr>
              <w:t>а на  оказания услуг по текущему ремонту</w:t>
            </w:r>
          </w:p>
        </w:tc>
        <w:tc>
          <w:tcPr>
            <w:tcW w:w="5670" w:type="dxa"/>
            <w:vAlign w:val="center"/>
          </w:tcPr>
          <w:p w:rsidR="004B1507" w:rsidRPr="00B71059" w:rsidRDefault="00626910" w:rsidP="004B3118">
            <w:pPr>
              <w:spacing w:before="0"/>
              <w:jc w:val="both"/>
              <w:rPr>
                <w:rFonts w:cs="Arial"/>
                <w:sz w:val="21"/>
                <w:szCs w:val="21"/>
              </w:rPr>
            </w:pPr>
            <w:r w:rsidRPr="00B71059">
              <w:rPr>
                <w:rFonts w:cs="Arial"/>
                <w:sz w:val="21"/>
                <w:szCs w:val="21"/>
                <w:u w:val="single"/>
              </w:rPr>
              <w:t>До</w:t>
            </w:r>
            <w:r w:rsidR="00993BB9" w:rsidRPr="00B71059">
              <w:rPr>
                <w:rFonts w:cs="Arial"/>
                <w:sz w:val="21"/>
                <w:szCs w:val="21"/>
                <w:u w:val="single"/>
              </w:rPr>
              <w:t>говор</w:t>
            </w:r>
            <w:r w:rsidR="0070661E">
              <w:rPr>
                <w:rFonts w:cs="Arial"/>
                <w:sz w:val="21"/>
                <w:szCs w:val="21"/>
                <w:u w:val="single"/>
              </w:rPr>
              <w:t xml:space="preserve"> подряда </w:t>
            </w:r>
            <w:r w:rsidR="0070661E" w:rsidRPr="00802AB0">
              <w:t xml:space="preserve">ремонтно-строительных работ </w:t>
            </w:r>
            <w:r w:rsidR="0070661E" w:rsidRPr="00802AB0">
              <w:rPr>
                <w:rFonts w:cs="Arial"/>
                <w:szCs w:val="22"/>
              </w:rPr>
              <w:t>в арендуемых ПАО «НГК «</w:t>
            </w:r>
            <w:proofErr w:type="spellStart"/>
            <w:r w:rsidR="0070661E" w:rsidRPr="00802AB0">
              <w:rPr>
                <w:rFonts w:cs="Arial"/>
                <w:szCs w:val="22"/>
              </w:rPr>
              <w:t>Славнефть</w:t>
            </w:r>
            <w:proofErr w:type="spellEnd"/>
            <w:r w:rsidR="0070661E" w:rsidRPr="00802AB0">
              <w:rPr>
                <w:rFonts w:cs="Arial"/>
                <w:szCs w:val="22"/>
              </w:rPr>
              <w:t xml:space="preserve">» помещениях по адресу: 125047  г. Москва, 4-й Лесной переулок, дом 4 (11-й и 12-й этаж БЦ </w:t>
            </w:r>
            <w:proofErr w:type="spellStart"/>
            <w:r w:rsidR="0070661E" w:rsidRPr="00802AB0">
              <w:rPr>
                <w:rFonts w:cs="Arial"/>
                <w:szCs w:val="22"/>
              </w:rPr>
              <w:t>White</w:t>
            </w:r>
            <w:proofErr w:type="spellEnd"/>
            <w:r w:rsidR="0070661E" w:rsidRPr="00802AB0">
              <w:rPr>
                <w:rFonts w:cs="Arial"/>
                <w:szCs w:val="22"/>
              </w:rPr>
              <w:t xml:space="preserve"> </w:t>
            </w:r>
            <w:proofErr w:type="spellStart"/>
            <w:r w:rsidR="0070661E" w:rsidRPr="00802AB0">
              <w:rPr>
                <w:rFonts w:cs="Arial"/>
                <w:szCs w:val="22"/>
              </w:rPr>
              <w:t>Stone</w:t>
            </w:r>
            <w:proofErr w:type="spellEnd"/>
            <w:r w:rsidR="004B1507" w:rsidRPr="00B71059">
              <w:rPr>
                <w:rFonts w:cs="Arial"/>
                <w:sz w:val="21"/>
                <w:szCs w:val="21"/>
              </w:rPr>
              <w:t>»</w:t>
            </w:r>
            <w:r w:rsidR="0070661E">
              <w:rPr>
                <w:rFonts w:cs="Arial"/>
                <w:sz w:val="21"/>
                <w:szCs w:val="21"/>
              </w:rPr>
              <w:t>).</w:t>
            </w:r>
          </w:p>
          <w:p w:rsidR="004B3118" w:rsidRPr="00B71059" w:rsidRDefault="004B3118" w:rsidP="004B3118">
            <w:pPr>
              <w:spacing w:before="0"/>
              <w:jc w:val="both"/>
              <w:rPr>
                <w:rFonts w:cs="Arial"/>
                <w:sz w:val="21"/>
                <w:szCs w:val="21"/>
              </w:rPr>
            </w:pPr>
          </w:p>
          <w:p w:rsidR="004B1507" w:rsidRPr="00B71059" w:rsidRDefault="004B1507" w:rsidP="004B3118">
            <w:pPr>
              <w:spacing w:before="0"/>
              <w:rPr>
                <w:rFonts w:cs="Arial"/>
                <w:color w:val="FF0000"/>
                <w:szCs w:val="22"/>
              </w:rPr>
            </w:pPr>
            <w:r w:rsidRPr="00B71059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B71059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71059">
        <w:rPr>
          <w:rFonts w:cs="Arial"/>
          <w:szCs w:val="22"/>
        </w:rPr>
        <w:t>Настоящее предложе</w:t>
      </w:r>
      <w:r w:rsidR="00452195" w:rsidRPr="00B71059">
        <w:rPr>
          <w:rFonts w:cs="Arial"/>
          <w:szCs w:val="22"/>
        </w:rPr>
        <w:t>ние может быть акцептовано до «</w:t>
      </w:r>
      <w:r w:rsidR="00865D04" w:rsidRPr="00B71059">
        <w:rPr>
          <w:rFonts w:cs="Arial"/>
          <w:szCs w:val="22"/>
        </w:rPr>
        <w:t xml:space="preserve"> </w:t>
      </w:r>
      <w:r w:rsidR="00440D5D">
        <w:rPr>
          <w:rFonts w:cs="Arial"/>
          <w:szCs w:val="22"/>
        </w:rPr>
        <w:t>29</w:t>
      </w:r>
      <w:r w:rsidR="00865D04" w:rsidRPr="00B71059">
        <w:rPr>
          <w:rFonts w:cs="Arial"/>
          <w:szCs w:val="22"/>
        </w:rPr>
        <w:t xml:space="preserve"> </w:t>
      </w:r>
      <w:r w:rsidRPr="00B71059">
        <w:rPr>
          <w:rFonts w:cs="Arial"/>
          <w:szCs w:val="22"/>
        </w:rPr>
        <w:t>»</w:t>
      </w:r>
      <w:r w:rsidR="00477684" w:rsidRPr="00B71059">
        <w:rPr>
          <w:rFonts w:cs="Arial"/>
          <w:szCs w:val="22"/>
        </w:rPr>
        <w:t xml:space="preserve"> </w:t>
      </w:r>
      <w:r w:rsidR="00B71059">
        <w:rPr>
          <w:rFonts w:cs="Arial"/>
          <w:szCs w:val="22"/>
        </w:rPr>
        <w:t>_</w:t>
      </w:r>
      <w:r w:rsidR="00440D5D">
        <w:rPr>
          <w:rFonts w:cs="Arial"/>
          <w:szCs w:val="22"/>
        </w:rPr>
        <w:t>февраля</w:t>
      </w:r>
      <w:r w:rsidR="009D75C1" w:rsidRPr="00B71059">
        <w:rPr>
          <w:rFonts w:cs="Arial"/>
          <w:szCs w:val="22"/>
        </w:rPr>
        <w:t>_</w:t>
      </w:r>
      <w:r w:rsidR="00452195" w:rsidRPr="00B71059">
        <w:rPr>
          <w:rFonts w:cs="Arial"/>
          <w:szCs w:val="22"/>
        </w:rPr>
        <w:t xml:space="preserve"> 20</w:t>
      </w:r>
      <w:r w:rsidR="007E0CCB" w:rsidRPr="00B71059">
        <w:rPr>
          <w:rFonts w:cs="Arial"/>
          <w:szCs w:val="22"/>
        </w:rPr>
        <w:t>2</w:t>
      </w:r>
      <w:r w:rsidR="009D75C1" w:rsidRPr="00B71059">
        <w:rPr>
          <w:rFonts w:cs="Arial"/>
          <w:szCs w:val="22"/>
        </w:rPr>
        <w:t>4</w:t>
      </w:r>
      <w:r w:rsidR="00452195" w:rsidRPr="00B71059">
        <w:rPr>
          <w:rFonts w:cs="Arial"/>
          <w:szCs w:val="22"/>
        </w:rPr>
        <w:t xml:space="preserve"> </w:t>
      </w:r>
      <w:r w:rsidRPr="00B71059">
        <w:rPr>
          <w:rFonts w:cs="Arial"/>
          <w:szCs w:val="22"/>
        </w:rPr>
        <w:t>г.</w:t>
      </w:r>
    </w:p>
    <w:p w:rsidR="00322003" w:rsidRPr="00B71059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71059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71059">
        <w:rPr>
          <w:rFonts w:cs="Arial"/>
          <w:szCs w:val="22"/>
        </w:rPr>
        <w:t>Настоящая оферта может быть акцептована не более одного раза.</w:t>
      </w:r>
      <w:r w:rsidRPr="004B1507">
        <w:rPr>
          <w:rFonts w:cs="Arial"/>
          <w:szCs w:val="22"/>
        </w:rPr>
        <w:t xml:space="preserve">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4B3118"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A19" w:rsidRDefault="00F04A19" w:rsidP="0036584C">
      <w:pPr>
        <w:spacing w:before="0"/>
      </w:pPr>
      <w:r>
        <w:separator/>
      </w:r>
    </w:p>
  </w:endnote>
  <w:endnote w:type="continuationSeparator" w:id="0">
    <w:p w:rsidR="00F04A19" w:rsidRDefault="00F04A19" w:rsidP="003658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A19" w:rsidRDefault="00F04A19" w:rsidP="0036584C">
      <w:pPr>
        <w:spacing w:before="0"/>
      </w:pPr>
      <w:r>
        <w:separator/>
      </w:r>
    </w:p>
  </w:footnote>
  <w:footnote w:type="continuationSeparator" w:id="0">
    <w:p w:rsidR="00F04A19" w:rsidRDefault="00F04A19" w:rsidP="003658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9B0730"/>
    <w:multiLevelType w:val="multilevel"/>
    <w:tmpl w:val="12CA38E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61427C8B"/>
    <w:multiLevelType w:val="multilevel"/>
    <w:tmpl w:val="6A189AF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2"/>
      <w:lvlJc w:val="left"/>
      <w:pPr>
        <w:ind w:left="1362" w:hanging="435"/>
      </w:pPr>
      <w:rPr>
        <w:rFonts w:ascii="Arial" w:eastAsia="Times New Roman" w:hAnsi="Arial" w:cs="Arial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003"/>
    <w:rsid w:val="000812CA"/>
    <w:rsid w:val="00085F51"/>
    <w:rsid w:val="000921A2"/>
    <w:rsid w:val="000B7F49"/>
    <w:rsid w:val="000E0686"/>
    <w:rsid w:val="000F0BA6"/>
    <w:rsid w:val="00101BAB"/>
    <w:rsid w:val="00147CA8"/>
    <w:rsid w:val="001527CD"/>
    <w:rsid w:val="001535DA"/>
    <w:rsid w:val="0016711F"/>
    <w:rsid w:val="001838FA"/>
    <w:rsid w:val="00197130"/>
    <w:rsid w:val="002129EC"/>
    <w:rsid w:val="00256874"/>
    <w:rsid w:val="0027191D"/>
    <w:rsid w:val="002851C7"/>
    <w:rsid w:val="002A49A5"/>
    <w:rsid w:val="002B0D60"/>
    <w:rsid w:val="002B3FD8"/>
    <w:rsid w:val="002C4839"/>
    <w:rsid w:val="002E3DEB"/>
    <w:rsid w:val="00306F19"/>
    <w:rsid w:val="00322003"/>
    <w:rsid w:val="0036584C"/>
    <w:rsid w:val="003710CB"/>
    <w:rsid w:val="00374287"/>
    <w:rsid w:val="003A7032"/>
    <w:rsid w:val="003B6A7E"/>
    <w:rsid w:val="00401559"/>
    <w:rsid w:val="0042685B"/>
    <w:rsid w:val="0043630B"/>
    <w:rsid w:val="00440D5D"/>
    <w:rsid w:val="00452195"/>
    <w:rsid w:val="00466DDF"/>
    <w:rsid w:val="00473E87"/>
    <w:rsid w:val="00477684"/>
    <w:rsid w:val="004B1507"/>
    <w:rsid w:val="004B3118"/>
    <w:rsid w:val="005239E6"/>
    <w:rsid w:val="00555306"/>
    <w:rsid w:val="00572D58"/>
    <w:rsid w:val="00592B8F"/>
    <w:rsid w:val="005967BC"/>
    <w:rsid w:val="005F5706"/>
    <w:rsid w:val="006021A4"/>
    <w:rsid w:val="00626910"/>
    <w:rsid w:val="00650150"/>
    <w:rsid w:val="00677658"/>
    <w:rsid w:val="006B4022"/>
    <w:rsid w:val="006C5EEB"/>
    <w:rsid w:val="006D59F2"/>
    <w:rsid w:val="006D7D79"/>
    <w:rsid w:val="006E313A"/>
    <w:rsid w:val="006F09A7"/>
    <w:rsid w:val="0070661E"/>
    <w:rsid w:val="007467D9"/>
    <w:rsid w:val="007519BC"/>
    <w:rsid w:val="0077374E"/>
    <w:rsid w:val="00775F89"/>
    <w:rsid w:val="00780B21"/>
    <w:rsid w:val="00780D50"/>
    <w:rsid w:val="00787D9A"/>
    <w:rsid w:val="00795C9D"/>
    <w:rsid w:val="007D78E4"/>
    <w:rsid w:val="007E0CCB"/>
    <w:rsid w:val="00802AB0"/>
    <w:rsid w:val="00825476"/>
    <w:rsid w:val="00850529"/>
    <w:rsid w:val="0086135F"/>
    <w:rsid w:val="00864438"/>
    <w:rsid w:val="00865D04"/>
    <w:rsid w:val="008A4ED8"/>
    <w:rsid w:val="008B0856"/>
    <w:rsid w:val="008B4B70"/>
    <w:rsid w:val="008C4C5A"/>
    <w:rsid w:val="008C6863"/>
    <w:rsid w:val="008C6B48"/>
    <w:rsid w:val="00904A50"/>
    <w:rsid w:val="00925D0D"/>
    <w:rsid w:val="00987C19"/>
    <w:rsid w:val="00993BB9"/>
    <w:rsid w:val="00997CD5"/>
    <w:rsid w:val="009D71E5"/>
    <w:rsid w:val="009D75C1"/>
    <w:rsid w:val="00A06EA5"/>
    <w:rsid w:val="00A42D9E"/>
    <w:rsid w:val="00A67807"/>
    <w:rsid w:val="00A82EEF"/>
    <w:rsid w:val="00AB2F3F"/>
    <w:rsid w:val="00AD79B8"/>
    <w:rsid w:val="00B04185"/>
    <w:rsid w:val="00B71059"/>
    <w:rsid w:val="00B96F60"/>
    <w:rsid w:val="00BB74ED"/>
    <w:rsid w:val="00BD44A3"/>
    <w:rsid w:val="00C039A9"/>
    <w:rsid w:val="00C108BC"/>
    <w:rsid w:val="00C2713B"/>
    <w:rsid w:val="00C75A7B"/>
    <w:rsid w:val="00C849F2"/>
    <w:rsid w:val="00CA3825"/>
    <w:rsid w:val="00CA68E9"/>
    <w:rsid w:val="00D562D9"/>
    <w:rsid w:val="00D670B4"/>
    <w:rsid w:val="00DA74D0"/>
    <w:rsid w:val="00DB3E3E"/>
    <w:rsid w:val="00DC2C15"/>
    <w:rsid w:val="00DC7A74"/>
    <w:rsid w:val="00DD3886"/>
    <w:rsid w:val="00E33F82"/>
    <w:rsid w:val="00E571BA"/>
    <w:rsid w:val="00EC7B49"/>
    <w:rsid w:val="00F04A19"/>
    <w:rsid w:val="00F15139"/>
    <w:rsid w:val="00F322C6"/>
    <w:rsid w:val="00F3753B"/>
    <w:rsid w:val="00F40FC0"/>
    <w:rsid w:val="00F75175"/>
    <w:rsid w:val="00F9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3B165"/>
  <w15:docId w15:val="{7568EABC-B17A-44A8-9FC5-C417E9E6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6584C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8">
    <w:name w:val="footnote text"/>
    <w:basedOn w:val="a"/>
    <w:link w:val="a9"/>
    <w:uiPriority w:val="99"/>
    <w:unhideWhenUsed/>
    <w:rsid w:val="0036584C"/>
    <w:pPr>
      <w:spacing w:before="0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36584C"/>
    <w:rPr>
      <w:rFonts w:ascii="Arial" w:eastAsia="Times New Roman" w:hAnsi="Arial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3658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2017-07-21T07:44:00Z</cp:lastPrinted>
  <dcterms:created xsi:type="dcterms:W3CDTF">2024-01-26T12:22:00Z</dcterms:created>
  <dcterms:modified xsi:type="dcterms:W3CDTF">2024-01-26T14:45:00Z</dcterms:modified>
</cp:coreProperties>
</file>