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B7728E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B7728E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B7728E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B7728E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B7728E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B7728E">
        <w:rPr>
          <w:b/>
          <w:sz w:val="22"/>
        </w:rPr>
        <w:t>ПЕРЕЧЕНЬ АФФИЛИРОВАННЫХ ОРГАНИЗАЦИЙ</w:t>
      </w:r>
    </w:p>
    <w:p w:rsidR="00E501ED" w:rsidRPr="00B7728E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B7728E" w:rsidRDefault="00351A3E" w:rsidP="00351A3E">
      <w:pPr>
        <w:pStyle w:val="Times12"/>
        <w:ind w:firstLine="0"/>
        <w:rPr>
          <w:sz w:val="22"/>
          <w:u w:val="single"/>
        </w:rPr>
      </w:pPr>
      <w:r w:rsidRPr="00B7728E">
        <w:rPr>
          <w:sz w:val="22"/>
        </w:rPr>
        <w:t xml:space="preserve">Участник закупки: </w:t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</w:p>
    <w:p w:rsidR="00E501ED" w:rsidRPr="00B7728E" w:rsidRDefault="00E501ED" w:rsidP="00351A3E">
      <w:pPr>
        <w:pStyle w:val="Times12"/>
        <w:ind w:firstLine="0"/>
        <w:rPr>
          <w:sz w:val="22"/>
        </w:rPr>
      </w:pPr>
    </w:p>
    <w:p w:rsidR="00351A3E" w:rsidRPr="00B7728E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B7728E">
        <w:rPr>
          <w:b/>
          <w:sz w:val="22"/>
        </w:rPr>
        <w:t xml:space="preserve">№ ПДО: </w:t>
      </w:r>
      <w:r w:rsidR="00E743B7" w:rsidRPr="00B7728E">
        <w:rPr>
          <w:b/>
          <w:sz w:val="22"/>
        </w:rPr>
        <w:t>0</w:t>
      </w:r>
      <w:r w:rsidR="00097FF7" w:rsidRPr="00B7728E">
        <w:rPr>
          <w:b/>
          <w:sz w:val="22"/>
        </w:rPr>
        <w:t>0</w:t>
      </w:r>
      <w:r w:rsidR="00691E42" w:rsidRPr="0084788C">
        <w:rPr>
          <w:b/>
          <w:sz w:val="22"/>
        </w:rPr>
        <w:t>3</w:t>
      </w:r>
      <w:r w:rsidR="00700640" w:rsidRPr="00B7728E">
        <w:rPr>
          <w:b/>
          <w:sz w:val="22"/>
        </w:rPr>
        <w:t>Т-СН-20</w:t>
      </w:r>
      <w:r w:rsidR="002E39D3" w:rsidRPr="00B7728E">
        <w:rPr>
          <w:b/>
          <w:sz w:val="22"/>
        </w:rPr>
        <w:t>2</w:t>
      </w:r>
      <w:r w:rsidR="00691E42" w:rsidRPr="0084788C">
        <w:rPr>
          <w:b/>
          <w:sz w:val="22"/>
        </w:rPr>
        <w:t>6</w:t>
      </w:r>
      <w:r w:rsidR="00C179CB">
        <w:rPr>
          <w:b/>
          <w:sz w:val="22"/>
        </w:rPr>
        <w:t xml:space="preserve"> </w:t>
      </w:r>
      <w:r w:rsidR="00700640" w:rsidRPr="00B7728E">
        <w:rPr>
          <w:b/>
          <w:sz w:val="22"/>
        </w:rPr>
        <w:t>от «</w:t>
      </w:r>
      <w:r w:rsidR="0084788C">
        <w:rPr>
          <w:b/>
          <w:sz w:val="22"/>
        </w:rPr>
        <w:t>24</w:t>
      </w:r>
      <w:r w:rsidR="00435A72" w:rsidRPr="00B7728E">
        <w:rPr>
          <w:b/>
          <w:sz w:val="22"/>
        </w:rPr>
        <w:t xml:space="preserve"> </w:t>
      </w:r>
      <w:r w:rsidR="00700640" w:rsidRPr="00B7728E">
        <w:rPr>
          <w:b/>
          <w:sz w:val="22"/>
        </w:rPr>
        <w:t xml:space="preserve">» </w:t>
      </w:r>
      <w:r w:rsidR="0084788C">
        <w:rPr>
          <w:b/>
          <w:sz w:val="22"/>
        </w:rPr>
        <w:t>февраля</w:t>
      </w:r>
      <w:bookmarkStart w:id="0" w:name="_GoBack"/>
      <w:bookmarkEnd w:id="0"/>
      <w:r w:rsidR="00700640" w:rsidRPr="00B7728E">
        <w:rPr>
          <w:b/>
          <w:sz w:val="22"/>
        </w:rPr>
        <w:t xml:space="preserve"> 20</w:t>
      </w:r>
      <w:r w:rsidR="002E39D3" w:rsidRPr="00B7728E">
        <w:rPr>
          <w:b/>
          <w:sz w:val="22"/>
        </w:rPr>
        <w:t>2</w:t>
      </w:r>
      <w:r w:rsidR="00691E42" w:rsidRPr="0084788C">
        <w:rPr>
          <w:b/>
          <w:sz w:val="22"/>
        </w:rPr>
        <w:t>6</w:t>
      </w:r>
      <w:r w:rsidR="00700640" w:rsidRPr="00B7728E">
        <w:rPr>
          <w:b/>
          <w:sz w:val="22"/>
        </w:rPr>
        <w:t xml:space="preserve"> г</w:t>
      </w:r>
    </w:p>
    <w:p w:rsidR="00351A3E" w:rsidRPr="00B7728E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B7728E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B7728E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7728E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  <w:r w:rsidRPr="00B7728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351A3E" w:rsidRPr="00B7728E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B7728E">
        <w:rPr>
          <w:rFonts w:ascii="Times New Roman" w:hAnsi="Times New Roman"/>
          <w:szCs w:val="22"/>
        </w:rPr>
        <w:tab/>
      </w:r>
      <w:r w:rsidRPr="00B7728E">
        <w:rPr>
          <w:rFonts w:ascii="Times New Roman" w:hAnsi="Times New Roman"/>
          <w:szCs w:val="22"/>
        </w:rPr>
        <w:tab/>
        <w:t>МП</w:t>
      </w: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945526" w:rsidRPr="00B7728E" w:rsidRDefault="00945526">
      <w:pPr>
        <w:rPr>
          <w:rFonts w:ascii="Times New Roman" w:hAnsi="Times New Roman"/>
          <w:szCs w:val="22"/>
        </w:rPr>
      </w:pPr>
    </w:p>
    <w:p w:rsidR="000428BB" w:rsidRPr="00B7728E" w:rsidRDefault="000428BB">
      <w:pPr>
        <w:rPr>
          <w:rFonts w:ascii="Times New Roman" w:hAnsi="Times New Roman"/>
          <w:szCs w:val="22"/>
        </w:rPr>
      </w:pPr>
    </w:p>
    <w:sectPr w:rsidR="000428BB" w:rsidRPr="00B7728E" w:rsidSect="00A12CF7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C2F" w:rsidRDefault="00C74C2F" w:rsidP="00351A3E">
      <w:pPr>
        <w:spacing w:before="0"/>
      </w:pPr>
      <w:r>
        <w:separator/>
      </w:r>
    </w:p>
  </w:endnote>
  <w:endnote w:type="continuationSeparator" w:id="0">
    <w:p w:rsidR="00C74C2F" w:rsidRDefault="00C74C2F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Pr="002C3B85" w:rsidRDefault="001B6778" w:rsidP="002C3B85">
    <w:pPr>
      <w:pStyle w:val="aff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C2F" w:rsidRDefault="00C74C2F" w:rsidP="00351A3E">
      <w:pPr>
        <w:spacing w:before="0"/>
      </w:pPr>
      <w:r>
        <w:separator/>
      </w:r>
    </w:p>
  </w:footnote>
  <w:footnote w:type="continuationSeparator" w:id="0">
    <w:p w:rsidR="00C74C2F" w:rsidRDefault="00C74C2F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0587A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91E42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4788C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7728E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179C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2C2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2D3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45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67582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DC458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FC7E2-6AF8-4B6C-B48E-64DA8C9CA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2026-02-24T09:25:00Z</dcterms:modified>
</cp:coreProperties>
</file>