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>а 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F97723" w:rsidP="00F97723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октября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05F90" w:rsidRDefault="00F97723" w:rsidP="00E05F90">
            <w:pPr>
              <w:ind w:firstLine="539"/>
              <w:jc w:val="both"/>
              <w:rPr>
                <w:rFonts w:ascii="Arial" w:hAnsi="Arial" w:cs="Arial"/>
              </w:rPr>
            </w:pPr>
            <w:r w:rsidRPr="00F97723">
              <w:rPr>
                <w:rFonts w:ascii="Arial" w:hAnsi="Arial" w:cs="Arial"/>
              </w:rPr>
              <w:t>1.</w:t>
            </w:r>
            <w:r w:rsidRPr="00F97723">
              <w:rPr>
                <w:rFonts w:ascii="Arial" w:hAnsi="Arial" w:cs="Arial"/>
              </w:rPr>
              <w:tab/>
              <w:t>Выбор победителя тендера ПДО 014Т-СН-2018 (закупка автоматической телефонной станции)</w:t>
            </w:r>
            <w:r w:rsidR="00E05F90" w:rsidRPr="00435DD7">
              <w:rPr>
                <w:rFonts w:ascii="Arial" w:hAnsi="Arial" w:cs="Arial"/>
              </w:rPr>
              <w:t>.</w:t>
            </w:r>
            <w:r w:rsidR="00E05F90">
              <w:rPr>
                <w:rFonts w:ascii="Arial" w:hAnsi="Arial" w:cs="Arial"/>
              </w:rPr>
              <w:t xml:space="preserve"> </w:t>
            </w:r>
          </w:p>
          <w:p w:rsidR="00770620" w:rsidRPr="00A466E6" w:rsidRDefault="00770620" w:rsidP="007B6DDF">
            <w:pPr>
              <w:ind w:firstLine="539"/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F97723">
              <w:rPr>
                <w:rFonts w:ascii="Arial" w:hAnsi="Arial" w:cs="Arial"/>
              </w:rPr>
              <w:t>Департамента ИТАТ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772109">
              <w:trPr>
                <w:trHeight w:val="831"/>
              </w:trPr>
              <w:tc>
                <w:tcPr>
                  <w:tcW w:w="10169" w:type="dxa"/>
                </w:tcPr>
                <w:p w:rsidR="00050130" w:rsidRPr="00323B05" w:rsidRDefault="001F3279" w:rsidP="007F64F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23B05">
                    <w:rPr>
                      <w:rFonts w:ascii="Arial" w:hAnsi="Arial" w:cs="Arial"/>
                      <w:b/>
                      <w:color w:val="000000" w:themeColor="text1"/>
                    </w:rPr>
                    <w:t>РЕШИЛИ:</w:t>
                  </w:r>
                </w:p>
                <w:p w:rsidR="00F97723" w:rsidRPr="00F97723" w:rsidRDefault="00F97723" w:rsidP="00F97723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F97723">
                    <w:rPr>
                      <w:rFonts w:ascii="Arial" w:hAnsi="Arial" w:cs="Arial"/>
                    </w:rPr>
                    <w:t>Признать победителем тендера ПДО №014Т-СН-2018 ООО «</w:t>
                  </w:r>
                  <w:proofErr w:type="spellStart"/>
                  <w:r w:rsidRPr="00F97723">
                    <w:rPr>
                      <w:rFonts w:ascii="Arial" w:hAnsi="Arial" w:cs="Arial"/>
                    </w:rPr>
                    <w:t>ТерраЛинк</w:t>
                  </w:r>
                  <w:proofErr w:type="spellEnd"/>
                  <w:r w:rsidRPr="00F97723">
                    <w:rPr>
                      <w:rFonts w:ascii="Arial" w:hAnsi="Arial" w:cs="Arial"/>
                    </w:rPr>
                    <w:t xml:space="preserve">» </w:t>
                  </w:r>
                </w:p>
                <w:p w:rsidR="00E05F90" w:rsidRPr="00435DD7" w:rsidRDefault="00F97723" w:rsidP="00F97723">
                  <w:pPr>
                    <w:pStyle w:val="af2"/>
                    <w:numPr>
                      <w:ilvl w:val="0"/>
                      <w:numId w:val="19"/>
                    </w:numPr>
                    <w:spacing w:after="0"/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F97723">
                    <w:rPr>
                      <w:rFonts w:ascii="Arial" w:hAnsi="Arial" w:cs="Arial"/>
                    </w:rPr>
                    <w:t>(ИНН 7729139042, оферта б/н от 05 октября 2018 года на условиях, указанных в Сводной таблице оферт (Приложение №1 к настоящему протоколу)</w:t>
                  </w:r>
                  <w:proofErr w:type="gramEnd"/>
                </w:p>
                <w:p w:rsidR="005A5B3D" w:rsidRPr="004614D6" w:rsidRDefault="005A5B3D" w:rsidP="005A5B3D">
                  <w:pPr>
                    <w:pStyle w:val="af2"/>
                    <w:spacing w:after="0"/>
                    <w:ind w:left="644"/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642092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Тендерного</w:t>
            </w:r>
            <w:proofErr w:type="spellEnd"/>
            <w:r w:rsidRPr="00642092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642092">
              <w:rPr>
                <w:rFonts w:cs="Arial"/>
                <w:b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4111" w:type="dxa"/>
          </w:tcPr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772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1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3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4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24"/>
  </w:num>
  <w:num w:numId="5">
    <w:abstractNumId w:val="32"/>
  </w:num>
  <w:num w:numId="6">
    <w:abstractNumId w:val="0"/>
  </w:num>
  <w:num w:numId="7">
    <w:abstractNumId w:val="22"/>
  </w:num>
  <w:num w:numId="8">
    <w:abstractNumId w:val="20"/>
  </w:num>
  <w:num w:numId="9">
    <w:abstractNumId w:val="7"/>
  </w:num>
  <w:num w:numId="10">
    <w:abstractNumId w:val="29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1"/>
  </w:num>
  <w:num w:numId="16">
    <w:abstractNumId w:val="3"/>
  </w:num>
  <w:num w:numId="17">
    <w:abstractNumId w:val="9"/>
  </w:num>
  <w:num w:numId="18">
    <w:abstractNumId w:val="18"/>
  </w:num>
  <w:num w:numId="19">
    <w:abstractNumId w:val="23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14"/>
  </w:num>
  <w:num w:numId="25">
    <w:abstractNumId w:val="16"/>
  </w:num>
  <w:num w:numId="26">
    <w:abstractNumId w:val="10"/>
  </w:num>
  <w:num w:numId="27">
    <w:abstractNumId w:val="27"/>
  </w:num>
  <w:num w:numId="28">
    <w:abstractNumId w:val="17"/>
  </w:num>
  <w:num w:numId="29">
    <w:abstractNumId w:val="30"/>
  </w:num>
  <w:num w:numId="30">
    <w:abstractNumId w:val="11"/>
  </w:num>
  <w:num w:numId="31">
    <w:abstractNumId w:val="5"/>
  </w:num>
  <w:num w:numId="32">
    <w:abstractNumId w:val="8"/>
  </w:num>
  <w:num w:numId="3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399E-072F-4686-8381-987DB70E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4</cp:revision>
  <cp:lastPrinted>2017-06-26T08:22:00Z</cp:lastPrinted>
  <dcterms:created xsi:type="dcterms:W3CDTF">2017-09-22T13:50:00Z</dcterms:created>
  <dcterms:modified xsi:type="dcterms:W3CDTF">2018-10-12T11:24:00Z</dcterms:modified>
</cp:coreProperties>
</file>