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026Т-СН-2017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>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F03AD1" w:rsidRP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№1</w:t>
            </w:r>
            <w:r w:rsidR="000453C5">
              <w:rPr>
                <w:rFonts w:ascii="Times New Roman" w:hAnsi="Times New Roman"/>
                <w:b/>
                <w:sz w:val="24"/>
              </w:rPr>
              <w:t>,№4,№7</w:t>
            </w:r>
            <w:r w:rsidRPr="00F03AD1">
              <w:rPr>
                <w:rFonts w:ascii="Times New Roman" w:hAnsi="Times New Roman"/>
                <w:b/>
                <w:sz w:val="24"/>
              </w:rPr>
              <w:t>:</w:t>
            </w:r>
          </w:p>
          <w:p w:rsid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704BC">
              <w:rPr>
                <w:rFonts w:ascii="Times New Roman" w:hAnsi="Times New Roman"/>
                <w:sz w:val="24"/>
              </w:rPr>
              <w:t>DAP склад Грузополучателя ОАО «НГК «</w:t>
            </w:r>
            <w:proofErr w:type="spellStart"/>
            <w:r w:rsidRPr="004704BC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4704BC">
              <w:rPr>
                <w:rFonts w:ascii="Times New Roman" w:hAnsi="Times New Roman"/>
                <w:sz w:val="24"/>
              </w:rPr>
              <w:t>» (город Ярославль, территория базы оборудования ОАО «</w:t>
            </w:r>
            <w:proofErr w:type="spellStart"/>
            <w:r w:rsidRPr="004704BC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4704BC">
              <w:rPr>
                <w:rFonts w:ascii="Times New Roman" w:hAnsi="Times New Roman"/>
                <w:sz w:val="24"/>
              </w:rPr>
              <w:t>-ЯНОС»)</w:t>
            </w:r>
          </w:p>
          <w:p w:rsidR="00F03AD1" w:rsidRP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№2, №3, №</w:t>
            </w:r>
            <w:r w:rsidR="000453C5">
              <w:rPr>
                <w:rFonts w:ascii="Times New Roman" w:hAnsi="Times New Roman"/>
                <w:b/>
                <w:sz w:val="24"/>
              </w:rPr>
              <w:t>5, №6</w:t>
            </w:r>
          </w:p>
          <w:p w:rsidR="00F03AD1" w:rsidRPr="002B0EB5" w:rsidRDefault="00F03AD1" w:rsidP="00F03AD1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3B3530">
              <w:rPr>
                <w:rFonts w:ascii="Times New Roman" w:hAnsi="Times New Roman"/>
                <w:sz w:val="24"/>
              </w:rPr>
              <w:t>DAP склад Грузополучателя (город Вологда, территория ОАО «Вологодский ВРЗ») для ОАО «НГК «</w:t>
            </w:r>
            <w:proofErr w:type="spellStart"/>
            <w:r w:rsidRPr="003B3530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3B3530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5 лет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FF5B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5749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</w:t>
            </w:r>
            <w:r w:rsidR="005301E4">
              <w:rPr>
                <w:rFonts w:cs="Arial"/>
                <w:sz w:val="20"/>
                <w:szCs w:val="20"/>
              </w:rPr>
              <w:t xml:space="preserve">рантийный срок эксплуатации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 xml:space="preserve">поглощающих </w:t>
            </w:r>
            <w:proofErr w:type="spellStart"/>
            <w:r w:rsidR="005301E4" w:rsidRPr="000453C5">
              <w:rPr>
                <w:rFonts w:cs="Arial"/>
                <w:sz w:val="20"/>
                <w:szCs w:val="20"/>
                <w:u w:val="single"/>
              </w:rPr>
              <w:t>эластомерных</w:t>
            </w:r>
            <w:proofErr w:type="spellEnd"/>
            <w:r w:rsidR="005301E4" w:rsidRPr="000453C5">
              <w:rPr>
                <w:rFonts w:cs="Arial"/>
                <w:sz w:val="20"/>
                <w:szCs w:val="20"/>
                <w:u w:val="single"/>
              </w:rPr>
              <w:t xml:space="preserve"> аппаратов</w:t>
            </w:r>
            <w:r w:rsidR="005301E4">
              <w:rPr>
                <w:rFonts w:cs="Arial"/>
                <w:sz w:val="20"/>
                <w:szCs w:val="20"/>
              </w:rPr>
              <w:t xml:space="preserve"> в соответствии с паспортом на изделие и сертификатом качества должен составлять 8 лет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0453C5" w:rsidRPr="009B2559" w:rsidRDefault="000453C5" w:rsidP="000453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bookmarkStart w:id="0" w:name="_GoBack"/>
            <w:r w:rsidRPr="000453C5">
              <w:rPr>
                <w:rFonts w:cs="Arial"/>
                <w:sz w:val="20"/>
                <w:szCs w:val="20"/>
                <w:u w:val="single"/>
              </w:rPr>
              <w:t>осей</w:t>
            </w:r>
            <w:bookmarkEnd w:id="0"/>
            <w:r>
              <w:rPr>
                <w:rFonts w:cs="Arial"/>
                <w:sz w:val="20"/>
                <w:szCs w:val="20"/>
              </w:rPr>
              <w:t xml:space="preserve"> - о</w:t>
            </w:r>
            <w:r w:rsidRPr="000453C5">
              <w:rPr>
                <w:rFonts w:cs="Arial"/>
                <w:sz w:val="20"/>
                <w:szCs w:val="20"/>
              </w:rPr>
              <w:t>дин год с момента формирования СОНК на поставленной оси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Договор поставки  ОАО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5301E4">
        <w:rPr>
          <w:rFonts w:cs="Arial"/>
          <w:szCs w:val="22"/>
        </w:rPr>
        <w:t>25</w:t>
      </w:r>
      <w:r w:rsidRPr="00BA5AEC">
        <w:rPr>
          <w:rFonts w:cs="Arial"/>
          <w:szCs w:val="22"/>
        </w:rPr>
        <w:t xml:space="preserve">» </w:t>
      </w:r>
      <w:r w:rsidR="005301E4">
        <w:rPr>
          <w:rFonts w:cs="Arial"/>
          <w:szCs w:val="22"/>
        </w:rPr>
        <w:t>января  201</w:t>
      </w:r>
      <w:r w:rsidR="000453C5">
        <w:rPr>
          <w:rFonts w:cs="Arial"/>
          <w:szCs w:val="22"/>
        </w:rPr>
        <w:t>8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Pr="00BA5AEC" w:rsidRDefault="00526EA0" w:rsidP="000453C5">
      <w:pPr>
        <w:spacing w:before="0"/>
        <w:jc w:val="both"/>
      </w:pPr>
      <w:r>
        <w:rPr>
          <w:rFonts w:cs="Arial"/>
          <w:szCs w:val="22"/>
        </w:rPr>
        <w:t xml:space="preserve"> </w:t>
      </w:r>
    </w:p>
    <w:sectPr w:rsidR="0088729E" w:rsidRPr="00BA5AEC" w:rsidSect="000453C5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28DE-2A2B-4B73-9864-A31CE34F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2016-11-14T08:38:00Z</cp:lastPrinted>
  <dcterms:created xsi:type="dcterms:W3CDTF">2017-12-05T12:55:00Z</dcterms:created>
  <dcterms:modified xsi:type="dcterms:W3CDTF">2017-12-05T13:03:00Z</dcterms:modified>
</cp:coreProperties>
</file>