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01" w:rsidRDefault="008C7D01" w:rsidP="00526EA0">
      <w:pPr>
        <w:rPr>
          <w:rFonts w:cs="Arial"/>
          <w:b/>
          <w:szCs w:val="22"/>
        </w:rPr>
      </w:pPr>
    </w:p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0544F4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>Рама боковая</w:t>
      </w:r>
      <w:r w:rsidRPr="000544F4">
        <w:rPr>
          <w:rFonts w:ascii="Times New Roman" w:hAnsi="Times New Roman"/>
          <w:sz w:val="24"/>
        </w:rPr>
        <w:t xml:space="preserve"> </w:t>
      </w:r>
      <w:r w:rsidR="003A48BE">
        <w:rPr>
          <w:rFonts w:ascii="Times New Roman" w:hAnsi="Times New Roman"/>
          <w:sz w:val="24"/>
        </w:rPr>
        <w:t>(</w:t>
      </w:r>
      <w:r w:rsidR="004271A0">
        <w:rPr>
          <w:rFonts w:ascii="Times New Roman" w:hAnsi="Times New Roman"/>
          <w:sz w:val="24"/>
        </w:rPr>
        <w:t>640</w:t>
      </w:r>
      <w:r w:rsidR="003A48BE">
        <w:rPr>
          <w:rFonts w:ascii="Times New Roman" w:hAnsi="Times New Roman"/>
          <w:sz w:val="24"/>
        </w:rPr>
        <w:t>шт.)</w:t>
      </w:r>
      <w:r w:rsidRPr="000544F4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0544F4">
        <w:rPr>
          <w:rFonts w:ascii="Times New Roman" w:hAnsi="Times New Roman"/>
          <w:sz w:val="24"/>
        </w:rPr>
        <w:t>надрессорную</w:t>
      </w:r>
      <w:proofErr w:type="spellEnd"/>
      <w:r w:rsidRPr="000544F4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</w:t>
      </w:r>
      <w:r w:rsidRPr="000544F4">
        <w:rPr>
          <w:rFonts w:ascii="Times New Roman" w:hAnsi="Times New Roman"/>
          <w:color w:val="000000"/>
          <w:sz w:val="24"/>
        </w:rPr>
        <w:t xml:space="preserve"> </w:t>
      </w:r>
    </w:p>
    <w:p w:rsidR="007624E8" w:rsidRPr="000544F4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3A48BE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0544F4">
        <w:rPr>
          <w:rFonts w:ascii="Times New Roman" w:hAnsi="Times New Roman"/>
          <w:sz w:val="24"/>
        </w:rPr>
        <w:t xml:space="preserve"> </w:t>
      </w:r>
      <w:r w:rsidR="003A48BE">
        <w:rPr>
          <w:rFonts w:ascii="Times New Roman" w:hAnsi="Times New Roman"/>
          <w:sz w:val="24"/>
        </w:rPr>
        <w:t>(</w:t>
      </w:r>
      <w:r w:rsidR="004271A0">
        <w:rPr>
          <w:rFonts w:ascii="Times New Roman" w:hAnsi="Times New Roman"/>
          <w:sz w:val="24"/>
        </w:rPr>
        <w:t>586</w:t>
      </w:r>
      <w:r w:rsidR="003A48BE">
        <w:rPr>
          <w:rFonts w:ascii="Times New Roman" w:hAnsi="Times New Roman"/>
          <w:sz w:val="24"/>
        </w:rPr>
        <w:t>шт.)</w:t>
      </w:r>
      <w:r w:rsidRPr="000544F4">
        <w:rPr>
          <w:rFonts w:ascii="Times New Roman" w:hAnsi="Times New Roman"/>
          <w:sz w:val="24"/>
        </w:rPr>
        <w:t xml:space="preserve">- одна из основных деталей каркаса тележки модели 18-100. </w:t>
      </w:r>
      <w:proofErr w:type="gramStart"/>
      <w:r w:rsidRPr="000544F4">
        <w:rPr>
          <w:rFonts w:ascii="Times New Roman" w:hAnsi="Times New Roman"/>
          <w:sz w:val="24"/>
        </w:rPr>
        <w:t xml:space="preserve">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0544F4">
        <w:rPr>
          <w:rFonts w:ascii="Times New Roman" w:hAnsi="Times New Roman"/>
          <w:sz w:val="24"/>
        </w:rPr>
        <w:t>саморазборки</w:t>
      </w:r>
      <w:proofErr w:type="spellEnd"/>
      <w:r w:rsidRPr="000544F4">
        <w:rPr>
          <w:rFonts w:ascii="Times New Roman" w:hAnsi="Times New Roman"/>
          <w:sz w:val="24"/>
        </w:rPr>
        <w:t xml:space="preserve">) и </w:t>
      </w:r>
      <w:proofErr w:type="spellStart"/>
      <w:r w:rsidRPr="000544F4">
        <w:rPr>
          <w:rFonts w:ascii="Times New Roman" w:hAnsi="Times New Roman"/>
          <w:sz w:val="24"/>
        </w:rPr>
        <w:t>скользунами</w:t>
      </w:r>
      <w:proofErr w:type="spellEnd"/>
      <w:r w:rsidRPr="000544F4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  <w:proofErr w:type="gramEnd"/>
    </w:p>
    <w:p w:rsidR="007624E8" w:rsidRDefault="000544F4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proofErr w:type="spellStart"/>
      <w:r w:rsidRPr="003A48BE">
        <w:rPr>
          <w:rFonts w:ascii="Times New Roman" w:hAnsi="Times New Roman"/>
          <w:b/>
          <w:sz w:val="24"/>
          <w:u w:val="single"/>
        </w:rPr>
        <w:t>Эластомерные</w:t>
      </w:r>
      <w:proofErr w:type="spellEnd"/>
      <w:r w:rsidRPr="003A48BE">
        <w:rPr>
          <w:rFonts w:ascii="Times New Roman" w:hAnsi="Times New Roman"/>
          <w:b/>
          <w:sz w:val="24"/>
          <w:u w:val="single"/>
        </w:rPr>
        <w:t xml:space="preserve"> п</w:t>
      </w:r>
      <w:r w:rsidR="007624E8" w:rsidRPr="003A48BE">
        <w:rPr>
          <w:rFonts w:ascii="Times New Roman" w:hAnsi="Times New Roman"/>
          <w:b/>
          <w:sz w:val="24"/>
          <w:u w:val="single"/>
        </w:rPr>
        <w:t>оглощающие аппараты</w:t>
      </w:r>
      <w:r w:rsidR="003A48BE">
        <w:rPr>
          <w:rFonts w:ascii="Times New Roman" w:hAnsi="Times New Roman"/>
          <w:b/>
          <w:sz w:val="24"/>
          <w:u w:val="single"/>
        </w:rPr>
        <w:t xml:space="preserve"> </w:t>
      </w:r>
      <w:r w:rsidR="003A48BE" w:rsidRPr="003A48BE">
        <w:rPr>
          <w:rFonts w:ascii="Times New Roman" w:hAnsi="Times New Roman"/>
          <w:sz w:val="24"/>
        </w:rPr>
        <w:t>(</w:t>
      </w:r>
      <w:r w:rsidR="004271A0">
        <w:rPr>
          <w:rFonts w:ascii="Times New Roman" w:hAnsi="Times New Roman"/>
          <w:sz w:val="24"/>
        </w:rPr>
        <w:t>672</w:t>
      </w:r>
      <w:r w:rsidR="003A48BE" w:rsidRPr="003A48BE">
        <w:rPr>
          <w:rFonts w:ascii="Times New Roman" w:hAnsi="Times New Roman"/>
          <w:sz w:val="24"/>
        </w:rPr>
        <w:t>шт.)</w:t>
      </w:r>
      <w:r w:rsidR="007624E8" w:rsidRPr="000544F4">
        <w:rPr>
          <w:rFonts w:ascii="Times New Roman" w:hAnsi="Times New Roman"/>
          <w:sz w:val="24"/>
        </w:rPr>
        <w:t xml:space="preserve"> предназначены для амортизации динамических продольных сил, действующих на подвижной состав в эксплуатации и передаваемых через автосцепку на упоры и хребтовую балку</w:t>
      </w:r>
    </w:p>
    <w:p w:rsidR="004271A0" w:rsidRPr="00D355B8" w:rsidRDefault="004271A0" w:rsidP="004271A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D355B8">
        <w:rPr>
          <w:rFonts w:ascii="Times New Roman" w:hAnsi="Times New Roman"/>
          <w:b/>
          <w:sz w:val="24"/>
          <w:u w:val="single"/>
        </w:rPr>
        <w:t xml:space="preserve">Ось грузового вагона РУ1Ш </w:t>
      </w:r>
      <w:r w:rsidRPr="00D355B8">
        <w:rPr>
          <w:rFonts w:ascii="Times New Roman" w:hAnsi="Times New Roman"/>
          <w:sz w:val="24"/>
        </w:rPr>
        <w:t>(360шт.)</w:t>
      </w:r>
      <w:r w:rsidR="00D355B8" w:rsidRPr="00D355B8">
        <w:rPr>
          <w:rFonts w:ascii="Times New Roman" w:hAnsi="Times New Roman"/>
          <w:sz w:val="24"/>
        </w:rPr>
        <w:t xml:space="preserve"> - для дальнейшего формирования</w:t>
      </w:r>
      <w:r w:rsidR="00D355B8" w:rsidRPr="00D355B8">
        <w:rPr>
          <w:rStyle w:val="FontStyle14"/>
          <w:sz w:val="24"/>
          <w:szCs w:val="24"/>
        </w:rPr>
        <w:t xml:space="preserve"> цельнокатаными колёсами (СОНК)</w:t>
      </w:r>
      <w:r w:rsidR="00D355B8" w:rsidRPr="00D355B8">
        <w:rPr>
          <w:rFonts w:ascii="Times New Roman" w:hAnsi="Times New Roman"/>
          <w:sz w:val="24"/>
        </w:rPr>
        <w:t xml:space="preserve"> </w:t>
      </w:r>
      <w:r w:rsidRPr="00D355B8">
        <w:rPr>
          <w:rFonts w:ascii="Times New Roman" w:hAnsi="Times New Roman"/>
          <w:sz w:val="24"/>
        </w:rPr>
        <w:t xml:space="preserve"> Год выпуска не ранее 2003г., б/</w:t>
      </w:r>
      <w:proofErr w:type="gramStart"/>
      <w:r w:rsidRPr="00D355B8">
        <w:rPr>
          <w:rFonts w:ascii="Times New Roman" w:hAnsi="Times New Roman"/>
          <w:sz w:val="24"/>
        </w:rPr>
        <w:t>у</w:t>
      </w:r>
      <w:proofErr w:type="gramEnd"/>
      <w:r w:rsidRPr="00D355B8">
        <w:rPr>
          <w:rFonts w:ascii="Times New Roman" w:hAnsi="Times New Roman"/>
          <w:sz w:val="24"/>
        </w:rPr>
        <w:t xml:space="preserve"> пригодная для использования в соответствии с ее назначением</w:t>
      </w:r>
      <w:r w:rsidR="00EF2D85">
        <w:rPr>
          <w:rFonts w:ascii="Times New Roman" w:hAnsi="Times New Roman"/>
          <w:sz w:val="24"/>
        </w:rPr>
        <w:t>.</w:t>
      </w:r>
    </w:p>
    <w:p w:rsidR="004271A0" w:rsidRPr="000544F4" w:rsidRDefault="004271A0" w:rsidP="004271A0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0544F4">
        <w:rPr>
          <w:rFonts w:ascii="Times New Roman" w:hAnsi="Times New Roman"/>
          <w:sz w:val="24"/>
        </w:rPr>
        <w:t xml:space="preserve"> ,</w:t>
      </w:r>
      <w:proofErr w:type="gramEnd"/>
      <w:r w:rsidRPr="000544F4">
        <w:rPr>
          <w:rFonts w:ascii="Times New Roman" w:hAnsi="Times New Roman"/>
          <w:sz w:val="24"/>
        </w:rPr>
        <w:t xml:space="preserve">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 xml:space="preserve">Поставка запасных частей (рама боковая, балка </w:t>
      </w:r>
      <w:proofErr w:type="spellStart"/>
      <w:r w:rsidRPr="003A48BE">
        <w:rPr>
          <w:rStyle w:val="FontStyle14"/>
          <w:sz w:val="24"/>
          <w:szCs w:val="24"/>
        </w:rPr>
        <w:t>надрессорная</w:t>
      </w:r>
      <w:proofErr w:type="spellEnd"/>
      <w:r w:rsidRPr="003A48BE">
        <w:rPr>
          <w:rStyle w:val="FontStyle14"/>
          <w:sz w:val="24"/>
          <w:szCs w:val="24"/>
        </w:rPr>
        <w:t xml:space="preserve">, </w:t>
      </w:r>
      <w:proofErr w:type="spellStart"/>
      <w:r w:rsidRPr="003A48BE">
        <w:rPr>
          <w:rStyle w:val="FontStyle14"/>
          <w:sz w:val="24"/>
          <w:szCs w:val="24"/>
        </w:rPr>
        <w:t>эластомерный</w:t>
      </w:r>
      <w:proofErr w:type="spellEnd"/>
      <w:r w:rsidRPr="003A48BE">
        <w:rPr>
          <w:rStyle w:val="FontStyle14"/>
          <w:sz w:val="24"/>
          <w:szCs w:val="24"/>
        </w:rPr>
        <w:t xml:space="preserve"> поглощающий аппарат</w:t>
      </w:r>
      <w:r w:rsidR="00D355B8">
        <w:rPr>
          <w:rStyle w:val="FontStyle14"/>
          <w:sz w:val="24"/>
          <w:szCs w:val="24"/>
        </w:rPr>
        <w:t>, оси</w:t>
      </w:r>
      <w:r w:rsidRPr="003A48BE">
        <w:rPr>
          <w:rStyle w:val="FontStyle14"/>
          <w:sz w:val="24"/>
          <w:szCs w:val="24"/>
        </w:rPr>
        <w:t xml:space="preserve">) - </w:t>
      </w:r>
      <w:r w:rsidRPr="003A48BE">
        <w:rPr>
          <w:rFonts w:ascii="Times New Roman" w:hAnsi="Times New Roman"/>
          <w:sz w:val="24"/>
        </w:rPr>
        <w:t xml:space="preserve"> В течение 201</w:t>
      </w:r>
      <w:r w:rsidR="00534A0F">
        <w:rPr>
          <w:rFonts w:ascii="Times New Roman" w:hAnsi="Times New Roman"/>
          <w:sz w:val="24"/>
        </w:rPr>
        <w:t>8</w:t>
      </w:r>
      <w:r w:rsidRPr="003A48BE">
        <w:rPr>
          <w:rFonts w:ascii="Times New Roman" w:hAnsi="Times New Roman"/>
          <w:sz w:val="24"/>
        </w:rPr>
        <w:t xml:space="preserve"> в соответствии с графиком поставки (см. форму 6к)</w:t>
      </w:r>
    </w:p>
    <w:p w:rsidR="003A48BE" w:rsidRPr="00277867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6A1B15" w:rsidRPr="006A1B15" w:rsidRDefault="003A48BE" w:rsidP="00755EE5">
      <w:pPr>
        <w:numPr>
          <w:ilvl w:val="0"/>
          <w:numId w:val="8"/>
        </w:numPr>
        <w:tabs>
          <w:tab w:val="clear" w:pos="1134"/>
          <w:tab w:val="num" w:pos="284"/>
        </w:tabs>
        <w:ind w:left="142" w:firstLine="0"/>
        <w:rPr>
          <w:rFonts w:ascii="Times New Roman" w:hAnsi="Times New Roman"/>
          <w:sz w:val="24"/>
          <w:u w:val="single"/>
        </w:rPr>
      </w:pPr>
      <w:r w:rsidRPr="006A1B15">
        <w:rPr>
          <w:rFonts w:ascii="Times New Roman" w:hAnsi="Times New Roman"/>
          <w:sz w:val="24"/>
          <w:u w:val="single"/>
        </w:rPr>
        <w:t xml:space="preserve">Место передачи Товара Грузополучателю / Базис поставки: </w:t>
      </w:r>
    </w:p>
    <w:p w:rsidR="006A1B15" w:rsidRPr="0023508C" w:rsidRDefault="006A1B15" w:rsidP="0023508C">
      <w:pPr>
        <w:pStyle w:val="afd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23508C">
        <w:rPr>
          <w:rFonts w:cs="Arial"/>
          <w:szCs w:val="22"/>
          <w:lang w:val="en-US"/>
        </w:rPr>
        <w:t>DAP</w:t>
      </w:r>
      <w:r w:rsidRPr="0023508C">
        <w:rPr>
          <w:rFonts w:cs="Arial"/>
          <w:szCs w:val="22"/>
        </w:rPr>
        <w:t xml:space="preserve"> склад Грузополучателя ОАО «НГК «</w:t>
      </w:r>
      <w:proofErr w:type="spellStart"/>
      <w:r w:rsidRPr="0023508C">
        <w:rPr>
          <w:rFonts w:cs="Arial"/>
          <w:szCs w:val="22"/>
        </w:rPr>
        <w:t>Славнефть</w:t>
      </w:r>
      <w:proofErr w:type="spellEnd"/>
      <w:r w:rsidRPr="0023508C">
        <w:rPr>
          <w:rFonts w:cs="Arial"/>
          <w:szCs w:val="22"/>
        </w:rPr>
        <w:t>» (город Ярославль, территория базы обо</w:t>
      </w:r>
      <w:r w:rsidR="0023508C" w:rsidRPr="0023508C">
        <w:rPr>
          <w:rFonts w:cs="Arial"/>
          <w:szCs w:val="22"/>
        </w:rPr>
        <w:t>рудования ОАО «</w:t>
      </w:r>
      <w:proofErr w:type="spellStart"/>
      <w:r w:rsidR="0023508C" w:rsidRPr="0023508C">
        <w:rPr>
          <w:rFonts w:cs="Arial"/>
          <w:szCs w:val="22"/>
        </w:rPr>
        <w:t>Славнефть</w:t>
      </w:r>
      <w:proofErr w:type="spellEnd"/>
      <w:r w:rsidR="0023508C" w:rsidRPr="0023508C">
        <w:rPr>
          <w:rFonts w:cs="Arial"/>
          <w:szCs w:val="22"/>
        </w:rPr>
        <w:t>-ЯНОС»):</w:t>
      </w:r>
    </w:p>
    <w:p w:rsidR="0023508C" w:rsidRPr="0023508C" w:rsidRDefault="0023508C" w:rsidP="006A1B15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23508C">
        <w:rPr>
          <w:rFonts w:cs="Arial"/>
          <w:i/>
          <w:szCs w:val="22"/>
        </w:rPr>
        <w:t xml:space="preserve">Боковые рамы - 60шт. </w:t>
      </w:r>
    </w:p>
    <w:p w:rsidR="0023508C" w:rsidRPr="0023508C" w:rsidRDefault="0023508C" w:rsidP="006A1B15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proofErr w:type="spellStart"/>
      <w:r w:rsidRPr="0023508C">
        <w:rPr>
          <w:rFonts w:cs="Arial"/>
          <w:i/>
          <w:szCs w:val="22"/>
        </w:rPr>
        <w:t>Надрессорные</w:t>
      </w:r>
      <w:proofErr w:type="spellEnd"/>
      <w:r w:rsidRPr="0023508C">
        <w:rPr>
          <w:rFonts w:cs="Arial"/>
          <w:i/>
          <w:szCs w:val="22"/>
        </w:rPr>
        <w:t xml:space="preserve"> балки - 24шт.:</w:t>
      </w:r>
    </w:p>
    <w:p w:rsidR="0023508C" w:rsidRPr="0023508C" w:rsidRDefault="0023508C" w:rsidP="0023508C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23508C">
        <w:rPr>
          <w:rFonts w:cs="Arial"/>
          <w:i/>
          <w:iCs/>
          <w:szCs w:val="22"/>
        </w:rPr>
        <w:t>Оси грузового вагона типа РУ1Ш - 162</w:t>
      </w:r>
    </w:p>
    <w:p w:rsidR="0023508C" w:rsidRPr="0023508C" w:rsidRDefault="0023508C" w:rsidP="0023508C">
      <w:p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</w:p>
    <w:p w:rsidR="006A1B15" w:rsidRPr="0023508C" w:rsidRDefault="006A1B15" w:rsidP="0023508C">
      <w:pPr>
        <w:pStyle w:val="afd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proofErr w:type="gramStart"/>
      <w:r w:rsidRPr="0023508C">
        <w:rPr>
          <w:rFonts w:cs="Arial"/>
          <w:szCs w:val="22"/>
          <w:lang w:val="en-US"/>
        </w:rPr>
        <w:t>DAP</w:t>
      </w:r>
      <w:proofErr w:type="gramEnd"/>
      <w:r w:rsidRPr="0023508C">
        <w:rPr>
          <w:rFonts w:cs="Arial"/>
          <w:szCs w:val="22"/>
        </w:rPr>
        <w:t xml:space="preserve"> склад Грузополучателя (город Вологда, территория ОАО «Вологодский ВРЗ») для ОАО «НГК «</w:t>
      </w:r>
      <w:proofErr w:type="spellStart"/>
      <w:r w:rsidRPr="0023508C">
        <w:rPr>
          <w:rFonts w:cs="Arial"/>
          <w:szCs w:val="22"/>
        </w:rPr>
        <w:t>Славнефть</w:t>
      </w:r>
      <w:proofErr w:type="spellEnd"/>
      <w:r w:rsidRPr="0023508C">
        <w:rPr>
          <w:rFonts w:cs="Arial"/>
          <w:szCs w:val="22"/>
        </w:rPr>
        <w:t>».</w:t>
      </w:r>
    </w:p>
    <w:p w:rsidR="00536D61" w:rsidRPr="0023508C" w:rsidRDefault="006A1B15" w:rsidP="00932C2B">
      <w:pPr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 w:val="24"/>
        </w:rPr>
      </w:pPr>
      <w:r w:rsidRPr="0023508C">
        <w:rPr>
          <w:rFonts w:cs="Arial"/>
          <w:i/>
          <w:color w:val="000000"/>
          <w:szCs w:val="22"/>
        </w:rPr>
        <w:t>Погл</w:t>
      </w:r>
      <w:r w:rsidRPr="0023508C">
        <w:rPr>
          <w:rStyle w:val="71"/>
          <w:rFonts w:cs="Arial"/>
          <w:i/>
          <w:szCs w:val="22"/>
        </w:rPr>
        <w:t xml:space="preserve">ощающие </w:t>
      </w:r>
      <w:proofErr w:type="spellStart"/>
      <w:r w:rsidRPr="0023508C">
        <w:rPr>
          <w:rFonts w:cs="Arial"/>
          <w:i/>
          <w:szCs w:val="22"/>
        </w:rPr>
        <w:t>эластомерные</w:t>
      </w:r>
      <w:proofErr w:type="spellEnd"/>
      <w:r w:rsidRPr="0023508C">
        <w:rPr>
          <w:rStyle w:val="71"/>
          <w:rFonts w:cs="Arial"/>
          <w:i/>
          <w:szCs w:val="22"/>
        </w:rPr>
        <w:t xml:space="preserve"> аппараты</w:t>
      </w:r>
      <w:r w:rsidRPr="0023508C">
        <w:rPr>
          <w:rFonts w:cs="Arial"/>
          <w:i/>
          <w:szCs w:val="22"/>
        </w:rPr>
        <w:t xml:space="preserve"> - </w:t>
      </w:r>
      <w:r w:rsidR="0023508C" w:rsidRPr="0023508C">
        <w:rPr>
          <w:rFonts w:cs="Arial"/>
          <w:i/>
          <w:szCs w:val="22"/>
        </w:rPr>
        <w:t>672</w:t>
      </w:r>
      <w:r w:rsidRPr="0023508C">
        <w:rPr>
          <w:rFonts w:cs="Arial"/>
          <w:i/>
          <w:szCs w:val="22"/>
        </w:rPr>
        <w:t>шт</w:t>
      </w:r>
    </w:p>
    <w:p w:rsidR="0023508C" w:rsidRPr="0023508C" w:rsidRDefault="0023508C" w:rsidP="0023508C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23508C">
        <w:rPr>
          <w:rFonts w:cs="Arial"/>
          <w:i/>
          <w:szCs w:val="22"/>
        </w:rPr>
        <w:t xml:space="preserve">Боковые рамы - 580шт. </w:t>
      </w:r>
    </w:p>
    <w:p w:rsidR="0023508C" w:rsidRPr="0023508C" w:rsidRDefault="0023508C" w:rsidP="0023508C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proofErr w:type="spellStart"/>
      <w:r w:rsidRPr="0023508C">
        <w:rPr>
          <w:rFonts w:cs="Arial"/>
          <w:i/>
          <w:szCs w:val="22"/>
        </w:rPr>
        <w:t>Надрессорные</w:t>
      </w:r>
      <w:proofErr w:type="spellEnd"/>
      <w:r w:rsidRPr="0023508C">
        <w:rPr>
          <w:rFonts w:cs="Arial"/>
          <w:i/>
          <w:szCs w:val="22"/>
        </w:rPr>
        <w:t xml:space="preserve"> балки - 562шт.:</w:t>
      </w:r>
    </w:p>
    <w:p w:rsidR="0023508C" w:rsidRPr="0023508C" w:rsidRDefault="0023508C" w:rsidP="0023508C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23508C">
        <w:rPr>
          <w:rFonts w:cs="Arial"/>
          <w:i/>
          <w:iCs/>
          <w:szCs w:val="22"/>
        </w:rPr>
        <w:t>Оси грузового вагона типа РУ1Ш - 198</w:t>
      </w:r>
    </w:p>
    <w:p w:rsidR="0023508C" w:rsidRPr="0023508C" w:rsidRDefault="0023508C" w:rsidP="0023508C">
      <w:pPr>
        <w:kinsoku w:val="0"/>
        <w:overflowPunct w:val="0"/>
        <w:autoSpaceDE w:val="0"/>
        <w:autoSpaceDN w:val="0"/>
        <w:adjustRightInd w:val="0"/>
        <w:spacing w:before="0"/>
        <w:ind w:left="567"/>
        <w:jc w:val="both"/>
        <w:rPr>
          <w:rFonts w:ascii="Times New Roman" w:hAnsi="Times New Roman"/>
          <w:sz w:val="24"/>
        </w:rPr>
      </w:pP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F55FC6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</w:t>
            </w:r>
            <w:proofErr w:type="gramStart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proofErr w:type="gramEnd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зм</w:t>
            </w:r>
            <w:proofErr w:type="spellEnd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F55FC6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F55FC6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E80B25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D355B8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Все запасные части должны быть новые, не бывшие в употреблении (год изготовления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D355B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погл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>ощающих аппаратов</w:t>
            </w:r>
            <w:proofErr w:type="gramStart"/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боковых рам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балок 201</w:t>
            </w:r>
            <w:r w:rsidR="00D355B8" w:rsidRPr="00D355B8">
              <w:rPr>
                <w:rFonts w:ascii="Times New Roman" w:hAnsi="Times New Roman"/>
                <w:sz w:val="18"/>
                <w:szCs w:val="18"/>
              </w:rPr>
              <w:t>7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-201</w:t>
            </w:r>
            <w:r w:rsidR="00D355B8" w:rsidRPr="00D355B8">
              <w:rPr>
                <w:rFonts w:ascii="Times New Roman" w:hAnsi="Times New Roman"/>
                <w:sz w:val="18"/>
                <w:szCs w:val="18"/>
              </w:rPr>
              <w:t>8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D355B8">
              <w:rPr>
                <w:rStyle w:val="FontStyle14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355B8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Поставляемые оси  РУ1Ш должны быть выпущены (изготовлены)  не ранее 2003 года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Подтверждение Контрагента о поставке осей РУ1Ш произведенных (изготовленных) не ранее 2003 года, 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7F7938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7F7938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938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7F793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F7938" w:rsidRDefault="00D355B8" w:rsidP="00637BE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938">
              <w:rPr>
                <w:rStyle w:val="FontStyle14"/>
                <w:sz w:val="18"/>
                <w:szCs w:val="18"/>
              </w:rPr>
              <w:t xml:space="preserve">Оси </w:t>
            </w:r>
            <w:r w:rsidRPr="007F7938">
              <w:rPr>
                <w:rFonts w:ascii="Times New Roman" w:hAnsi="Times New Roman"/>
                <w:sz w:val="18"/>
                <w:szCs w:val="18"/>
              </w:rPr>
              <w:t>должны</w:t>
            </w:r>
            <w:r w:rsidRPr="007F7938">
              <w:rPr>
                <w:rStyle w:val="FontStyle14"/>
                <w:sz w:val="18"/>
                <w:szCs w:val="18"/>
              </w:rPr>
              <w:t xml:space="preserve"> соответствовать Руководящему документу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7F7938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7F7938">
              <w:rPr>
                <w:rStyle w:val="FontStyle14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Протоколом заседания от «16-17»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F7938">
                <w:rPr>
                  <w:rStyle w:val="FontStyle14"/>
                  <w:sz w:val="18"/>
                  <w:szCs w:val="18"/>
                </w:rPr>
                <w:t>2012 г</w:t>
              </w:r>
            </w:smartTag>
            <w:r w:rsidRPr="007F7938">
              <w:rPr>
                <w:rStyle w:val="FontStyle14"/>
                <w:sz w:val="18"/>
                <w:szCs w:val="18"/>
              </w:rPr>
              <w:t>. № 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F7938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F7938">
              <w:rPr>
                <w:rFonts w:ascii="Times New Roman" w:hAnsi="Times New Roman"/>
                <w:sz w:val="18"/>
                <w:szCs w:val="18"/>
              </w:rPr>
              <w:t>Подтверждение Контрагента о поставке осей колесных пар грузовых вагонов отвечающих требованиям</w:t>
            </w:r>
            <w:r w:rsidRPr="007F7938">
              <w:rPr>
                <w:rStyle w:val="FontStyle14"/>
                <w:sz w:val="18"/>
                <w:szCs w:val="18"/>
              </w:rPr>
              <w:t xml:space="preserve"> Руководящего  документа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7F7938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7F7938">
              <w:rPr>
                <w:rStyle w:val="FontStyle14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Протоколом заседания от «16-17»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F7938">
                <w:rPr>
                  <w:rStyle w:val="FontStyle14"/>
                  <w:sz w:val="18"/>
                  <w:szCs w:val="18"/>
                </w:rPr>
                <w:t>2012 г</w:t>
              </w:r>
            </w:smartTag>
            <w:r w:rsidRPr="007F7938">
              <w:rPr>
                <w:rStyle w:val="FontStyle14"/>
                <w:sz w:val="18"/>
                <w:szCs w:val="18"/>
              </w:rPr>
              <w:t>. № 57</w:t>
            </w:r>
            <w:r w:rsidRPr="007F7938">
              <w:rPr>
                <w:rFonts w:ascii="Times New Roman" w:hAnsi="Times New Roman"/>
                <w:sz w:val="18"/>
                <w:szCs w:val="18"/>
              </w:rPr>
              <w:t xml:space="preserve"> 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7F793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93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7F793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7F793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7F793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93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D355B8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</w:t>
            </w:r>
            <w:r w:rsidR="00D355B8" w:rsidRPr="00D355B8">
              <w:rPr>
                <w:rFonts w:ascii="Times New Roman" w:hAnsi="Times New Roman"/>
                <w:sz w:val="18"/>
                <w:szCs w:val="18"/>
              </w:rPr>
              <w:t>.</w:t>
            </w:r>
            <w:r w:rsidR="007F793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Все запасные части (</w:t>
            </w:r>
            <w:r w:rsidRPr="00D355B8">
              <w:rPr>
                <w:rFonts w:ascii="Times New Roman" w:hAnsi="Times New Roman"/>
                <w:color w:val="000000"/>
                <w:sz w:val="18"/>
                <w:szCs w:val="18"/>
              </w:rPr>
              <w:t>погл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ощающие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эластомерные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аппараты, боковые рамы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балки</w:t>
            </w:r>
            <w:r w:rsidR="00D355B8">
              <w:rPr>
                <w:rFonts w:ascii="Times New Roman" w:hAnsi="Times New Roman"/>
                <w:sz w:val="18"/>
                <w:szCs w:val="18"/>
              </w:rPr>
              <w:t>, оси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)  должны быть производства РФ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D355B8">
              <w:rPr>
                <w:rStyle w:val="FontStyle14"/>
                <w:sz w:val="18"/>
                <w:szCs w:val="18"/>
              </w:rPr>
              <w:t xml:space="preserve"> запасных частей производства РФ с указанием завода изготовителя, 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D355B8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Style w:val="FontStyle14"/>
                <w:sz w:val="18"/>
                <w:szCs w:val="18"/>
              </w:rPr>
              <w:t xml:space="preserve">Боковая рама и </w:t>
            </w:r>
            <w:proofErr w:type="spellStart"/>
            <w:r w:rsidRPr="00D355B8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D355B8">
              <w:rPr>
                <w:rStyle w:val="FontStyle14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F60661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F60661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F6066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F60661" w:rsidRDefault="00F55FC6" w:rsidP="00EF2D85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Style w:val="FontStyle14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F60661">
              <w:rPr>
                <w:rStyle w:val="FontStyle14"/>
                <w:sz w:val="18"/>
                <w:szCs w:val="18"/>
              </w:rPr>
              <w:t>надбуксовыми</w:t>
            </w:r>
            <w:proofErr w:type="spellEnd"/>
            <w:r w:rsidRPr="00F60661">
              <w:rPr>
                <w:rStyle w:val="FontStyle14"/>
                <w:sz w:val="18"/>
                <w:szCs w:val="18"/>
              </w:rPr>
              <w:t xml:space="preserve"> накладками, заклепанными износостойкими пластинами, наконечниками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F60661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F60661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F60661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F60661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F60661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F60661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F60661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F60661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F6066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F60661" w:rsidRDefault="00EF2D85" w:rsidP="00F60661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60661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F60661">
              <w:rPr>
                <w:rStyle w:val="FontStyle14"/>
                <w:sz w:val="18"/>
                <w:szCs w:val="18"/>
              </w:rPr>
              <w:t xml:space="preserve"> </w:t>
            </w:r>
            <w:proofErr w:type="gramStart"/>
            <w:r w:rsidRPr="00F60661">
              <w:rPr>
                <w:rStyle w:val="FontStyle14"/>
                <w:sz w:val="18"/>
                <w:szCs w:val="18"/>
              </w:rPr>
              <w:t>балка</w:t>
            </w:r>
            <w:proofErr w:type="gramEnd"/>
            <w:r w:rsidRPr="00F60661">
              <w:rPr>
                <w:rStyle w:val="FontStyle14"/>
                <w:sz w:val="18"/>
                <w:szCs w:val="18"/>
              </w:rPr>
              <w:t xml:space="preserve"> укомплектованная износостойкими элементами по проекту М1698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F60661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proofErr w:type="spellStart"/>
            <w:r w:rsidRPr="00F60661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F60661">
              <w:rPr>
                <w:rFonts w:ascii="Times New Roman" w:hAnsi="Times New Roman"/>
                <w:sz w:val="18"/>
                <w:szCs w:val="18"/>
              </w:rPr>
              <w:t xml:space="preserve"> балок с предоставлением заключения о прохождении НК в ремонтном депо </w:t>
            </w:r>
            <w:r w:rsidRPr="00F60661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F60661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F60661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F60661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F60661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0661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D355B8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color w:val="000000"/>
                <w:sz w:val="18"/>
                <w:szCs w:val="18"/>
              </w:rPr>
              <w:t>Погл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ощающий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эластомерный</w:t>
            </w:r>
            <w:proofErr w:type="spellEnd"/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 класса Т-2, должен соответствовать требованиям ОСТ-32.175—2001.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lastRenderedPageBreak/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D355B8" w:rsidRDefault="007F793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Поглощающий аппарат класса Т-2 должен быть укомплектован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силовой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упорной плитой,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передающей тяговые усилия от поглощающего аппарата на торец хвостовика и передний упор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автосцепного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устройства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независимо от типа и модели.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поглощающих аппаратов  с упорной плитой в комплекте, </w:t>
            </w:r>
            <w:r w:rsidRPr="00D355B8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D355B8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widowControl w:val="0"/>
              <w:spacing w:before="0"/>
              <w:jc w:val="both"/>
              <w:rPr>
                <w:rStyle w:val="71"/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Качество поставляемых </w:t>
            </w:r>
            <w:r w:rsidRPr="00D355B8">
              <w:rPr>
                <w:rStyle w:val="FontStyle14"/>
                <w:sz w:val="18"/>
                <w:szCs w:val="18"/>
              </w:rPr>
              <w:t xml:space="preserve">боковых рам, </w:t>
            </w:r>
            <w:proofErr w:type="spellStart"/>
            <w:r w:rsidRPr="00D355B8">
              <w:rPr>
                <w:rStyle w:val="FontStyle14"/>
                <w:sz w:val="18"/>
                <w:szCs w:val="18"/>
              </w:rPr>
              <w:t>надрессорных</w:t>
            </w:r>
            <w:proofErr w:type="spellEnd"/>
            <w:r w:rsidRPr="00D355B8">
              <w:rPr>
                <w:rStyle w:val="FontStyle14"/>
                <w:sz w:val="18"/>
                <w:szCs w:val="18"/>
              </w:rPr>
              <w:t xml:space="preserve"> балок и</w:t>
            </w:r>
            <w:r w:rsidRPr="00D355B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погл</w:t>
            </w:r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ощающих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D355B8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аппаратов</w:t>
            </w:r>
            <w:r w:rsidRPr="00D355B8">
              <w:rPr>
                <w:rStyle w:val="FontStyle14"/>
                <w:sz w:val="18"/>
                <w:szCs w:val="18"/>
              </w:rPr>
              <w:t xml:space="preserve"> 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должно быть подтверждено сертификатом  соответствия и паспортом качества завода изготовителя.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Гарантийное письмо, подтверждающее поставку запасных частей с предоставлением паспорта качества и сертификата соответствия</w:t>
            </w:r>
            <w:r w:rsidRPr="00D355B8">
              <w:rPr>
                <w:rStyle w:val="FontStyle14"/>
                <w:sz w:val="18"/>
                <w:szCs w:val="18"/>
              </w:rPr>
              <w:t xml:space="preserve"> 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355B8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1.1</w:t>
            </w:r>
            <w:r w:rsidR="007F793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D355B8">
              <w:rPr>
                <w:rFonts w:ascii="Times New Roman" w:hAnsi="Times New Roman"/>
                <w:sz w:val="18"/>
                <w:szCs w:val="18"/>
                <w:lang w:bidi="he-IL"/>
              </w:rPr>
              <w:t>Наличие действующих разрешительных документов по предмету закупки в соответствии с законодательством РФ (разрешение на применение в РФ).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D355B8">
              <w:rPr>
                <w:rFonts w:ascii="Times New Roman" w:hAnsi="Times New Roman"/>
                <w:sz w:val="18"/>
                <w:szCs w:val="18"/>
                <w:lang w:bidi="he-IL"/>
              </w:rPr>
              <w:t xml:space="preserve">Копия 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  <w:lang w:bidi="he-IL"/>
              </w:rPr>
              <w:t>разрешения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  <w:lang w:bidi="he-IL"/>
              </w:rPr>
              <w:t xml:space="preserve"> </w:t>
            </w:r>
            <w:r w:rsidRPr="00D355B8">
              <w:rPr>
                <w:rStyle w:val="FontStyle14"/>
                <w:sz w:val="18"/>
                <w:szCs w:val="18"/>
              </w:rPr>
              <w:t xml:space="preserve">заверенная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боковых рам и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балок должен составлять 5 лет. Гарантийный срок службы боковых рам и балок 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D355B8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поглощающих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аппаратов в соответствии с паспортом на изделие должен составлять 8 лет.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D355B8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355B8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D355B8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Гарантийный срок эксплуатации осей – 1 год с момента формирования СОНК на поставленной оси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D355B8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355B8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В случае признания (по результатам 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дефектации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) поставленных осей грузовых  вагонов 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непригодными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для формирования в соответствии с </w:t>
            </w:r>
            <w:r w:rsidRPr="00D355B8">
              <w:rPr>
                <w:rStyle w:val="FontStyle14"/>
                <w:sz w:val="18"/>
                <w:szCs w:val="18"/>
              </w:rPr>
              <w:t xml:space="preserve">РД № 57 от «16-17»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D355B8">
                <w:rPr>
                  <w:rStyle w:val="FontStyle14"/>
                  <w:sz w:val="18"/>
                  <w:szCs w:val="18"/>
                </w:rPr>
                <w:t>2012 г</w:t>
              </w:r>
            </w:smartTag>
            <w:r w:rsidRPr="00D355B8">
              <w:rPr>
                <w:rStyle w:val="FontStyle14"/>
                <w:sz w:val="18"/>
                <w:szCs w:val="18"/>
              </w:rPr>
              <w:t xml:space="preserve">., поставщик обязан произвести замену забракованной оси на годную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гарантийных обязательств согласно требованию, </w:t>
            </w:r>
            <w:r w:rsidRPr="00D355B8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D355B8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F93913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355B8" w:rsidRDefault="00D355B8" w:rsidP="00D355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F93913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Наличие свободных производственных мощностей для изготовления требуемого объема запчастей в указанные сроки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355B8" w:rsidRDefault="00D355B8" w:rsidP="00076701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готовность </w:t>
            </w:r>
            <w:r w:rsidR="00076701">
              <w:rPr>
                <w:rFonts w:ascii="Times New Roman" w:hAnsi="Times New Roman"/>
                <w:sz w:val="18"/>
                <w:szCs w:val="18"/>
              </w:rPr>
              <w:t xml:space="preserve">Производителя </w:t>
            </w:r>
            <w:bookmarkStart w:id="0" w:name="_GoBack"/>
            <w:bookmarkEnd w:id="0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к поставке запчастей в указанные сроки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355B8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D355B8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755EE5">
        <w:rPr>
          <w:rFonts w:ascii="Times New Roman" w:hAnsi="Times New Roman"/>
          <w:b/>
          <w:sz w:val="24"/>
        </w:rPr>
        <w:t>4</w:t>
      </w:r>
      <w:r w:rsidR="004645E1" w:rsidRPr="00755EE5">
        <w:rPr>
          <w:rFonts w:ascii="Times New Roman" w:hAnsi="Times New Roman"/>
          <w:b/>
          <w:sz w:val="24"/>
        </w:rPr>
        <w:t xml:space="preserve">. </w:t>
      </w:r>
      <w:r w:rsidR="004645E1" w:rsidRPr="00755EE5">
        <w:rPr>
          <w:rFonts w:ascii="Times New Roman" w:hAnsi="Times New Roman"/>
          <w:b/>
          <w:sz w:val="18"/>
          <w:szCs w:val="18"/>
        </w:rPr>
        <w:t>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72"/>
        <w:gridCol w:w="3543"/>
        <w:gridCol w:w="1134"/>
        <w:gridCol w:w="1307"/>
      </w:tblGrid>
      <w:tr w:rsidR="00755EE5" w:rsidRPr="00755EE5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755EE5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755EE5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755EE5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55EE5" w:rsidRDefault="00F55FC6" w:rsidP="00F55F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Общие требования</w:t>
            </w:r>
          </w:p>
        </w:tc>
      </w:tr>
      <w:tr w:rsidR="00B904BA" w:rsidRPr="00755EE5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D355B8" w:rsidRDefault="00B904BA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D355B8" w:rsidRDefault="00B904BA" w:rsidP="00D355B8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Наличие положительного и достаточного опыта поставки МТР, аналогичных предмету закупки за </w:t>
            </w:r>
            <w:r w:rsidRPr="00D355B8">
              <w:rPr>
                <w:rFonts w:ascii="Times New Roman" w:hAnsi="Times New Roman"/>
                <w:sz w:val="18"/>
                <w:szCs w:val="18"/>
              </w:rPr>
              <w:lastRenderedPageBreak/>
              <w:t>период 201</w:t>
            </w:r>
            <w:r w:rsidR="00D355B8" w:rsidRPr="00D355B8">
              <w:rPr>
                <w:rFonts w:ascii="Times New Roman" w:hAnsi="Times New Roman"/>
                <w:sz w:val="18"/>
                <w:szCs w:val="18"/>
              </w:rPr>
              <w:t>5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-201</w:t>
            </w:r>
            <w:r w:rsidR="00D355B8" w:rsidRPr="00D355B8">
              <w:rPr>
                <w:rFonts w:ascii="Times New Roman" w:hAnsi="Times New Roman"/>
                <w:sz w:val="18"/>
                <w:szCs w:val="18"/>
              </w:rPr>
              <w:t>7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г. (не менее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чем 1 договор в указанный период). При этом под аналогичными договорами 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D355B8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lastRenderedPageBreak/>
              <w:t>Сведения (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D355B8">
              <w:rPr>
                <w:rFonts w:ascii="Times New Roman" w:hAnsi="Times New Roman"/>
                <w:iCs/>
                <w:sz w:val="18"/>
                <w:szCs w:val="18"/>
              </w:rPr>
              <w:t xml:space="preserve">с наименованием </w:t>
            </w:r>
            <w:r w:rsidRPr="00D355B8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конечного потребителя и его контактными данными</w:t>
            </w:r>
            <w:r w:rsidRPr="00D355B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904BA" w:rsidRPr="00D355B8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- Копии страниц с наименованием контрагента и предметом договора, 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указанному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D355B8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lastRenderedPageBreak/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D355B8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755EE5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D355B8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  <w:r w:rsidR="00B904BA" w:rsidRPr="00D355B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Контрагент должен быть производителем или официальным представителем производителя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Для производителя: </w:t>
            </w:r>
          </w:p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Для официального представителя:</w:t>
            </w:r>
          </w:p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 в адрес Тендерного Комитета Компании о поставке требуемого количества продукции.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755EE5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D355B8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D355B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D355B8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D355B8">
              <w:rPr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D355B8">
                <w:rPr>
                  <w:rStyle w:val="afc"/>
                  <w:rFonts w:ascii="Times New Roman" w:hAnsi="Times New Roman"/>
                  <w:iCs/>
                  <w:sz w:val="18"/>
                  <w:szCs w:val="18"/>
                </w:rPr>
                <w:t>www.slavneft.ru</w:t>
              </w:r>
            </w:hyperlink>
            <w:r w:rsidRPr="00D355B8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Письмо ОАО «НГК «</w:t>
            </w:r>
            <w:proofErr w:type="spellStart"/>
            <w:r w:rsidRPr="00D355B8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D355B8">
              <w:rPr>
                <w:rFonts w:ascii="Times New Roman" w:hAnsi="Times New Roman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55FC6" w:rsidRPr="00D355B8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755EE5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D355B8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D355B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D355B8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D355B8">
              <w:rPr>
                <w:kern w:val="24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работ (услуг) ОАО "НГК "</w:t>
            </w:r>
            <w:proofErr w:type="spellStart"/>
            <w:r w:rsidRPr="00D355B8">
              <w:rPr>
                <w:kern w:val="24"/>
                <w:sz w:val="18"/>
                <w:szCs w:val="18"/>
              </w:rPr>
              <w:t>Славнефть</w:t>
            </w:r>
            <w:proofErr w:type="spellEnd"/>
            <w:r w:rsidRPr="00D355B8">
              <w:rPr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 xml:space="preserve">Письмо 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Контрагента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D355B8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D355B8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D355B8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5B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526673" w:rsidP="00DF1DEF">
      <w:pPr>
        <w:pStyle w:val="ConsPlusNormal"/>
        <w:widowControl/>
        <w:ind w:firstLine="0"/>
        <w:jc w:val="both"/>
        <w:rPr>
          <w:b/>
          <w:u w:val="single"/>
        </w:rPr>
      </w:pPr>
      <w:r w:rsidRPr="006C6505">
        <w:rPr>
          <w:b/>
        </w:rPr>
        <w:t>ОАО «НГК «</w:t>
      </w:r>
      <w:proofErr w:type="spellStart"/>
      <w:r w:rsidRPr="006C6505">
        <w:rPr>
          <w:b/>
        </w:rPr>
        <w:t>Славнефть</w:t>
      </w:r>
      <w:proofErr w:type="spellEnd"/>
      <w:r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Pr="006C6505">
        <w:rPr>
          <w:b/>
        </w:rPr>
        <w:t xml:space="preserve">   Р.Б. </w:t>
      </w:r>
      <w:proofErr w:type="spellStart"/>
      <w:r w:rsidRPr="006C6505">
        <w:rPr>
          <w:b/>
        </w:rPr>
        <w:t>Муничев</w:t>
      </w:r>
      <w:proofErr w:type="spellEnd"/>
      <w:r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D355B8">
        <w:rPr>
          <w:b/>
        </w:rPr>
        <w:t>7</w:t>
      </w:r>
      <w:r w:rsidR="00D53D07" w:rsidRPr="006C6505">
        <w:rPr>
          <w:b/>
        </w:rPr>
        <w:t xml:space="preserve"> г.</w:t>
      </w:r>
    </w:p>
    <w:sectPr w:rsidR="00003091" w:rsidRPr="00DF1DEF" w:rsidSect="00534A0F">
      <w:headerReference w:type="default" r:id="rId10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D9" w:rsidRDefault="00D226D9">
      <w:r>
        <w:separator/>
      </w:r>
    </w:p>
  </w:endnote>
  <w:endnote w:type="continuationSeparator" w:id="0">
    <w:p w:rsidR="00D226D9" w:rsidRDefault="00D2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D9" w:rsidRDefault="00D226D9">
      <w:r>
        <w:separator/>
      </w:r>
    </w:p>
  </w:footnote>
  <w:footnote w:type="continuationSeparator" w:id="0">
    <w:p w:rsidR="00D226D9" w:rsidRDefault="00D22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5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16"/>
  </w:num>
  <w:num w:numId="13">
    <w:abstractNumId w:val="14"/>
  </w:num>
  <w:num w:numId="14">
    <w:abstractNumId w:val="1"/>
  </w:num>
  <w:num w:numId="15">
    <w:abstractNumId w:val="10"/>
  </w:num>
  <w:num w:numId="16">
    <w:abstractNumId w:val="2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4E88D-0B72-46A2-B272-757182DB6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1269</Words>
  <Characters>9108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11</cp:revision>
  <cp:lastPrinted>2017-12-06T06:14:00Z</cp:lastPrinted>
  <dcterms:created xsi:type="dcterms:W3CDTF">2017-12-05T12:52:00Z</dcterms:created>
  <dcterms:modified xsi:type="dcterms:W3CDTF">2017-12-12T08:52:00Z</dcterms:modified>
</cp:coreProperties>
</file>