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BA5AEC" w:rsidRDefault="004645E1" w:rsidP="0018124C">
      <w:pPr>
        <w:jc w:val="right"/>
        <w:rPr>
          <w:b/>
        </w:rPr>
      </w:pPr>
      <w:r w:rsidRPr="00BA5AEC">
        <w:rPr>
          <w:b/>
        </w:rPr>
        <w:t xml:space="preserve">Форма </w:t>
      </w:r>
      <w:r w:rsidR="0018124C" w:rsidRPr="00BA5AEC">
        <w:rPr>
          <w:b/>
        </w:rPr>
        <w:t>5</w:t>
      </w:r>
      <w:r w:rsidRPr="00BA5AEC">
        <w:rPr>
          <w:b/>
        </w:rPr>
        <w:t xml:space="preserve"> «Предложение о заключении договора»</w:t>
      </w: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Адрес: 125</w:t>
      </w:r>
      <w:r w:rsidR="00536D61">
        <w:rPr>
          <w:rFonts w:cs="Arial"/>
          <w:szCs w:val="22"/>
        </w:rPr>
        <w:t>051</w:t>
      </w:r>
      <w:r w:rsidRPr="00BA5AEC">
        <w:rPr>
          <w:rFonts w:cs="Arial"/>
          <w:szCs w:val="22"/>
        </w:rPr>
        <w:t>, Москва,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4-й Лесной пер., д.4,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0453C5" w:rsidRDefault="000453C5" w:rsidP="004645E1">
      <w:pPr>
        <w:jc w:val="center"/>
        <w:rPr>
          <w:rFonts w:cs="Arial"/>
          <w:b/>
          <w:szCs w:val="22"/>
        </w:rPr>
      </w:pPr>
    </w:p>
    <w:p w:rsidR="004645E1" w:rsidRPr="00862117" w:rsidRDefault="004645E1" w:rsidP="004645E1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  <w:r w:rsidR="000453C5">
        <w:rPr>
          <w:rFonts w:cs="Arial"/>
          <w:b/>
          <w:szCs w:val="22"/>
        </w:rPr>
        <w:t xml:space="preserve"> </w:t>
      </w:r>
      <w:r w:rsidR="00E12001">
        <w:rPr>
          <w:rFonts w:cs="Arial"/>
          <w:b/>
          <w:szCs w:val="22"/>
        </w:rPr>
        <w:t>033</w:t>
      </w:r>
      <w:r w:rsidR="000453C5">
        <w:rPr>
          <w:rFonts w:cs="Arial"/>
          <w:b/>
          <w:szCs w:val="22"/>
        </w:rPr>
        <w:t>Т-СН-</w:t>
      </w:r>
      <w:r w:rsidR="00E12001">
        <w:rPr>
          <w:rFonts w:cs="Arial"/>
          <w:b/>
          <w:szCs w:val="22"/>
        </w:rPr>
        <w:t>2025</w:t>
      </w:r>
    </w:p>
    <w:p w:rsidR="004645E1" w:rsidRPr="00BA5AEC" w:rsidRDefault="004645E1" w:rsidP="004645E1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4645E1" w:rsidRPr="00BA5AEC" w:rsidRDefault="009D505B" w:rsidP="004645E1">
      <w:pPr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Исх.№ от </w:t>
      </w:r>
      <w:r w:rsidR="004645E1" w:rsidRPr="00BA5AEC">
        <w:rPr>
          <w:rFonts w:cs="Arial"/>
          <w:szCs w:val="22"/>
        </w:rPr>
        <w:t>«____» ______________ ______ г.</w:t>
      </w:r>
    </w:p>
    <w:p w:rsidR="006827C0" w:rsidRDefault="006827C0" w:rsidP="004645E1">
      <w:pPr>
        <w:ind w:firstLine="720"/>
        <w:jc w:val="both"/>
        <w:rPr>
          <w:rFonts w:cs="Arial"/>
          <w:szCs w:val="22"/>
        </w:rPr>
      </w:pPr>
    </w:p>
    <w:p w:rsidR="004645E1" w:rsidRPr="00BA5AEC" w:rsidRDefault="004645E1" w:rsidP="004645E1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</w:t>
      </w:r>
      <w:r w:rsidR="00AF4AA3" w:rsidRPr="00BA5AEC">
        <w:rPr>
          <w:rFonts w:cs="Arial"/>
          <w:szCs w:val="22"/>
        </w:rPr>
        <w:t xml:space="preserve">_____________________________ </w:t>
      </w:r>
      <w:r w:rsidRPr="00BA5AEC">
        <w:rPr>
          <w:rFonts w:cs="Arial"/>
          <w:szCs w:val="22"/>
        </w:rPr>
        <w:t xml:space="preserve">направляет настоящую оферту </w:t>
      </w:r>
      <w:r w:rsidR="00485AC1">
        <w:rPr>
          <w:rFonts w:cs="Arial"/>
          <w:szCs w:val="22"/>
        </w:rPr>
        <w:t>ПАО</w:t>
      </w:r>
      <w:r w:rsidRPr="00BA5AEC">
        <w:rPr>
          <w:rFonts w:cs="Arial"/>
          <w:szCs w:val="22"/>
        </w:rPr>
        <w:t xml:space="preserve"> «НГК «</w:t>
      </w:r>
      <w:proofErr w:type="spellStart"/>
      <w:r w:rsidRPr="00BA5AEC">
        <w:rPr>
          <w:rFonts w:cs="Arial"/>
          <w:szCs w:val="22"/>
        </w:rPr>
        <w:t>Славнефть</w:t>
      </w:r>
      <w:proofErr w:type="spellEnd"/>
      <w:r w:rsidRPr="00BA5AEC">
        <w:rPr>
          <w:rFonts w:cs="Arial"/>
          <w:szCs w:val="22"/>
        </w:rPr>
        <w:t xml:space="preserve">» с целью заключения договора </w:t>
      </w:r>
      <w:r w:rsidR="00686843">
        <w:rPr>
          <w:rFonts w:cs="Arial"/>
          <w:szCs w:val="22"/>
        </w:rPr>
        <w:t>поставки запасных частей к железнодорожному подвижному составу</w:t>
      </w:r>
      <w:r w:rsidRPr="00BA5AEC">
        <w:rPr>
          <w:rFonts w:cs="Arial"/>
          <w:szCs w:val="22"/>
        </w:rPr>
        <w:t xml:space="preserve"> на следующих условиях:</w:t>
      </w:r>
    </w:p>
    <w:p w:rsidR="004645E1" w:rsidRDefault="004645E1" w:rsidP="004645E1">
      <w:pPr>
        <w:ind w:firstLine="720"/>
        <w:jc w:val="both"/>
        <w:rPr>
          <w:rFonts w:cs="Arial"/>
          <w:szCs w:val="22"/>
        </w:rPr>
      </w:pPr>
    </w:p>
    <w:p w:rsidR="006827C0" w:rsidRPr="00BA5AEC" w:rsidRDefault="006827C0" w:rsidP="004645E1">
      <w:pPr>
        <w:ind w:firstLine="720"/>
        <w:jc w:val="both"/>
        <w:rPr>
          <w:rFonts w:cs="Arial"/>
          <w:szCs w:val="22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53"/>
        <w:gridCol w:w="5953"/>
      </w:tblGrid>
      <w:tr w:rsidR="00F31B59" w:rsidRPr="00BA5AEC" w:rsidTr="00E80B25">
        <w:trPr>
          <w:trHeight w:val="363"/>
        </w:trPr>
        <w:tc>
          <w:tcPr>
            <w:tcW w:w="4253" w:type="dxa"/>
          </w:tcPr>
          <w:p w:rsidR="00F31B59" w:rsidRPr="00F42493" w:rsidRDefault="00F31B59" w:rsidP="004645E1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F42493">
              <w:rPr>
                <w:rFonts w:cs="Arial"/>
                <w:szCs w:val="22"/>
              </w:rPr>
              <w:t xml:space="preserve">Предмет оферты </w:t>
            </w:r>
            <w:r w:rsidRPr="00F42493">
              <w:rPr>
                <w:rFonts w:cs="Arial"/>
                <w:szCs w:val="22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5953" w:type="dxa"/>
            <w:vAlign w:val="center"/>
          </w:tcPr>
          <w:p w:rsidR="00F31B59" w:rsidRPr="00F42493" w:rsidRDefault="00F31B59" w:rsidP="00E80B2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F42493">
              <w:rPr>
                <w:rFonts w:cs="Arial"/>
                <w:szCs w:val="22"/>
              </w:rPr>
              <w:t>поставка запасных частей к железнодорожному подвижному составу</w:t>
            </w:r>
            <w:r w:rsidRPr="00F42493">
              <w:rPr>
                <w:rFonts w:cs="Arial"/>
                <w:color w:val="000000"/>
                <w:szCs w:val="22"/>
              </w:rPr>
              <w:t xml:space="preserve"> </w:t>
            </w:r>
            <w:r w:rsidR="00110C9F" w:rsidRPr="00F42493">
              <w:rPr>
                <w:rFonts w:cs="Arial"/>
                <w:color w:val="000000"/>
                <w:szCs w:val="22"/>
              </w:rPr>
              <w:t xml:space="preserve">в </w:t>
            </w:r>
            <w:r w:rsidR="00E12001">
              <w:rPr>
                <w:rFonts w:cs="Arial"/>
                <w:color w:val="000000"/>
                <w:szCs w:val="22"/>
              </w:rPr>
              <w:t>2026</w:t>
            </w:r>
            <w:r w:rsidR="00110C9F" w:rsidRPr="00F42493">
              <w:rPr>
                <w:rFonts w:cs="Arial"/>
                <w:color w:val="000000"/>
                <w:szCs w:val="22"/>
              </w:rPr>
              <w:t xml:space="preserve"> году</w:t>
            </w:r>
          </w:p>
        </w:tc>
      </w:tr>
      <w:tr w:rsidR="004645E1" w:rsidRPr="00BA5AEC" w:rsidTr="007C5289">
        <w:trPr>
          <w:trHeight w:val="329"/>
        </w:trPr>
        <w:tc>
          <w:tcPr>
            <w:tcW w:w="4253" w:type="dxa"/>
          </w:tcPr>
          <w:p w:rsidR="004645E1" w:rsidRPr="00F42493" w:rsidRDefault="004645E1" w:rsidP="007C5289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F42493">
              <w:rPr>
                <w:rFonts w:cs="Arial"/>
                <w:szCs w:val="22"/>
              </w:rPr>
              <w:t xml:space="preserve">Срок поставки </w:t>
            </w:r>
          </w:p>
        </w:tc>
        <w:tc>
          <w:tcPr>
            <w:tcW w:w="5953" w:type="dxa"/>
          </w:tcPr>
          <w:p w:rsidR="004645E1" w:rsidRPr="00F42493" w:rsidRDefault="00F31B59" w:rsidP="000D7437">
            <w:pPr>
              <w:tabs>
                <w:tab w:val="left" w:pos="3240"/>
              </w:tabs>
              <w:jc w:val="both"/>
              <w:rPr>
                <w:rFonts w:cs="Arial"/>
                <w:color w:val="FF0000"/>
                <w:szCs w:val="22"/>
              </w:rPr>
            </w:pPr>
            <w:r w:rsidRPr="00F42493">
              <w:rPr>
                <w:rFonts w:cs="Arial"/>
                <w:szCs w:val="22"/>
              </w:rPr>
              <w:t>В соответствии с графиком поставки, указанным в  коммерческом предложении (форма 6к)</w:t>
            </w:r>
          </w:p>
        </w:tc>
      </w:tr>
      <w:tr w:rsidR="004645E1" w:rsidRPr="00BA5AEC" w:rsidTr="009B2559">
        <w:trPr>
          <w:trHeight w:val="675"/>
        </w:trPr>
        <w:tc>
          <w:tcPr>
            <w:tcW w:w="4253" w:type="dxa"/>
          </w:tcPr>
          <w:p w:rsidR="004645E1" w:rsidRPr="00F42493" w:rsidRDefault="004645E1" w:rsidP="007C5289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F42493">
              <w:rPr>
                <w:rFonts w:cs="Arial"/>
                <w:szCs w:val="22"/>
              </w:rPr>
              <w:t>Стоимость</w:t>
            </w:r>
            <w:r w:rsidR="007C5289" w:rsidRPr="00F42493">
              <w:rPr>
                <w:rFonts w:cs="Arial"/>
                <w:szCs w:val="22"/>
              </w:rPr>
              <w:t xml:space="preserve"> </w:t>
            </w:r>
            <w:r w:rsidRPr="00F42493">
              <w:rPr>
                <w:rFonts w:cs="Arial"/>
                <w:szCs w:val="22"/>
              </w:rPr>
              <w:t xml:space="preserve">товаров   в руб. (без НДС) </w:t>
            </w:r>
            <w:r w:rsidR="007C5289" w:rsidRPr="00F42493">
              <w:rPr>
                <w:rFonts w:cs="Arial"/>
                <w:szCs w:val="22"/>
              </w:rPr>
              <w:t xml:space="preserve"> </w:t>
            </w:r>
            <w:r w:rsidRPr="00F42493">
              <w:rPr>
                <w:rFonts w:cs="Arial"/>
                <w:szCs w:val="22"/>
              </w:rPr>
              <w:t xml:space="preserve">с учетом доставки до </w:t>
            </w:r>
            <w:r w:rsidR="007C5289" w:rsidRPr="00F42493">
              <w:rPr>
                <w:rFonts w:cs="Arial"/>
                <w:szCs w:val="22"/>
              </w:rPr>
              <w:t>склада грузополучателя</w:t>
            </w:r>
          </w:p>
        </w:tc>
        <w:tc>
          <w:tcPr>
            <w:tcW w:w="5953" w:type="dxa"/>
            <w:vAlign w:val="center"/>
          </w:tcPr>
          <w:p w:rsidR="004645E1" w:rsidRPr="00F42493" w:rsidRDefault="00F31B59" w:rsidP="009B2559">
            <w:pPr>
              <w:tabs>
                <w:tab w:val="left" w:pos="3240"/>
              </w:tabs>
              <w:jc w:val="center"/>
              <w:rPr>
                <w:rFonts w:cs="Arial"/>
                <w:szCs w:val="22"/>
              </w:rPr>
            </w:pPr>
            <w:r w:rsidRPr="00F42493">
              <w:rPr>
                <w:rFonts w:cs="Arial"/>
                <w:szCs w:val="22"/>
              </w:rPr>
              <w:t>(указать стоимость без НДС)</w:t>
            </w:r>
          </w:p>
        </w:tc>
      </w:tr>
      <w:tr w:rsidR="004645E1" w:rsidRPr="00BA5AEC" w:rsidTr="009B2559">
        <w:trPr>
          <w:trHeight w:val="675"/>
        </w:trPr>
        <w:tc>
          <w:tcPr>
            <w:tcW w:w="4253" w:type="dxa"/>
          </w:tcPr>
          <w:p w:rsidR="004645E1" w:rsidRPr="00F42493" w:rsidRDefault="007C5289" w:rsidP="007C5289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F42493">
              <w:rPr>
                <w:rFonts w:cs="Arial"/>
                <w:szCs w:val="22"/>
              </w:rPr>
              <w:t>Стоимость товаров   в руб. (с НДС</w:t>
            </w:r>
            <w:r w:rsidR="00485AC1" w:rsidRPr="00F42493">
              <w:rPr>
                <w:rFonts w:cs="Arial"/>
                <w:szCs w:val="22"/>
              </w:rPr>
              <w:t xml:space="preserve"> 20%</w:t>
            </w:r>
            <w:r w:rsidRPr="00F42493">
              <w:rPr>
                <w:rFonts w:cs="Arial"/>
                <w:szCs w:val="22"/>
              </w:rPr>
              <w:t>)  с учетом доставки до склада грузополучателя</w:t>
            </w:r>
          </w:p>
        </w:tc>
        <w:tc>
          <w:tcPr>
            <w:tcW w:w="5953" w:type="dxa"/>
            <w:vAlign w:val="center"/>
          </w:tcPr>
          <w:p w:rsidR="004645E1" w:rsidRPr="00F42493" w:rsidRDefault="00F31B59" w:rsidP="009B2559">
            <w:pPr>
              <w:tabs>
                <w:tab w:val="left" w:pos="3240"/>
              </w:tabs>
              <w:jc w:val="center"/>
              <w:rPr>
                <w:rFonts w:cs="Arial"/>
                <w:szCs w:val="22"/>
              </w:rPr>
            </w:pPr>
            <w:r w:rsidRPr="00F42493">
              <w:rPr>
                <w:rFonts w:cs="Arial"/>
                <w:szCs w:val="22"/>
              </w:rPr>
              <w:t>(указать стоимость с НДС</w:t>
            </w:r>
            <w:r w:rsidR="00485AC1" w:rsidRPr="00F42493">
              <w:rPr>
                <w:rFonts w:cs="Arial"/>
                <w:szCs w:val="22"/>
              </w:rPr>
              <w:t xml:space="preserve"> 20%</w:t>
            </w:r>
            <w:r w:rsidRPr="00F42493">
              <w:rPr>
                <w:rFonts w:cs="Arial"/>
                <w:szCs w:val="22"/>
              </w:rPr>
              <w:t>)</w:t>
            </w:r>
          </w:p>
        </w:tc>
      </w:tr>
      <w:tr w:rsidR="004645E1" w:rsidRPr="00BA5AEC" w:rsidTr="007C5289">
        <w:trPr>
          <w:trHeight w:val="284"/>
        </w:trPr>
        <w:tc>
          <w:tcPr>
            <w:tcW w:w="10206" w:type="dxa"/>
            <w:gridSpan w:val="2"/>
          </w:tcPr>
          <w:p w:rsidR="004645E1" w:rsidRPr="00F42493" w:rsidRDefault="004645E1" w:rsidP="004645E1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F42493">
              <w:rPr>
                <w:rFonts w:cs="Arial"/>
                <w:b/>
                <w:szCs w:val="22"/>
              </w:rPr>
              <w:t>Детализированное предложение представлено в Коммерческом предложении</w:t>
            </w:r>
          </w:p>
        </w:tc>
      </w:tr>
      <w:tr w:rsidR="004645E1" w:rsidRPr="00BA5AEC" w:rsidTr="007C5289">
        <w:trPr>
          <w:trHeight w:val="269"/>
        </w:trPr>
        <w:tc>
          <w:tcPr>
            <w:tcW w:w="4253" w:type="dxa"/>
          </w:tcPr>
          <w:p w:rsidR="004645E1" w:rsidRPr="00F42493" w:rsidRDefault="004645E1" w:rsidP="004645E1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F42493">
              <w:rPr>
                <w:rFonts w:cs="Arial"/>
                <w:szCs w:val="22"/>
              </w:rPr>
              <w:t>Наличие скидок или условия их получения</w:t>
            </w:r>
          </w:p>
        </w:tc>
        <w:tc>
          <w:tcPr>
            <w:tcW w:w="5953" w:type="dxa"/>
          </w:tcPr>
          <w:p w:rsidR="004645E1" w:rsidRPr="00F42493" w:rsidRDefault="004645E1" w:rsidP="004645E1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4645E1" w:rsidRPr="00BA5AEC" w:rsidTr="007C5289">
        <w:trPr>
          <w:trHeight w:val="357"/>
        </w:trPr>
        <w:tc>
          <w:tcPr>
            <w:tcW w:w="4253" w:type="dxa"/>
          </w:tcPr>
          <w:p w:rsidR="004645E1" w:rsidRPr="00F42493" w:rsidRDefault="004645E1" w:rsidP="007C5289">
            <w:pPr>
              <w:tabs>
                <w:tab w:val="left" w:pos="3240"/>
              </w:tabs>
              <w:rPr>
                <w:rFonts w:cs="Arial"/>
                <w:color w:val="FF0000"/>
                <w:szCs w:val="22"/>
              </w:rPr>
            </w:pPr>
            <w:r w:rsidRPr="00F42493">
              <w:rPr>
                <w:rFonts w:cs="Arial"/>
                <w:szCs w:val="22"/>
              </w:rPr>
              <w:t>Базисные условия поставки</w:t>
            </w:r>
          </w:p>
        </w:tc>
        <w:tc>
          <w:tcPr>
            <w:tcW w:w="5953" w:type="dxa"/>
          </w:tcPr>
          <w:p w:rsidR="006A5457" w:rsidRPr="00287084" w:rsidRDefault="00A42CB6" w:rsidP="006A5457">
            <w:pPr>
              <w:kinsoku w:val="0"/>
              <w:overflowPunct w:val="0"/>
              <w:autoSpaceDE w:val="0"/>
              <w:autoSpaceDN w:val="0"/>
              <w:jc w:val="both"/>
              <w:rPr>
                <w:rFonts w:cs="Arial"/>
                <w:szCs w:val="22"/>
              </w:rPr>
            </w:pPr>
            <w:r w:rsidRPr="00153659">
              <w:rPr>
                <w:rFonts w:cs="Arial"/>
                <w:szCs w:val="22"/>
              </w:rPr>
              <w:t xml:space="preserve">1. </w:t>
            </w:r>
            <w:r w:rsidR="006A5457" w:rsidRPr="00287084">
              <w:rPr>
                <w:rFonts w:cs="Arial"/>
                <w:szCs w:val="22"/>
              </w:rPr>
              <w:t>склад Грузополучателя ПАО «НГК «</w:t>
            </w:r>
            <w:proofErr w:type="spellStart"/>
            <w:r w:rsidR="006A5457" w:rsidRPr="00287084">
              <w:rPr>
                <w:rFonts w:cs="Arial"/>
                <w:szCs w:val="22"/>
              </w:rPr>
              <w:t>Славнефть</w:t>
            </w:r>
            <w:proofErr w:type="spellEnd"/>
            <w:r w:rsidR="006A5457" w:rsidRPr="00287084">
              <w:rPr>
                <w:rFonts w:cs="Arial"/>
                <w:szCs w:val="22"/>
              </w:rPr>
              <w:t>» (</w:t>
            </w:r>
            <w:proofErr w:type="spellStart"/>
            <w:r w:rsidR="00447163" w:rsidRPr="00287084">
              <w:rPr>
                <w:rFonts w:cs="Arial"/>
                <w:szCs w:val="22"/>
              </w:rPr>
              <w:t>г.Ярославль</w:t>
            </w:r>
            <w:proofErr w:type="spellEnd"/>
            <w:r w:rsidR="00447163" w:rsidRPr="00287084">
              <w:rPr>
                <w:rFonts w:cs="Arial"/>
                <w:szCs w:val="22"/>
              </w:rPr>
              <w:t xml:space="preserve">, Московский проспект, д.58д </w:t>
            </w:r>
            <w:proofErr w:type="spellStart"/>
            <w:proofErr w:type="gramStart"/>
            <w:r w:rsidR="00447163" w:rsidRPr="00287084">
              <w:rPr>
                <w:rFonts w:cs="Arial"/>
                <w:szCs w:val="22"/>
              </w:rPr>
              <w:t>Вагоно</w:t>
            </w:r>
            <w:proofErr w:type="spellEnd"/>
            <w:r w:rsidR="00447163" w:rsidRPr="00287084">
              <w:rPr>
                <w:rFonts w:cs="Arial"/>
                <w:szCs w:val="22"/>
              </w:rPr>
              <w:t>-ремонтное</w:t>
            </w:r>
            <w:proofErr w:type="gramEnd"/>
            <w:r w:rsidR="00447163" w:rsidRPr="00287084">
              <w:rPr>
                <w:rFonts w:cs="Arial"/>
                <w:szCs w:val="22"/>
              </w:rPr>
              <w:t xml:space="preserve"> депо </w:t>
            </w:r>
            <w:proofErr w:type="spellStart"/>
            <w:r w:rsidR="00447163" w:rsidRPr="00287084">
              <w:rPr>
                <w:rFonts w:cs="Arial"/>
                <w:szCs w:val="22"/>
              </w:rPr>
              <w:t>Ярослалвь</w:t>
            </w:r>
            <w:proofErr w:type="spellEnd"/>
            <w:r w:rsidR="00447163" w:rsidRPr="00287084">
              <w:rPr>
                <w:rFonts w:cs="Arial"/>
                <w:szCs w:val="22"/>
              </w:rPr>
              <w:t>, филиала ООО "НВК"</w:t>
            </w:r>
          </w:p>
          <w:p w:rsidR="00A42CB6" w:rsidRPr="00153659" w:rsidRDefault="00A42CB6" w:rsidP="006A5457">
            <w:pPr>
              <w:kinsoku w:val="0"/>
              <w:overflowPunct w:val="0"/>
              <w:autoSpaceDE w:val="0"/>
              <w:autoSpaceDN w:val="0"/>
              <w:jc w:val="both"/>
              <w:rPr>
                <w:rFonts w:cs="Arial"/>
                <w:szCs w:val="22"/>
              </w:rPr>
            </w:pPr>
            <w:r w:rsidRPr="00287084">
              <w:rPr>
                <w:rFonts w:cs="Arial"/>
                <w:szCs w:val="22"/>
              </w:rPr>
              <w:t>2. склад Грузополучателя ПАО «НГК «</w:t>
            </w:r>
            <w:proofErr w:type="spellStart"/>
            <w:r w:rsidRPr="00287084">
              <w:rPr>
                <w:rFonts w:cs="Arial"/>
                <w:szCs w:val="22"/>
              </w:rPr>
              <w:t>Славнефть</w:t>
            </w:r>
            <w:proofErr w:type="spellEnd"/>
            <w:r w:rsidRPr="00153659">
              <w:rPr>
                <w:rFonts w:cs="Arial"/>
                <w:szCs w:val="22"/>
              </w:rPr>
              <w:t>» (г. Ярославль, ул. Гагарина 77, территория базы оборудования ПАО «</w:t>
            </w:r>
            <w:proofErr w:type="spellStart"/>
            <w:r w:rsidRPr="00153659">
              <w:rPr>
                <w:rFonts w:cs="Arial"/>
                <w:szCs w:val="22"/>
              </w:rPr>
              <w:t>Славнефть</w:t>
            </w:r>
            <w:proofErr w:type="spellEnd"/>
            <w:r w:rsidRPr="00153659">
              <w:rPr>
                <w:rFonts w:cs="Arial"/>
                <w:szCs w:val="22"/>
              </w:rPr>
              <w:t>-ЯНОС»)</w:t>
            </w:r>
          </w:p>
          <w:p w:rsidR="00403D30" w:rsidRPr="00153659" w:rsidRDefault="00403D30" w:rsidP="00E900B0">
            <w:pPr>
              <w:spacing w:before="0"/>
              <w:jc w:val="both"/>
              <w:rPr>
                <w:rFonts w:cs="Arial"/>
                <w:szCs w:val="22"/>
              </w:rPr>
            </w:pPr>
          </w:p>
        </w:tc>
      </w:tr>
      <w:tr w:rsidR="004645E1" w:rsidRPr="00BA5AEC" w:rsidTr="007C5289">
        <w:trPr>
          <w:trHeight w:val="136"/>
        </w:trPr>
        <w:tc>
          <w:tcPr>
            <w:tcW w:w="4253" w:type="dxa"/>
          </w:tcPr>
          <w:p w:rsidR="004645E1" w:rsidRPr="00F42493" w:rsidRDefault="004645E1" w:rsidP="007C5289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F42493">
              <w:rPr>
                <w:rFonts w:cs="Arial"/>
                <w:szCs w:val="22"/>
              </w:rPr>
              <w:t>Условия опциона</w:t>
            </w:r>
          </w:p>
        </w:tc>
        <w:tc>
          <w:tcPr>
            <w:tcW w:w="5953" w:type="dxa"/>
          </w:tcPr>
          <w:p w:rsidR="0088729E" w:rsidRPr="00F42493" w:rsidRDefault="0088729E" w:rsidP="0088729E">
            <w:pPr>
              <w:tabs>
                <w:tab w:val="left" w:pos="3240"/>
              </w:tabs>
              <w:jc w:val="both"/>
              <w:rPr>
                <w:rFonts w:cs="Arial"/>
                <w:i/>
                <w:szCs w:val="22"/>
              </w:rPr>
            </w:pPr>
            <w:r w:rsidRPr="00F42493">
              <w:rPr>
                <w:rFonts w:cs="Arial"/>
                <w:i/>
                <w:szCs w:val="22"/>
              </w:rPr>
              <w:t xml:space="preserve">Опцион в сторону увеличения – </w:t>
            </w:r>
            <w:r w:rsidR="00124463">
              <w:rPr>
                <w:rFonts w:cs="Arial"/>
                <w:i/>
                <w:szCs w:val="22"/>
              </w:rPr>
              <w:t>50</w:t>
            </w:r>
            <w:r w:rsidRPr="00F42493">
              <w:rPr>
                <w:rFonts w:cs="Arial"/>
                <w:i/>
                <w:szCs w:val="22"/>
              </w:rPr>
              <w:t xml:space="preserve">%. </w:t>
            </w:r>
          </w:p>
          <w:p w:rsidR="0088729E" w:rsidRPr="00F42493" w:rsidRDefault="00710346" w:rsidP="0088729E">
            <w:pPr>
              <w:tabs>
                <w:tab w:val="left" w:pos="3240"/>
              </w:tabs>
              <w:jc w:val="both"/>
              <w:rPr>
                <w:rFonts w:cs="Arial"/>
                <w:i/>
                <w:szCs w:val="22"/>
              </w:rPr>
            </w:pPr>
            <w:r w:rsidRPr="00F42493">
              <w:rPr>
                <w:rFonts w:cs="Arial"/>
                <w:i/>
                <w:szCs w:val="22"/>
              </w:rPr>
              <w:t xml:space="preserve">Опцион в сторону уменьшения – </w:t>
            </w:r>
            <w:r w:rsidR="00124463">
              <w:rPr>
                <w:rFonts w:cs="Arial"/>
                <w:i/>
                <w:szCs w:val="22"/>
              </w:rPr>
              <w:t>50</w:t>
            </w:r>
            <w:r w:rsidR="0088729E" w:rsidRPr="00F42493">
              <w:rPr>
                <w:rFonts w:cs="Arial"/>
                <w:i/>
                <w:szCs w:val="22"/>
              </w:rPr>
              <w:t>%.</w:t>
            </w:r>
          </w:p>
          <w:p w:rsidR="004645E1" w:rsidRPr="00F42493" w:rsidRDefault="0088729E" w:rsidP="005301E4">
            <w:pPr>
              <w:tabs>
                <w:tab w:val="left" w:pos="3240"/>
              </w:tabs>
              <w:jc w:val="both"/>
              <w:rPr>
                <w:rFonts w:cs="Arial"/>
                <w:color w:val="FF0000"/>
                <w:szCs w:val="22"/>
              </w:rPr>
            </w:pPr>
            <w:r w:rsidRPr="00F42493">
              <w:rPr>
                <w:rFonts w:cs="Arial"/>
                <w:i/>
                <w:szCs w:val="22"/>
              </w:rPr>
              <w:t>Срок уведомления опциона – 10 календарных дней</w:t>
            </w:r>
            <w:r w:rsidR="005301E4" w:rsidRPr="00F42493">
              <w:rPr>
                <w:rFonts w:cs="Arial"/>
                <w:i/>
                <w:szCs w:val="22"/>
              </w:rPr>
              <w:t xml:space="preserve"> </w:t>
            </w:r>
            <w:r w:rsidR="005301E4" w:rsidRPr="00F42493">
              <w:rPr>
                <w:rFonts w:cs="Arial"/>
                <w:szCs w:val="22"/>
              </w:rPr>
              <w:t>до начала/окончания срока поставки (перед заполнением внимательно прочитать п.2.3 Договора поставки)</w:t>
            </w:r>
          </w:p>
        </w:tc>
      </w:tr>
      <w:tr w:rsidR="004645E1" w:rsidRPr="00BA5AEC" w:rsidTr="007C5289">
        <w:trPr>
          <w:trHeight w:val="198"/>
        </w:trPr>
        <w:tc>
          <w:tcPr>
            <w:tcW w:w="4253" w:type="dxa"/>
          </w:tcPr>
          <w:p w:rsidR="004645E1" w:rsidRPr="00F42493" w:rsidRDefault="004645E1" w:rsidP="004645E1">
            <w:pPr>
              <w:tabs>
                <w:tab w:val="left" w:pos="3240"/>
              </w:tabs>
              <w:rPr>
                <w:rFonts w:cs="Arial"/>
                <w:szCs w:val="22"/>
                <w:lang w:val="en-US"/>
              </w:rPr>
            </w:pPr>
            <w:r w:rsidRPr="00F42493">
              <w:rPr>
                <w:rFonts w:cs="Arial"/>
                <w:szCs w:val="22"/>
                <w:lang w:val="en-US"/>
              </w:rPr>
              <w:t>&lt;</w:t>
            </w:r>
            <w:r w:rsidRPr="00F42493">
              <w:rPr>
                <w:rFonts w:cs="Arial"/>
                <w:szCs w:val="22"/>
              </w:rPr>
              <w:t>Условия оплаты</w:t>
            </w:r>
            <w:r w:rsidRPr="00F42493">
              <w:rPr>
                <w:rFonts w:cs="Arial"/>
                <w:szCs w:val="22"/>
                <w:lang w:val="en-US"/>
              </w:rPr>
              <w:t>&gt;</w:t>
            </w:r>
          </w:p>
        </w:tc>
        <w:tc>
          <w:tcPr>
            <w:tcW w:w="5953" w:type="dxa"/>
          </w:tcPr>
          <w:p w:rsidR="004645E1" w:rsidRPr="00F42493" w:rsidRDefault="007C5289" w:rsidP="006A5E58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F42493">
              <w:rPr>
                <w:rFonts w:cs="Arial"/>
                <w:szCs w:val="22"/>
              </w:rPr>
              <w:t>Расчет за Товар производится Покупателем</w:t>
            </w:r>
            <w:r w:rsidR="0086765C" w:rsidRPr="00F42493">
              <w:rPr>
                <w:rFonts w:cs="Arial"/>
                <w:szCs w:val="22"/>
              </w:rPr>
              <w:t xml:space="preserve"> в</w:t>
            </w:r>
            <w:r w:rsidRPr="00F42493">
              <w:rPr>
                <w:rFonts w:cs="Arial"/>
                <w:szCs w:val="22"/>
              </w:rPr>
              <w:t xml:space="preserve"> течение </w:t>
            </w:r>
            <w:r w:rsidR="0057496D" w:rsidRPr="00F42493">
              <w:rPr>
                <w:rFonts w:cs="Arial"/>
                <w:szCs w:val="22"/>
              </w:rPr>
              <w:t>20 рабочих дней</w:t>
            </w:r>
            <w:r w:rsidRPr="00F42493">
              <w:rPr>
                <w:rFonts w:cs="Arial"/>
                <w:szCs w:val="22"/>
              </w:rPr>
              <w:t xml:space="preserve"> со дня исполнения Поставщиком обязательства по поставке Товара, получения </w:t>
            </w:r>
            <w:r w:rsidRPr="00F42493">
              <w:rPr>
                <w:rFonts w:cs="Arial"/>
                <w:szCs w:val="22"/>
              </w:rPr>
              <w:lastRenderedPageBreak/>
              <w:t>Покупателем от Поставщика оригиналов счетов-фактур, а также копий документов, подтверждающих факт поставки Товара и передачу относящихся к Товару документов, указанных в п. 2.2  Приложения к договору поставки, Грузополучателю.</w:t>
            </w:r>
          </w:p>
        </w:tc>
      </w:tr>
      <w:tr w:rsidR="0057496D" w:rsidRPr="0057496D" w:rsidTr="007C5289">
        <w:trPr>
          <w:trHeight w:val="239"/>
        </w:trPr>
        <w:tc>
          <w:tcPr>
            <w:tcW w:w="4253" w:type="dxa"/>
          </w:tcPr>
          <w:p w:rsidR="0057496D" w:rsidRPr="00F42493" w:rsidRDefault="0057496D" w:rsidP="004645E1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F42493">
              <w:rPr>
                <w:rFonts w:cs="Arial"/>
                <w:szCs w:val="22"/>
              </w:rPr>
              <w:lastRenderedPageBreak/>
              <w:t>&lt;Гарантийные обязательства&gt;</w:t>
            </w:r>
          </w:p>
        </w:tc>
        <w:tc>
          <w:tcPr>
            <w:tcW w:w="5953" w:type="dxa"/>
          </w:tcPr>
          <w:p w:rsidR="005301E4" w:rsidRPr="00F42493" w:rsidRDefault="00FF5B6D" w:rsidP="004645E1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F42493">
              <w:rPr>
                <w:rFonts w:cs="Arial"/>
                <w:szCs w:val="22"/>
              </w:rPr>
              <w:t xml:space="preserve">Гарантийный срок эксплуатации </w:t>
            </w:r>
            <w:r w:rsidRPr="00F42493">
              <w:rPr>
                <w:rFonts w:cs="Arial"/>
                <w:szCs w:val="22"/>
                <w:u w:val="single"/>
              </w:rPr>
              <w:t xml:space="preserve">боковых рам и </w:t>
            </w:r>
            <w:proofErr w:type="spellStart"/>
            <w:r w:rsidRPr="00F42493">
              <w:rPr>
                <w:rFonts w:cs="Arial"/>
                <w:szCs w:val="22"/>
                <w:u w:val="single"/>
              </w:rPr>
              <w:t>надрессорных</w:t>
            </w:r>
            <w:proofErr w:type="spellEnd"/>
            <w:r w:rsidRPr="00F42493">
              <w:rPr>
                <w:rFonts w:cs="Arial"/>
                <w:szCs w:val="22"/>
                <w:u w:val="single"/>
              </w:rPr>
              <w:t xml:space="preserve"> балок</w:t>
            </w:r>
            <w:r w:rsidRPr="00F42493">
              <w:rPr>
                <w:rFonts w:cs="Arial"/>
                <w:szCs w:val="22"/>
              </w:rPr>
              <w:t xml:space="preserve"> должен составлять 5 лет</w:t>
            </w:r>
            <w:r w:rsidR="005301E4" w:rsidRPr="00F42493">
              <w:rPr>
                <w:rFonts w:cs="Arial"/>
                <w:szCs w:val="22"/>
              </w:rPr>
              <w:t>.</w:t>
            </w:r>
          </w:p>
          <w:p w:rsidR="00FF5B6D" w:rsidRPr="00F42493" w:rsidRDefault="00FF5B6D" w:rsidP="004645E1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F42493">
              <w:rPr>
                <w:rFonts w:cs="Arial"/>
                <w:szCs w:val="22"/>
              </w:rPr>
              <w:t xml:space="preserve"> Гарантийный срок службы </w:t>
            </w:r>
            <w:r w:rsidRPr="00F42493">
              <w:rPr>
                <w:rFonts w:cs="Arial"/>
                <w:szCs w:val="22"/>
                <w:u w:val="single"/>
              </w:rPr>
              <w:t xml:space="preserve">боковых рам и </w:t>
            </w:r>
            <w:proofErr w:type="spellStart"/>
            <w:r w:rsidRPr="00F42493">
              <w:rPr>
                <w:rFonts w:cs="Arial"/>
                <w:szCs w:val="22"/>
                <w:u w:val="single"/>
              </w:rPr>
              <w:t>надрессорных</w:t>
            </w:r>
            <w:proofErr w:type="spellEnd"/>
            <w:r w:rsidRPr="00F42493">
              <w:rPr>
                <w:rFonts w:cs="Arial"/>
                <w:szCs w:val="22"/>
                <w:u w:val="single"/>
              </w:rPr>
              <w:t xml:space="preserve"> </w:t>
            </w:r>
            <w:r w:rsidR="005301E4" w:rsidRPr="00F42493">
              <w:rPr>
                <w:rFonts w:cs="Arial"/>
                <w:szCs w:val="22"/>
                <w:u w:val="single"/>
              </w:rPr>
              <w:t>балок</w:t>
            </w:r>
            <w:r w:rsidRPr="00F42493">
              <w:rPr>
                <w:rFonts w:cs="Arial"/>
                <w:szCs w:val="22"/>
              </w:rPr>
              <w:t xml:space="preserve"> в соответствии с ОСТ32.183-2001 должен составлять: изготовленных из сталей 20ГФЛ, 20ГЛ и 20ГТЛ -32 года, а из стали 20ХГНФТЛ – 35 лет соответственно</w:t>
            </w:r>
          </w:p>
          <w:p w:rsidR="005602E5" w:rsidRPr="00F42493" w:rsidRDefault="005602E5" w:rsidP="004645E1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F42493">
              <w:rPr>
                <w:rFonts w:cs="Arial"/>
                <w:szCs w:val="22"/>
              </w:rPr>
              <w:t xml:space="preserve">Гарантийный срок эксплуатации поглощающих </w:t>
            </w:r>
            <w:proofErr w:type="spellStart"/>
            <w:r w:rsidRPr="00F42493">
              <w:rPr>
                <w:rFonts w:cs="Arial"/>
                <w:szCs w:val="22"/>
              </w:rPr>
              <w:t>эластомерных</w:t>
            </w:r>
            <w:proofErr w:type="spellEnd"/>
            <w:r w:rsidRPr="00F42493">
              <w:rPr>
                <w:rFonts w:cs="Arial"/>
                <w:szCs w:val="22"/>
              </w:rPr>
              <w:t xml:space="preserve"> аппаратов в соответствии с паспортом на изделие должен составлять 8 лет.</w:t>
            </w:r>
          </w:p>
          <w:p w:rsidR="00D528E6" w:rsidRPr="00F42493" w:rsidRDefault="00D528E6" w:rsidP="00D528E6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F42493">
              <w:rPr>
                <w:rFonts w:cs="Arial"/>
                <w:szCs w:val="22"/>
              </w:rPr>
              <w:t>Гарантийный срок эксплуатации ручного  (стояночного) тормоза грузового вагона-цистерны  - 3 года с момента установки на вагон</w:t>
            </w:r>
            <w:r w:rsidR="005602E5" w:rsidRPr="00F42493">
              <w:rPr>
                <w:rFonts w:cs="Arial"/>
                <w:szCs w:val="22"/>
              </w:rPr>
              <w:t>.</w:t>
            </w:r>
          </w:p>
          <w:p w:rsidR="005602E5" w:rsidRPr="00F42493" w:rsidRDefault="005602E5" w:rsidP="00D528E6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F42493">
              <w:rPr>
                <w:rFonts w:cs="Arial"/>
                <w:szCs w:val="22"/>
              </w:rPr>
              <w:t>Гарантийный срок на колесную пару</w:t>
            </w:r>
            <w:r w:rsidRPr="00F42493">
              <w:rPr>
                <w:rStyle w:val="71"/>
                <w:rFonts w:cs="Arial"/>
                <w:szCs w:val="22"/>
              </w:rPr>
              <w:t xml:space="preserve"> РВ2Ш-957-Г (НОНК) должен составлять не менее 8 лет с момента формирования.</w:t>
            </w:r>
          </w:p>
        </w:tc>
      </w:tr>
      <w:tr w:rsidR="004645E1" w:rsidRPr="00BA5AEC" w:rsidTr="007C5289">
        <w:trPr>
          <w:trHeight w:val="239"/>
        </w:trPr>
        <w:tc>
          <w:tcPr>
            <w:tcW w:w="4253" w:type="dxa"/>
          </w:tcPr>
          <w:p w:rsidR="004645E1" w:rsidRPr="00F42493" w:rsidRDefault="004645E1" w:rsidP="004645E1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F42493">
              <w:rPr>
                <w:rFonts w:cs="Arial"/>
                <w:szCs w:val="22"/>
              </w:rPr>
              <w:t>&lt;Дополнительные условия&gt;</w:t>
            </w:r>
          </w:p>
        </w:tc>
        <w:tc>
          <w:tcPr>
            <w:tcW w:w="5953" w:type="dxa"/>
          </w:tcPr>
          <w:p w:rsidR="004645E1" w:rsidRPr="00F42493" w:rsidRDefault="004645E1" w:rsidP="004645E1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57496D" w:rsidRPr="0057496D" w:rsidTr="0057496D">
        <w:trPr>
          <w:trHeight w:val="23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6D" w:rsidRPr="00F42493" w:rsidRDefault="0057496D" w:rsidP="0057496D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F42493">
              <w:rPr>
                <w:rFonts w:cs="Arial"/>
                <w:szCs w:val="22"/>
              </w:rPr>
              <w:t>Согласие на подписание</w:t>
            </w:r>
          </w:p>
          <w:p w:rsidR="0057496D" w:rsidRPr="00F42493" w:rsidRDefault="0057496D" w:rsidP="0057496D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F42493">
              <w:rPr>
                <w:rFonts w:cs="Arial"/>
                <w:szCs w:val="22"/>
              </w:rPr>
              <w:t>типовой формы Договора поставки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6D" w:rsidRPr="00F42493" w:rsidRDefault="0057496D" w:rsidP="0057496D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F42493">
              <w:rPr>
                <w:rFonts w:cs="Arial"/>
                <w:szCs w:val="22"/>
              </w:rPr>
              <w:t xml:space="preserve">Типовой Договор </w:t>
            </w:r>
            <w:proofErr w:type="gramStart"/>
            <w:r w:rsidRPr="00F42493">
              <w:rPr>
                <w:rFonts w:cs="Arial"/>
                <w:szCs w:val="22"/>
              </w:rPr>
              <w:t xml:space="preserve">поставки  </w:t>
            </w:r>
            <w:r w:rsidR="00485AC1" w:rsidRPr="00F42493">
              <w:rPr>
                <w:rFonts w:cs="Arial"/>
                <w:szCs w:val="22"/>
              </w:rPr>
              <w:t>ПАО</w:t>
            </w:r>
            <w:proofErr w:type="gramEnd"/>
            <w:r w:rsidRPr="00F42493">
              <w:rPr>
                <w:rFonts w:cs="Arial"/>
                <w:szCs w:val="22"/>
              </w:rPr>
              <w:t xml:space="preserve"> «НГК «</w:t>
            </w:r>
            <w:proofErr w:type="spellStart"/>
            <w:r w:rsidRPr="00F42493">
              <w:rPr>
                <w:rFonts w:cs="Arial"/>
                <w:szCs w:val="22"/>
              </w:rPr>
              <w:t>Славнефть</w:t>
            </w:r>
            <w:proofErr w:type="spellEnd"/>
            <w:r w:rsidRPr="00F42493">
              <w:rPr>
                <w:rFonts w:cs="Arial"/>
                <w:szCs w:val="22"/>
              </w:rPr>
              <w:t xml:space="preserve">» </w:t>
            </w:r>
          </w:p>
          <w:p w:rsidR="0057496D" w:rsidRPr="00F42493" w:rsidRDefault="0057496D" w:rsidP="0057496D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F42493">
              <w:rPr>
                <w:rFonts w:cs="Arial"/>
                <w:szCs w:val="22"/>
              </w:rPr>
              <w:t xml:space="preserve">  </w:t>
            </w:r>
            <w:r w:rsidRPr="00F42493">
              <w:rPr>
                <w:rFonts w:cs="Arial"/>
                <w:szCs w:val="22"/>
              </w:rPr>
              <w:sym w:font="Webdings" w:char="F063"/>
            </w:r>
            <w:r w:rsidRPr="00F42493">
              <w:rPr>
                <w:rFonts w:cs="Arial"/>
                <w:szCs w:val="22"/>
              </w:rPr>
              <w:t xml:space="preserve">_подтвержден </w:t>
            </w:r>
          </w:p>
          <w:p w:rsidR="0057496D" w:rsidRPr="00F42493" w:rsidRDefault="0057496D" w:rsidP="0057496D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F42493">
              <w:rPr>
                <w:rFonts w:cs="Arial"/>
                <w:szCs w:val="22"/>
              </w:rPr>
              <w:t>Действующий Договор поставки:</w:t>
            </w:r>
          </w:p>
          <w:p w:rsidR="0057496D" w:rsidRPr="00F42493" w:rsidRDefault="0057496D" w:rsidP="0088729E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F42493">
              <w:rPr>
                <w:rFonts w:cs="Arial"/>
                <w:szCs w:val="22"/>
              </w:rPr>
              <w:t xml:space="preserve">  </w:t>
            </w:r>
            <w:r w:rsidRPr="00F42493">
              <w:rPr>
                <w:rFonts w:cs="Arial"/>
                <w:szCs w:val="22"/>
              </w:rPr>
              <w:sym w:font="Webdings" w:char="F063"/>
            </w:r>
            <w:r w:rsidRPr="00F42493">
              <w:rPr>
                <w:rFonts w:cs="Arial"/>
                <w:szCs w:val="22"/>
              </w:rPr>
              <w:t>_№64537-20ХХ-ХХХ от ХХ.ХХ.20ХХ</w:t>
            </w:r>
          </w:p>
        </w:tc>
      </w:tr>
    </w:tbl>
    <w:p w:rsidR="006827C0" w:rsidRDefault="006827C0" w:rsidP="006827C0">
      <w:pPr>
        <w:spacing w:before="0"/>
        <w:ind w:left="360"/>
        <w:jc w:val="both"/>
        <w:rPr>
          <w:rFonts w:cs="Arial"/>
          <w:szCs w:val="22"/>
        </w:rPr>
      </w:pPr>
    </w:p>
    <w:p w:rsidR="006827C0" w:rsidRDefault="006827C0" w:rsidP="006827C0">
      <w:pPr>
        <w:spacing w:before="0"/>
        <w:ind w:left="360"/>
        <w:jc w:val="both"/>
        <w:rPr>
          <w:rFonts w:cs="Arial"/>
          <w:szCs w:val="22"/>
        </w:rPr>
      </w:pPr>
    </w:p>
    <w:p w:rsidR="004645E1" w:rsidRPr="00BA5AEC" w:rsidRDefault="004645E1" w:rsidP="00B31E3B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Настоящее предложение </w:t>
      </w:r>
      <w:r w:rsidR="00D01663" w:rsidRPr="00BA5AEC">
        <w:rPr>
          <w:rFonts w:cs="Arial"/>
          <w:szCs w:val="22"/>
        </w:rPr>
        <w:t>может быть акцептовано</w:t>
      </w:r>
      <w:r w:rsidRPr="00BA5AEC">
        <w:rPr>
          <w:rFonts w:cs="Arial"/>
          <w:szCs w:val="22"/>
        </w:rPr>
        <w:t xml:space="preserve"> </w:t>
      </w:r>
      <w:r w:rsidR="00287084">
        <w:rPr>
          <w:rFonts w:cs="Arial"/>
          <w:szCs w:val="22"/>
        </w:rPr>
        <w:t>по</w:t>
      </w:r>
      <w:bookmarkStart w:id="0" w:name="_GoBack"/>
      <w:bookmarkEnd w:id="0"/>
      <w:r w:rsidRPr="00BA5AEC">
        <w:rPr>
          <w:rFonts w:cs="Arial"/>
          <w:szCs w:val="22"/>
        </w:rPr>
        <w:t xml:space="preserve"> «</w:t>
      </w:r>
      <w:r w:rsidR="0085151C">
        <w:rPr>
          <w:rFonts w:cs="Arial"/>
          <w:szCs w:val="22"/>
        </w:rPr>
        <w:t>31</w:t>
      </w:r>
      <w:r w:rsidRPr="00BA5AEC">
        <w:rPr>
          <w:rFonts w:cs="Arial"/>
          <w:szCs w:val="22"/>
        </w:rPr>
        <w:t xml:space="preserve">» </w:t>
      </w:r>
      <w:r w:rsidR="00F15BB9">
        <w:rPr>
          <w:rFonts w:cs="Arial"/>
          <w:szCs w:val="22"/>
        </w:rPr>
        <w:t>января</w:t>
      </w:r>
      <w:r w:rsidR="00862117">
        <w:rPr>
          <w:rFonts w:cs="Arial"/>
          <w:szCs w:val="22"/>
        </w:rPr>
        <w:t xml:space="preserve"> </w:t>
      </w:r>
      <w:r w:rsidR="00E12001">
        <w:rPr>
          <w:rFonts w:cs="Arial"/>
          <w:szCs w:val="22"/>
        </w:rPr>
        <w:t>2026</w:t>
      </w:r>
      <w:r w:rsidRPr="00BA5AEC">
        <w:rPr>
          <w:rFonts w:cs="Arial"/>
          <w:szCs w:val="22"/>
        </w:rPr>
        <w:t xml:space="preserve"> г.</w:t>
      </w:r>
    </w:p>
    <w:p w:rsidR="004645E1" w:rsidRPr="00BA5AEC" w:rsidRDefault="004645E1" w:rsidP="00B31E3B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4645E1" w:rsidRPr="00BA5AEC" w:rsidRDefault="004645E1" w:rsidP="00B31E3B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4645E1" w:rsidRPr="00BA5AEC" w:rsidRDefault="004645E1" w:rsidP="00B31E3B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4645E1" w:rsidRPr="00BA5AEC" w:rsidRDefault="004645E1" w:rsidP="00B31E3B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4645E1" w:rsidRPr="00BA5AEC" w:rsidRDefault="004645E1" w:rsidP="00B31E3B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4645E1" w:rsidRPr="00BA5AEC" w:rsidRDefault="004645E1" w:rsidP="004645E1">
      <w:pPr>
        <w:spacing w:before="0"/>
        <w:jc w:val="both"/>
        <w:rPr>
          <w:rFonts w:cs="Arial"/>
          <w:szCs w:val="22"/>
        </w:rPr>
      </w:pPr>
    </w:p>
    <w:p w:rsidR="00C77DB6" w:rsidRPr="00BA5AEC" w:rsidRDefault="00C77DB6" w:rsidP="00C77DB6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526EA0" w:rsidRDefault="00C77DB6" w:rsidP="004645E1">
      <w:p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="00526EA0">
        <w:rPr>
          <w:rFonts w:cs="Arial"/>
          <w:szCs w:val="22"/>
        </w:rPr>
        <w:t xml:space="preserve"> </w:t>
      </w:r>
    </w:p>
    <w:p w:rsidR="0088729E" w:rsidRDefault="00526EA0" w:rsidP="000453C5">
      <w:pPr>
        <w:spacing w:before="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</w:t>
      </w:r>
    </w:p>
    <w:p w:rsidR="00E6716C" w:rsidRDefault="00E6716C" w:rsidP="000453C5">
      <w:pPr>
        <w:spacing w:before="0"/>
        <w:jc w:val="both"/>
      </w:pPr>
    </w:p>
    <w:sectPr w:rsidR="00E6716C" w:rsidSect="000453C5">
      <w:headerReference w:type="default" r:id="rId8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5221" w:rsidRDefault="00175221">
      <w:r>
        <w:separator/>
      </w:r>
    </w:p>
  </w:endnote>
  <w:endnote w:type="continuationSeparator" w:id="0">
    <w:p w:rsidR="00175221" w:rsidRDefault="00175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5221" w:rsidRDefault="00175221">
      <w:r>
        <w:separator/>
      </w:r>
    </w:p>
  </w:footnote>
  <w:footnote w:type="continuationSeparator" w:id="0">
    <w:p w:rsidR="00175221" w:rsidRDefault="001752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57F9" w:rsidRDefault="004957F9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30570B"/>
    <w:multiLevelType w:val="hybridMultilevel"/>
    <w:tmpl w:val="8F461A34"/>
    <w:lvl w:ilvl="0" w:tplc="62E2026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6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9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C2030F4"/>
    <w:multiLevelType w:val="hybridMultilevel"/>
    <w:tmpl w:val="19D2F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4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7"/>
  </w:num>
  <w:num w:numId="5">
    <w:abstractNumId w:val="11"/>
  </w:num>
  <w:num w:numId="6">
    <w:abstractNumId w:val="14"/>
  </w:num>
  <w:num w:numId="7">
    <w:abstractNumId w:val="0"/>
  </w:num>
  <w:num w:numId="8">
    <w:abstractNumId w:val="3"/>
  </w:num>
  <w:num w:numId="9">
    <w:abstractNumId w:val="4"/>
  </w:num>
  <w:num w:numId="10">
    <w:abstractNumId w:val="6"/>
  </w:num>
  <w:num w:numId="11">
    <w:abstractNumId w:val="12"/>
  </w:num>
  <w:num w:numId="12">
    <w:abstractNumId w:val="15"/>
  </w:num>
  <w:num w:numId="13">
    <w:abstractNumId w:val="13"/>
  </w:num>
  <w:num w:numId="14">
    <w:abstractNumId w:val="1"/>
  </w:num>
  <w:num w:numId="15">
    <w:abstractNumId w:val="10"/>
  </w:num>
  <w:num w:numId="16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3C5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44F4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470F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C9F"/>
    <w:rsid w:val="00110D04"/>
    <w:rsid w:val="0011122C"/>
    <w:rsid w:val="00112012"/>
    <w:rsid w:val="00114D31"/>
    <w:rsid w:val="0011578D"/>
    <w:rsid w:val="0011770B"/>
    <w:rsid w:val="001209DD"/>
    <w:rsid w:val="0012194C"/>
    <w:rsid w:val="001238D8"/>
    <w:rsid w:val="00123ADC"/>
    <w:rsid w:val="00124463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659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5221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81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77867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87084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0EB5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5A06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48BE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12A3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3D30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47163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AC1"/>
    <w:rsid w:val="00485D4F"/>
    <w:rsid w:val="004877FE"/>
    <w:rsid w:val="004908C6"/>
    <w:rsid w:val="004910A7"/>
    <w:rsid w:val="004916A1"/>
    <w:rsid w:val="0049279C"/>
    <w:rsid w:val="00492D55"/>
    <w:rsid w:val="00492ED6"/>
    <w:rsid w:val="00493C2F"/>
    <w:rsid w:val="00494321"/>
    <w:rsid w:val="004957F9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1E4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5711"/>
    <w:rsid w:val="00557A25"/>
    <w:rsid w:val="005602E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67995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843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1B15"/>
    <w:rsid w:val="006A2110"/>
    <w:rsid w:val="006A30A0"/>
    <w:rsid w:val="006A3CFC"/>
    <w:rsid w:val="006A5457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DEC"/>
    <w:rsid w:val="00715E54"/>
    <w:rsid w:val="0072122C"/>
    <w:rsid w:val="00721ACD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55EE5"/>
    <w:rsid w:val="0076084B"/>
    <w:rsid w:val="007615B0"/>
    <w:rsid w:val="007624E8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5CFC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151C"/>
    <w:rsid w:val="00852047"/>
    <w:rsid w:val="00853B2A"/>
    <w:rsid w:val="0085452B"/>
    <w:rsid w:val="0085486B"/>
    <w:rsid w:val="00856D67"/>
    <w:rsid w:val="0086211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4E5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35F5A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559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05B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2CB6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1E3B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3E3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04BA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6A1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467A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5D64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3412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28E6"/>
    <w:rsid w:val="00D53D07"/>
    <w:rsid w:val="00D56C9A"/>
    <w:rsid w:val="00D600E0"/>
    <w:rsid w:val="00D60789"/>
    <w:rsid w:val="00D62009"/>
    <w:rsid w:val="00D6245F"/>
    <w:rsid w:val="00D62D8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01C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D7997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2001"/>
    <w:rsid w:val="00E13CBD"/>
    <w:rsid w:val="00E141EC"/>
    <w:rsid w:val="00E15837"/>
    <w:rsid w:val="00E16203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542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6716C"/>
    <w:rsid w:val="00E7185F"/>
    <w:rsid w:val="00E71D9C"/>
    <w:rsid w:val="00E731B5"/>
    <w:rsid w:val="00E75DFD"/>
    <w:rsid w:val="00E77C91"/>
    <w:rsid w:val="00E80B25"/>
    <w:rsid w:val="00E81BBC"/>
    <w:rsid w:val="00E82E1D"/>
    <w:rsid w:val="00E842F7"/>
    <w:rsid w:val="00E84B33"/>
    <w:rsid w:val="00E87090"/>
    <w:rsid w:val="00E87EE6"/>
    <w:rsid w:val="00E900B0"/>
    <w:rsid w:val="00E968E3"/>
    <w:rsid w:val="00E9715E"/>
    <w:rsid w:val="00E97B47"/>
    <w:rsid w:val="00EA049D"/>
    <w:rsid w:val="00EA22D7"/>
    <w:rsid w:val="00EA271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3AD1"/>
    <w:rsid w:val="00F04335"/>
    <w:rsid w:val="00F0490E"/>
    <w:rsid w:val="00F101A9"/>
    <w:rsid w:val="00F10C11"/>
    <w:rsid w:val="00F11FA8"/>
    <w:rsid w:val="00F15BB3"/>
    <w:rsid w:val="00F15BB9"/>
    <w:rsid w:val="00F15E87"/>
    <w:rsid w:val="00F176D4"/>
    <w:rsid w:val="00F222E9"/>
    <w:rsid w:val="00F22D98"/>
    <w:rsid w:val="00F232DF"/>
    <w:rsid w:val="00F26B82"/>
    <w:rsid w:val="00F306F0"/>
    <w:rsid w:val="00F31137"/>
    <w:rsid w:val="00F31B59"/>
    <w:rsid w:val="00F3306B"/>
    <w:rsid w:val="00F35468"/>
    <w:rsid w:val="00F356A6"/>
    <w:rsid w:val="00F35DEE"/>
    <w:rsid w:val="00F36649"/>
    <w:rsid w:val="00F41A6A"/>
    <w:rsid w:val="00F42493"/>
    <w:rsid w:val="00F42E9C"/>
    <w:rsid w:val="00F45B43"/>
    <w:rsid w:val="00F51667"/>
    <w:rsid w:val="00F51C59"/>
    <w:rsid w:val="00F51E59"/>
    <w:rsid w:val="00F5277D"/>
    <w:rsid w:val="00F54C1B"/>
    <w:rsid w:val="00F55FC6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3913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5B6D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B6460EC"/>
  <w15:docId w15:val="{4299D5E1-B4EC-49FF-BA8C-935602A0E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5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7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  <w:style w:type="character" w:customStyle="1" w:styleId="FooterChar">
    <w:name w:val="Footer Char"/>
    <w:locked/>
    <w:rsid w:val="007624E8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FontStyle14">
    <w:name w:val="Font Style14"/>
    <w:rsid w:val="000544F4"/>
    <w:rPr>
      <w:rFonts w:ascii="Times New Roman" w:hAnsi="Times New Roman" w:cs="Times New Roman"/>
      <w:sz w:val="20"/>
      <w:szCs w:val="20"/>
    </w:rPr>
  </w:style>
  <w:style w:type="character" w:customStyle="1" w:styleId="71">
    <w:name w:val="стиль7"/>
    <w:basedOn w:val="a9"/>
    <w:rsid w:val="00F55FC6"/>
    <w:rPr>
      <w:rFonts w:cs="Times New Roman"/>
    </w:rPr>
  </w:style>
  <w:style w:type="paragraph" w:customStyle="1" w:styleId="12">
    <w:name w:val="Без интервала1"/>
    <w:link w:val="NoSpacingChar"/>
    <w:rsid w:val="00F55FC6"/>
    <w:rPr>
      <w:sz w:val="24"/>
      <w:szCs w:val="24"/>
    </w:rPr>
  </w:style>
  <w:style w:type="character" w:customStyle="1" w:styleId="NoSpacingChar">
    <w:name w:val="No Spacing Char"/>
    <w:link w:val="12"/>
    <w:locked/>
    <w:rsid w:val="00F55FC6"/>
    <w:rPr>
      <w:sz w:val="24"/>
      <w:szCs w:val="24"/>
    </w:rPr>
  </w:style>
  <w:style w:type="paragraph" w:customStyle="1" w:styleId="ConsNormal">
    <w:name w:val="ConsNormal"/>
    <w:rsid w:val="00F55F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f">
    <w:name w:val="Таблица текст"/>
    <w:basedOn w:val="a8"/>
    <w:rsid w:val="00F55FC6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  <w:rPr>
      <w:rFonts w:ascii="Times New Roman" w:eastAsia="Calibri" w:hAnsi="Times New Roman"/>
    </w:rPr>
  </w:style>
  <w:style w:type="paragraph" w:customStyle="1" w:styleId="13">
    <w:name w:val="Без интервала1"/>
    <w:rsid w:val="00B573E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247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09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93922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C8C8C8"/>
                <w:right w:val="none" w:sz="0" w:space="0" w:color="auto"/>
              </w:divBdr>
              <w:divsChild>
                <w:div w:id="1847357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78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722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319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01C6A-A2F0-47E1-B38D-560AEEC28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3720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11</cp:revision>
  <cp:lastPrinted>2016-11-14T08:38:00Z</cp:lastPrinted>
  <dcterms:created xsi:type="dcterms:W3CDTF">2023-12-12T08:57:00Z</dcterms:created>
  <dcterms:modified xsi:type="dcterms:W3CDTF">2025-12-04T10:39:00Z</dcterms:modified>
</cp:coreProperties>
</file>