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05" w:rsidRPr="00327D56" w:rsidRDefault="007835BD" w:rsidP="007835BD">
      <w:pPr>
        <w:spacing w:after="120"/>
        <w:ind w:firstLine="72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Таблица цен Форма 4</w:t>
      </w:r>
    </w:p>
    <w:p w:rsidR="00920D05" w:rsidRPr="00D461F8" w:rsidRDefault="00AE1BF1" w:rsidP="00920D05">
      <w:pPr>
        <w:spacing w:after="120"/>
        <w:ind w:firstLine="720"/>
        <w:jc w:val="center"/>
        <w:rPr>
          <w:iCs/>
          <w:sz w:val="22"/>
          <w:szCs w:val="22"/>
        </w:rPr>
      </w:pPr>
      <w:r>
        <w:rPr>
          <w:b/>
          <w:sz w:val="22"/>
          <w:szCs w:val="22"/>
        </w:rPr>
        <w:t>Оказание услуг по технической поддержке серверного и сетевого оборудования и программного обеспечения.</w:t>
      </w:r>
      <w:bookmarkStart w:id="0" w:name="_GoBack"/>
      <w:bookmarkEnd w:id="0"/>
    </w:p>
    <w:tbl>
      <w:tblPr>
        <w:tblW w:w="16155" w:type="dxa"/>
        <w:tblInd w:w="-444" w:type="dxa"/>
        <w:tblLayout w:type="fixed"/>
        <w:tblLook w:val="0000" w:firstRow="0" w:lastRow="0" w:firstColumn="0" w:lastColumn="0" w:noHBand="0" w:noVBand="0"/>
      </w:tblPr>
      <w:tblGrid>
        <w:gridCol w:w="682"/>
        <w:gridCol w:w="956"/>
        <w:gridCol w:w="2092"/>
        <w:gridCol w:w="3106"/>
        <w:gridCol w:w="839"/>
        <w:gridCol w:w="894"/>
        <w:gridCol w:w="1796"/>
        <w:gridCol w:w="1485"/>
        <w:gridCol w:w="1485"/>
        <w:gridCol w:w="1186"/>
        <w:gridCol w:w="1634"/>
      </w:tblGrid>
      <w:tr w:rsidR="00752A66" w:rsidRPr="00D461F8" w:rsidTr="00752A66">
        <w:trPr>
          <w:trHeight w:val="31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jc w:val="center"/>
              <w:rPr>
                <w:iCs/>
                <w:sz w:val="22"/>
                <w:szCs w:val="22"/>
              </w:rPr>
            </w:pPr>
            <w:r w:rsidRPr="00D461F8">
              <w:rPr>
                <w:iCs/>
                <w:sz w:val="22"/>
                <w:szCs w:val="22"/>
                <w:lang w:val="en-US"/>
              </w:rPr>
              <w:t>#</w:t>
            </w:r>
            <w:r w:rsidRPr="00D461F8">
              <w:rPr>
                <w:iCs/>
                <w:sz w:val="22"/>
                <w:szCs w:val="22"/>
              </w:rPr>
              <w:t>№</w:t>
            </w:r>
          </w:p>
        </w:tc>
        <w:tc>
          <w:tcPr>
            <w:tcW w:w="615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D461F8">
              <w:rPr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D461F8">
              <w:rPr>
                <w:iCs/>
                <w:sz w:val="22"/>
                <w:szCs w:val="22"/>
              </w:rPr>
              <w:t>Количество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Сроки выполнения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Цена за ед. </w:t>
            </w:r>
            <w:r w:rsidRPr="00D461F8">
              <w:rPr>
                <w:iCs/>
                <w:sz w:val="22"/>
                <w:szCs w:val="22"/>
              </w:rPr>
              <w:t>без НДС (руб.)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D461F8">
              <w:rPr>
                <w:iCs/>
                <w:sz w:val="22"/>
                <w:szCs w:val="22"/>
              </w:rPr>
              <w:t>Сумма без НДС (руб.)</w:t>
            </w:r>
          </w:p>
        </w:tc>
      </w:tr>
      <w:tr w:rsidR="00752A66" w:rsidRPr="00D461F8" w:rsidTr="00752A66">
        <w:trPr>
          <w:trHeight w:val="56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615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Ед</w:t>
            </w:r>
            <w:proofErr w:type="gramStart"/>
            <w:r>
              <w:rPr>
                <w:iCs/>
                <w:sz w:val="22"/>
                <w:szCs w:val="22"/>
              </w:rPr>
              <w:t>.и</w:t>
            </w:r>
            <w:proofErr w:type="gramEnd"/>
            <w:r>
              <w:rPr>
                <w:iCs/>
                <w:sz w:val="22"/>
                <w:szCs w:val="22"/>
              </w:rPr>
              <w:t>зм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920D05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Описание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920D05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Начало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Окончание</w:t>
            </w: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jc w:val="center"/>
              <w:rPr>
                <w:iCs/>
                <w:sz w:val="22"/>
                <w:szCs w:val="22"/>
              </w:rPr>
            </w:pPr>
          </w:p>
        </w:tc>
      </w:tr>
      <w:tr w:rsidR="00752A66" w:rsidRPr="00D461F8" w:rsidTr="00752A66">
        <w:trPr>
          <w:trHeight w:val="4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Pr="00D767F4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A66" w:rsidRPr="001B2B4E" w:rsidRDefault="00752A66" w:rsidP="007964AB">
            <w:r w:rsidRPr="001B2B4E">
              <w:t>Услуги по технической поддержке GB8547RL3S/AF729A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месяц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627077" w:rsidRDefault="00752A66" w:rsidP="007964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 6510 Virtual Library System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  <w:lang w:val="en-US"/>
              </w:rPr>
              <w:t>2</w:t>
            </w:r>
            <w:r w:rsidRPr="0088280E">
              <w:rPr>
                <w:sz w:val="20"/>
                <w:szCs w:val="20"/>
              </w:rPr>
              <w:t>.2015 г.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31.1</w:t>
            </w:r>
            <w:r>
              <w:rPr>
                <w:sz w:val="20"/>
                <w:szCs w:val="20"/>
              </w:rPr>
              <w:t>2</w:t>
            </w:r>
            <w:r w:rsidRPr="0088280E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D379FB" w:rsidRDefault="00752A66" w:rsidP="007964AB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9E53C9" w:rsidRDefault="00752A66" w:rsidP="007964AB"/>
        </w:tc>
      </w:tr>
      <w:tr w:rsidR="00752A66" w:rsidRPr="00D461F8" w:rsidTr="00752A66">
        <w:trPr>
          <w:trHeight w:val="4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AA1B22" w:rsidRDefault="00752A66" w:rsidP="007964AB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A66" w:rsidRPr="001B2B4E" w:rsidRDefault="00752A66" w:rsidP="007964AB">
            <w:r w:rsidRPr="001B2B4E">
              <w:t>Услуги по технической поддержке</w:t>
            </w:r>
            <w:r w:rsidRPr="002968D1">
              <w:t xml:space="preserve"> </w:t>
            </w:r>
            <w:r w:rsidRPr="001B2B4E">
              <w:t>CZC926U835/AM868A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месяц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627077" w:rsidRDefault="00752A66" w:rsidP="007964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 8/24 Base SAN Switch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  <w:lang w:val="en-US"/>
              </w:rPr>
              <w:t>2</w:t>
            </w:r>
            <w:r w:rsidRPr="0088280E">
              <w:rPr>
                <w:sz w:val="20"/>
                <w:szCs w:val="20"/>
              </w:rPr>
              <w:t>.2015 г.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31.1</w:t>
            </w:r>
            <w:r>
              <w:rPr>
                <w:sz w:val="20"/>
                <w:szCs w:val="20"/>
              </w:rPr>
              <w:t>2</w:t>
            </w:r>
            <w:r w:rsidRPr="0088280E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D379FB" w:rsidRDefault="00752A66" w:rsidP="007964AB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9E53C9" w:rsidRDefault="00752A66" w:rsidP="007964AB"/>
        </w:tc>
      </w:tr>
      <w:tr w:rsidR="00752A66" w:rsidRPr="00D461F8" w:rsidTr="00752A66">
        <w:trPr>
          <w:trHeight w:val="12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33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A66" w:rsidRPr="001B2B4E" w:rsidRDefault="00752A66" w:rsidP="007964AB">
            <w:r w:rsidRPr="001B2B4E">
              <w:t>Услуги по технической поддержке CZC926U81Y/AM868A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месяц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88280E" w:rsidRDefault="00752A66" w:rsidP="007964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HP 8/24 Base SAN Switch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  <w:lang w:val="en-US"/>
              </w:rPr>
              <w:t>2</w:t>
            </w:r>
            <w:r w:rsidRPr="0088280E">
              <w:rPr>
                <w:sz w:val="20"/>
                <w:szCs w:val="20"/>
              </w:rPr>
              <w:t>.2015 г.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31.1</w:t>
            </w:r>
            <w:r>
              <w:rPr>
                <w:sz w:val="20"/>
                <w:szCs w:val="20"/>
              </w:rPr>
              <w:t>2</w:t>
            </w:r>
            <w:r w:rsidRPr="0088280E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D379FB" w:rsidRDefault="00752A66" w:rsidP="007964AB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9E53C9" w:rsidRDefault="00752A66" w:rsidP="007964AB"/>
        </w:tc>
      </w:tr>
      <w:tr w:rsidR="00752A66" w:rsidRPr="00D461F8" w:rsidTr="00752A66">
        <w:trPr>
          <w:trHeight w:val="12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A66" w:rsidRPr="001B2B4E" w:rsidRDefault="00752A66" w:rsidP="007964AB">
            <w:r w:rsidRPr="001B2B4E">
              <w:t xml:space="preserve">Услуги по технической поддержке </w:t>
            </w:r>
            <w:r w:rsidRPr="008B6896">
              <w:rPr>
                <w:lang w:val="en-US"/>
              </w:rPr>
              <w:t>GB</w:t>
            </w:r>
            <w:r w:rsidRPr="008B6896">
              <w:t>80438</w:t>
            </w:r>
            <w:r w:rsidRPr="008B6896">
              <w:rPr>
                <w:lang w:val="en-US"/>
              </w:rPr>
              <w:t>L</w:t>
            </w:r>
            <w:r w:rsidRPr="008B6896">
              <w:t>98/</w:t>
            </w:r>
            <w:r w:rsidRPr="008B6896">
              <w:rPr>
                <w:lang w:val="en-US"/>
              </w:rPr>
              <w:t>AQ</w:t>
            </w:r>
            <w:r w:rsidRPr="008B6896">
              <w:t>740</w:t>
            </w:r>
            <w:r w:rsidRPr="008B6896">
              <w:rPr>
                <w:lang w:val="en-US"/>
              </w:rPr>
              <w:t>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месяц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627077" w:rsidRDefault="00752A66" w:rsidP="007964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 VLS9000 10 TB System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  <w:lang w:val="en-US"/>
              </w:rPr>
              <w:t>2</w:t>
            </w:r>
            <w:r w:rsidRPr="0088280E">
              <w:rPr>
                <w:sz w:val="20"/>
                <w:szCs w:val="20"/>
              </w:rPr>
              <w:t>.2015 г.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31.1</w:t>
            </w:r>
            <w:r>
              <w:rPr>
                <w:sz w:val="20"/>
                <w:szCs w:val="20"/>
              </w:rPr>
              <w:t>2</w:t>
            </w:r>
            <w:r w:rsidRPr="0088280E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D379FB" w:rsidRDefault="00752A66" w:rsidP="007964AB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9E53C9" w:rsidRDefault="00752A66" w:rsidP="007964AB"/>
        </w:tc>
      </w:tr>
      <w:tr w:rsidR="00752A66" w:rsidRPr="00D461F8" w:rsidTr="00752A66">
        <w:trPr>
          <w:trHeight w:val="12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AA1B22" w:rsidRDefault="00752A66" w:rsidP="007964AB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A66" w:rsidRPr="001B2B4E" w:rsidRDefault="00752A66" w:rsidP="007964AB">
            <w:r w:rsidRPr="001B2B4E">
              <w:t xml:space="preserve">Услуги по технической поддержке </w:t>
            </w:r>
            <w:r w:rsidRPr="008B6896">
              <w:rPr>
                <w:lang w:val="en-US"/>
              </w:rPr>
              <w:t>GB</w:t>
            </w:r>
            <w:r w:rsidRPr="008B6896">
              <w:t>8104451</w:t>
            </w:r>
            <w:r w:rsidRPr="008B6896">
              <w:rPr>
                <w:lang w:val="en-US"/>
              </w:rPr>
              <w:t>F</w:t>
            </w:r>
            <w:r w:rsidRPr="008B6896">
              <w:t>/AJ757A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месяц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627077" w:rsidRDefault="00752A66" w:rsidP="007964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HP </w:t>
            </w:r>
            <w:proofErr w:type="spellStart"/>
            <w:r>
              <w:rPr>
                <w:sz w:val="20"/>
                <w:szCs w:val="20"/>
                <w:lang w:val="en-US"/>
              </w:rPr>
              <w:t>StorageWorks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6400 Enterprise Virtual Array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  <w:lang w:val="en-US"/>
              </w:rPr>
              <w:t>2</w:t>
            </w:r>
            <w:r w:rsidRPr="0088280E">
              <w:rPr>
                <w:sz w:val="20"/>
                <w:szCs w:val="20"/>
              </w:rPr>
              <w:t>.2015 г.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379FB" w:rsidRDefault="00752A66" w:rsidP="007964AB">
            <w:r w:rsidRPr="0088280E">
              <w:rPr>
                <w:sz w:val="20"/>
                <w:szCs w:val="20"/>
              </w:rPr>
              <w:t>31.1</w:t>
            </w:r>
            <w:r>
              <w:rPr>
                <w:sz w:val="20"/>
                <w:szCs w:val="20"/>
              </w:rPr>
              <w:t>2</w:t>
            </w:r>
            <w:r w:rsidRPr="0088280E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D379FB" w:rsidRDefault="00752A66" w:rsidP="007964AB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66" w:rsidRPr="009E53C9" w:rsidRDefault="00752A66" w:rsidP="007964AB"/>
        </w:tc>
      </w:tr>
      <w:tr w:rsidR="00752A66" w:rsidRPr="00D461F8" w:rsidTr="00752A66">
        <w:trPr>
          <w:trHeight w:val="127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  <w:r w:rsidRPr="00D461F8">
              <w:rPr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752A66" w:rsidRPr="00D461F8" w:rsidTr="00752A66">
        <w:trPr>
          <w:trHeight w:val="127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  <w:r w:rsidRPr="00D461F8">
              <w:rPr>
                <w:b/>
                <w:iCs/>
                <w:sz w:val="22"/>
                <w:szCs w:val="22"/>
              </w:rPr>
              <w:t>Сумма НДС (18%)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contextualSpacing/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752A66" w:rsidRPr="00D461F8" w:rsidTr="00752A66">
        <w:trPr>
          <w:trHeight w:val="127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  <w:r w:rsidRPr="00D461F8">
              <w:rPr>
                <w:b/>
                <w:iCs/>
                <w:sz w:val="22"/>
                <w:szCs w:val="22"/>
              </w:rPr>
              <w:t>Всего с НДС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66" w:rsidRPr="00D461F8" w:rsidRDefault="00752A66" w:rsidP="007964AB">
            <w:pPr>
              <w:spacing w:after="120"/>
              <w:ind w:left="360"/>
              <w:contextualSpacing/>
              <w:rPr>
                <w:b/>
                <w:i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page" w:tblpX="616" w:tblpY="180"/>
        <w:tblW w:w="154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3"/>
        <w:gridCol w:w="7140"/>
        <w:gridCol w:w="1777"/>
        <w:gridCol w:w="814"/>
        <w:gridCol w:w="654"/>
        <w:gridCol w:w="1077"/>
        <w:gridCol w:w="798"/>
        <w:gridCol w:w="538"/>
        <w:gridCol w:w="537"/>
        <w:gridCol w:w="538"/>
        <w:gridCol w:w="538"/>
        <w:gridCol w:w="540"/>
      </w:tblGrid>
      <w:tr w:rsidR="00327D56" w:rsidRPr="00327D56" w:rsidTr="00327D56">
        <w:trPr>
          <w:trHeight w:val="97"/>
        </w:trPr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Базис оказания услуг</w:t>
            </w:r>
          </w:p>
        </w:tc>
        <w:tc>
          <w:tcPr>
            <w:tcW w:w="3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ind w:left="708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 ОАО «СН-МНГ», ВЦ ЦОД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27D56" w:rsidRPr="00327D56" w:rsidTr="00327D56">
        <w:trPr>
          <w:trHeight w:val="248"/>
        </w:trPr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Форма оплаты</w:t>
            </w:r>
          </w:p>
        </w:tc>
        <w:tc>
          <w:tcPr>
            <w:tcW w:w="78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 течение 90 календарных дней, но не ранее 60 дней </w:t>
            </w:r>
            <w:proofErr w:type="gramStart"/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 даты получения</w:t>
            </w:r>
            <w:proofErr w:type="gramEnd"/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от Исполнителя оригиналов следующих документов:</w:t>
            </w:r>
          </w:p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а)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акта приемки оказанных услуг</w:t>
            </w: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;</w:t>
            </w:r>
          </w:p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б) счета-фактуры.</w:t>
            </w:r>
          </w:p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27D56" w:rsidRPr="00327D56" w:rsidTr="00327D56">
        <w:trPr>
          <w:trHeight w:val="77"/>
        </w:trPr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D56" w:rsidRPr="006020A0" w:rsidRDefault="00327D56" w:rsidP="00602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Срок </w:t>
            </w:r>
            <w:r w:rsidR="006020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3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7D56" w:rsidRPr="00327D56" w:rsidRDefault="006020A0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01.0</w:t>
            </w:r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2</w:t>
            </w:r>
            <w:r w:rsidR="00327D56" w:rsidRPr="00327D5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.2015-31.12.2015гг.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27D56" w:rsidRPr="00327D56" w:rsidTr="00327D56">
        <w:trPr>
          <w:trHeight w:val="337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34"/>
      </w:tblGrid>
      <w:tr w:rsidR="00327D56" w:rsidRPr="00327D56" w:rsidTr="00327D56">
        <w:trPr>
          <w:trHeight w:val="144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ИСПОЛНИТЕЛЬ:</w:t>
            </w:r>
          </w:p>
        </w:tc>
      </w:tr>
      <w:tr w:rsidR="00327D56" w:rsidRPr="00327D56" w:rsidTr="00327D56">
        <w:trPr>
          <w:trHeight w:val="144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_____________________</w:t>
            </w:r>
          </w:p>
        </w:tc>
      </w:tr>
      <w:tr w:rsidR="00327D56" w:rsidRPr="00327D56" w:rsidTr="00327D56">
        <w:trPr>
          <w:trHeight w:val="144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27D56" w:rsidRPr="00327D56" w:rsidRDefault="00327D56" w:rsidP="00327D5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327D5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_____________________</w:t>
            </w:r>
          </w:p>
        </w:tc>
      </w:tr>
    </w:tbl>
    <w:p w:rsidR="00327D56" w:rsidRPr="00327D56" w:rsidRDefault="00327D56" w:rsidP="00327D56">
      <w:pPr>
        <w:pStyle w:val="a3"/>
        <w:tabs>
          <w:tab w:val="left" w:pos="2235"/>
        </w:tabs>
        <w:ind w:firstLine="0"/>
        <w:rPr>
          <w:szCs w:val="22"/>
        </w:rPr>
      </w:pPr>
      <w:r>
        <w:rPr>
          <w:szCs w:val="22"/>
        </w:rPr>
        <w:br w:type="textWrapping" w:clear="all"/>
      </w:r>
    </w:p>
    <w:sectPr w:rsidR="00327D56" w:rsidRPr="00327D56" w:rsidSect="00920D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D05" w:rsidRDefault="00920D05" w:rsidP="00920D05">
      <w:r>
        <w:separator/>
      </w:r>
    </w:p>
  </w:endnote>
  <w:endnote w:type="continuationSeparator" w:id="0">
    <w:p w:rsidR="00920D05" w:rsidRDefault="00920D05" w:rsidP="0092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D05" w:rsidRDefault="00920D05" w:rsidP="00920D05">
      <w:r>
        <w:separator/>
      </w:r>
    </w:p>
  </w:footnote>
  <w:footnote w:type="continuationSeparator" w:id="0">
    <w:p w:rsidR="00920D05" w:rsidRDefault="00920D05" w:rsidP="0092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25"/>
    <w:rsid w:val="001A67E5"/>
    <w:rsid w:val="001F40DC"/>
    <w:rsid w:val="00327D56"/>
    <w:rsid w:val="00435D17"/>
    <w:rsid w:val="006020A0"/>
    <w:rsid w:val="00627077"/>
    <w:rsid w:val="006E0C37"/>
    <w:rsid w:val="00752A66"/>
    <w:rsid w:val="007835BD"/>
    <w:rsid w:val="007931BE"/>
    <w:rsid w:val="00807625"/>
    <w:rsid w:val="00920D05"/>
    <w:rsid w:val="00AE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0D05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920D05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920D05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20D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920D0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5">
    <w:name w:val="header"/>
    <w:basedOn w:val="a"/>
    <w:link w:val="a6"/>
    <w:uiPriority w:val="99"/>
    <w:unhideWhenUsed/>
    <w:rsid w:val="00920D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0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0D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0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0D05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920D05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920D05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20D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920D0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5">
    <w:name w:val="header"/>
    <w:basedOn w:val="a"/>
    <w:link w:val="a6"/>
    <w:uiPriority w:val="99"/>
    <w:unhideWhenUsed/>
    <w:rsid w:val="00920D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0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0D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0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B773D-2FE9-40B7-AAF0-82D9956D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8</cp:revision>
  <cp:lastPrinted>2014-10-23T06:56:00Z</cp:lastPrinted>
  <dcterms:created xsi:type="dcterms:W3CDTF">2014-10-13T11:12:00Z</dcterms:created>
  <dcterms:modified xsi:type="dcterms:W3CDTF">2014-10-23T06:59:00Z</dcterms:modified>
</cp:coreProperties>
</file>