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85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 w:rsidR="00C30CD9" w:rsidRPr="006B7903">
        <w:rPr>
          <w:rFonts w:ascii="Times New Roman" w:hAnsi="Times New Roman"/>
        </w:rPr>
        <w:t xml:space="preserve">Приложение № </w:t>
      </w:r>
      <w:r w:rsidR="00814965">
        <w:rPr>
          <w:rFonts w:ascii="Times New Roman" w:hAnsi="Times New Roman"/>
        </w:rPr>
        <w:t>11</w:t>
      </w:r>
      <w:bookmarkStart w:id="0" w:name="_GoBack"/>
      <w:bookmarkEnd w:id="0"/>
    </w:p>
    <w:p w:rsidR="00C30CD9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к</w:t>
      </w:r>
      <w:r w:rsidR="00C30CD9" w:rsidRPr="006B7903">
        <w:rPr>
          <w:rFonts w:ascii="Times New Roman" w:hAnsi="Times New Roman"/>
        </w:rPr>
        <w:t xml:space="preserve"> договору № </w:t>
      </w:r>
      <w:r w:rsidR="00251BB4">
        <w:rPr>
          <w:rFonts w:ascii="Times New Roman" w:hAnsi="Times New Roman"/>
        </w:rPr>
        <w:t>_____</w:t>
      </w:r>
      <w:r w:rsidR="00C30CD9" w:rsidRPr="006B7903">
        <w:rPr>
          <w:rFonts w:ascii="Times New Roman" w:hAnsi="Times New Roman"/>
        </w:rPr>
        <w:t xml:space="preserve"> от </w:t>
      </w:r>
      <w:r w:rsidR="00251BB4">
        <w:rPr>
          <w:rFonts w:ascii="Times New Roman" w:hAnsi="Times New Roman"/>
        </w:rPr>
        <w:t>__</w:t>
      </w:r>
      <w:r w:rsidR="002868CB">
        <w:rPr>
          <w:rFonts w:ascii="Times New Roman" w:hAnsi="Times New Roman"/>
        </w:rPr>
        <w:t>.</w:t>
      </w:r>
      <w:r w:rsidR="00251BB4">
        <w:rPr>
          <w:rFonts w:ascii="Times New Roman" w:hAnsi="Times New Roman"/>
        </w:rPr>
        <w:t>__</w:t>
      </w:r>
      <w:r w:rsidR="00C30CD9" w:rsidRPr="006B7903">
        <w:rPr>
          <w:rFonts w:ascii="Times New Roman" w:hAnsi="Times New Roman"/>
        </w:rPr>
        <w:t>.20</w:t>
      </w:r>
      <w:r w:rsidR="00251BB4">
        <w:rPr>
          <w:rFonts w:ascii="Times New Roman" w:hAnsi="Times New Roman"/>
        </w:rPr>
        <w:t>__</w:t>
      </w:r>
      <w:r w:rsidR="00C30CD9" w:rsidRPr="006B7903">
        <w:rPr>
          <w:rFonts w:ascii="Times New Roman" w:hAnsi="Times New Roman"/>
        </w:rPr>
        <w:t>г.</w:t>
      </w:r>
    </w:p>
    <w:p w:rsidR="00C30CD9" w:rsidRPr="006B7903" w:rsidRDefault="00C30CD9">
      <w:pPr>
        <w:rPr>
          <w:rFonts w:ascii="Times New Roman" w:hAnsi="Times New Roman"/>
        </w:rPr>
      </w:pPr>
    </w:p>
    <w:p w:rsidR="00C30CD9" w:rsidRPr="00135BA4" w:rsidRDefault="00C30CD9">
      <w:pPr>
        <w:rPr>
          <w:rFonts w:ascii="Times New Roman" w:hAnsi="Times New Roman"/>
        </w:rPr>
      </w:pPr>
      <w:r w:rsidRPr="006B7903">
        <w:rPr>
          <w:rFonts w:ascii="Times New Roman" w:hAnsi="Times New Roman"/>
        </w:rPr>
        <w:t>ПЕРЕЧЕНЬ НАРУШЕНИЙ ТРЕБОВАНИЙ ЭЛЕКТРОБЕЗОПАСНОСТИ И ШТРАФНЫХ САНКЦИ</w:t>
      </w:r>
      <w:r w:rsidR="006B7903">
        <w:rPr>
          <w:rFonts w:ascii="Times New Roman" w:hAnsi="Times New Roman"/>
        </w:rPr>
        <w:t>Й</w:t>
      </w:r>
    </w:p>
    <w:p w:rsidR="00C30CD9" w:rsidRDefault="00C30CD9"/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851"/>
        <w:gridCol w:w="850"/>
        <w:gridCol w:w="851"/>
        <w:gridCol w:w="673"/>
      </w:tblGrid>
      <w:tr w:rsidR="00135BA4" w:rsidRPr="00685AB7" w:rsidTr="00685AB7">
        <w:tc>
          <w:tcPr>
            <w:tcW w:w="534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135B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Нарушения Подрядчика</w:t>
            </w: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Цена договора с учетом НДС,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100-500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500-2000</w:t>
            </w: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2000-20000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20000-50000</w:t>
            </w:r>
          </w:p>
        </w:tc>
        <w:tc>
          <w:tcPr>
            <w:tcW w:w="673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Более 50000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Сумма штрафа, взыскиваемого с Подрядчика за каждое выявленное нарушение (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B7903" w:rsidRPr="00685AB7" w:rsidTr="00685AB7">
        <w:tc>
          <w:tcPr>
            <w:tcW w:w="534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73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85AB7" w:rsidRPr="00685AB7" w:rsidTr="00685AB7">
        <w:tc>
          <w:tcPr>
            <w:tcW w:w="534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Нарушение целостности корпусов электрооборудования, нарушена изоляция электрооборудования, повреждена изоляция кабельных линий.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73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sz w:val="18"/>
                <w:szCs w:val="18"/>
              </w:rPr>
            </w:pPr>
            <w:r w:rsidRPr="00685AB7">
              <w:rPr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Нагрев электрооборудования сверх допустимого значения: превышение граничных значений показаний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термо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-сигнализаторов, оплавление изоляции кабельных линий, наличие следов побежалости на контактных соединениях, превышение мощности потребителей над установленной мощностью источника.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Отсутствует и/или нарушено заземление оборудования.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Отсутствует ограждение,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исключающие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случайное прикосновение к токоведущим частям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4D72C2">
            <w:pPr>
              <w:rPr>
                <w:sz w:val="18"/>
                <w:szCs w:val="18"/>
              </w:rPr>
            </w:pPr>
          </w:p>
          <w:p w:rsidR="00C30CD9" w:rsidRPr="00685AB7" w:rsidRDefault="004D72C2" w:rsidP="004D72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685AB7">
              <w:rPr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запирающих устройств электроустановок и электрооборудования, имеется доступ не электротехнического персонала к открытым токоведущим частям электроустановок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Кабельные линии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проложены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открыто по земле, без защитных конструкций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Повышенная вибрация, несвойственный шум электрических машин и электрооборудования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Соединение кабельных линий выполнено скрутками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Неукомплектованность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защитными средствами согласно утвержденному перечню: отсутствие плакатов и знаков по электробезопасности, отсутствие (использование поврежденных) электрозащитных средств и электроинструмента, а так же не прошедших испытания (с просроченной датой испытаний)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Эксплуатация электрооборудования и электроустановок персоналом без соответствующей квалификации  и аттестации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распорядительных документов о назначении лиц, ответственных за электрохозяйство, исправное состояние, проведение периодических испытаний и проверок ручных электрических машин, переносных электроинструментов и светильников, вспомогательного 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Отсутствие: проекта электроснабжения, постоянного либо временного решения на подключение электроустановок потребителя, технического отчета (в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 протоколов измерений и испытаний), оформленных надлежащим образом документов с сетевой организацией на подключение к электрической сети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</w:tbl>
    <w:p w:rsidR="00C30CD9" w:rsidRP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ПРИМЕЧАНИЯ: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1. Подрядчик несет ответственность</w:t>
      </w:r>
      <w:r>
        <w:rPr>
          <w:rFonts w:ascii="Times New Roman" w:hAnsi="Times New Roman"/>
          <w:sz w:val="16"/>
          <w:szCs w:val="16"/>
        </w:rPr>
        <w:t xml:space="preserve">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</w:t>
      </w:r>
      <w:proofErr w:type="gramStart"/>
      <w:r>
        <w:rPr>
          <w:rFonts w:ascii="Times New Roman" w:hAnsi="Times New Roman"/>
          <w:sz w:val="16"/>
          <w:szCs w:val="16"/>
        </w:rPr>
        <w:t>оплатить штраф в</w:t>
      </w:r>
      <w:proofErr w:type="gramEnd"/>
      <w:r>
        <w:rPr>
          <w:rFonts w:ascii="Times New Roman" w:hAnsi="Times New Roman"/>
          <w:sz w:val="16"/>
          <w:szCs w:val="16"/>
        </w:rPr>
        <w:t xml:space="preserve"> пределах срока давности. 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2. Подрядчик отвечает за нарушения Субподрядчиков, иных третьих лиц</w:t>
      </w:r>
      <w:r w:rsidR="00135BA4">
        <w:rPr>
          <w:rFonts w:ascii="Times New Roman" w:hAnsi="Times New Roman"/>
          <w:sz w:val="16"/>
          <w:szCs w:val="16"/>
        </w:rPr>
        <w:t xml:space="preserve"> выполняющих работы на объектах, лицензионных участках Заказчика, как </w:t>
      </w:r>
      <w:proofErr w:type="gramStart"/>
      <w:r w:rsidR="00135BA4">
        <w:rPr>
          <w:rFonts w:ascii="Times New Roman" w:hAnsi="Times New Roman"/>
          <w:sz w:val="16"/>
          <w:szCs w:val="16"/>
        </w:rPr>
        <w:t>за</w:t>
      </w:r>
      <w:proofErr w:type="gramEnd"/>
      <w:r w:rsidR="00135BA4">
        <w:rPr>
          <w:rFonts w:ascii="Times New Roman" w:hAnsi="Times New Roman"/>
          <w:sz w:val="16"/>
          <w:szCs w:val="16"/>
        </w:rPr>
        <w:t xml:space="preserve"> свои собственные.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3. Штраф взыскивается ща каждый факт нарушения, если Приложением не предусмотрено  иное.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4. Штраф взыскивается сверх иных выплат, уплачиваемых в связи с причинением Заказчику убытков.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5.В случае, если установлено нарушение двумя и более работниками Подрядчика, штраф взыскивается по факту (один факт соответствует нарушению одним работником)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6.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7. В случае противоречий между условиями Договора и условиями настоящего Приложения применению подлежат условия Приложения.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  <w:r w:rsidRPr="00135BA4">
        <w:rPr>
          <w:rFonts w:ascii="Times New Roman" w:hAnsi="Times New Roman"/>
          <w:sz w:val="20"/>
          <w:szCs w:val="20"/>
        </w:rPr>
        <w:t xml:space="preserve">Подрядчик: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                      </w:t>
      </w:r>
      <w:r w:rsidRPr="00135BA4">
        <w:rPr>
          <w:rFonts w:ascii="Times New Roman" w:hAnsi="Times New Roman"/>
          <w:sz w:val="20"/>
          <w:szCs w:val="20"/>
        </w:rPr>
        <w:t>Заказчик:</w:t>
      </w: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0E31B7" w:rsidRDefault="00135BA4">
      <w:pPr>
        <w:rPr>
          <w:rFonts w:ascii="Times New Roman" w:hAnsi="Times New Roman"/>
          <w:sz w:val="16"/>
          <w:szCs w:val="16"/>
        </w:rPr>
      </w:pPr>
      <w:r w:rsidRPr="00135BA4">
        <w:rPr>
          <w:rFonts w:ascii="Times New Roman" w:hAnsi="Times New Roman"/>
          <w:sz w:val="20"/>
          <w:szCs w:val="20"/>
        </w:rPr>
        <w:t>__________________</w:t>
      </w:r>
      <w:r w:rsidR="00251BB4">
        <w:rPr>
          <w:rFonts w:ascii="Times New Roman" w:hAnsi="Times New Roman"/>
          <w:sz w:val="20"/>
          <w:szCs w:val="20"/>
        </w:rPr>
        <w:t xml:space="preserve">                          </w:t>
      </w:r>
      <w:r w:rsidRPr="00135BA4">
        <w:rPr>
          <w:rFonts w:ascii="Times New Roman" w:hAnsi="Times New Roman"/>
          <w:sz w:val="20"/>
          <w:szCs w:val="20"/>
        </w:rPr>
        <w:t xml:space="preserve">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</w:t>
      </w:r>
      <w:r w:rsidRPr="00135BA4">
        <w:rPr>
          <w:rFonts w:ascii="Times New Roman" w:hAnsi="Times New Roman"/>
          <w:sz w:val="20"/>
          <w:szCs w:val="20"/>
        </w:rPr>
        <w:t xml:space="preserve">____________________ </w:t>
      </w:r>
    </w:p>
    <w:sectPr w:rsidR="00135BA4" w:rsidRPr="000E31B7" w:rsidSect="00C30CD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1C"/>
    <w:rsid w:val="00067F84"/>
    <w:rsid w:val="000E31B7"/>
    <w:rsid w:val="00125A22"/>
    <w:rsid w:val="00135BA4"/>
    <w:rsid w:val="00251BB4"/>
    <w:rsid w:val="002868CB"/>
    <w:rsid w:val="0040599B"/>
    <w:rsid w:val="004D72C2"/>
    <w:rsid w:val="00552674"/>
    <w:rsid w:val="00682CE2"/>
    <w:rsid w:val="00685AB7"/>
    <w:rsid w:val="006B7903"/>
    <w:rsid w:val="00814965"/>
    <w:rsid w:val="009471A4"/>
    <w:rsid w:val="009C721C"/>
    <w:rsid w:val="00A3386B"/>
    <w:rsid w:val="00B62185"/>
    <w:rsid w:val="00BE0BFD"/>
    <w:rsid w:val="00C3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10</cp:revision>
  <cp:lastPrinted>2016-08-08T05:19:00Z</cp:lastPrinted>
  <dcterms:created xsi:type="dcterms:W3CDTF">2016-08-09T07:32:00Z</dcterms:created>
  <dcterms:modified xsi:type="dcterms:W3CDTF">2016-09-07T04:24:00Z</dcterms:modified>
</cp:coreProperties>
</file>