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7FD" w:rsidRPr="00E227FD" w:rsidRDefault="00E227FD" w:rsidP="00E227FD">
      <w:pPr>
        <w:widowControl w:val="0"/>
        <w:autoSpaceDE w:val="0"/>
        <w:autoSpaceDN w:val="0"/>
        <w:adjustRightInd w:val="0"/>
        <w:spacing w:line="300" w:lineRule="auto"/>
        <w:rPr>
          <w:rFonts w:ascii="Times New Roman" w:hAnsi="Times New Roman"/>
          <w:sz w:val="28"/>
          <w:szCs w:val="28"/>
        </w:rPr>
      </w:pPr>
      <w:r w:rsidRPr="00E227FD">
        <w:rPr>
          <w:rFonts w:ascii="Times New Roman" w:hAnsi="Times New Roman"/>
          <w:sz w:val="28"/>
          <w:szCs w:val="28"/>
        </w:rPr>
        <w:tab/>
      </w:r>
      <w:r w:rsidRPr="00E227FD">
        <w:rPr>
          <w:rFonts w:ascii="Times New Roman" w:hAnsi="Times New Roman"/>
          <w:sz w:val="28"/>
          <w:szCs w:val="28"/>
        </w:rPr>
        <w:tab/>
      </w:r>
    </w:p>
    <w:p w:rsidR="00E227FD" w:rsidRPr="00E227FD" w:rsidRDefault="00E227FD" w:rsidP="00E227FD">
      <w:pPr>
        <w:widowControl w:val="0"/>
        <w:autoSpaceDE w:val="0"/>
        <w:autoSpaceDN w:val="0"/>
        <w:adjustRightInd w:val="0"/>
        <w:spacing w:line="300" w:lineRule="auto"/>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rPr>
          <w:rFonts w:ascii="Times New Roman" w:hAnsi="Times New Roman"/>
          <w:b/>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 w:val="28"/>
          <w:szCs w:val="28"/>
        </w:rPr>
      </w:pPr>
      <w:r w:rsidRPr="00E227FD">
        <w:rPr>
          <w:rFonts w:ascii="Times New Roman" w:hAnsi="Times New Roman"/>
          <w:b/>
          <w:sz w:val="28"/>
          <w:szCs w:val="28"/>
        </w:rPr>
        <w:t xml:space="preserve">Договор на выполнение работ по восстановлению кедровых </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0"/>
          <w:szCs w:val="20"/>
        </w:rPr>
      </w:pPr>
      <w:r w:rsidRPr="00E227FD">
        <w:rPr>
          <w:rFonts w:ascii="Times New Roman" w:hAnsi="Times New Roman"/>
          <w:b/>
          <w:sz w:val="28"/>
          <w:szCs w:val="28"/>
        </w:rPr>
        <w:t>насаждений и лесных культур</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 w:val="28"/>
          <w:szCs w:val="28"/>
        </w:rPr>
      </w:pPr>
      <w:r w:rsidRPr="00E227FD">
        <w:rPr>
          <w:rFonts w:ascii="Times New Roman" w:hAnsi="Times New Roman"/>
          <w:b/>
          <w:sz w:val="28"/>
          <w:szCs w:val="28"/>
        </w:rPr>
        <w:t>между</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 w:val="28"/>
          <w:szCs w:val="28"/>
        </w:rPr>
      </w:pPr>
      <w:r w:rsidRPr="00E227FD">
        <w:rPr>
          <w:rFonts w:ascii="Times New Roman" w:hAnsi="Times New Roman"/>
          <w:b/>
          <w:sz w:val="28"/>
          <w:szCs w:val="28"/>
        </w:rPr>
        <w:t>Открытым акционерным обществом «Славнефть-Мегионнефтегаз»</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 w:val="28"/>
          <w:szCs w:val="28"/>
        </w:rPr>
      </w:pPr>
      <w:r w:rsidRPr="00E227FD">
        <w:rPr>
          <w:rFonts w:ascii="Times New Roman" w:hAnsi="Times New Roman"/>
          <w:b/>
          <w:sz w:val="28"/>
          <w:szCs w:val="28"/>
        </w:rPr>
        <w:t>(ОАО «СН-МНГ»)</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 w:val="28"/>
          <w:szCs w:val="28"/>
        </w:rPr>
      </w:pPr>
      <w:r w:rsidRPr="00E227FD">
        <w:rPr>
          <w:rFonts w:ascii="Times New Roman" w:hAnsi="Times New Roman"/>
          <w:b/>
          <w:sz w:val="28"/>
          <w:szCs w:val="28"/>
        </w:rPr>
        <w:t>и</w:t>
      </w:r>
    </w:p>
    <w:p w:rsidR="00E227FD" w:rsidRPr="00ED3C76" w:rsidRDefault="00E227FD" w:rsidP="00E227FD">
      <w:pPr>
        <w:widowControl w:val="0"/>
        <w:autoSpaceDE w:val="0"/>
        <w:autoSpaceDN w:val="0"/>
        <w:adjustRightInd w:val="0"/>
        <w:spacing w:line="300" w:lineRule="auto"/>
        <w:ind w:left="696" w:firstLine="720"/>
        <w:rPr>
          <w:rFonts w:ascii="Times New Roman" w:hAnsi="Times New Roman"/>
          <w:b/>
          <w:sz w:val="28"/>
          <w:szCs w:val="28"/>
          <w:highlight w:val="lightGray"/>
        </w:rPr>
      </w:pPr>
      <w:r w:rsidRPr="00ED3C76">
        <w:rPr>
          <w:rFonts w:ascii="Times New Roman" w:hAnsi="Times New Roman"/>
          <w:b/>
          <w:sz w:val="28"/>
          <w:szCs w:val="28"/>
          <w:highlight w:val="lightGray"/>
        </w:rPr>
        <w:t>__________________________________________________________</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0"/>
          <w:szCs w:val="20"/>
        </w:rPr>
      </w:pPr>
      <w:r w:rsidRPr="00ED3C76">
        <w:rPr>
          <w:rFonts w:ascii="Times New Roman" w:hAnsi="Times New Roman"/>
          <w:sz w:val="20"/>
          <w:szCs w:val="20"/>
          <w:highlight w:val="lightGray"/>
        </w:rPr>
        <w:t>(наименование контрагента)</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 w:val="28"/>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Cs w:val="28"/>
        </w:rPr>
      </w:pPr>
      <w:r w:rsidRPr="00E227FD">
        <w:rPr>
          <w:rFonts w:ascii="Times New Roman" w:hAnsi="Times New Roman"/>
          <w:b/>
          <w:szCs w:val="28"/>
        </w:rPr>
        <w:t>г. Мегион</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Cs w:val="28"/>
        </w:rPr>
      </w:pPr>
      <w:r w:rsidRPr="00E227FD">
        <w:rPr>
          <w:rFonts w:ascii="Times New Roman" w:hAnsi="Times New Roman"/>
          <w:b/>
          <w:szCs w:val="28"/>
        </w:rPr>
        <w:t>201</w:t>
      </w:r>
      <w:r w:rsidRPr="00ED3C76">
        <w:rPr>
          <w:rFonts w:ascii="Times New Roman" w:hAnsi="Times New Roman"/>
          <w:b/>
          <w:szCs w:val="28"/>
          <w:highlight w:val="lightGray"/>
        </w:rPr>
        <w:t>___</w:t>
      </w:r>
      <w:r w:rsidRPr="00E227FD">
        <w:rPr>
          <w:rFonts w:ascii="Times New Roman" w:hAnsi="Times New Roman"/>
          <w:b/>
          <w:szCs w:val="28"/>
        </w:rPr>
        <w:t xml:space="preserve"> год</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Cs w:val="28"/>
        </w:rPr>
      </w:pP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Cs w:val="28"/>
        </w:rPr>
      </w:pPr>
      <w:r w:rsidRPr="00E227FD">
        <w:rPr>
          <w:rFonts w:ascii="Times New Roman" w:hAnsi="Times New Roman"/>
          <w:b/>
          <w:szCs w:val="28"/>
        </w:rPr>
        <w:t>СОДЕРЖАНИЕ</w:t>
      </w:r>
    </w:p>
    <w:p w:rsidR="00E227FD" w:rsidRPr="00E227FD" w:rsidRDefault="00E227FD" w:rsidP="00E227FD">
      <w:pPr>
        <w:widowControl w:val="0"/>
        <w:autoSpaceDE w:val="0"/>
        <w:autoSpaceDN w:val="0"/>
        <w:adjustRightInd w:val="0"/>
        <w:spacing w:line="300" w:lineRule="auto"/>
        <w:ind w:firstLine="720"/>
        <w:jc w:val="center"/>
        <w:rPr>
          <w:rFonts w:ascii="Times New Roman" w:hAnsi="Times New Roman"/>
          <w:b/>
          <w:szCs w:val="28"/>
        </w:rPr>
      </w:pP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1. ОПРЕДЕЛЕНИЯ…………………………………………………………………..….…...</w:t>
      </w:r>
      <w:r w:rsidRPr="00ED3C76">
        <w:rPr>
          <w:rFonts w:ascii="Times New Roman" w:hAnsi="Times New Roman"/>
          <w:bCs/>
          <w:sz w:val="24"/>
          <w:highlight w:val="lightGray"/>
        </w:rPr>
        <w:t>____</w:t>
      </w:r>
      <w:r w:rsidRPr="00E227FD">
        <w:rPr>
          <w:rFonts w:ascii="Times New Roman" w:hAnsi="Times New Roman"/>
          <w:bCs/>
          <w:sz w:val="24"/>
        </w:rPr>
        <w:t xml:space="preserve"> </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2. ПРЕДМЕТ ДОГОВОРА……………………………………………………………...…...</w:t>
      </w:r>
      <w:r w:rsidRPr="00ED3C76">
        <w:rPr>
          <w:rFonts w:ascii="Times New Roman" w:hAnsi="Times New Roman"/>
          <w:bCs/>
          <w:sz w:val="24"/>
          <w:highlight w:val="lightGray"/>
        </w:rPr>
        <w:t>____</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3. ЦЕНА ДОГОВОРА………………………………………………………………….……</w:t>
      </w:r>
      <w:r w:rsidRPr="00ED3C76">
        <w:rPr>
          <w:rFonts w:ascii="Times New Roman" w:hAnsi="Times New Roman"/>
          <w:bCs/>
          <w:sz w:val="24"/>
          <w:highlight w:val="lightGray"/>
        </w:rPr>
        <w:t>____</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4. ПОРЯДОК РАСЧЕТОВ…………………………………………………………….....….</w:t>
      </w:r>
      <w:r w:rsidRPr="00ED3C76">
        <w:rPr>
          <w:rFonts w:ascii="Times New Roman" w:hAnsi="Times New Roman"/>
          <w:bCs/>
          <w:sz w:val="24"/>
          <w:highlight w:val="lightGray"/>
        </w:rPr>
        <w:t>____</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5. ПРАВА И ОБЯЗАННОСТИ СТОРОН………………………………………………..…</w:t>
      </w:r>
      <w:r w:rsidRPr="00ED3C76">
        <w:rPr>
          <w:rFonts w:ascii="Times New Roman" w:hAnsi="Times New Roman"/>
          <w:bCs/>
          <w:sz w:val="24"/>
          <w:highlight w:val="lightGray"/>
        </w:rPr>
        <w:t>____</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6. ОТВЕТСТВЕННОСТЬ СТОРОН……………………………………………………...…</w:t>
      </w:r>
      <w:r w:rsidRPr="00ED3C76">
        <w:rPr>
          <w:rFonts w:ascii="Times New Roman" w:hAnsi="Times New Roman"/>
          <w:bCs/>
          <w:sz w:val="24"/>
          <w:highlight w:val="lightGray"/>
        </w:rPr>
        <w:t>____</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sz w:val="24"/>
        </w:rPr>
      </w:pPr>
      <w:r w:rsidRPr="00E227FD">
        <w:rPr>
          <w:rFonts w:ascii="Times New Roman" w:hAnsi="Times New Roman"/>
          <w:sz w:val="24"/>
        </w:rPr>
        <w:t xml:space="preserve">7. УСЛОВИЯ В ОБЛАСТИ ОХРАНЫ ТРУДА, ПРОМЫШЛЕННОЙ, ПОЖАРНОЙ И </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sz w:val="24"/>
        </w:rPr>
        <w:t>ЭКОЛОГИЧЕСКОЙ БЕЗОПАСНОСТИ………………………………………………..….</w:t>
      </w:r>
      <w:r w:rsidRPr="00ED3C76">
        <w:rPr>
          <w:rFonts w:ascii="Times New Roman" w:hAnsi="Times New Roman"/>
          <w:bCs/>
          <w:sz w:val="24"/>
          <w:highlight w:val="lightGray"/>
        </w:rPr>
        <w:t>____</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8. ОБСТОЯТЕЛЬСТВА НЕПРЕОДОЛИМОЙ СИЛЫ (ФОРС-МАЖОР)……………….</w:t>
      </w:r>
      <w:r w:rsidRPr="00ED3C76">
        <w:rPr>
          <w:rFonts w:ascii="Times New Roman" w:hAnsi="Times New Roman"/>
          <w:bCs/>
          <w:sz w:val="24"/>
          <w:highlight w:val="lightGray"/>
        </w:rPr>
        <w:t>____</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 xml:space="preserve">9. </w:t>
      </w:r>
      <w:r w:rsidR="00B84637" w:rsidRPr="00A25FC5">
        <w:rPr>
          <w:rFonts w:ascii="Times New Roman" w:hAnsi="Times New Roman"/>
          <w:bCs/>
          <w:sz w:val="24"/>
        </w:rPr>
        <w:t>СОХРАННОСТЬ СВЕДЕНИЙ КОНФИДЕНЦИАЛЬНОГО ХАРАКТЕРА</w:t>
      </w:r>
      <w:r w:rsidR="00B84637" w:rsidRPr="00E227FD">
        <w:rPr>
          <w:rFonts w:ascii="Times New Roman" w:hAnsi="Times New Roman"/>
          <w:bCs/>
          <w:sz w:val="24"/>
        </w:rPr>
        <w:t xml:space="preserve"> </w:t>
      </w:r>
      <w:r w:rsidR="00B84637">
        <w:rPr>
          <w:rFonts w:ascii="Times New Roman" w:hAnsi="Times New Roman"/>
          <w:bCs/>
          <w:sz w:val="24"/>
        </w:rPr>
        <w:t>…...</w:t>
      </w:r>
      <w:r w:rsidRPr="00E227FD">
        <w:rPr>
          <w:rFonts w:ascii="Times New Roman" w:hAnsi="Times New Roman"/>
          <w:bCs/>
          <w:sz w:val="24"/>
        </w:rPr>
        <w:t>……..</w:t>
      </w:r>
      <w:r w:rsidRPr="00ED3C76">
        <w:rPr>
          <w:rFonts w:ascii="Times New Roman" w:hAnsi="Times New Roman"/>
          <w:bCs/>
          <w:sz w:val="24"/>
          <w:highlight w:val="lightGray"/>
        </w:rPr>
        <w:t>____</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1</w:t>
      </w:r>
      <w:r w:rsidR="00B84637">
        <w:rPr>
          <w:rFonts w:ascii="Times New Roman" w:hAnsi="Times New Roman"/>
          <w:bCs/>
          <w:sz w:val="24"/>
        </w:rPr>
        <w:t>0</w:t>
      </w:r>
      <w:r w:rsidRPr="00E227FD">
        <w:rPr>
          <w:rFonts w:ascii="Times New Roman" w:hAnsi="Times New Roman"/>
          <w:bCs/>
          <w:sz w:val="24"/>
        </w:rPr>
        <w:t>. РАЗРЕШЕНИЕ СПОРОВ ……………….……………………………………..……….</w:t>
      </w:r>
      <w:r w:rsidRPr="00ED3C76">
        <w:rPr>
          <w:rFonts w:ascii="Times New Roman" w:hAnsi="Times New Roman"/>
          <w:bCs/>
          <w:sz w:val="24"/>
          <w:highlight w:val="lightGray"/>
        </w:rPr>
        <w:t>____</w:t>
      </w:r>
    </w:p>
    <w:p w:rsidR="00E227FD" w:rsidRPr="00E227FD" w:rsidRDefault="00E227FD" w:rsidP="00E227FD">
      <w:pPr>
        <w:widowControl w:val="0"/>
        <w:tabs>
          <w:tab w:val="left" w:pos="9900"/>
        </w:tabs>
        <w:autoSpaceDE w:val="0"/>
        <w:autoSpaceDN w:val="0"/>
        <w:adjustRightInd w:val="0"/>
        <w:spacing w:line="300" w:lineRule="auto"/>
        <w:ind w:left="567" w:right="299"/>
        <w:rPr>
          <w:rFonts w:ascii="Times New Roman" w:hAnsi="Times New Roman"/>
          <w:bCs/>
          <w:sz w:val="24"/>
        </w:rPr>
      </w:pPr>
      <w:r w:rsidRPr="00E227FD">
        <w:rPr>
          <w:rFonts w:ascii="Times New Roman" w:hAnsi="Times New Roman"/>
          <w:bCs/>
          <w:sz w:val="24"/>
        </w:rPr>
        <w:t>1</w:t>
      </w:r>
      <w:r w:rsidR="00B84637">
        <w:rPr>
          <w:rFonts w:ascii="Times New Roman" w:hAnsi="Times New Roman"/>
          <w:bCs/>
          <w:sz w:val="24"/>
        </w:rPr>
        <w:t>1</w:t>
      </w:r>
      <w:r w:rsidRPr="00E227FD">
        <w:rPr>
          <w:rFonts w:ascii="Times New Roman" w:hAnsi="Times New Roman"/>
          <w:bCs/>
          <w:sz w:val="24"/>
        </w:rPr>
        <w:t>. ПРОЧИЕ УСЛОВИЯ………………………………………………………………..…...</w:t>
      </w:r>
      <w:r w:rsidRPr="00ED3C76">
        <w:rPr>
          <w:rFonts w:ascii="Times New Roman" w:hAnsi="Times New Roman"/>
          <w:bCs/>
          <w:sz w:val="24"/>
          <w:highlight w:val="lightGray"/>
        </w:rPr>
        <w:t>____</w:t>
      </w:r>
    </w:p>
    <w:p w:rsidR="00E227FD" w:rsidRPr="00E227FD" w:rsidRDefault="00E227FD" w:rsidP="00E227FD">
      <w:pPr>
        <w:widowControl w:val="0"/>
        <w:autoSpaceDE w:val="0"/>
        <w:autoSpaceDN w:val="0"/>
        <w:adjustRightInd w:val="0"/>
        <w:ind w:firstLine="700"/>
        <w:rPr>
          <w:rFonts w:ascii="Times New Roman" w:hAnsi="Times New Roman"/>
          <w:bCs/>
          <w:sz w:val="24"/>
        </w:rPr>
      </w:pPr>
      <w:r w:rsidRPr="00E227FD">
        <w:rPr>
          <w:rFonts w:ascii="Times New Roman" w:hAnsi="Times New Roman"/>
          <w:bCs/>
          <w:sz w:val="24"/>
        </w:rPr>
        <w:t xml:space="preserve">  АДРЕСА, РЕКВИЗИТЫ И ПОДПИСИ СТОРОН</w:t>
      </w:r>
      <w:proofErr w:type="gramStart"/>
      <w:r w:rsidRPr="00E227FD">
        <w:rPr>
          <w:rFonts w:ascii="Times New Roman" w:hAnsi="Times New Roman"/>
          <w:bCs/>
          <w:sz w:val="24"/>
        </w:rPr>
        <w:t>……………………………….......….</w:t>
      </w:r>
      <w:r w:rsidRPr="00ED3C76">
        <w:rPr>
          <w:rFonts w:ascii="Times New Roman" w:hAnsi="Times New Roman"/>
          <w:bCs/>
          <w:sz w:val="24"/>
          <w:highlight w:val="lightGray"/>
        </w:rPr>
        <w:t>____</w:t>
      </w:r>
      <w:proofErr w:type="gramEnd"/>
    </w:p>
    <w:p w:rsidR="00E227FD" w:rsidRPr="00E227FD" w:rsidRDefault="00E227FD" w:rsidP="00E227FD">
      <w:pPr>
        <w:widowControl w:val="0"/>
        <w:autoSpaceDE w:val="0"/>
        <w:autoSpaceDN w:val="0"/>
        <w:adjustRightInd w:val="0"/>
        <w:ind w:firstLine="700"/>
        <w:rPr>
          <w:rFonts w:ascii="Times New Roman" w:hAnsi="Times New Roman"/>
          <w:bCs/>
          <w:sz w:val="24"/>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rPr>
          <w:rFonts w:ascii="Times New Roman" w:hAnsi="Times New Roman"/>
          <w:bCs/>
          <w:szCs w:val="22"/>
        </w:rPr>
      </w:pPr>
    </w:p>
    <w:p w:rsidR="00E227FD" w:rsidRPr="00E227FD" w:rsidRDefault="00E227FD" w:rsidP="00E227FD">
      <w:pPr>
        <w:widowControl w:val="0"/>
        <w:autoSpaceDE w:val="0"/>
        <w:autoSpaceDN w:val="0"/>
        <w:adjustRightInd w:val="0"/>
        <w:ind w:firstLine="700"/>
        <w:jc w:val="center"/>
        <w:rPr>
          <w:rFonts w:ascii="Times New Roman" w:hAnsi="Times New Roman"/>
          <w:b/>
          <w:bCs/>
          <w:szCs w:val="22"/>
        </w:rPr>
        <w:sectPr w:rsidR="00E227FD" w:rsidRPr="00E227FD">
          <w:footerReference w:type="even" r:id="rId8"/>
          <w:footerReference w:type="default" r:id="rId9"/>
          <w:pgSz w:w="11900" w:h="16820"/>
          <w:pgMar w:top="851" w:right="567" w:bottom="851" w:left="1134" w:header="720" w:footer="720" w:gutter="0"/>
          <w:cols w:space="60"/>
          <w:noEndnote/>
          <w:titlePg/>
        </w:sectPr>
      </w:pPr>
    </w:p>
    <w:p w:rsidR="00E227FD" w:rsidRPr="00E227FD" w:rsidRDefault="00E227FD" w:rsidP="00E227FD">
      <w:pPr>
        <w:jc w:val="center"/>
        <w:rPr>
          <w:rFonts w:ascii="Times New Roman" w:hAnsi="Times New Roman"/>
          <w:b/>
          <w:bCs/>
          <w:sz w:val="24"/>
          <w:lang w:eastAsia="en-US"/>
        </w:rPr>
      </w:pPr>
      <w:r w:rsidRPr="00E227FD">
        <w:rPr>
          <w:rFonts w:ascii="Times New Roman" w:hAnsi="Times New Roman"/>
          <w:b/>
          <w:bCs/>
          <w:sz w:val="24"/>
          <w:lang w:eastAsia="en-US"/>
        </w:rPr>
        <w:lastRenderedPageBreak/>
        <w:t xml:space="preserve">Договор № </w:t>
      </w:r>
      <w:r w:rsidRPr="00ED3C76">
        <w:rPr>
          <w:rFonts w:ascii="Times New Roman" w:hAnsi="Times New Roman"/>
          <w:b/>
          <w:bCs/>
          <w:sz w:val="24"/>
          <w:highlight w:val="lightGray"/>
          <w:lang w:eastAsia="en-US"/>
        </w:rPr>
        <w:t>____</w:t>
      </w:r>
    </w:p>
    <w:p w:rsidR="00E227FD" w:rsidRPr="00E227FD" w:rsidRDefault="00E227FD" w:rsidP="00E227FD">
      <w:pPr>
        <w:jc w:val="center"/>
        <w:rPr>
          <w:rFonts w:ascii="Times New Roman" w:hAnsi="Times New Roman"/>
          <w:b/>
          <w:sz w:val="24"/>
          <w:lang w:eastAsia="en-US"/>
        </w:rPr>
      </w:pPr>
      <w:r w:rsidRPr="00E227FD">
        <w:rPr>
          <w:rFonts w:ascii="Times New Roman" w:hAnsi="Times New Roman"/>
          <w:b/>
          <w:sz w:val="24"/>
          <w:lang w:eastAsia="en-US"/>
        </w:rPr>
        <w:t>на выполнение работ</w:t>
      </w:r>
    </w:p>
    <w:p w:rsidR="00E227FD" w:rsidRPr="00E227FD" w:rsidRDefault="00E227FD" w:rsidP="00E227FD">
      <w:pPr>
        <w:jc w:val="center"/>
        <w:rPr>
          <w:rFonts w:ascii="Times New Roman" w:hAnsi="Times New Roman"/>
          <w:b/>
          <w:bCs/>
          <w:sz w:val="24"/>
          <w:lang w:eastAsia="en-US"/>
        </w:rPr>
      </w:pPr>
      <w:r w:rsidRPr="00E227FD">
        <w:rPr>
          <w:rFonts w:ascii="Times New Roman" w:hAnsi="Times New Roman"/>
          <w:b/>
          <w:sz w:val="24"/>
          <w:lang w:eastAsia="en-US"/>
        </w:rPr>
        <w:t xml:space="preserve">  по восстановлению кедровых насаждений и лесных культур </w:t>
      </w:r>
    </w:p>
    <w:p w:rsidR="00E227FD" w:rsidRPr="00E227FD" w:rsidRDefault="00E227FD" w:rsidP="00E227FD">
      <w:pPr>
        <w:widowControl w:val="0"/>
        <w:autoSpaceDE w:val="0"/>
        <w:autoSpaceDN w:val="0"/>
        <w:adjustRightInd w:val="0"/>
        <w:jc w:val="center"/>
        <w:rPr>
          <w:rFonts w:ascii="Times New Roman" w:hAnsi="Times New Roman"/>
          <w:b/>
          <w:bCs/>
          <w:szCs w:val="22"/>
        </w:rPr>
      </w:pPr>
    </w:p>
    <w:p w:rsidR="00E227FD" w:rsidRPr="00E227FD" w:rsidRDefault="00E227FD" w:rsidP="00E227FD">
      <w:pPr>
        <w:widowControl w:val="0"/>
        <w:autoSpaceDE w:val="0"/>
        <w:autoSpaceDN w:val="0"/>
        <w:adjustRightInd w:val="0"/>
        <w:spacing w:line="300" w:lineRule="auto"/>
        <w:ind w:right="-1333" w:firstLine="700"/>
        <w:jc w:val="both"/>
        <w:rPr>
          <w:rFonts w:ascii="Times New Roman" w:hAnsi="Times New Roman"/>
          <w:szCs w:val="22"/>
        </w:rPr>
      </w:pPr>
    </w:p>
    <w:p w:rsidR="00E227FD" w:rsidRPr="00E227FD" w:rsidRDefault="00E227FD" w:rsidP="00E227FD">
      <w:pPr>
        <w:widowControl w:val="0"/>
        <w:autoSpaceDE w:val="0"/>
        <w:autoSpaceDN w:val="0"/>
        <w:adjustRightInd w:val="0"/>
        <w:ind w:right="-45"/>
        <w:jc w:val="both"/>
        <w:rPr>
          <w:rFonts w:ascii="Times New Roman" w:hAnsi="Times New Roman"/>
          <w:sz w:val="24"/>
        </w:rPr>
      </w:pPr>
      <w:r w:rsidRPr="00E227FD">
        <w:rPr>
          <w:rFonts w:ascii="Times New Roman" w:hAnsi="Times New Roman"/>
          <w:sz w:val="24"/>
        </w:rPr>
        <w:t xml:space="preserve">г. Мегион     </w:t>
      </w:r>
      <w:r w:rsidRPr="00E227FD">
        <w:rPr>
          <w:rFonts w:ascii="Times New Roman" w:hAnsi="Times New Roman"/>
          <w:sz w:val="24"/>
        </w:rPr>
        <w:tab/>
      </w:r>
      <w:r w:rsidRPr="00E227FD">
        <w:rPr>
          <w:rFonts w:ascii="Times New Roman" w:hAnsi="Times New Roman"/>
          <w:sz w:val="24"/>
        </w:rPr>
        <w:tab/>
        <w:t xml:space="preserve"> </w:t>
      </w:r>
      <w:r w:rsidRPr="00E227FD">
        <w:rPr>
          <w:rFonts w:ascii="Times New Roman" w:hAnsi="Times New Roman"/>
          <w:sz w:val="24"/>
        </w:rPr>
        <w:tab/>
        <w:t xml:space="preserve">             </w:t>
      </w:r>
      <w:r w:rsidRPr="00E227FD">
        <w:rPr>
          <w:rFonts w:ascii="Times New Roman" w:hAnsi="Times New Roman"/>
          <w:sz w:val="24"/>
        </w:rPr>
        <w:tab/>
        <w:t xml:space="preserve">        </w:t>
      </w:r>
      <w:r w:rsidR="00ED3C76">
        <w:rPr>
          <w:rFonts w:ascii="Times New Roman" w:hAnsi="Times New Roman"/>
          <w:sz w:val="24"/>
        </w:rPr>
        <w:t xml:space="preserve">           </w:t>
      </w:r>
      <w:r w:rsidR="00ED3C76">
        <w:rPr>
          <w:rFonts w:ascii="Times New Roman" w:hAnsi="Times New Roman"/>
          <w:sz w:val="24"/>
        </w:rPr>
        <w:tab/>
        <w:t xml:space="preserve">                 </w:t>
      </w:r>
      <w:r w:rsidRPr="00ED3C76">
        <w:rPr>
          <w:rFonts w:ascii="Times New Roman" w:hAnsi="Times New Roman"/>
          <w:sz w:val="24"/>
          <w:highlight w:val="lightGray"/>
        </w:rPr>
        <w:t>« __ » _______________</w:t>
      </w:r>
      <w:r w:rsidRPr="00E227FD">
        <w:rPr>
          <w:rFonts w:ascii="Times New Roman" w:hAnsi="Times New Roman"/>
          <w:sz w:val="24"/>
        </w:rPr>
        <w:t xml:space="preserve"> 201</w:t>
      </w:r>
      <w:r w:rsidRPr="00ED3C76">
        <w:rPr>
          <w:rFonts w:ascii="Times New Roman" w:hAnsi="Times New Roman"/>
          <w:sz w:val="24"/>
          <w:highlight w:val="lightGray"/>
        </w:rPr>
        <w:t>__</w:t>
      </w:r>
      <w:r w:rsidRPr="00E227FD">
        <w:rPr>
          <w:rFonts w:ascii="Times New Roman" w:hAnsi="Times New Roman"/>
          <w:sz w:val="24"/>
        </w:rPr>
        <w:t>г.</w:t>
      </w:r>
    </w:p>
    <w:p w:rsidR="00E227FD" w:rsidRPr="00E227FD" w:rsidRDefault="00E227FD" w:rsidP="00E227FD">
      <w:pPr>
        <w:widowControl w:val="0"/>
        <w:autoSpaceDE w:val="0"/>
        <w:autoSpaceDN w:val="0"/>
        <w:adjustRightInd w:val="0"/>
        <w:ind w:right="-45"/>
        <w:jc w:val="both"/>
        <w:rPr>
          <w:rFonts w:ascii="Times New Roman" w:hAnsi="Times New Roman"/>
          <w:sz w:val="24"/>
          <w:szCs w:val="22"/>
        </w:rPr>
      </w:pPr>
    </w:p>
    <w:p w:rsidR="00B84637" w:rsidRPr="00A25FC5" w:rsidRDefault="00B84637" w:rsidP="00B84637">
      <w:pPr>
        <w:suppressAutoHyphens/>
        <w:ind w:firstLine="284"/>
        <w:jc w:val="both"/>
        <w:rPr>
          <w:rFonts w:ascii="Times New Roman" w:hAnsi="Times New Roman"/>
          <w:sz w:val="24"/>
          <w:lang w:eastAsia="zh-CN"/>
        </w:rPr>
      </w:pPr>
      <w:r w:rsidRPr="00A25FC5">
        <w:rPr>
          <w:rFonts w:ascii="Times New Roman" w:hAnsi="Times New Roman"/>
          <w:b/>
          <w:sz w:val="24"/>
          <w:lang w:eastAsia="zh-CN"/>
        </w:rPr>
        <w:t>Открытое акционерное общество  «Славнефть-Мегионнефтегаз» (ОАО «СН-МНГ»)</w:t>
      </w:r>
      <w:r w:rsidRPr="00A25FC5">
        <w:rPr>
          <w:rFonts w:ascii="Times New Roman" w:hAnsi="Times New Roman"/>
          <w:sz w:val="24"/>
          <w:lang w:eastAsia="zh-CN"/>
        </w:rPr>
        <w:t xml:space="preserve">, именуемое в дальнейшем </w:t>
      </w:r>
      <w:r w:rsidRPr="00A25FC5">
        <w:rPr>
          <w:rFonts w:ascii="Times New Roman" w:hAnsi="Times New Roman"/>
          <w:b/>
          <w:sz w:val="24"/>
          <w:lang w:eastAsia="zh-CN"/>
        </w:rPr>
        <w:t>«Заказчик»</w:t>
      </w:r>
      <w:r w:rsidRPr="00A25FC5">
        <w:rPr>
          <w:rFonts w:ascii="Times New Roman" w:hAnsi="Times New Roman"/>
          <w:sz w:val="24"/>
          <w:lang w:eastAsia="zh-CN"/>
        </w:rPr>
        <w:t>, в лице</w:t>
      </w:r>
      <w:r w:rsidRPr="00A25FC5">
        <w:rPr>
          <w:rFonts w:ascii="Times New Roman" w:hAnsi="Times New Roman"/>
          <w:b/>
          <w:sz w:val="24"/>
          <w:lang w:eastAsia="zh-CN"/>
        </w:rPr>
        <w:t xml:space="preserve"> </w:t>
      </w:r>
      <w:r w:rsidRPr="00A25FC5">
        <w:rPr>
          <w:rFonts w:ascii="Times New Roman" w:hAnsi="Times New Roman"/>
          <w:sz w:val="24"/>
        </w:rPr>
        <w:t>Директора по капитальному строительству</w:t>
      </w:r>
      <w:r w:rsidRPr="00A25FC5">
        <w:rPr>
          <w:rFonts w:ascii="Times New Roman" w:hAnsi="Times New Roman"/>
          <w:sz w:val="24"/>
          <w:shd w:val="clear" w:color="auto" w:fill="BFBFBF" w:themeFill="background1" w:themeFillShade="BF"/>
        </w:rPr>
        <w:t xml:space="preserve"> </w:t>
      </w:r>
      <w:proofErr w:type="spellStart"/>
      <w:r w:rsidRPr="00A25FC5">
        <w:rPr>
          <w:rFonts w:ascii="Times New Roman" w:hAnsi="Times New Roman"/>
          <w:b/>
          <w:sz w:val="24"/>
        </w:rPr>
        <w:t>Моклокова</w:t>
      </w:r>
      <w:proofErr w:type="spellEnd"/>
      <w:r w:rsidRPr="00A25FC5">
        <w:rPr>
          <w:rFonts w:ascii="Times New Roman" w:hAnsi="Times New Roman"/>
          <w:b/>
          <w:sz w:val="24"/>
        </w:rPr>
        <w:t xml:space="preserve"> Олега Михайловича,</w:t>
      </w:r>
      <w:r w:rsidRPr="00A25FC5">
        <w:rPr>
          <w:rFonts w:ascii="Times New Roman" w:hAnsi="Times New Roman"/>
          <w:spacing w:val="-1"/>
          <w:sz w:val="24"/>
        </w:rPr>
        <w:t xml:space="preserve"> действующего на основании </w:t>
      </w:r>
      <w:r w:rsidRPr="00A25FC5">
        <w:rPr>
          <w:rFonts w:ascii="Times New Roman" w:hAnsi="Times New Roman"/>
          <w:b/>
          <w:spacing w:val="-1"/>
          <w:sz w:val="24"/>
        </w:rPr>
        <w:t>Доверенности № 14 от</w:t>
      </w:r>
      <w:r w:rsidRPr="00A25FC5">
        <w:rPr>
          <w:rFonts w:ascii="Times New Roman" w:hAnsi="Times New Roman"/>
          <w:b/>
          <w:spacing w:val="-1"/>
          <w:sz w:val="24"/>
          <w:shd w:val="clear" w:color="auto" w:fill="BFBFBF" w:themeFill="background1" w:themeFillShade="BF"/>
        </w:rPr>
        <w:t xml:space="preserve"> </w:t>
      </w:r>
      <w:r w:rsidRPr="00A25FC5">
        <w:rPr>
          <w:rFonts w:ascii="Times New Roman" w:hAnsi="Times New Roman"/>
          <w:b/>
          <w:spacing w:val="-1"/>
          <w:sz w:val="24"/>
        </w:rPr>
        <w:t>18.01.2016г.</w:t>
      </w:r>
    </w:p>
    <w:p w:rsidR="00E227FD" w:rsidRPr="00E227FD" w:rsidRDefault="00E227FD" w:rsidP="00E227FD">
      <w:pPr>
        <w:suppressAutoHyphens/>
        <w:jc w:val="both"/>
        <w:rPr>
          <w:rFonts w:ascii="Times New Roman" w:hAnsi="Times New Roman"/>
          <w:i/>
          <w:sz w:val="16"/>
          <w:szCs w:val="16"/>
          <w:lang w:eastAsia="zh-CN"/>
        </w:rPr>
      </w:pPr>
      <w:r w:rsidRPr="00E227FD">
        <w:rPr>
          <w:rFonts w:ascii="Times New Roman" w:hAnsi="Times New Roman"/>
          <w:sz w:val="24"/>
          <w:lang w:eastAsia="zh-CN"/>
        </w:rPr>
        <w:t xml:space="preserve">с одной стороны,   и </w:t>
      </w:r>
      <w:r w:rsidRPr="00E227FD">
        <w:rPr>
          <w:rFonts w:ascii="Times New Roman" w:hAnsi="Times New Roman"/>
          <w:bCs/>
          <w:sz w:val="24"/>
          <w:shd w:val="clear" w:color="auto" w:fill="C0C0C0"/>
          <w:lang w:eastAsia="zh-CN"/>
        </w:rPr>
        <w:t>___________________________________________________________________</w:t>
      </w:r>
    </w:p>
    <w:p w:rsidR="00E227FD" w:rsidRPr="00E227FD" w:rsidRDefault="00E227FD" w:rsidP="00E227FD">
      <w:pPr>
        <w:suppressAutoHyphens/>
        <w:ind w:left="2340"/>
        <w:jc w:val="both"/>
        <w:rPr>
          <w:rFonts w:ascii="Times New Roman" w:hAnsi="Times New Roman"/>
          <w:sz w:val="24"/>
          <w:lang w:eastAsia="zh-CN"/>
        </w:rPr>
      </w:pPr>
      <w:r w:rsidRPr="00E227FD">
        <w:rPr>
          <w:rFonts w:ascii="Times New Roman" w:hAnsi="Times New Roman"/>
          <w:i/>
          <w:sz w:val="16"/>
          <w:szCs w:val="16"/>
          <w:lang w:eastAsia="zh-CN"/>
        </w:rPr>
        <w:t xml:space="preserve"> </w:t>
      </w:r>
      <w:proofErr w:type="gramStart"/>
      <w:r w:rsidRPr="00E227FD">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E227FD" w:rsidRPr="00E227FD" w:rsidRDefault="00E227FD" w:rsidP="00E227FD">
      <w:pPr>
        <w:suppressAutoHyphens/>
        <w:jc w:val="both"/>
        <w:rPr>
          <w:rFonts w:ascii="Times New Roman" w:hAnsi="Times New Roman"/>
          <w:bCs/>
          <w:i/>
          <w:sz w:val="16"/>
          <w:szCs w:val="16"/>
          <w:shd w:val="clear" w:color="auto" w:fill="C0C0C0"/>
          <w:lang w:eastAsia="zh-CN"/>
        </w:rPr>
      </w:pPr>
      <w:r w:rsidRPr="00E227FD">
        <w:rPr>
          <w:rFonts w:ascii="Times New Roman" w:hAnsi="Times New Roman"/>
          <w:sz w:val="24"/>
          <w:lang w:eastAsia="zh-CN"/>
        </w:rPr>
        <w:t xml:space="preserve">именуемое в дальнейшем </w:t>
      </w:r>
      <w:r w:rsidRPr="00E227FD">
        <w:rPr>
          <w:rFonts w:ascii="Times New Roman" w:hAnsi="Times New Roman"/>
          <w:b/>
          <w:sz w:val="24"/>
          <w:lang w:eastAsia="zh-CN"/>
        </w:rPr>
        <w:t>«Подрядчик»</w:t>
      </w:r>
      <w:r w:rsidRPr="00E227FD">
        <w:rPr>
          <w:rFonts w:ascii="Times New Roman" w:hAnsi="Times New Roman"/>
          <w:sz w:val="24"/>
          <w:lang w:eastAsia="zh-CN"/>
        </w:rPr>
        <w:t xml:space="preserve">, в лице </w:t>
      </w:r>
      <w:r w:rsidRPr="00E227FD">
        <w:rPr>
          <w:rFonts w:ascii="Times New Roman" w:hAnsi="Times New Roman"/>
          <w:sz w:val="24"/>
          <w:shd w:val="clear" w:color="auto" w:fill="C0C0C0"/>
          <w:lang w:eastAsia="zh-CN"/>
        </w:rPr>
        <w:t>___________________________________________</w:t>
      </w:r>
    </w:p>
    <w:p w:rsidR="00E227FD" w:rsidRPr="00E227FD" w:rsidRDefault="00E227FD" w:rsidP="00E227FD">
      <w:pPr>
        <w:suppressAutoHyphens/>
        <w:ind w:left="5580"/>
        <w:jc w:val="both"/>
        <w:rPr>
          <w:rFonts w:ascii="Times New Roman" w:hAnsi="Times New Roman"/>
          <w:sz w:val="24"/>
          <w:shd w:val="clear" w:color="auto" w:fill="C0C0C0"/>
          <w:lang w:eastAsia="zh-CN"/>
        </w:rPr>
      </w:pPr>
      <w:r w:rsidRPr="00E227FD">
        <w:rPr>
          <w:rFonts w:ascii="Times New Roman" w:hAnsi="Times New Roman"/>
          <w:bCs/>
          <w:i/>
          <w:sz w:val="16"/>
          <w:szCs w:val="16"/>
          <w:shd w:val="clear" w:color="auto" w:fill="C0C0C0"/>
          <w:lang w:eastAsia="zh-CN"/>
        </w:rPr>
        <w:t>(должность полностью)</w:t>
      </w:r>
    </w:p>
    <w:p w:rsidR="00E227FD" w:rsidRPr="00E227FD" w:rsidRDefault="00E227FD" w:rsidP="00E227FD">
      <w:pPr>
        <w:suppressAutoHyphens/>
        <w:jc w:val="both"/>
        <w:rPr>
          <w:rFonts w:ascii="Times New Roman" w:hAnsi="Times New Roman"/>
          <w:bCs/>
          <w:i/>
          <w:sz w:val="16"/>
          <w:szCs w:val="16"/>
          <w:shd w:val="clear" w:color="auto" w:fill="C0C0C0"/>
          <w:lang w:eastAsia="zh-CN"/>
        </w:rPr>
      </w:pPr>
      <w:r w:rsidRPr="00E227FD">
        <w:rPr>
          <w:rFonts w:ascii="Times New Roman" w:hAnsi="Times New Roman"/>
          <w:sz w:val="24"/>
          <w:shd w:val="clear" w:color="auto" w:fill="C0C0C0"/>
          <w:lang w:eastAsia="zh-CN"/>
        </w:rPr>
        <w:t>_____________________________________________________________________________________</w:t>
      </w:r>
    </w:p>
    <w:p w:rsidR="00E227FD" w:rsidRPr="00E227FD" w:rsidRDefault="00E227FD" w:rsidP="00E227FD">
      <w:pPr>
        <w:suppressAutoHyphens/>
        <w:jc w:val="center"/>
        <w:rPr>
          <w:rFonts w:ascii="Times New Roman" w:hAnsi="Times New Roman"/>
          <w:sz w:val="24"/>
          <w:lang w:eastAsia="zh-CN"/>
        </w:rPr>
      </w:pPr>
      <w:r w:rsidRPr="00E227FD">
        <w:rPr>
          <w:rFonts w:ascii="Times New Roman" w:hAnsi="Times New Roman"/>
          <w:bCs/>
          <w:i/>
          <w:sz w:val="16"/>
          <w:szCs w:val="16"/>
          <w:shd w:val="clear" w:color="auto" w:fill="C0C0C0"/>
          <w:lang w:eastAsia="zh-CN"/>
        </w:rPr>
        <w:t>(Ф.И.О полностью)</w:t>
      </w:r>
    </w:p>
    <w:p w:rsidR="00E227FD" w:rsidRPr="00E227FD" w:rsidRDefault="00E227FD" w:rsidP="00E227FD">
      <w:pPr>
        <w:suppressAutoHyphens/>
        <w:contextualSpacing/>
        <w:jc w:val="both"/>
        <w:rPr>
          <w:rFonts w:ascii="Times New Roman" w:hAnsi="Times New Roman"/>
          <w:shd w:val="clear" w:color="auto" w:fill="C0C0C0"/>
          <w:lang w:eastAsia="zh-CN"/>
        </w:rPr>
      </w:pPr>
      <w:r w:rsidRPr="00E227FD">
        <w:rPr>
          <w:rFonts w:ascii="Times New Roman" w:hAnsi="Times New Roman"/>
          <w:sz w:val="24"/>
          <w:lang w:eastAsia="zh-CN"/>
        </w:rPr>
        <w:t>действующ</w:t>
      </w:r>
      <w:r w:rsidRPr="00E227FD">
        <w:rPr>
          <w:rFonts w:ascii="Times New Roman" w:hAnsi="Times New Roman"/>
          <w:sz w:val="24"/>
          <w:shd w:val="clear" w:color="auto" w:fill="C0C0C0"/>
          <w:lang w:eastAsia="zh-CN"/>
        </w:rPr>
        <w:t>ег</w:t>
      </w:r>
      <w:proofErr w:type="gramStart"/>
      <w:r w:rsidRPr="00E227FD">
        <w:rPr>
          <w:rFonts w:ascii="Times New Roman" w:hAnsi="Times New Roman"/>
          <w:sz w:val="24"/>
          <w:shd w:val="clear" w:color="auto" w:fill="C0C0C0"/>
          <w:lang w:eastAsia="zh-CN"/>
        </w:rPr>
        <w:t>о(</w:t>
      </w:r>
      <w:proofErr w:type="gramEnd"/>
      <w:r w:rsidRPr="00E227FD">
        <w:rPr>
          <w:rFonts w:ascii="Times New Roman" w:hAnsi="Times New Roman"/>
          <w:sz w:val="24"/>
          <w:shd w:val="clear" w:color="auto" w:fill="C0C0C0"/>
          <w:lang w:eastAsia="zh-CN"/>
        </w:rPr>
        <w:t>ей)</w:t>
      </w:r>
      <w:r w:rsidRPr="00E227FD">
        <w:rPr>
          <w:rFonts w:ascii="Times New Roman" w:hAnsi="Times New Roman"/>
          <w:sz w:val="24"/>
          <w:lang w:eastAsia="zh-CN"/>
        </w:rPr>
        <w:t xml:space="preserve"> на основании </w:t>
      </w:r>
      <w:r w:rsidRPr="00E227FD">
        <w:rPr>
          <w:rFonts w:ascii="Times New Roman" w:hAnsi="Times New Roman"/>
          <w:shd w:val="clear" w:color="auto" w:fill="C0C0C0"/>
          <w:lang w:eastAsia="zh-CN"/>
        </w:rPr>
        <w:t>_____________________________________________________________</w:t>
      </w:r>
      <w:r w:rsidRPr="00E227FD">
        <w:rPr>
          <w:rFonts w:ascii="Times New Roman" w:hAnsi="Times New Roman"/>
          <w:lang w:eastAsia="zh-CN"/>
        </w:rPr>
        <w:t>,</w:t>
      </w:r>
    </w:p>
    <w:p w:rsidR="00E227FD" w:rsidRPr="00E227FD" w:rsidRDefault="00E227FD" w:rsidP="00E227FD">
      <w:pPr>
        <w:suppressAutoHyphens/>
        <w:ind w:left="1800"/>
        <w:contextualSpacing/>
        <w:jc w:val="both"/>
        <w:rPr>
          <w:rFonts w:ascii="Times New Roman" w:hAnsi="Times New Roman"/>
          <w:sz w:val="24"/>
          <w:lang w:eastAsia="zh-CN"/>
        </w:rPr>
      </w:pPr>
      <w:proofErr w:type="gramStart"/>
      <w:r w:rsidRPr="00E227FD">
        <w:rPr>
          <w:rFonts w:ascii="Times New Roman" w:hAnsi="Times New Roman"/>
          <w:i/>
          <w:sz w:val="16"/>
          <w:szCs w:val="16"/>
          <w:shd w:val="clear" w:color="auto" w:fill="C0C0C0"/>
          <w:lang w:eastAsia="zh-CN"/>
        </w:rPr>
        <w:t>(правоустанавливающий документ:</w:t>
      </w:r>
      <w:proofErr w:type="gramEnd"/>
      <w:r w:rsidRPr="00E227FD">
        <w:rPr>
          <w:rFonts w:ascii="Times New Roman" w:hAnsi="Times New Roman"/>
          <w:i/>
          <w:sz w:val="16"/>
          <w:szCs w:val="16"/>
          <w:shd w:val="clear" w:color="auto" w:fill="C0C0C0"/>
          <w:lang w:eastAsia="zh-CN"/>
        </w:rPr>
        <w:t xml:space="preserve"> </w:t>
      </w:r>
      <w:proofErr w:type="gramStart"/>
      <w:r w:rsidRPr="00E227FD">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E227FD" w:rsidRPr="00E227FD" w:rsidRDefault="00E227FD" w:rsidP="00E227FD">
      <w:pPr>
        <w:suppressAutoHyphens/>
        <w:spacing w:line="276" w:lineRule="auto"/>
        <w:ind w:right="-2"/>
        <w:jc w:val="both"/>
        <w:rPr>
          <w:rFonts w:ascii="Times New Roman" w:hAnsi="Times New Roman"/>
          <w:sz w:val="24"/>
          <w:lang w:eastAsia="zh-CN"/>
        </w:rPr>
      </w:pPr>
      <w:r w:rsidRPr="00E227FD">
        <w:rPr>
          <w:rFonts w:ascii="Times New Roman" w:hAnsi="Times New Roman"/>
          <w:sz w:val="24"/>
          <w:lang w:eastAsia="zh-CN"/>
        </w:rPr>
        <w:t>с другой стороны, совместно именуемые «</w:t>
      </w:r>
      <w:r w:rsidRPr="00E227FD">
        <w:rPr>
          <w:rFonts w:ascii="Times New Roman" w:hAnsi="Times New Roman"/>
          <w:b/>
          <w:bCs/>
          <w:sz w:val="24"/>
          <w:lang w:eastAsia="zh-CN"/>
        </w:rPr>
        <w:t>Стороны</w:t>
      </w:r>
      <w:r w:rsidRPr="00E227FD">
        <w:rPr>
          <w:rFonts w:ascii="Times New Roman" w:hAnsi="Times New Roman"/>
          <w:sz w:val="24"/>
          <w:lang w:eastAsia="zh-CN"/>
        </w:rPr>
        <w:t>», заключили настоящий Договор о нижеследующем:</w:t>
      </w:r>
    </w:p>
    <w:p w:rsidR="00E227FD" w:rsidRPr="00E227FD" w:rsidRDefault="00E227FD" w:rsidP="00E227FD">
      <w:pPr>
        <w:widowControl w:val="0"/>
        <w:autoSpaceDE w:val="0"/>
        <w:autoSpaceDN w:val="0"/>
        <w:adjustRightInd w:val="0"/>
        <w:jc w:val="both"/>
        <w:rPr>
          <w:rFonts w:ascii="Times New Roman" w:hAnsi="Times New Roman"/>
          <w:sz w:val="24"/>
          <w:szCs w:val="22"/>
        </w:rPr>
      </w:pPr>
    </w:p>
    <w:p w:rsidR="00E227FD" w:rsidRPr="00E227FD" w:rsidRDefault="00E227FD" w:rsidP="00E227FD">
      <w:pPr>
        <w:widowControl w:val="0"/>
        <w:numPr>
          <w:ilvl w:val="0"/>
          <w:numId w:val="9"/>
        </w:numPr>
        <w:autoSpaceDE w:val="0"/>
        <w:autoSpaceDN w:val="0"/>
        <w:adjustRightInd w:val="0"/>
        <w:spacing w:line="300" w:lineRule="auto"/>
        <w:ind w:right="-45"/>
        <w:jc w:val="center"/>
        <w:rPr>
          <w:rFonts w:ascii="Times New Roman" w:hAnsi="Times New Roman"/>
          <w:b/>
          <w:sz w:val="24"/>
          <w:szCs w:val="22"/>
        </w:rPr>
      </w:pPr>
      <w:r w:rsidRPr="00E227FD">
        <w:rPr>
          <w:rFonts w:ascii="Times New Roman" w:hAnsi="Times New Roman"/>
          <w:b/>
          <w:sz w:val="24"/>
          <w:szCs w:val="22"/>
        </w:rPr>
        <w:t>ОПРЕДЕЛЕНИЯ</w:t>
      </w:r>
    </w:p>
    <w:p w:rsidR="00E227FD" w:rsidRPr="00E227FD" w:rsidRDefault="00E227FD" w:rsidP="00E227FD">
      <w:pPr>
        <w:widowControl w:val="0"/>
        <w:autoSpaceDE w:val="0"/>
        <w:autoSpaceDN w:val="0"/>
        <w:adjustRightInd w:val="0"/>
        <w:ind w:left="360" w:right="-45"/>
        <w:jc w:val="center"/>
        <w:rPr>
          <w:rFonts w:ascii="Times New Roman" w:hAnsi="Times New Roman"/>
          <w:b/>
          <w:sz w:val="24"/>
          <w:szCs w:val="22"/>
        </w:rPr>
      </w:pP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Если иное не определено в тексте, применяемые в </w:t>
      </w:r>
      <w:r w:rsidRPr="00E227FD">
        <w:rPr>
          <w:rFonts w:ascii="Times New Roman" w:hAnsi="Times New Roman"/>
          <w:b/>
          <w:sz w:val="24"/>
        </w:rPr>
        <w:t xml:space="preserve">Договоре </w:t>
      </w:r>
      <w:r w:rsidRPr="00E227FD">
        <w:rPr>
          <w:rFonts w:ascii="Times New Roman" w:hAnsi="Times New Roman"/>
          <w:sz w:val="24"/>
        </w:rPr>
        <w:t>определения, имеют следующие значения, с соответствующими оговорками по условиям их применения:</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«Стороны»</w:t>
      </w:r>
      <w:r w:rsidRPr="00E227FD">
        <w:rPr>
          <w:rFonts w:ascii="Times New Roman" w:hAnsi="Times New Roman"/>
          <w:sz w:val="24"/>
        </w:rPr>
        <w:t xml:space="preserve"> - Заказчик и Подрядчик.</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ab/>
      </w:r>
      <w:r w:rsidRPr="00E227FD">
        <w:rPr>
          <w:rFonts w:ascii="Times New Roman" w:hAnsi="Times New Roman"/>
          <w:b/>
          <w:sz w:val="24"/>
        </w:rPr>
        <w:t xml:space="preserve"> «</w:t>
      </w:r>
      <w:r w:rsidRPr="00E227FD">
        <w:rPr>
          <w:rFonts w:ascii="Times New Roman" w:hAnsi="Times New Roman"/>
          <w:b/>
          <w:bCs/>
          <w:sz w:val="24"/>
        </w:rPr>
        <w:t>Акт о приемке выполненных работ</w:t>
      </w:r>
      <w:r w:rsidRPr="00E227FD">
        <w:rPr>
          <w:rFonts w:ascii="Times New Roman" w:hAnsi="Times New Roman"/>
          <w:b/>
          <w:sz w:val="24"/>
        </w:rPr>
        <w:t>»</w:t>
      </w:r>
      <w:r w:rsidRPr="00E227FD">
        <w:rPr>
          <w:rFonts w:ascii="Times New Roman" w:hAnsi="Times New Roman"/>
          <w:sz w:val="24"/>
        </w:rPr>
        <w:t xml:space="preserve"> – первичный учетный</w:t>
      </w:r>
      <w:r w:rsidRPr="00E227FD">
        <w:rPr>
          <w:rFonts w:ascii="Times New Roman" w:hAnsi="Times New Roman"/>
          <w:b/>
          <w:bCs/>
          <w:sz w:val="24"/>
        </w:rPr>
        <w:t xml:space="preserve"> </w:t>
      </w:r>
      <w:r w:rsidRPr="00E227FD">
        <w:rPr>
          <w:rFonts w:ascii="Times New Roman" w:hAnsi="Times New Roman"/>
          <w:sz w:val="24"/>
        </w:rPr>
        <w:t>документ (по форме КС-2), подтверждающий выполнение Подрядчиком работ за отчетный период, подписываемый Сторонами.</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«Авария»</w:t>
      </w:r>
      <w:r w:rsidRPr="00E227FD">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 xml:space="preserve">«Гарантийный срок» - </w:t>
      </w:r>
      <w:r w:rsidRPr="00E227FD">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результата выполненных работ, выявленных Заказчиком, и являющихся следствием неисполнения и/или ненадлежащего исполнения Подрядчиком обязательств по Договору.</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«Договор»</w:t>
      </w:r>
      <w:r w:rsidRPr="00E227FD">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«Дополнительное Соглашение»</w:t>
      </w:r>
      <w:r w:rsidRPr="00E227FD">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 xml:space="preserve"> «Инцидент»</w:t>
      </w:r>
      <w:r w:rsidRPr="00E227FD">
        <w:rPr>
          <w:rFonts w:ascii="Times New Roman" w:hAnsi="Times New Roman"/>
          <w:sz w:val="24"/>
        </w:rPr>
        <w:t xml:space="preserve"> - отказ или повреждение технических устройств, применяемых при производстве работ, нарушение положений действующего законодательства в области охраны труда и промышленной безопасности.</w:t>
      </w:r>
    </w:p>
    <w:p w:rsidR="00E227FD" w:rsidRPr="00E227FD" w:rsidRDefault="00E227FD" w:rsidP="00E227FD">
      <w:pPr>
        <w:widowControl w:val="0"/>
        <w:autoSpaceDE w:val="0"/>
        <w:autoSpaceDN w:val="0"/>
        <w:adjustRightInd w:val="0"/>
        <w:ind w:firstLine="700"/>
        <w:jc w:val="both"/>
        <w:rPr>
          <w:rFonts w:ascii="Times New Roman" w:hAnsi="Times New Roman"/>
          <w:b/>
          <w:sz w:val="24"/>
        </w:rPr>
      </w:pPr>
      <w:proofErr w:type="gramStart"/>
      <w:r w:rsidRPr="00E227FD">
        <w:rPr>
          <w:rFonts w:ascii="Times New Roman" w:hAnsi="Times New Roman"/>
          <w:b/>
          <w:sz w:val="24"/>
        </w:rPr>
        <w:lastRenderedPageBreak/>
        <w:t>«Проектно-сметная документация»</w:t>
      </w:r>
      <w:r w:rsidRPr="00E227FD">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нормами и правилами, действующими в Российской Федерации.</w:t>
      </w:r>
      <w:r w:rsidRPr="00E227FD">
        <w:rPr>
          <w:rFonts w:ascii="Times New Roman" w:hAnsi="Times New Roman"/>
          <w:b/>
          <w:sz w:val="24"/>
        </w:rPr>
        <w:t xml:space="preserve"> </w:t>
      </w:r>
      <w:proofErr w:type="gramEnd"/>
    </w:p>
    <w:p w:rsidR="00E227FD" w:rsidRPr="00E227FD" w:rsidRDefault="00E227FD" w:rsidP="00E227FD">
      <w:pPr>
        <w:widowControl w:val="0"/>
        <w:autoSpaceDE w:val="0"/>
        <w:autoSpaceDN w:val="0"/>
        <w:adjustRightInd w:val="0"/>
        <w:ind w:right="-2" w:firstLine="700"/>
        <w:jc w:val="both"/>
        <w:rPr>
          <w:rFonts w:ascii="Times New Roman" w:hAnsi="Times New Roman"/>
          <w:sz w:val="24"/>
        </w:rPr>
      </w:pPr>
      <w:r w:rsidRPr="00E227FD">
        <w:rPr>
          <w:rFonts w:ascii="Times New Roman" w:hAnsi="Times New Roman"/>
          <w:b/>
          <w:sz w:val="24"/>
        </w:rPr>
        <w:t>«Локальные нормативные акты Заказчика»</w:t>
      </w:r>
      <w:r w:rsidRPr="00E227FD">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B41DE2">
        <w:rPr>
          <w:rFonts w:ascii="Times New Roman" w:hAnsi="Times New Roman"/>
          <w:sz w:val="24"/>
        </w:rPr>
        <w:t xml:space="preserve">№ </w:t>
      </w:r>
      <w:r w:rsidR="00B41DE2" w:rsidRPr="00B41DE2">
        <w:rPr>
          <w:rFonts w:ascii="Times New Roman" w:hAnsi="Times New Roman"/>
          <w:sz w:val="24"/>
          <w:highlight w:val="lightGray"/>
        </w:rPr>
        <w:t>7</w:t>
      </w:r>
      <w:r w:rsidRPr="00B41DE2">
        <w:rPr>
          <w:rFonts w:ascii="Times New Roman" w:hAnsi="Times New Roman"/>
          <w:sz w:val="24"/>
          <w:highlight w:val="lightGray"/>
        </w:rPr>
        <w:t>)</w:t>
      </w:r>
      <w:r w:rsidRPr="00E227FD">
        <w:rPr>
          <w:rFonts w:ascii="Times New Roman" w:hAnsi="Times New Roman"/>
          <w:sz w:val="24"/>
        </w:rPr>
        <w:t>, который является неотъемлемой частью настоящего Договора.</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 xml:space="preserve">«Место выполнения работ» </w:t>
      </w:r>
      <w:r w:rsidRPr="00E227FD">
        <w:rPr>
          <w:rFonts w:ascii="Times New Roman" w:hAnsi="Times New Roman"/>
          <w:sz w:val="24"/>
        </w:rPr>
        <w:t>– земельный участок, переданный Заказчиком Подрядчику по акту приема-передачи на период выполнения работ в рамках настоящего Договора</w:t>
      </w:r>
      <w:r w:rsidRPr="00E227FD">
        <w:rPr>
          <w:rFonts w:ascii="Times New Roman" w:hAnsi="Times New Roman"/>
          <w:b/>
          <w:sz w:val="24"/>
        </w:rPr>
        <w:t xml:space="preserve"> </w:t>
      </w:r>
      <w:r w:rsidRPr="00E227FD">
        <w:rPr>
          <w:rFonts w:ascii="Times New Roman" w:hAnsi="Times New Roman"/>
          <w:sz w:val="24"/>
        </w:rPr>
        <w:t>(далее - Площадка под лесонасаждения).</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w:t>
      </w:r>
      <w:r w:rsidRPr="00E227FD">
        <w:rPr>
          <w:rFonts w:ascii="Times New Roman" w:hAnsi="Times New Roman"/>
          <w:b/>
          <w:bCs/>
          <w:sz w:val="24"/>
        </w:rPr>
        <w:t>Надзорные органы РФ</w:t>
      </w:r>
      <w:r w:rsidRPr="00E227FD">
        <w:rPr>
          <w:rFonts w:ascii="Times New Roman" w:hAnsi="Times New Roman"/>
          <w:b/>
          <w:sz w:val="24"/>
        </w:rPr>
        <w:t>»</w:t>
      </w:r>
      <w:r w:rsidRPr="00E227FD">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 xml:space="preserve">«Отчетный период» - </w:t>
      </w:r>
      <w:r w:rsidRPr="00E227FD">
        <w:rPr>
          <w:rFonts w:ascii="Times New Roman" w:hAnsi="Times New Roman"/>
          <w:sz w:val="24"/>
        </w:rPr>
        <w:t>календарный месяц.</w:t>
      </w:r>
    </w:p>
    <w:p w:rsidR="00E227FD" w:rsidRPr="00E227FD" w:rsidRDefault="00E227FD" w:rsidP="00E227FD">
      <w:pPr>
        <w:widowControl w:val="0"/>
        <w:tabs>
          <w:tab w:val="left" w:pos="1418"/>
        </w:tabs>
        <w:autoSpaceDE w:val="0"/>
        <w:autoSpaceDN w:val="0"/>
        <w:adjustRightInd w:val="0"/>
        <w:ind w:firstLine="700"/>
        <w:jc w:val="both"/>
        <w:rPr>
          <w:rFonts w:ascii="Times New Roman" w:hAnsi="Times New Roman"/>
          <w:sz w:val="24"/>
        </w:rPr>
      </w:pPr>
      <w:r w:rsidRPr="00E227FD">
        <w:rPr>
          <w:rFonts w:ascii="Times New Roman" w:hAnsi="Times New Roman"/>
          <w:b/>
          <w:sz w:val="24"/>
        </w:rPr>
        <w:t xml:space="preserve"> «Персонал</w:t>
      </w:r>
      <w:r w:rsidRPr="00E227FD">
        <w:rPr>
          <w:rFonts w:ascii="Times New Roman" w:hAnsi="Times New Roman"/>
          <w:b/>
          <w:bCs/>
          <w:sz w:val="24"/>
        </w:rPr>
        <w:t xml:space="preserve"> Подрядчика</w:t>
      </w:r>
      <w:r w:rsidRPr="00E227FD">
        <w:rPr>
          <w:rFonts w:ascii="Times New Roman" w:hAnsi="Times New Roman"/>
          <w:b/>
          <w:sz w:val="24"/>
        </w:rPr>
        <w:t>»</w:t>
      </w:r>
      <w:r w:rsidRPr="00E227FD">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227FD" w:rsidRPr="00E227FD" w:rsidRDefault="00E227FD" w:rsidP="00E227FD">
      <w:pPr>
        <w:widowControl w:val="0"/>
        <w:tabs>
          <w:tab w:val="left" w:pos="1418"/>
        </w:tabs>
        <w:autoSpaceDE w:val="0"/>
        <w:autoSpaceDN w:val="0"/>
        <w:adjustRightInd w:val="0"/>
        <w:ind w:firstLine="700"/>
        <w:jc w:val="both"/>
        <w:rPr>
          <w:rFonts w:ascii="Times New Roman" w:hAnsi="Times New Roman"/>
          <w:sz w:val="24"/>
        </w:rPr>
      </w:pPr>
      <w:r w:rsidRPr="00E227FD">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w:t>
      </w:r>
      <w:r w:rsidRPr="00E227FD">
        <w:rPr>
          <w:rFonts w:ascii="Times New Roman" w:hAnsi="Times New Roman"/>
          <w:b/>
          <w:bCs/>
          <w:sz w:val="24"/>
        </w:rPr>
        <w:t>Представитель Подрядчика</w:t>
      </w:r>
      <w:r w:rsidRPr="00E227FD">
        <w:rPr>
          <w:rFonts w:ascii="Times New Roman" w:hAnsi="Times New Roman"/>
          <w:b/>
          <w:sz w:val="24"/>
        </w:rPr>
        <w:t>»</w:t>
      </w:r>
      <w:r w:rsidRPr="00E227FD">
        <w:rPr>
          <w:rFonts w:ascii="Times New Roman" w:hAnsi="Times New Roman"/>
          <w:sz w:val="24"/>
        </w:rPr>
        <w:t xml:space="preserve"> – лицо, уполномоченное Подрядчиком на совершение от его имени действий в соответствии с Договором. </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 xml:space="preserve"> «</w:t>
      </w:r>
      <w:r w:rsidRPr="00E227FD">
        <w:rPr>
          <w:rFonts w:ascii="Times New Roman" w:hAnsi="Times New Roman"/>
          <w:b/>
          <w:bCs/>
          <w:sz w:val="24"/>
        </w:rPr>
        <w:t>Представитель Заказчика</w:t>
      </w:r>
      <w:r w:rsidRPr="00E227FD">
        <w:rPr>
          <w:rFonts w:ascii="Times New Roman" w:hAnsi="Times New Roman"/>
          <w:b/>
          <w:sz w:val="24"/>
        </w:rPr>
        <w:t>»</w:t>
      </w:r>
      <w:r w:rsidRPr="00E227FD">
        <w:rPr>
          <w:rFonts w:ascii="Times New Roman" w:hAnsi="Times New Roman"/>
          <w:sz w:val="24"/>
        </w:rPr>
        <w:t xml:space="preserve"> – лицо, уполномоченное Заказчиком на совершение от его имени действий в соответствии с Договором. </w:t>
      </w:r>
    </w:p>
    <w:p w:rsidR="00E227FD" w:rsidRPr="00E227FD" w:rsidRDefault="00E227FD" w:rsidP="00E227FD">
      <w:pPr>
        <w:widowControl w:val="0"/>
        <w:autoSpaceDE w:val="0"/>
        <w:autoSpaceDN w:val="0"/>
        <w:adjustRightInd w:val="0"/>
        <w:ind w:firstLine="700"/>
        <w:jc w:val="both"/>
        <w:rPr>
          <w:rFonts w:ascii="Times New Roman" w:hAnsi="Times New Roman"/>
          <w:sz w:val="24"/>
        </w:rPr>
      </w:pPr>
      <w:proofErr w:type="gramStart"/>
      <w:r w:rsidRPr="00E227FD">
        <w:rPr>
          <w:rFonts w:ascii="Times New Roman" w:hAnsi="Times New Roman"/>
          <w:b/>
          <w:sz w:val="24"/>
        </w:rPr>
        <w:t>«Подземные и наземные/надземные/воздушные коммуникации»</w:t>
      </w:r>
      <w:r w:rsidRPr="00E227FD">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ab/>
      </w:r>
      <w:r w:rsidRPr="00E227FD">
        <w:rPr>
          <w:rFonts w:ascii="Times New Roman" w:hAnsi="Times New Roman"/>
          <w:b/>
          <w:sz w:val="24"/>
        </w:rPr>
        <w:t>«Работы»</w:t>
      </w:r>
      <w:r w:rsidRPr="00E227FD">
        <w:rPr>
          <w:rFonts w:ascii="Times New Roman" w:hAnsi="Times New Roman"/>
          <w:sz w:val="24"/>
        </w:rPr>
        <w:t xml:space="preserve"> - работы по восстановлению кедровых насаждений и лесных культур, выполняемые Подрядчиком в соответствии с условиями настоящего Договора, в том числе и в течение гарантийного срока. </w:t>
      </w:r>
    </w:p>
    <w:p w:rsidR="00E227FD" w:rsidRPr="00E227FD" w:rsidRDefault="00E227FD" w:rsidP="00E227FD">
      <w:pPr>
        <w:widowControl w:val="0"/>
        <w:autoSpaceDE w:val="0"/>
        <w:autoSpaceDN w:val="0"/>
        <w:adjustRightInd w:val="0"/>
        <w:ind w:firstLine="700"/>
        <w:jc w:val="both"/>
        <w:rPr>
          <w:rFonts w:ascii="Times New Roman" w:hAnsi="Times New Roman"/>
          <w:b/>
          <w:sz w:val="24"/>
        </w:rPr>
      </w:pPr>
      <w:r w:rsidRPr="00E227FD">
        <w:rPr>
          <w:rFonts w:ascii="Times New Roman" w:hAnsi="Times New Roman"/>
          <w:b/>
          <w:sz w:val="24"/>
        </w:rPr>
        <w:t>«Риск»</w:t>
      </w:r>
      <w:r w:rsidRPr="00E227FD">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E227FD">
        <w:rPr>
          <w:rFonts w:ascii="Times New Roman" w:hAnsi="Times New Roman"/>
          <w:b/>
          <w:sz w:val="24"/>
        </w:rPr>
        <w:t xml:space="preserve"> </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b/>
          <w:sz w:val="24"/>
        </w:rPr>
        <w:t>«</w:t>
      </w:r>
      <w:r w:rsidRPr="00E227FD">
        <w:rPr>
          <w:rFonts w:ascii="Times New Roman" w:hAnsi="Times New Roman"/>
          <w:b/>
          <w:bCs/>
          <w:sz w:val="24"/>
        </w:rPr>
        <w:t>Срок Выполнения Работ</w:t>
      </w:r>
      <w:r w:rsidRPr="00E227FD">
        <w:rPr>
          <w:rFonts w:ascii="Times New Roman" w:hAnsi="Times New Roman"/>
          <w:b/>
          <w:sz w:val="24"/>
        </w:rPr>
        <w:t>»</w:t>
      </w:r>
      <w:r w:rsidRPr="00E227FD">
        <w:rPr>
          <w:rFonts w:ascii="Times New Roman" w:hAnsi="Times New Roman"/>
          <w:sz w:val="24"/>
        </w:rPr>
        <w:t xml:space="preserve"> - сроки, указанные в Графике производства работ (Приложение №</w:t>
      </w:r>
      <w:r w:rsidRPr="00B41DE2">
        <w:rPr>
          <w:rFonts w:ascii="Times New Roman" w:hAnsi="Times New Roman"/>
          <w:sz w:val="24"/>
          <w:highlight w:val="lightGray"/>
        </w:rPr>
        <w:t>1</w:t>
      </w:r>
      <w:r w:rsidRPr="00E227FD">
        <w:rPr>
          <w:rFonts w:ascii="Times New Roman" w:hAnsi="Times New Roman"/>
          <w:sz w:val="24"/>
        </w:rPr>
        <w:t xml:space="preserve">) к настоящему Договору. </w:t>
      </w:r>
    </w:p>
    <w:p w:rsidR="00E227FD" w:rsidRPr="00E227FD" w:rsidRDefault="00E227FD" w:rsidP="00E227FD">
      <w:pPr>
        <w:widowControl w:val="0"/>
        <w:tabs>
          <w:tab w:val="left" w:pos="540"/>
        </w:tabs>
        <w:autoSpaceDE w:val="0"/>
        <w:autoSpaceDN w:val="0"/>
        <w:adjustRightInd w:val="0"/>
        <w:ind w:firstLine="540"/>
        <w:jc w:val="both"/>
        <w:rPr>
          <w:rFonts w:ascii="Times New Roman" w:hAnsi="Times New Roman"/>
          <w:sz w:val="24"/>
        </w:rPr>
      </w:pPr>
      <w:r w:rsidRPr="00E227FD">
        <w:rPr>
          <w:rFonts w:ascii="Times New Roman" w:hAnsi="Times New Roman"/>
          <w:b/>
          <w:sz w:val="24"/>
        </w:rPr>
        <w:t xml:space="preserve">   «</w:t>
      </w:r>
      <w:r w:rsidRPr="00E227FD">
        <w:rPr>
          <w:rFonts w:ascii="Times New Roman" w:hAnsi="Times New Roman"/>
          <w:b/>
          <w:bCs/>
          <w:sz w:val="24"/>
        </w:rPr>
        <w:t>Срок действия Договора</w:t>
      </w:r>
      <w:r w:rsidRPr="00E227FD">
        <w:rPr>
          <w:rFonts w:ascii="Times New Roman" w:hAnsi="Times New Roman"/>
          <w:b/>
          <w:sz w:val="24"/>
        </w:rPr>
        <w:t>»</w:t>
      </w:r>
      <w:r w:rsidRPr="00E227FD">
        <w:rPr>
          <w:rFonts w:ascii="Times New Roman" w:hAnsi="Times New Roman"/>
          <w:sz w:val="24"/>
        </w:rPr>
        <w:t xml:space="preserve"> - период времени </w:t>
      </w:r>
      <w:proofErr w:type="gramStart"/>
      <w:r w:rsidRPr="00E227FD">
        <w:rPr>
          <w:rFonts w:ascii="Times New Roman" w:hAnsi="Times New Roman"/>
          <w:sz w:val="24"/>
        </w:rPr>
        <w:t>с даты вступления</w:t>
      </w:r>
      <w:proofErr w:type="gramEnd"/>
      <w:r w:rsidRPr="00E227F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ab/>
      </w:r>
      <w:r w:rsidRPr="00E227FD">
        <w:rPr>
          <w:rFonts w:ascii="Times New Roman" w:hAnsi="Times New Roman"/>
          <w:b/>
          <w:sz w:val="24"/>
        </w:rPr>
        <w:t>«Справка о стоимости выполненных работ и затрат»</w:t>
      </w:r>
      <w:r w:rsidRPr="00E227FD">
        <w:rPr>
          <w:rFonts w:ascii="Times New Roman" w:hAnsi="Times New Roman"/>
          <w:sz w:val="24"/>
        </w:rPr>
        <w:t xml:space="preserve"> </w:t>
      </w:r>
      <w:r w:rsidRPr="00E227FD">
        <w:rPr>
          <w:rFonts w:ascii="Times New Roman" w:hAnsi="Times New Roman"/>
          <w:b/>
          <w:sz w:val="24"/>
        </w:rPr>
        <w:t xml:space="preserve">- </w:t>
      </w:r>
      <w:r w:rsidRPr="00E227FD">
        <w:rPr>
          <w:rFonts w:ascii="Times New Roman" w:hAnsi="Times New Roman"/>
          <w:sz w:val="24"/>
        </w:rPr>
        <w:t>первичный учетный документ</w:t>
      </w:r>
      <w:r w:rsidRPr="00E227FD">
        <w:rPr>
          <w:rFonts w:ascii="Times New Roman" w:hAnsi="Times New Roman"/>
          <w:b/>
          <w:sz w:val="24"/>
        </w:rPr>
        <w:t xml:space="preserve"> </w:t>
      </w:r>
      <w:r w:rsidRPr="00E227FD">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E227FD" w:rsidRPr="00E227FD" w:rsidRDefault="00E227FD" w:rsidP="00E227FD">
      <w:pPr>
        <w:widowControl w:val="0"/>
        <w:autoSpaceDE w:val="0"/>
        <w:autoSpaceDN w:val="0"/>
        <w:adjustRightInd w:val="0"/>
        <w:ind w:firstLine="700"/>
        <w:jc w:val="both"/>
        <w:rPr>
          <w:rFonts w:ascii="Times New Roman" w:hAnsi="Times New Roman"/>
          <w:bCs/>
          <w:sz w:val="24"/>
        </w:rPr>
      </w:pPr>
      <w:r w:rsidRPr="00E227FD">
        <w:rPr>
          <w:rFonts w:ascii="Times New Roman" w:hAnsi="Times New Roman"/>
          <w:b/>
          <w:bCs/>
          <w:sz w:val="24"/>
        </w:rPr>
        <w:t>«Субподрядчик»</w:t>
      </w:r>
      <w:r w:rsidRPr="00E227FD">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E227FD" w:rsidRPr="00E227FD" w:rsidRDefault="00E227FD" w:rsidP="00E227FD">
      <w:pPr>
        <w:widowControl w:val="0"/>
        <w:tabs>
          <w:tab w:val="left" w:pos="1418"/>
        </w:tabs>
        <w:autoSpaceDE w:val="0"/>
        <w:autoSpaceDN w:val="0"/>
        <w:adjustRightInd w:val="0"/>
        <w:ind w:firstLine="709"/>
        <w:jc w:val="both"/>
        <w:rPr>
          <w:rFonts w:ascii="Times New Roman" w:hAnsi="Times New Roman"/>
          <w:sz w:val="24"/>
        </w:rPr>
      </w:pPr>
      <w:r w:rsidRPr="00E227FD">
        <w:rPr>
          <w:rFonts w:ascii="Times New Roman" w:hAnsi="Times New Roman"/>
          <w:b/>
          <w:sz w:val="24"/>
        </w:rPr>
        <w:t>«Территория Заказчика»</w:t>
      </w:r>
      <w:r w:rsidRPr="00E227FD">
        <w:rPr>
          <w:rFonts w:ascii="Times New Roman" w:hAnsi="Times New Roman"/>
          <w:sz w:val="24"/>
        </w:rPr>
        <w:t xml:space="preserve"> – месторождения (лицензионные участки), производственные </w:t>
      </w:r>
      <w:r w:rsidRPr="00E227FD">
        <w:rPr>
          <w:rFonts w:ascii="Times New Roman" w:hAnsi="Times New Roman"/>
          <w:sz w:val="24"/>
        </w:rPr>
        <w:lastRenderedPageBreak/>
        <w:t>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E227FD" w:rsidRPr="00E227FD" w:rsidRDefault="00E227FD" w:rsidP="00E227FD">
      <w:pPr>
        <w:widowControl w:val="0"/>
        <w:tabs>
          <w:tab w:val="left" w:pos="1418"/>
        </w:tabs>
        <w:autoSpaceDE w:val="0"/>
        <w:autoSpaceDN w:val="0"/>
        <w:adjustRightInd w:val="0"/>
        <w:ind w:right="-2" w:firstLine="700"/>
        <w:jc w:val="both"/>
        <w:rPr>
          <w:rFonts w:ascii="Times New Roman" w:hAnsi="Times New Roman"/>
          <w:sz w:val="24"/>
        </w:rPr>
      </w:pPr>
      <w:r w:rsidRPr="00E227FD">
        <w:rPr>
          <w:rFonts w:ascii="Times New Roman" w:hAnsi="Times New Roman"/>
          <w:b/>
          <w:sz w:val="24"/>
        </w:rPr>
        <w:t>«Ценовые показатели»</w:t>
      </w:r>
      <w:r w:rsidRPr="00E227FD">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227FD" w:rsidRPr="00E227FD" w:rsidRDefault="00E227FD" w:rsidP="00E227FD">
      <w:pPr>
        <w:widowControl w:val="0"/>
        <w:tabs>
          <w:tab w:val="left" w:pos="1418"/>
        </w:tabs>
        <w:autoSpaceDE w:val="0"/>
        <w:autoSpaceDN w:val="0"/>
        <w:adjustRightInd w:val="0"/>
        <w:ind w:right="-2" w:firstLine="700"/>
        <w:jc w:val="both"/>
        <w:rPr>
          <w:rFonts w:ascii="Times New Roman" w:hAnsi="Times New Roman"/>
          <w:bCs/>
          <w:sz w:val="24"/>
        </w:rPr>
      </w:pPr>
    </w:p>
    <w:p w:rsidR="00E227FD" w:rsidRPr="00E227FD" w:rsidRDefault="00E227FD" w:rsidP="00E227FD">
      <w:pPr>
        <w:widowControl w:val="0"/>
        <w:numPr>
          <w:ilvl w:val="0"/>
          <w:numId w:val="9"/>
        </w:numPr>
        <w:autoSpaceDE w:val="0"/>
        <w:autoSpaceDN w:val="0"/>
        <w:adjustRightInd w:val="0"/>
        <w:spacing w:line="300" w:lineRule="auto"/>
        <w:ind w:right="-45"/>
        <w:jc w:val="center"/>
        <w:rPr>
          <w:rFonts w:ascii="Times New Roman" w:hAnsi="Times New Roman"/>
          <w:b/>
          <w:sz w:val="24"/>
        </w:rPr>
      </w:pPr>
      <w:r w:rsidRPr="00E227FD">
        <w:rPr>
          <w:rFonts w:ascii="Times New Roman" w:hAnsi="Times New Roman"/>
          <w:b/>
          <w:sz w:val="24"/>
        </w:rPr>
        <w:t>ПРЕДМЕТ ДОГОВОРА</w:t>
      </w:r>
    </w:p>
    <w:p w:rsidR="00E227FD" w:rsidRPr="00E227FD" w:rsidRDefault="00E227FD" w:rsidP="00E227FD">
      <w:pPr>
        <w:widowControl w:val="0"/>
        <w:autoSpaceDE w:val="0"/>
        <w:autoSpaceDN w:val="0"/>
        <w:adjustRightInd w:val="0"/>
        <w:ind w:left="720" w:right="-45"/>
        <w:rPr>
          <w:rFonts w:ascii="Times New Roman" w:hAnsi="Times New Roman"/>
          <w:b/>
          <w:sz w:val="24"/>
        </w:rPr>
      </w:pP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восстановлению кедровых насаждений и лесных культур (далее – работы) на площадке под лесонасаждения, переданной Заказчиком Подрядчику по акту приема - передачи.  </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2.2. Настоящий договор заключен в связи </w:t>
      </w:r>
      <w:r w:rsidRPr="00ED3C76">
        <w:rPr>
          <w:rFonts w:ascii="Times New Roman" w:hAnsi="Times New Roman"/>
          <w:sz w:val="24"/>
          <w:highlight w:val="lightGray"/>
        </w:rPr>
        <w:t xml:space="preserve">с выполнением подрядных работ по строительству </w:t>
      </w:r>
      <w:r w:rsidRPr="00ED3C76">
        <w:rPr>
          <w:rFonts w:ascii="Times New Roman" w:hAnsi="Times New Roman"/>
          <w:b/>
          <w:sz w:val="24"/>
          <w:highlight w:val="lightGray"/>
        </w:rPr>
        <w:t xml:space="preserve">Объекта </w:t>
      </w:r>
      <w:r w:rsidRPr="00ED3C76">
        <w:rPr>
          <w:rFonts w:ascii="Times New Roman" w:hAnsi="Times New Roman"/>
          <w:sz w:val="24"/>
          <w:highlight w:val="lightGray"/>
        </w:rPr>
        <w:t xml:space="preserve"> _____________________ </w:t>
      </w:r>
      <w:r w:rsidRPr="00ED3C76">
        <w:rPr>
          <w:rFonts w:ascii="Times New Roman" w:hAnsi="Times New Roman"/>
          <w:b/>
          <w:sz w:val="24"/>
          <w:highlight w:val="lightGray"/>
        </w:rPr>
        <w:t>Стройки</w:t>
      </w:r>
      <w:r w:rsidRPr="00ED3C76">
        <w:rPr>
          <w:rFonts w:ascii="Times New Roman" w:hAnsi="Times New Roman"/>
          <w:sz w:val="24"/>
          <w:highlight w:val="lightGray"/>
        </w:rPr>
        <w:t xml:space="preserve"> _________________________________.</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2.3. Сроки выполнения работ, Объем работ определены сторонами в Графике производства работ (Приложение №</w:t>
      </w:r>
      <w:r w:rsidRPr="00B41DE2">
        <w:rPr>
          <w:rFonts w:ascii="Times New Roman" w:hAnsi="Times New Roman"/>
          <w:sz w:val="24"/>
          <w:highlight w:val="lightGray"/>
        </w:rPr>
        <w:t>1</w:t>
      </w:r>
      <w:r w:rsidRPr="00E227FD">
        <w:rPr>
          <w:rFonts w:ascii="Times New Roman" w:hAnsi="Times New Roman"/>
          <w:sz w:val="24"/>
        </w:rPr>
        <w:t>).</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2.4. В случае если в ходе выполнения работ,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E227FD" w:rsidRPr="00E227FD" w:rsidRDefault="00E227FD" w:rsidP="00E227FD">
      <w:pPr>
        <w:widowControl w:val="0"/>
        <w:autoSpaceDE w:val="0"/>
        <w:autoSpaceDN w:val="0"/>
        <w:adjustRightInd w:val="0"/>
        <w:ind w:firstLine="700"/>
        <w:jc w:val="both"/>
        <w:rPr>
          <w:rFonts w:ascii="Times New Roman" w:hAnsi="Times New Roman"/>
          <w:sz w:val="24"/>
        </w:rPr>
      </w:pPr>
    </w:p>
    <w:p w:rsidR="00E227FD" w:rsidRPr="00E227FD" w:rsidRDefault="00E227FD" w:rsidP="00E227FD">
      <w:pPr>
        <w:widowControl w:val="0"/>
        <w:numPr>
          <w:ilvl w:val="0"/>
          <w:numId w:val="20"/>
        </w:numPr>
        <w:autoSpaceDE w:val="0"/>
        <w:autoSpaceDN w:val="0"/>
        <w:adjustRightInd w:val="0"/>
        <w:spacing w:line="300" w:lineRule="auto"/>
        <w:ind w:right="-45"/>
        <w:jc w:val="center"/>
        <w:rPr>
          <w:rFonts w:ascii="Times New Roman" w:hAnsi="Times New Roman"/>
          <w:b/>
          <w:sz w:val="24"/>
        </w:rPr>
      </w:pPr>
      <w:r w:rsidRPr="00E227FD">
        <w:rPr>
          <w:rFonts w:ascii="Times New Roman" w:hAnsi="Times New Roman"/>
          <w:b/>
          <w:sz w:val="24"/>
        </w:rPr>
        <w:t>ЦЕНА ДОГОВОРА</w:t>
      </w:r>
    </w:p>
    <w:p w:rsidR="00E227FD" w:rsidRPr="00E227FD" w:rsidRDefault="00E227FD" w:rsidP="00E227FD">
      <w:pPr>
        <w:widowControl w:val="0"/>
        <w:autoSpaceDE w:val="0"/>
        <w:autoSpaceDN w:val="0"/>
        <w:adjustRightInd w:val="0"/>
        <w:ind w:left="720" w:right="-45"/>
        <w:rPr>
          <w:rFonts w:ascii="Times New Roman" w:hAnsi="Times New Roman"/>
          <w:b/>
          <w:sz w:val="24"/>
        </w:rPr>
      </w:pPr>
    </w:p>
    <w:p w:rsidR="00E227FD" w:rsidRPr="00E227FD" w:rsidRDefault="00E227FD" w:rsidP="00E227F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E227FD">
        <w:rPr>
          <w:rFonts w:ascii="Times New Roman" w:hAnsi="Times New Roman"/>
          <w:sz w:val="24"/>
        </w:rPr>
        <w:t xml:space="preserve">3.1. </w:t>
      </w:r>
      <w:proofErr w:type="gramStart"/>
      <w:r w:rsidRPr="00E227FD">
        <w:rPr>
          <w:rFonts w:ascii="Times New Roman" w:hAnsi="Times New Roman"/>
          <w:sz w:val="24"/>
        </w:rPr>
        <w:t xml:space="preserve">Стоимость </w:t>
      </w:r>
      <w:r w:rsidRPr="00B41DE2">
        <w:rPr>
          <w:rFonts w:ascii="Times New Roman" w:hAnsi="Times New Roman"/>
          <w:sz w:val="24"/>
        </w:rPr>
        <w:t>работ, материалов</w:t>
      </w:r>
      <w:r w:rsidRPr="00E227FD">
        <w:rPr>
          <w:rFonts w:ascii="Times New Roman" w:hAnsi="Times New Roman"/>
          <w:sz w:val="24"/>
        </w:rPr>
        <w:t xml:space="preserve">, используемых Подрядчиком при выполнении работ по настоящему Договору, предусмотрены в </w:t>
      </w:r>
      <w:r w:rsidRPr="00B41DE2">
        <w:rPr>
          <w:rFonts w:ascii="Times New Roman" w:hAnsi="Times New Roman"/>
          <w:sz w:val="24"/>
        </w:rPr>
        <w:t>Расчете договорной цены (Приложение №</w:t>
      </w:r>
      <w:r w:rsidRPr="00ED3C76">
        <w:rPr>
          <w:rFonts w:ascii="Times New Roman" w:hAnsi="Times New Roman"/>
          <w:sz w:val="24"/>
          <w:highlight w:val="lightGray"/>
        </w:rPr>
        <w:t>_</w:t>
      </w:r>
      <w:r w:rsidR="00B41DE2">
        <w:rPr>
          <w:rFonts w:ascii="Times New Roman" w:hAnsi="Times New Roman"/>
          <w:sz w:val="24"/>
          <w:highlight w:val="lightGray"/>
        </w:rPr>
        <w:t>2</w:t>
      </w:r>
      <w:r w:rsidRPr="00ED3C76">
        <w:rPr>
          <w:rFonts w:ascii="Times New Roman" w:hAnsi="Times New Roman"/>
          <w:sz w:val="24"/>
          <w:highlight w:val="lightGray"/>
        </w:rPr>
        <w:t>_</w:t>
      </w:r>
      <w:r w:rsidRPr="00B41DE2">
        <w:rPr>
          <w:rFonts w:ascii="Times New Roman" w:hAnsi="Times New Roman"/>
          <w:sz w:val="24"/>
        </w:rPr>
        <w:t>_),</w:t>
      </w:r>
      <w:r w:rsidRPr="00E227FD">
        <w:rPr>
          <w:rFonts w:ascii="Times New Roman" w:hAnsi="Times New Roman"/>
          <w:sz w:val="24"/>
        </w:rPr>
        <w:t xml:space="preserve"> являющимся неотъемлемой частью настоящего Договора.</w:t>
      </w:r>
      <w:proofErr w:type="gramEnd"/>
      <w:r w:rsidRPr="00E227FD">
        <w:rPr>
          <w:rFonts w:ascii="Times New Roman" w:hAnsi="Times New Roman"/>
          <w:sz w:val="24"/>
        </w:rPr>
        <w:t xml:space="preserve"> </w:t>
      </w:r>
      <w:r w:rsidRPr="00B41DE2">
        <w:rPr>
          <w:rFonts w:ascii="Times New Roman" w:hAnsi="Times New Roman"/>
          <w:sz w:val="24"/>
        </w:rPr>
        <w:t>Стоимость материалов, используемых Подрядчиком, является ориентировочной.</w:t>
      </w:r>
      <w:r w:rsidRPr="00E227FD">
        <w:rPr>
          <w:rFonts w:ascii="Times New Roman" w:hAnsi="Times New Roman"/>
          <w:sz w:val="24"/>
        </w:rPr>
        <w:t xml:space="preserve"> </w:t>
      </w:r>
    </w:p>
    <w:p w:rsidR="00E227FD" w:rsidRPr="00E227FD" w:rsidRDefault="00E227FD" w:rsidP="00E227F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B41DE2">
        <w:rPr>
          <w:rFonts w:ascii="Times New Roman" w:hAnsi="Times New Roman"/>
          <w:color w:val="000000"/>
          <w:sz w:val="24"/>
        </w:rPr>
        <w:t xml:space="preserve">Расчет договорной цены (Приложение № </w:t>
      </w:r>
      <w:r w:rsidRPr="00F57E0E">
        <w:rPr>
          <w:rFonts w:ascii="Times New Roman" w:hAnsi="Times New Roman"/>
          <w:color w:val="000000"/>
          <w:sz w:val="24"/>
          <w:highlight w:val="lightGray"/>
        </w:rPr>
        <w:t>_</w:t>
      </w:r>
      <w:r w:rsidR="00B41DE2">
        <w:rPr>
          <w:rFonts w:ascii="Times New Roman" w:hAnsi="Times New Roman"/>
          <w:color w:val="000000"/>
          <w:sz w:val="24"/>
          <w:highlight w:val="lightGray"/>
        </w:rPr>
        <w:t>2</w:t>
      </w:r>
      <w:r w:rsidRPr="00F57E0E">
        <w:rPr>
          <w:rFonts w:ascii="Times New Roman" w:hAnsi="Times New Roman"/>
          <w:color w:val="000000"/>
          <w:sz w:val="24"/>
          <w:highlight w:val="lightGray"/>
        </w:rPr>
        <w:t>_</w:t>
      </w:r>
      <w:r w:rsidRPr="00B41DE2">
        <w:rPr>
          <w:rFonts w:ascii="Times New Roman" w:hAnsi="Times New Roman"/>
          <w:color w:val="000000"/>
          <w:sz w:val="24"/>
        </w:rPr>
        <w:t>_)</w:t>
      </w:r>
      <w:r w:rsidRPr="00E227FD">
        <w:rPr>
          <w:rFonts w:ascii="Times New Roman" w:hAnsi="Times New Roman"/>
          <w:color w:val="000000"/>
          <w:sz w:val="24"/>
        </w:rPr>
        <w:t xml:space="preserve"> включает все расходы и затраты Подрядчика, связанные с выполнением Работ по настоящему Договору.</w:t>
      </w:r>
    </w:p>
    <w:p w:rsidR="00E227FD" w:rsidRPr="00E227FD" w:rsidRDefault="00E227FD" w:rsidP="00E227FD">
      <w:pPr>
        <w:widowControl w:val="0"/>
        <w:tabs>
          <w:tab w:val="left" w:pos="1134"/>
        </w:tabs>
        <w:autoSpaceDE w:val="0"/>
        <w:autoSpaceDN w:val="0"/>
        <w:adjustRightInd w:val="0"/>
        <w:spacing w:line="276" w:lineRule="auto"/>
        <w:ind w:right="-2" w:firstLine="700"/>
        <w:jc w:val="both"/>
        <w:rPr>
          <w:rFonts w:ascii="Times New Roman" w:hAnsi="Times New Roman"/>
          <w:sz w:val="24"/>
        </w:rPr>
      </w:pPr>
      <w:r w:rsidRPr="00E227FD">
        <w:rPr>
          <w:rFonts w:ascii="Times New Roman" w:hAnsi="Times New Roman"/>
          <w:sz w:val="24"/>
        </w:rPr>
        <w:t xml:space="preserve">Договорная цена рассчитывается </w:t>
      </w:r>
      <w:r w:rsidRPr="00B41DE2">
        <w:rPr>
          <w:rFonts w:ascii="Times New Roman" w:hAnsi="Times New Roman"/>
          <w:sz w:val="24"/>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F57E0E">
        <w:rPr>
          <w:rFonts w:ascii="Times New Roman" w:hAnsi="Times New Roman"/>
          <w:sz w:val="24"/>
          <w:highlight w:val="lightGray"/>
        </w:rPr>
        <w:t>_</w:t>
      </w:r>
      <w:r w:rsidR="00B41DE2">
        <w:rPr>
          <w:rFonts w:ascii="Times New Roman" w:hAnsi="Times New Roman"/>
          <w:sz w:val="24"/>
          <w:highlight w:val="lightGray"/>
        </w:rPr>
        <w:t>3</w:t>
      </w:r>
      <w:r w:rsidRPr="00F57E0E">
        <w:rPr>
          <w:rFonts w:ascii="Times New Roman" w:hAnsi="Times New Roman"/>
          <w:sz w:val="24"/>
          <w:highlight w:val="lightGray"/>
        </w:rPr>
        <w:t>_</w:t>
      </w:r>
      <w:r w:rsidRPr="00B41DE2">
        <w:rPr>
          <w:rFonts w:ascii="Times New Roman" w:hAnsi="Times New Roman"/>
          <w:sz w:val="24"/>
        </w:rPr>
        <w:t>), в «Расчете договорной цены» (Приложение №</w:t>
      </w:r>
      <w:r w:rsidRPr="00F57E0E">
        <w:rPr>
          <w:rFonts w:ascii="Times New Roman" w:hAnsi="Times New Roman"/>
          <w:sz w:val="24"/>
          <w:highlight w:val="lightGray"/>
        </w:rPr>
        <w:t>_</w:t>
      </w:r>
      <w:r w:rsidR="00B41DE2">
        <w:rPr>
          <w:rFonts w:ascii="Times New Roman" w:hAnsi="Times New Roman"/>
          <w:sz w:val="24"/>
          <w:highlight w:val="lightGray"/>
        </w:rPr>
        <w:t>2</w:t>
      </w:r>
      <w:r w:rsidRPr="00F57E0E">
        <w:rPr>
          <w:rFonts w:ascii="Times New Roman" w:hAnsi="Times New Roman"/>
          <w:sz w:val="24"/>
          <w:highlight w:val="lightGray"/>
        </w:rPr>
        <w:t>__).</w:t>
      </w:r>
      <w:r w:rsidRPr="00E227FD">
        <w:rPr>
          <w:rFonts w:ascii="Times New Roman" w:hAnsi="Times New Roman"/>
          <w:sz w:val="24"/>
        </w:rPr>
        <w:t xml:space="preserve">   Механизм расчета договорной цены прописывается в </w:t>
      </w:r>
      <w:r w:rsidRPr="00B41DE2">
        <w:rPr>
          <w:rFonts w:ascii="Times New Roman" w:hAnsi="Times New Roman"/>
          <w:sz w:val="24"/>
        </w:rPr>
        <w:t>Порядке определения договорной цены и принятия выполненных объемов работ (Приложение №</w:t>
      </w:r>
      <w:r w:rsidRPr="00F57E0E">
        <w:rPr>
          <w:rFonts w:ascii="Times New Roman" w:hAnsi="Times New Roman"/>
          <w:sz w:val="24"/>
          <w:highlight w:val="lightGray"/>
        </w:rPr>
        <w:t>__</w:t>
      </w:r>
      <w:r w:rsidR="00B41DE2">
        <w:rPr>
          <w:rFonts w:ascii="Times New Roman" w:hAnsi="Times New Roman"/>
          <w:sz w:val="24"/>
          <w:highlight w:val="lightGray"/>
        </w:rPr>
        <w:t>5</w:t>
      </w:r>
      <w:r w:rsidRPr="00F57E0E">
        <w:rPr>
          <w:rFonts w:ascii="Times New Roman" w:hAnsi="Times New Roman"/>
          <w:sz w:val="24"/>
          <w:highlight w:val="lightGray"/>
        </w:rPr>
        <w:t>_)</w:t>
      </w:r>
      <w:r w:rsidRPr="00E227FD">
        <w:rPr>
          <w:rFonts w:ascii="Times New Roman" w:hAnsi="Times New Roman"/>
          <w:sz w:val="24"/>
        </w:rPr>
        <w:t xml:space="preserve"> и является неизменным на весь период действия договора. </w:t>
      </w:r>
    </w:p>
    <w:p w:rsidR="00E227FD" w:rsidRPr="00E227FD" w:rsidRDefault="00E227FD" w:rsidP="00E227FD">
      <w:pPr>
        <w:widowControl w:val="0"/>
        <w:autoSpaceDE w:val="0"/>
        <w:autoSpaceDN w:val="0"/>
        <w:adjustRightInd w:val="0"/>
        <w:spacing w:line="276" w:lineRule="auto"/>
        <w:ind w:right="-2" w:firstLine="700"/>
        <w:jc w:val="both"/>
        <w:rPr>
          <w:rFonts w:ascii="Times New Roman" w:hAnsi="Times New Roman"/>
          <w:sz w:val="24"/>
        </w:rPr>
      </w:pPr>
      <w:r w:rsidRPr="00B41DE2">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(Приложение№</w:t>
      </w:r>
      <w:r w:rsidRPr="00F57E0E">
        <w:rPr>
          <w:rFonts w:ascii="Times New Roman" w:hAnsi="Times New Roman"/>
          <w:sz w:val="24"/>
          <w:highlight w:val="lightGray"/>
        </w:rPr>
        <w:t>_</w:t>
      </w:r>
      <w:r w:rsidR="00B41DE2">
        <w:rPr>
          <w:rFonts w:ascii="Times New Roman" w:hAnsi="Times New Roman"/>
          <w:sz w:val="24"/>
          <w:highlight w:val="lightGray"/>
        </w:rPr>
        <w:t>3</w:t>
      </w:r>
      <w:r w:rsidRPr="00F57E0E">
        <w:rPr>
          <w:rFonts w:ascii="Times New Roman" w:hAnsi="Times New Roman"/>
          <w:sz w:val="24"/>
          <w:highlight w:val="lightGray"/>
        </w:rPr>
        <w:t>_)</w:t>
      </w:r>
      <w:r w:rsidRPr="00B41DE2">
        <w:rPr>
          <w:rFonts w:ascii="Times New Roman" w:hAnsi="Times New Roman"/>
          <w:sz w:val="24"/>
        </w:rPr>
        <w:t>,</w:t>
      </w:r>
      <w:r w:rsidRPr="00F57E0E">
        <w:rPr>
          <w:rFonts w:ascii="Times New Roman" w:hAnsi="Times New Roman"/>
          <w:sz w:val="24"/>
          <w:highlight w:val="lightGray"/>
        </w:rPr>
        <w:t xml:space="preserve"> </w:t>
      </w:r>
      <w:r w:rsidRPr="00B41DE2">
        <w:rPr>
          <w:rFonts w:ascii="Times New Roman" w:hAnsi="Times New Roman"/>
          <w:sz w:val="24"/>
        </w:rPr>
        <w:t>утвержденным данным договором и в соответствии с Порядком определения договорной цены и принятия выполненных объемов работ (Приложение №</w:t>
      </w:r>
      <w:r w:rsidRPr="00F57E0E">
        <w:rPr>
          <w:rFonts w:ascii="Times New Roman" w:hAnsi="Times New Roman"/>
          <w:sz w:val="24"/>
          <w:highlight w:val="lightGray"/>
        </w:rPr>
        <w:t>__</w:t>
      </w:r>
      <w:r w:rsidR="00B41DE2">
        <w:rPr>
          <w:rFonts w:ascii="Times New Roman" w:hAnsi="Times New Roman"/>
          <w:sz w:val="24"/>
          <w:highlight w:val="lightGray"/>
        </w:rPr>
        <w:t>5</w:t>
      </w:r>
      <w:r w:rsidRPr="00F57E0E">
        <w:rPr>
          <w:rFonts w:ascii="Times New Roman" w:hAnsi="Times New Roman"/>
          <w:sz w:val="24"/>
          <w:highlight w:val="lightGray"/>
        </w:rPr>
        <w:t>_)</w:t>
      </w:r>
      <w:r w:rsidRPr="00E227FD">
        <w:rPr>
          <w:rFonts w:ascii="Times New Roman" w:hAnsi="Times New Roman"/>
          <w:sz w:val="24"/>
        </w:rPr>
        <w:t>.</w:t>
      </w:r>
    </w:p>
    <w:p w:rsidR="00E227FD" w:rsidRPr="00E227FD" w:rsidRDefault="00E227FD" w:rsidP="00E227FD">
      <w:pPr>
        <w:widowControl w:val="0"/>
        <w:autoSpaceDE w:val="0"/>
        <w:autoSpaceDN w:val="0"/>
        <w:adjustRightInd w:val="0"/>
        <w:spacing w:line="276" w:lineRule="auto"/>
        <w:ind w:right="-2" w:firstLine="700"/>
        <w:jc w:val="both"/>
        <w:rPr>
          <w:rFonts w:ascii="Times New Roman" w:hAnsi="Times New Roman"/>
          <w:sz w:val="24"/>
        </w:rPr>
      </w:pPr>
      <w:r w:rsidRPr="00E227FD">
        <w:rPr>
          <w:rFonts w:ascii="Times New Roman" w:hAnsi="Times New Roman"/>
          <w:sz w:val="24"/>
        </w:rPr>
        <w:t xml:space="preserve">Фактические затраты на </w:t>
      </w:r>
      <w:r w:rsidRPr="00B41DE2">
        <w:rPr>
          <w:rFonts w:ascii="Times New Roman" w:hAnsi="Times New Roman"/>
          <w:sz w:val="24"/>
        </w:rPr>
        <w:t>материалы</w:t>
      </w:r>
      <w:r w:rsidRPr="00E227FD">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E227FD" w:rsidRPr="00E227FD" w:rsidRDefault="00E227FD" w:rsidP="00E227FD">
      <w:pPr>
        <w:tabs>
          <w:tab w:val="left" w:pos="360"/>
          <w:tab w:val="left" w:pos="720"/>
          <w:tab w:val="num" w:pos="3780"/>
        </w:tabs>
        <w:spacing w:line="276" w:lineRule="auto"/>
        <w:ind w:right="-2" w:firstLine="709"/>
        <w:jc w:val="both"/>
        <w:rPr>
          <w:rFonts w:ascii="Times New Roman" w:hAnsi="Times New Roman"/>
          <w:sz w:val="24"/>
        </w:rPr>
      </w:pPr>
      <w:r w:rsidRPr="00E227FD">
        <w:rPr>
          <w:rFonts w:ascii="Times New Roman" w:hAnsi="Times New Roman"/>
          <w:sz w:val="24"/>
        </w:rPr>
        <w:t>3.2. При необходимости выполнения дополнительных объемов работ, без выполнения, которых невозможно завершение работ</w:t>
      </w:r>
      <w:r w:rsidRPr="00E227FD">
        <w:rPr>
          <w:rFonts w:ascii="Times New Roman" w:hAnsi="Times New Roman"/>
          <w:iCs/>
          <w:sz w:val="24"/>
        </w:rPr>
        <w:t xml:space="preserve"> по настоящему Договору, Подрядчик</w:t>
      </w:r>
      <w:r w:rsidRPr="00E227FD">
        <w:rPr>
          <w:rFonts w:ascii="Times New Roman" w:hAnsi="Times New Roman"/>
          <w:i/>
          <w:iCs/>
          <w:sz w:val="24"/>
        </w:rPr>
        <w:t xml:space="preserve"> </w:t>
      </w:r>
      <w:r w:rsidRPr="00E227FD">
        <w:rPr>
          <w:rFonts w:ascii="Times New Roman" w:hAnsi="Times New Roman"/>
          <w:sz w:val="24"/>
        </w:rPr>
        <w:t>обязан согласовать с</w:t>
      </w:r>
      <w:r w:rsidRPr="00E227FD">
        <w:rPr>
          <w:rFonts w:ascii="Times New Roman" w:hAnsi="Times New Roman"/>
          <w:iCs/>
          <w:sz w:val="24"/>
        </w:rPr>
        <w:t xml:space="preserve"> Заказчиком объемы дополнительных работ</w:t>
      </w:r>
      <w:r w:rsidRPr="00E227FD">
        <w:rPr>
          <w:rFonts w:ascii="Times New Roman" w:hAnsi="Times New Roman"/>
          <w:sz w:val="24"/>
        </w:rPr>
        <w:t>, оформив в течение 10 (Десяти) рабочих дней ведомость дополнительных объемов работ.</w:t>
      </w:r>
    </w:p>
    <w:p w:rsidR="00E227FD" w:rsidRPr="00E227FD" w:rsidRDefault="00E227FD" w:rsidP="00E227FD">
      <w:pPr>
        <w:tabs>
          <w:tab w:val="left" w:pos="360"/>
          <w:tab w:val="left" w:pos="720"/>
          <w:tab w:val="num" w:pos="3780"/>
        </w:tabs>
        <w:spacing w:line="276" w:lineRule="auto"/>
        <w:ind w:right="-2" w:firstLine="709"/>
        <w:jc w:val="both"/>
        <w:rPr>
          <w:rFonts w:ascii="Times New Roman" w:hAnsi="Times New Roman"/>
          <w:sz w:val="24"/>
        </w:rPr>
      </w:pPr>
      <w:r w:rsidRPr="00E227FD">
        <w:rPr>
          <w:rFonts w:ascii="Times New Roman" w:hAnsi="Times New Roman"/>
          <w:sz w:val="24"/>
        </w:rPr>
        <w:lastRenderedPageBreak/>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E227FD" w:rsidRPr="00E227FD" w:rsidRDefault="00E227FD" w:rsidP="00E227F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E227FD">
        <w:rPr>
          <w:rFonts w:ascii="Times New Roman" w:hAnsi="Times New Roman"/>
          <w:sz w:val="24"/>
        </w:rPr>
        <w:t xml:space="preserve">3.3. Стоимость дополнительных работ определяется по согласованным с Заказчиком в соответствии с условиями определенными в п.3.1. настоящего договора объемам и </w:t>
      </w:r>
      <w:r w:rsidRPr="00B41DE2">
        <w:rPr>
          <w:rFonts w:ascii="Times New Roman" w:hAnsi="Times New Roman"/>
          <w:sz w:val="24"/>
        </w:rPr>
        <w:t>ценовым показателям, предусмотренными в «Ценовых показателях» (Приложение №</w:t>
      </w:r>
      <w:r w:rsidRPr="00F57E0E">
        <w:rPr>
          <w:rFonts w:ascii="Times New Roman" w:hAnsi="Times New Roman"/>
          <w:sz w:val="24"/>
          <w:highlight w:val="lightGray"/>
        </w:rPr>
        <w:t>_</w:t>
      </w:r>
      <w:r w:rsidR="00B41DE2">
        <w:rPr>
          <w:rFonts w:ascii="Times New Roman" w:hAnsi="Times New Roman"/>
          <w:sz w:val="24"/>
          <w:highlight w:val="lightGray"/>
        </w:rPr>
        <w:t>3</w:t>
      </w:r>
      <w:r w:rsidRPr="00F57E0E">
        <w:rPr>
          <w:rFonts w:ascii="Times New Roman" w:hAnsi="Times New Roman"/>
          <w:sz w:val="24"/>
          <w:highlight w:val="lightGray"/>
        </w:rPr>
        <w:t>__</w:t>
      </w:r>
      <w:r w:rsidRPr="00B41DE2">
        <w:rPr>
          <w:rFonts w:ascii="Times New Roman" w:hAnsi="Times New Roman"/>
          <w:sz w:val="24"/>
        </w:rPr>
        <w:t>), «Расчете договорной цены» (Приложение №</w:t>
      </w:r>
      <w:r w:rsidRPr="00F57E0E">
        <w:rPr>
          <w:rFonts w:ascii="Times New Roman" w:hAnsi="Times New Roman"/>
          <w:sz w:val="24"/>
          <w:highlight w:val="lightGray"/>
        </w:rPr>
        <w:t>_</w:t>
      </w:r>
      <w:r w:rsidR="00B41DE2">
        <w:rPr>
          <w:rFonts w:ascii="Times New Roman" w:hAnsi="Times New Roman"/>
          <w:sz w:val="24"/>
          <w:highlight w:val="lightGray"/>
        </w:rPr>
        <w:t>2</w:t>
      </w:r>
      <w:r w:rsidRPr="00F57E0E">
        <w:rPr>
          <w:rFonts w:ascii="Times New Roman" w:hAnsi="Times New Roman"/>
          <w:sz w:val="24"/>
          <w:highlight w:val="lightGray"/>
        </w:rPr>
        <w:t>__</w:t>
      </w:r>
      <w:proofErr w:type="gramStart"/>
      <w:r w:rsidRPr="00F57E0E">
        <w:rPr>
          <w:rFonts w:ascii="Times New Roman" w:hAnsi="Times New Roman"/>
          <w:sz w:val="24"/>
          <w:highlight w:val="lightGray"/>
        </w:rPr>
        <w:t xml:space="preserve"> </w:t>
      </w:r>
      <w:r w:rsidRPr="00B41DE2">
        <w:rPr>
          <w:rFonts w:ascii="Times New Roman" w:hAnsi="Times New Roman"/>
          <w:sz w:val="24"/>
        </w:rPr>
        <w:t>)</w:t>
      </w:r>
      <w:proofErr w:type="gramEnd"/>
      <w:r w:rsidRPr="00B41DE2">
        <w:rPr>
          <w:rFonts w:ascii="Times New Roman" w:hAnsi="Times New Roman"/>
          <w:sz w:val="24"/>
        </w:rPr>
        <w:t xml:space="preserve"> и оформляется путем заключения дополнительного соглашения к настоящему договору.</w:t>
      </w:r>
      <w:r w:rsidRPr="00E227FD">
        <w:rPr>
          <w:rFonts w:ascii="Times New Roman" w:hAnsi="Times New Roman"/>
          <w:sz w:val="24"/>
        </w:rPr>
        <w:t xml:space="preserve">  </w:t>
      </w:r>
    </w:p>
    <w:p w:rsidR="00E227FD" w:rsidRPr="00E227FD" w:rsidRDefault="00E227FD" w:rsidP="00E227FD">
      <w:pPr>
        <w:widowControl w:val="0"/>
        <w:tabs>
          <w:tab w:val="left" w:pos="709"/>
        </w:tabs>
        <w:autoSpaceDE w:val="0"/>
        <w:autoSpaceDN w:val="0"/>
        <w:adjustRightInd w:val="0"/>
        <w:ind w:right="-2" w:firstLine="567"/>
        <w:jc w:val="both"/>
        <w:rPr>
          <w:rFonts w:ascii="Times New Roman" w:hAnsi="Times New Roman"/>
          <w:sz w:val="24"/>
        </w:rPr>
      </w:pPr>
      <w:r w:rsidRPr="00E227FD">
        <w:rPr>
          <w:rFonts w:ascii="Times New Roman" w:hAnsi="Times New Roman"/>
          <w:sz w:val="24"/>
        </w:rPr>
        <w:t xml:space="preserve">  3.4. Заказчик оставляет за собой право изменить объем Работ определенных настоящим Договором в пределах следующего согласованного опциона:</w:t>
      </w:r>
    </w:p>
    <w:p w:rsidR="00E227FD" w:rsidRPr="00E227FD" w:rsidRDefault="00E227FD" w:rsidP="00E227FD">
      <w:pPr>
        <w:widowControl w:val="0"/>
        <w:tabs>
          <w:tab w:val="left" w:pos="709"/>
        </w:tabs>
        <w:autoSpaceDE w:val="0"/>
        <w:autoSpaceDN w:val="0"/>
        <w:adjustRightInd w:val="0"/>
        <w:ind w:right="-2" w:firstLine="567"/>
        <w:jc w:val="both"/>
        <w:rPr>
          <w:rFonts w:ascii="Times New Roman" w:hAnsi="Times New Roman"/>
          <w:sz w:val="24"/>
        </w:rPr>
      </w:pPr>
      <w:r w:rsidRPr="00E227FD">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w:t>
      </w:r>
      <w:r w:rsidRPr="00B41DE2">
        <w:rPr>
          <w:rFonts w:ascii="Times New Roman" w:hAnsi="Times New Roman"/>
          <w:sz w:val="24"/>
          <w:shd w:val="clear" w:color="auto" w:fill="FFFFFF" w:themeFill="background1"/>
        </w:rPr>
        <w:t>составляет _</w:t>
      </w:r>
      <w:r w:rsidR="00F57E0E" w:rsidRPr="00B41DE2">
        <w:rPr>
          <w:rFonts w:ascii="Times New Roman" w:hAnsi="Times New Roman"/>
          <w:sz w:val="24"/>
          <w:shd w:val="clear" w:color="auto" w:fill="FFFFFF" w:themeFill="background1"/>
        </w:rPr>
        <w:t>30</w:t>
      </w:r>
      <w:r w:rsidRPr="00B41DE2">
        <w:rPr>
          <w:rFonts w:ascii="Times New Roman" w:hAnsi="Times New Roman"/>
          <w:sz w:val="24"/>
          <w:shd w:val="clear" w:color="auto" w:fill="FFFFFF" w:themeFill="background1"/>
        </w:rPr>
        <w:t>_ % (</w:t>
      </w:r>
      <w:r w:rsidR="00F57E0E" w:rsidRPr="00B41DE2">
        <w:rPr>
          <w:rFonts w:ascii="Times New Roman" w:hAnsi="Times New Roman"/>
          <w:sz w:val="24"/>
          <w:shd w:val="clear" w:color="auto" w:fill="FFFFFF" w:themeFill="background1"/>
        </w:rPr>
        <w:t>тридцать</w:t>
      </w:r>
      <w:r w:rsidRPr="00E227FD">
        <w:rPr>
          <w:rFonts w:ascii="Times New Roman" w:hAnsi="Times New Roman"/>
          <w:sz w:val="24"/>
        </w:rPr>
        <w:t xml:space="preserve"> процентов).</w:t>
      </w:r>
    </w:p>
    <w:p w:rsidR="00E227FD" w:rsidRPr="00E227FD" w:rsidRDefault="00E227FD" w:rsidP="00E227FD">
      <w:pPr>
        <w:widowControl w:val="0"/>
        <w:tabs>
          <w:tab w:val="left" w:pos="709"/>
        </w:tabs>
        <w:autoSpaceDE w:val="0"/>
        <w:autoSpaceDN w:val="0"/>
        <w:adjustRightInd w:val="0"/>
        <w:ind w:right="-2" w:firstLine="567"/>
        <w:jc w:val="both"/>
        <w:rPr>
          <w:rFonts w:ascii="Times New Roman" w:hAnsi="Times New Roman"/>
          <w:sz w:val="24"/>
        </w:rPr>
      </w:pPr>
      <w:r w:rsidRPr="00E227FD">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B41DE2">
        <w:rPr>
          <w:rFonts w:ascii="Times New Roman" w:hAnsi="Times New Roman"/>
          <w:sz w:val="24"/>
          <w:shd w:val="clear" w:color="auto" w:fill="FFFFFF" w:themeFill="background1"/>
        </w:rPr>
        <w:t>_</w:t>
      </w:r>
      <w:r w:rsidR="00F57E0E" w:rsidRPr="00B41DE2">
        <w:rPr>
          <w:rFonts w:ascii="Times New Roman" w:hAnsi="Times New Roman"/>
          <w:sz w:val="24"/>
          <w:shd w:val="clear" w:color="auto" w:fill="FFFFFF" w:themeFill="background1"/>
        </w:rPr>
        <w:t>30</w:t>
      </w:r>
      <w:r w:rsidRPr="00B41DE2">
        <w:rPr>
          <w:rFonts w:ascii="Times New Roman" w:hAnsi="Times New Roman"/>
          <w:sz w:val="24"/>
          <w:shd w:val="clear" w:color="auto" w:fill="FFFFFF" w:themeFill="background1"/>
        </w:rPr>
        <w:t>_ % (</w:t>
      </w:r>
      <w:r w:rsidR="00F57E0E" w:rsidRPr="00B41DE2">
        <w:rPr>
          <w:rFonts w:ascii="Times New Roman" w:hAnsi="Times New Roman"/>
          <w:sz w:val="24"/>
          <w:shd w:val="clear" w:color="auto" w:fill="FFFFFF" w:themeFill="background1"/>
        </w:rPr>
        <w:t>тридцать</w:t>
      </w:r>
      <w:r w:rsidRPr="00E227FD">
        <w:rPr>
          <w:rFonts w:ascii="Times New Roman" w:hAnsi="Times New Roman"/>
          <w:sz w:val="24"/>
        </w:rPr>
        <w:t xml:space="preserve"> процентов).</w:t>
      </w:r>
    </w:p>
    <w:p w:rsidR="00E227FD" w:rsidRPr="00E227FD" w:rsidRDefault="00E227FD" w:rsidP="00E227FD">
      <w:pPr>
        <w:widowControl w:val="0"/>
        <w:tabs>
          <w:tab w:val="left" w:pos="709"/>
        </w:tabs>
        <w:autoSpaceDE w:val="0"/>
        <w:autoSpaceDN w:val="0"/>
        <w:adjustRightInd w:val="0"/>
        <w:ind w:right="-2" w:firstLine="567"/>
        <w:jc w:val="both"/>
        <w:rPr>
          <w:rFonts w:ascii="Times New Roman" w:hAnsi="Times New Roman"/>
          <w:sz w:val="24"/>
        </w:rPr>
      </w:pPr>
      <w:r w:rsidRPr="00E227FD">
        <w:rPr>
          <w:rFonts w:ascii="Times New Roman" w:hAnsi="Times New Roman"/>
          <w:sz w:val="24"/>
        </w:rPr>
        <w:t>Под опционом понимается право Заказчика уменьшить</w:t>
      </w:r>
      <w:proofErr w:type="gramStart"/>
      <w:r w:rsidRPr="00E227FD">
        <w:rPr>
          <w:rFonts w:ascii="Times New Roman" w:hAnsi="Times New Roman"/>
          <w:sz w:val="24"/>
        </w:rPr>
        <w:t xml:space="preserve"> (–) </w:t>
      </w:r>
      <w:proofErr w:type="gramEnd"/>
      <w:r w:rsidRPr="00E227FD">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227FD" w:rsidRPr="00E227FD" w:rsidRDefault="00E227FD" w:rsidP="00E227FD">
      <w:pPr>
        <w:widowControl w:val="0"/>
        <w:tabs>
          <w:tab w:val="left" w:pos="709"/>
        </w:tabs>
        <w:autoSpaceDE w:val="0"/>
        <w:autoSpaceDN w:val="0"/>
        <w:adjustRightInd w:val="0"/>
        <w:ind w:right="-2" w:firstLine="567"/>
        <w:jc w:val="both"/>
        <w:rPr>
          <w:rFonts w:ascii="Times New Roman" w:hAnsi="Times New Roman"/>
          <w:sz w:val="24"/>
        </w:rPr>
      </w:pPr>
      <w:r w:rsidRPr="00E227FD">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E227FD" w:rsidRPr="00E227FD" w:rsidRDefault="00E227FD" w:rsidP="00E227FD">
      <w:pPr>
        <w:widowControl w:val="0"/>
        <w:tabs>
          <w:tab w:val="left" w:pos="709"/>
        </w:tabs>
        <w:autoSpaceDE w:val="0"/>
        <w:autoSpaceDN w:val="0"/>
        <w:adjustRightInd w:val="0"/>
        <w:ind w:right="-2" w:firstLine="567"/>
        <w:jc w:val="both"/>
        <w:rPr>
          <w:rFonts w:ascii="Times New Roman" w:hAnsi="Times New Roman"/>
          <w:sz w:val="24"/>
        </w:rPr>
      </w:pPr>
      <w:r w:rsidRPr="00E227FD">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E227FD" w:rsidRPr="00E227FD" w:rsidRDefault="00E227FD" w:rsidP="00E227FD">
      <w:pPr>
        <w:widowControl w:val="0"/>
        <w:tabs>
          <w:tab w:val="left" w:pos="709"/>
        </w:tabs>
        <w:autoSpaceDE w:val="0"/>
        <w:autoSpaceDN w:val="0"/>
        <w:adjustRightInd w:val="0"/>
        <w:ind w:right="-2" w:firstLine="567"/>
        <w:jc w:val="both"/>
        <w:rPr>
          <w:rFonts w:ascii="Times New Roman" w:hAnsi="Times New Roman"/>
          <w:sz w:val="24"/>
        </w:rPr>
      </w:pPr>
      <w:r w:rsidRPr="00E227FD">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10 (Десять) календарных дней до начала срока выполнения работ. </w:t>
      </w:r>
    </w:p>
    <w:p w:rsidR="00E227FD" w:rsidRPr="00E227FD" w:rsidRDefault="00E227FD" w:rsidP="00E227FD">
      <w:pPr>
        <w:widowControl w:val="0"/>
        <w:tabs>
          <w:tab w:val="left" w:pos="709"/>
        </w:tabs>
        <w:autoSpaceDE w:val="0"/>
        <w:autoSpaceDN w:val="0"/>
        <w:adjustRightInd w:val="0"/>
        <w:ind w:right="-2" w:firstLine="567"/>
        <w:jc w:val="both"/>
        <w:rPr>
          <w:rFonts w:ascii="Times New Roman" w:hAnsi="Times New Roman"/>
          <w:sz w:val="24"/>
        </w:rPr>
      </w:pPr>
      <w:r w:rsidRPr="00E227FD">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B41DE2">
        <w:rPr>
          <w:rFonts w:ascii="Times New Roman" w:hAnsi="Times New Roman"/>
          <w:sz w:val="24"/>
          <w:highlight w:val="lightGray"/>
        </w:rPr>
        <w:t>6</w:t>
      </w:r>
      <w:r w:rsidRPr="00B41DE2">
        <w:rPr>
          <w:rFonts w:ascii="Times New Roman" w:hAnsi="Times New Roman"/>
          <w:sz w:val="24"/>
          <w:highlight w:val="lightGray"/>
        </w:rPr>
        <w:t>)</w:t>
      </w:r>
      <w:r w:rsidRPr="00E227FD">
        <w:rPr>
          <w:rFonts w:ascii="Times New Roman" w:hAnsi="Times New Roman"/>
          <w:sz w:val="24"/>
        </w:rPr>
        <w:t xml:space="preserve"> к настоящему Договору.</w:t>
      </w:r>
    </w:p>
    <w:p w:rsidR="00E227FD" w:rsidRPr="00E227FD" w:rsidRDefault="00E227FD" w:rsidP="00E227FD">
      <w:pPr>
        <w:widowControl w:val="0"/>
        <w:tabs>
          <w:tab w:val="left" w:pos="709"/>
        </w:tabs>
        <w:autoSpaceDE w:val="0"/>
        <w:autoSpaceDN w:val="0"/>
        <w:adjustRightInd w:val="0"/>
        <w:ind w:right="-2" w:firstLine="567"/>
        <w:jc w:val="both"/>
        <w:rPr>
          <w:rFonts w:ascii="Times New Roman" w:hAnsi="Times New Roman"/>
          <w:sz w:val="24"/>
        </w:rPr>
      </w:pPr>
      <w:r w:rsidRPr="00E227FD">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E227FD" w:rsidRDefault="00E227FD" w:rsidP="00E227FD">
      <w:pPr>
        <w:widowControl w:val="0"/>
        <w:autoSpaceDE w:val="0"/>
        <w:autoSpaceDN w:val="0"/>
        <w:adjustRightInd w:val="0"/>
        <w:ind w:right="-2" w:firstLine="567"/>
        <w:jc w:val="both"/>
        <w:rPr>
          <w:rFonts w:ascii="Times New Roman" w:hAnsi="Times New Roman"/>
          <w:sz w:val="24"/>
        </w:rPr>
      </w:pPr>
      <w:r w:rsidRPr="00E227FD">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84637" w:rsidRPr="00E227FD" w:rsidRDefault="00B84637" w:rsidP="00E227FD">
      <w:pPr>
        <w:widowControl w:val="0"/>
        <w:autoSpaceDE w:val="0"/>
        <w:autoSpaceDN w:val="0"/>
        <w:adjustRightInd w:val="0"/>
        <w:ind w:right="-2" w:firstLine="567"/>
        <w:jc w:val="both"/>
        <w:rPr>
          <w:rFonts w:ascii="Times New Roman" w:hAnsi="Times New Roman"/>
          <w:sz w:val="24"/>
        </w:rPr>
      </w:pPr>
      <w:r w:rsidRPr="00A25FC5">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E227FD" w:rsidRPr="00E227FD" w:rsidRDefault="00E227FD" w:rsidP="00E227FD">
      <w:pPr>
        <w:widowControl w:val="0"/>
        <w:autoSpaceDE w:val="0"/>
        <w:autoSpaceDN w:val="0"/>
        <w:adjustRightInd w:val="0"/>
        <w:rPr>
          <w:rFonts w:ascii="Times New Roman" w:hAnsi="Times New Roman"/>
          <w:sz w:val="24"/>
        </w:rPr>
      </w:pPr>
    </w:p>
    <w:p w:rsidR="00E227FD" w:rsidRPr="00E227FD" w:rsidRDefault="00E227FD" w:rsidP="00E227FD">
      <w:pPr>
        <w:widowControl w:val="0"/>
        <w:tabs>
          <w:tab w:val="num" w:pos="360"/>
        </w:tabs>
        <w:autoSpaceDE w:val="0"/>
        <w:autoSpaceDN w:val="0"/>
        <w:adjustRightInd w:val="0"/>
        <w:ind w:left="360" w:right="-45" w:hanging="360"/>
        <w:jc w:val="center"/>
        <w:rPr>
          <w:rFonts w:ascii="Times New Roman" w:hAnsi="Times New Roman"/>
          <w:b/>
          <w:sz w:val="24"/>
        </w:rPr>
      </w:pPr>
      <w:r w:rsidRPr="00E227FD">
        <w:rPr>
          <w:rFonts w:ascii="Times New Roman" w:hAnsi="Times New Roman"/>
          <w:b/>
          <w:sz w:val="24"/>
        </w:rPr>
        <w:t>4. ПОРЯДОК РАСЧЕТОВ</w:t>
      </w:r>
    </w:p>
    <w:p w:rsidR="00E227FD" w:rsidRPr="00E227FD" w:rsidRDefault="00E227FD" w:rsidP="00E227FD">
      <w:pPr>
        <w:widowControl w:val="0"/>
        <w:autoSpaceDE w:val="0"/>
        <w:autoSpaceDN w:val="0"/>
        <w:adjustRightInd w:val="0"/>
        <w:jc w:val="center"/>
        <w:rPr>
          <w:rFonts w:ascii="Times New Roman" w:hAnsi="Times New Roman"/>
          <w:b/>
          <w:sz w:val="24"/>
        </w:rPr>
      </w:pPr>
    </w:p>
    <w:p w:rsidR="00E227FD" w:rsidRPr="00E227FD" w:rsidRDefault="00E227FD" w:rsidP="00E227FD">
      <w:pPr>
        <w:widowControl w:val="0"/>
        <w:autoSpaceDE w:val="0"/>
        <w:autoSpaceDN w:val="0"/>
        <w:adjustRightInd w:val="0"/>
        <w:ind w:firstLine="540"/>
        <w:jc w:val="both"/>
        <w:rPr>
          <w:rFonts w:ascii="Times New Roman" w:hAnsi="Times New Roman"/>
          <w:sz w:val="24"/>
        </w:rPr>
      </w:pPr>
      <w:r w:rsidRPr="00E227FD">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E227FD">
        <w:rPr>
          <w:rFonts w:ascii="Times New Roman" w:hAnsi="Times New Roman"/>
          <w:sz w:val="24"/>
        </w:rPr>
        <w:t>с даты получения</w:t>
      </w:r>
      <w:proofErr w:type="gramEnd"/>
      <w:r w:rsidRPr="00E227FD">
        <w:rPr>
          <w:rFonts w:ascii="Times New Roman" w:hAnsi="Times New Roman"/>
          <w:sz w:val="24"/>
        </w:rPr>
        <w:t xml:space="preserve"> от Подрядчика оригиналов следующих документов:</w:t>
      </w:r>
    </w:p>
    <w:p w:rsidR="00E227FD" w:rsidRPr="00E227FD" w:rsidRDefault="00E227FD" w:rsidP="00E227FD">
      <w:pPr>
        <w:widowControl w:val="0"/>
        <w:autoSpaceDE w:val="0"/>
        <w:autoSpaceDN w:val="0"/>
        <w:adjustRightInd w:val="0"/>
        <w:ind w:firstLine="540"/>
        <w:jc w:val="both"/>
        <w:rPr>
          <w:rFonts w:ascii="Times New Roman" w:hAnsi="Times New Roman"/>
          <w:sz w:val="24"/>
        </w:rPr>
      </w:pPr>
      <w:r w:rsidRPr="00E227FD">
        <w:rPr>
          <w:rFonts w:ascii="Times New Roman" w:hAnsi="Times New Roman"/>
          <w:sz w:val="24"/>
        </w:rPr>
        <w:t>а) Справки о стоимости выполненных работ и затрат формы №КС-3;</w:t>
      </w:r>
    </w:p>
    <w:p w:rsidR="00E227FD" w:rsidRPr="00E227FD" w:rsidRDefault="00E227FD" w:rsidP="00E227FD">
      <w:pPr>
        <w:widowControl w:val="0"/>
        <w:autoSpaceDE w:val="0"/>
        <w:autoSpaceDN w:val="0"/>
        <w:adjustRightInd w:val="0"/>
        <w:ind w:firstLine="540"/>
        <w:jc w:val="both"/>
        <w:rPr>
          <w:rFonts w:ascii="Times New Roman" w:hAnsi="Times New Roman"/>
          <w:sz w:val="24"/>
        </w:rPr>
      </w:pPr>
      <w:r w:rsidRPr="00E227FD">
        <w:rPr>
          <w:rFonts w:ascii="Times New Roman" w:hAnsi="Times New Roman"/>
          <w:sz w:val="24"/>
        </w:rPr>
        <w:t>б) Акта о приемке выполненных работ формы КС-2;</w:t>
      </w:r>
    </w:p>
    <w:p w:rsidR="00E227FD" w:rsidRPr="00E227FD" w:rsidRDefault="00E227FD" w:rsidP="00E227FD">
      <w:pPr>
        <w:widowControl w:val="0"/>
        <w:autoSpaceDE w:val="0"/>
        <w:autoSpaceDN w:val="0"/>
        <w:adjustRightInd w:val="0"/>
        <w:ind w:firstLine="540"/>
        <w:jc w:val="both"/>
        <w:rPr>
          <w:rFonts w:ascii="Times New Roman" w:hAnsi="Times New Roman"/>
          <w:sz w:val="24"/>
        </w:rPr>
      </w:pPr>
      <w:r w:rsidRPr="00E227FD">
        <w:rPr>
          <w:rFonts w:ascii="Times New Roman" w:hAnsi="Times New Roman"/>
          <w:sz w:val="24"/>
        </w:rPr>
        <w:t xml:space="preserve">в) </w:t>
      </w:r>
      <w:hyperlink r:id="rId10" w:history="1">
        <w:r w:rsidRPr="00E227FD">
          <w:rPr>
            <w:rFonts w:ascii="Times New Roman" w:hAnsi="Times New Roman"/>
            <w:sz w:val="24"/>
          </w:rPr>
          <w:t>счета-фактуры</w:t>
        </w:r>
      </w:hyperlink>
      <w:r w:rsidRPr="00E227FD">
        <w:rPr>
          <w:rFonts w:ascii="Times New Roman" w:hAnsi="Times New Roman"/>
          <w:sz w:val="24"/>
        </w:rPr>
        <w:t>.</w:t>
      </w:r>
    </w:p>
    <w:p w:rsidR="00E227FD" w:rsidRPr="00E227FD" w:rsidRDefault="00E227FD" w:rsidP="00E227FD">
      <w:pPr>
        <w:widowControl w:val="0"/>
        <w:autoSpaceDE w:val="0"/>
        <w:autoSpaceDN w:val="0"/>
        <w:adjustRightInd w:val="0"/>
        <w:ind w:firstLine="540"/>
        <w:jc w:val="both"/>
        <w:rPr>
          <w:rFonts w:ascii="Times New Roman" w:hAnsi="Times New Roman"/>
          <w:sz w:val="24"/>
        </w:rPr>
      </w:pPr>
      <w:r w:rsidRPr="00E227FD">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E227FD" w:rsidRPr="00E227FD" w:rsidRDefault="00E227FD" w:rsidP="00E227FD">
      <w:pPr>
        <w:widowControl w:val="0"/>
        <w:autoSpaceDE w:val="0"/>
        <w:autoSpaceDN w:val="0"/>
        <w:adjustRightInd w:val="0"/>
        <w:jc w:val="both"/>
        <w:rPr>
          <w:rFonts w:ascii="Times New Roman" w:hAnsi="Times New Roman"/>
          <w:sz w:val="24"/>
        </w:rPr>
      </w:pPr>
      <w:r w:rsidRPr="00E227FD">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w:t>
      </w:r>
      <w:r w:rsidRPr="00E227FD">
        <w:rPr>
          <w:rFonts w:ascii="Times New Roman" w:hAnsi="Times New Roman"/>
          <w:sz w:val="24"/>
        </w:rPr>
        <w:lastRenderedPageBreak/>
        <w:t>урегулировать с финансовым агентом (третьим лицом) взаимоотношения (включая споры) связанные с проведением взаимозачета.</w:t>
      </w:r>
    </w:p>
    <w:p w:rsidR="00E227FD" w:rsidRPr="00E227FD" w:rsidRDefault="00E227FD" w:rsidP="00E227FD">
      <w:pPr>
        <w:jc w:val="both"/>
        <w:rPr>
          <w:rFonts w:ascii="Times New Roman" w:hAnsi="Times New Roman"/>
          <w:sz w:val="24"/>
          <w:lang w:eastAsia="en-US"/>
        </w:rPr>
      </w:pPr>
      <w:r w:rsidRPr="00E227FD">
        <w:rPr>
          <w:rFonts w:ascii="Times New Roman" w:hAnsi="Times New Roman"/>
          <w:sz w:val="24"/>
          <w:lang w:eastAsia="en-US"/>
        </w:rPr>
        <w:t xml:space="preserve">       4.4. Счета-фактуры, составляемые во исполнение обязатель</w:t>
      </w:r>
      <w:proofErr w:type="gramStart"/>
      <w:r w:rsidRPr="00E227FD">
        <w:rPr>
          <w:rFonts w:ascii="Times New Roman" w:hAnsi="Times New Roman"/>
          <w:sz w:val="24"/>
          <w:lang w:eastAsia="en-US"/>
        </w:rPr>
        <w:t>ств Ст</w:t>
      </w:r>
      <w:proofErr w:type="gramEnd"/>
      <w:r w:rsidRPr="00E227FD">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E227FD" w:rsidRPr="00E227FD" w:rsidRDefault="00E227FD" w:rsidP="00E227FD">
      <w:pPr>
        <w:jc w:val="both"/>
        <w:rPr>
          <w:rFonts w:ascii="Times New Roman" w:hAnsi="Times New Roman"/>
          <w:sz w:val="24"/>
          <w:lang w:eastAsia="en-US"/>
        </w:rPr>
      </w:pPr>
      <w:r w:rsidRPr="00E227FD">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о приемке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227FD" w:rsidRPr="00E227FD" w:rsidRDefault="00E227FD" w:rsidP="00E227FD">
      <w:pPr>
        <w:jc w:val="both"/>
        <w:rPr>
          <w:rFonts w:ascii="Times New Roman" w:hAnsi="Times New Roman"/>
          <w:sz w:val="24"/>
          <w:lang w:eastAsia="en-US"/>
        </w:rPr>
      </w:pPr>
      <w:r w:rsidRPr="00E227FD">
        <w:rPr>
          <w:rFonts w:ascii="Times New Roman" w:hAnsi="Times New Roman"/>
          <w:sz w:val="24"/>
          <w:lang w:eastAsia="en-US"/>
        </w:rPr>
        <w:t xml:space="preserve">      Счета-фактуры, составляемые во исполнение обязатель</w:t>
      </w:r>
      <w:proofErr w:type="gramStart"/>
      <w:r w:rsidRPr="00E227FD">
        <w:rPr>
          <w:rFonts w:ascii="Times New Roman" w:hAnsi="Times New Roman"/>
          <w:sz w:val="24"/>
          <w:lang w:eastAsia="en-US"/>
        </w:rPr>
        <w:t>ств Ст</w:t>
      </w:r>
      <w:proofErr w:type="gramEnd"/>
      <w:r w:rsidRPr="00E227FD">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227FD" w:rsidRPr="00E227FD" w:rsidRDefault="00E227FD" w:rsidP="00E227FD">
      <w:pPr>
        <w:jc w:val="both"/>
        <w:rPr>
          <w:rFonts w:ascii="Times New Roman" w:hAnsi="Times New Roman"/>
          <w:sz w:val="24"/>
          <w:lang w:eastAsia="en-US"/>
        </w:rPr>
      </w:pPr>
      <w:r w:rsidRPr="00E227FD">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227FD" w:rsidRPr="00E227FD" w:rsidRDefault="00E227FD" w:rsidP="00E227FD">
      <w:pPr>
        <w:jc w:val="both"/>
        <w:rPr>
          <w:rFonts w:ascii="Times New Roman" w:hAnsi="Times New Roman"/>
          <w:sz w:val="24"/>
          <w:lang w:eastAsia="en-US"/>
        </w:rPr>
      </w:pPr>
      <w:r w:rsidRPr="00E227FD">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227FD" w:rsidRPr="00E227FD" w:rsidRDefault="00E227FD" w:rsidP="00E227FD">
      <w:pPr>
        <w:jc w:val="both"/>
        <w:rPr>
          <w:rFonts w:ascii="Times New Roman" w:hAnsi="Times New Roman"/>
          <w:sz w:val="24"/>
          <w:lang w:eastAsia="en-US"/>
        </w:rPr>
      </w:pPr>
      <w:r w:rsidRPr="00E227FD">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227FD" w:rsidRPr="00E227FD" w:rsidRDefault="00E227FD" w:rsidP="00E227FD">
      <w:pPr>
        <w:jc w:val="both"/>
        <w:rPr>
          <w:rFonts w:ascii="Times New Roman" w:hAnsi="Times New Roman"/>
          <w:sz w:val="24"/>
          <w:lang w:eastAsia="en-US"/>
        </w:rPr>
      </w:pPr>
      <w:r w:rsidRPr="00E227FD">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227FD" w:rsidRDefault="00E227FD" w:rsidP="00E227FD">
      <w:pPr>
        <w:jc w:val="both"/>
        <w:rPr>
          <w:rFonts w:ascii="Times New Roman" w:hAnsi="Times New Roman"/>
          <w:sz w:val="24"/>
          <w:lang w:eastAsia="en-US"/>
        </w:rPr>
      </w:pPr>
      <w:r w:rsidRPr="00E227FD">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B84637" w:rsidRPr="00E36489" w:rsidRDefault="00B84637" w:rsidP="00B84637">
      <w:pPr>
        <w:spacing w:line="276" w:lineRule="auto"/>
        <w:ind w:right="-2" w:firstLine="709"/>
        <w:jc w:val="both"/>
        <w:rPr>
          <w:rFonts w:ascii="Times New Roman" w:hAnsi="Times New Roman"/>
          <w:sz w:val="24"/>
          <w:lang w:eastAsia="en-US"/>
        </w:rPr>
      </w:pPr>
      <w:r w:rsidRPr="00EA74B9">
        <w:rPr>
          <w:rFonts w:ascii="Times New Roman" w:hAnsi="Times New Roman"/>
          <w:sz w:val="24"/>
          <w:lang w:eastAsia="en-US"/>
        </w:rPr>
        <w:t xml:space="preserve">4.5. </w:t>
      </w:r>
      <w:r w:rsidRPr="00EA74B9">
        <w:rPr>
          <w:rFonts w:ascii="Times New Roman" w:hAnsi="Times New Roman"/>
          <w:color w:val="000000"/>
          <w:sz w:val="24"/>
        </w:rPr>
        <w:t>Проценты</w:t>
      </w:r>
      <w:r w:rsidRPr="00E36489">
        <w:rPr>
          <w:rFonts w:ascii="Times New Roman" w:hAnsi="Times New Roman"/>
          <w:color w:val="000000"/>
          <w:sz w:val="24"/>
        </w:rPr>
        <w:t xml:space="preserve">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Pr>
          <w:rFonts w:ascii="Times New Roman" w:hAnsi="Times New Roman"/>
          <w:color w:val="000000"/>
          <w:sz w:val="24"/>
        </w:rPr>
        <w:t>.</w:t>
      </w:r>
    </w:p>
    <w:p w:rsidR="00B84637" w:rsidRPr="00E227FD" w:rsidRDefault="00B84637" w:rsidP="00E227FD">
      <w:pPr>
        <w:jc w:val="both"/>
        <w:rPr>
          <w:rFonts w:ascii="Times New Roman" w:hAnsi="Times New Roman"/>
          <w:sz w:val="24"/>
          <w:lang w:eastAsia="en-US"/>
        </w:rPr>
      </w:pPr>
    </w:p>
    <w:p w:rsidR="00E227FD" w:rsidRPr="00E227FD" w:rsidRDefault="00E227FD" w:rsidP="00E227FD">
      <w:pPr>
        <w:widowControl w:val="0"/>
        <w:autoSpaceDE w:val="0"/>
        <w:autoSpaceDN w:val="0"/>
        <w:adjustRightInd w:val="0"/>
        <w:ind w:right="-1333" w:firstLine="700"/>
        <w:rPr>
          <w:rFonts w:ascii="Times New Roman" w:hAnsi="Times New Roman"/>
          <w:b/>
          <w:sz w:val="24"/>
        </w:rPr>
      </w:pPr>
    </w:p>
    <w:p w:rsidR="00E227FD" w:rsidRPr="00E227FD" w:rsidRDefault="00E227FD" w:rsidP="00E227FD">
      <w:pPr>
        <w:widowControl w:val="0"/>
        <w:autoSpaceDE w:val="0"/>
        <w:autoSpaceDN w:val="0"/>
        <w:adjustRightInd w:val="0"/>
        <w:ind w:right="-45" w:firstLine="700"/>
        <w:jc w:val="center"/>
        <w:rPr>
          <w:rFonts w:ascii="Times New Roman" w:hAnsi="Times New Roman"/>
          <w:b/>
          <w:sz w:val="24"/>
        </w:rPr>
      </w:pPr>
      <w:r w:rsidRPr="00E227FD">
        <w:rPr>
          <w:rFonts w:ascii="Times New Roman" w:hAnsi="Times New Roman"/>
          <w:b/>
          <w:sz w:val="24"/>
        </w:rPr>
        <w:t>5. ПРАВА И ОБЯЗАННОСТИ СТОРОН</w:t>
      </w:r>
    </w:p>
    <w:p w:rsidR="00E227FD" w:rsidRPr="00E227FD" w:rsidRDefault="00E227FD" w:rsidP="00E227FD">
      <w:pPr>
        <w:widowControl w:val="0"/>
        <w:autoSpaceDE w:val="0"/>
        <w:autoSpaceDN w:val="0"/>
        <w:adjustRightInd w:val="0"/>
        <w:rPr>
          <w:rFonts w:ascii="Times New Roman" w:hAnsi="Times New Roman"/>
          <w:b/>
          <w:sz w:val="24"/>
        </w:rPr>
      </w:pPr>
    </w:p>
    <w:p w:rsidR="00E227FD" w:rsidRPr="00E227FD" w:rsidRDefault="00E227FD" w:rsidP="00E227FD">
      <w:pPr>
        <w:widowControl w:val="0"/>
        <w:autoSpaceDE w:val="0"/>
        <w:autoSpaceDN w:val="0"/>
        <w:adjustRightInd w:val="0"/>
        <w:ind w:firstLine="700"/>
        <w:jc w:val="both"/>
        <w:rPr>
          <w:rFonts w:ascii="Times New Roman" w:hAnsi="Times New Roman"/>
          <w:b/>
          <w:bCs/>
          <w:sz w:val="24"/>
        </w:rPr>
      </w:pPr>
      <w:r w:rsidRPr="00E227FD">
        <w:rPr>
          <w:rFonts w:ascii="Times New Roman" w:hAnsi="Times New Roman"/>
          <w:b/>
          <w:bCs/>
          <w:sz w:val="24"/>
        </w:rPr>
        <w:t>5.1. Подрядчик обязуется:</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5.1.1. Своими силами, средствами, материалами, на свой риск выполнить все работы качественно, </w:t>
      </w:r>
      <w:r w:rsidRPr="00E227FD">
        <w:rPr>
          <w:rFonts w:ascii="Times New Roman" w:hAnsi="Times New Roman"/>
          <w:color w:val="000000"/>
          <w:spacing w:val="4"/>
          <w:sz w:val="24"/>
        </w:rPr>
        <w:t xml:space="preserve">с соблюдением санитарно-эпидемиологических требований, </w:t>
      </w:r>
      <w:r w:rsidRPr="00E227FD">
        <w:rPr>
          <w:rFonts w:ascii="Times New Roman" w:hAnsi="Times New Roman"/>
          <w:color w:val="000000"/>
          <w:spacing w:val="-1"/>
          <w:sz w:val="24"/>
        </w:rPr>
        <w:t xml:space="preserve">Рекомендаций Госсанэпиднадзора РФ, </w:t>
      </w:r>
      <w:r w:rsidRPr="00E227FD">
        <w:rPr>
          <w:rFonts w:ascii="Times New Roman" w:hAnsi="Times New Roman"/>
          <w:sz w:val="24"/>
        </w:rPr>
        <w:t xml:space="preserve"> в объеме и сроки, предусмотренные настоящим Договором и приложениями к нему, и сдаст площадку под лесонасаждения Заказчику по акту, подписанному </w:t>
      </w:r>
      <w:r w:rsidRPr="00F57E0E">
        <w:rPr>
          <w:rFonts w:ascii="Times New Roman" w:hAnsi="Times New Roman"/>
          <w:sz w:val="24"/>
          <w:highlight w:val="lightGray"/>
        </w:rPr>
        <w:t>территориальным органом –  ________ лесничество.</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5.1.2. В течение </w:t>
      </w:r>
      <w:r w:rsidRPr="00B41DE2">
        <w:rPr>
          <w:rFonts w:ascii="Times New Roman" w:hAnsi="Times New Roman"/>
          <w:sz w:val="24"/>
        </w:rPr>
        <w:t>10 (десяти) дней</w:t>
      </w:r>
      <w:r w:rsidRPr="00E227FD">
        <w:rPr>
          <w:rFonts w:ascii="Times New Roman" w:hAnsi="Times New Roman"/>
          <w:sz w:val="24"/>
        </w:rPr>
        <w:t xml:space="preserve"> со дня получения </w:t>
      </w:r>
      <w:proofErr w:type="spellStart"/>
      <w:r w:rsidRPr="00E227FD">
        <w:rPr>
          <w:rFonts w:ascii="Times New Roman" w:hAnsi="Times New Roman"/>
          <w:sz w:val="24"/>
        </w:rPr>
        <w:t>проектно</w:t>
      </w:r>
      <w:proofErr w:type="spellEnd"/>
      <w:r w:rsidRPr="00E227FD">
        <w:rPr>
          <w:rFonts w:ascii="Times New Roman" w:hAnsi="Times New Roman"/>
          <w:sz w:val="24"/>
        </w:rPr>
        <w:t xml:space="preserve"> – сметной документации от Заказчика, </w:t>
      </w:r>
      <w:proofErr w:type="gramStart"/>
      <w:r w:rsidRPr="00E227FD">
        <w:rPr>
          <w:rFonts w:ascii="Times New Roman" w:hAnsi="Times New Roman"/>
          <w:sz w:val="24"/>
        </w:rPr>
        <w:t>обязан</w:t>
      </w:r>
      <w:proofErr w:type="gramEnd"/>
      <w:r w:rsidRPr="00E227FD">
        <w:rPr>
          <w:rFonts w:ascii="Times New Roman" w:hAnsi="Times New Roman"/>
          <w:sz w:val="24"/>
        </w:rPr>
        <w:t xml:space="preserve"> рассмотреть её и представить свои замечания.</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5.1.3. В течение </w:t>
      </w:r>
      <w:r w:rsidRPr="00B41DE2">
        <w:rPr>
          <w:rFonts w:ascii="Times New Roman" w:hAnsi="Times New Roman"/>
          <w:sz w:val="24"/>
        </w:rPr>
        <w:t>3 (трех) рабочих дней с</w:t>
      </w:r>
      <w:r w:rsidRPr="00E227FD">
        <w:rPr>
          <w:rFonts w:ascii="Times New Roman" w:hAnsi="Times New Roman"/>
          <w:sz w:val="24"/>
        </w:rPr>
        <w:t xml:space="preserve"> даты подписания Договора, </w:t>
      </w:r>
      <w:proofErr w:type="gramStart"/>
      <w:r w:rsidRPr="00E227FD">
        <w:rPr>
          <w:rFonts w:ascii="Times New Roman" w:hAnsi="Times New Roman"/>
          <w:sz w:val="24"/>
        </w:rPr>
        <w:t>обязан</w:t>
      </w:r>
      <w:proofErr w:type="gramEnd"/>
      <w:r w:rsidRPr="00E227FD">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5.1.4. Поставить за свой счет необходимые для выполнения работ материалы</w:t>
      </w:r>
      <w:r w:rsidR="00E23A7C">
        <w:rPr>
          <w:rFonts w:ascii="Times New Roman" w:hAnsi="Times New Roman"/>
          <w:sz w:val="24"/>
        </w:rPr>
        <w:t xml:space="preserve"> </w:t>
      </w:r>
      <w:r w:rsidR="00E23A7C" w:rsidRPr="00E23A7C">
        <w:rPr>
          <w:rFonts w:ascii="Times New Roman" w:hAnsi="Times New Roman"/>
          <w:sz w:val="24"/>
          <w:highlight w:val="lightGray"/>
        </w:rPr>
        <w:t>согласно Приложению № 4 «Ориентировочная стоимость материалов»</w:t>
      </w:r>
      <w:r w:rsidRPr="00E23A7C">
        <w:rPr>
          <w:rFonts w:ascii="Times New Roman" w:hAnsi="Times New Roman"/>
          <w:sz w:val="24"/>
          <w:highlight w:val="lightGray"/>
        </w:rPr>
        <w:t>,</w:t>
      </w:r>
      <w:r w:rsidRPr="00E227FD">
        <w:rPr>
          <w:rFonts w:ascii="Times New Roman" w:hAnsi="Times New Roman"/>
          <w:sz w:val="24"/>
        </w:rPr>
        <w:t xml:space="preserve"> соответствующие </w:t>
      </w:r>
      <w:r w:rsidRPr="00E227FD">
        <w:rPr>
          <w:rFonts w:ascii="Times New Roman" w:hAnsi="Times New Roman"/>
          <w:sz w:val="24"/>
        </w:rPr>
        <w:lastRenderedPageBreak/>
        <w:t>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E227FD" w:rsidRPr="00E227FD" w:rsidRDefault="00E227FD" w:rsidP="00E227FD">
      <w:pPr>
        <w:widowControl w:val="0"/>
        <w:autoSpaceDE w:val="0"/>
        <w:autoSpaceDN w:val="0"/>
        <w:adjustRightInd w:val="0"/>
        <w:ind w:firstLine="709"/>
        <w:jc w:val="both"/>
        <w:rPr>
          <w:rFonts w:ascii="Times New Roman" w:hAnsi="Times New Roman"/>
          <w:sz w:val="24"/>
        </w:rPr>
      </w:pPr>
      <w:r w:rsidRPr="00E227FD">
        <w:rPr>
          <w:rFonts w:ascii="Times New Roman" w:hAnsi="Times New Roman"/>
          <w:sz w:val="24"/>
        </w:rPr>
        <w:t xml:space="preserve">5.1.5. Согласовывать с Заказчиком стоимость используемых материалов в Реестре материалов, прилагаемом для согласования, с указанием: полного наименования материалов, стандартных единиц измерения, количества, суммы. </w:t>
      </w:r>
    </w:p>
    <w:p w:rsidR="00E227FD" w:rsidRPr="00E227FD" w:rsidRDefault="00E227FD" w:rsidP="00E227FD">
      <w:pPr>
        <w:widowControl w:val="0"/>
        <w:autoSpaceDE w:val="0"/>
        <w:autoSpaceDN w:val="0"/>
        <w:adjustRightInd w:val="0"/>
        <w:ind w:firstLine="709"/>
        <w:jc w:val="both"/>
        <w:rPr>
          <w:rFonts w:ascii="Times New Roman" w:hAnsi="Times New Roman"/>
          <w:sz w:val="24"/>
        </w:rPr>
      </w:pPr>
      <w:proofErr w:type="gramStart"/>
      <w:r w:rsidRPr="00E227FD">
        <w:rPr>
          <w:rFonts w:ascii="Times New Roman" w:hAnsi="Times New Roman"/>
          <w:sz w:val="24"/>
        </w:rPr>
        <w:t xml:space="preserve">Реестр должен быть завизирован куратором ДКС и РО Заказчика, начальником </w:t>
      </w:r>
      <w:proofErr w:type="spellStart"/>
      <w:r w:rsidRPr="00E227FD">
        <w:rPr>
          <w:rFonts w:ascii="Times New Roman" w:hAnsi="Times New Roman"/>
          <w:sz w:val="24"/>
        </w:rPr>
        <w:t>ОКМОиМ</w:t>
      </w:r>
      <w:proofErr w:type="spellEnd"/>
      <w:r w:rsidRPr="00E227FD">
        <w:rPr>
          <w:rFonts w:ascii="Times New Roman" w:hAnsi="Times New Roman"/>
          <w:sz w:val="24"/>
        </w:rPr>
        <w:t>, начальником ПО строительных ресурсов департамента по комплектации ОКС.</w:t>
      </w:r>
      <w:proofErr w:type="gramEnd"/>
      <w:r w:rsidRPr="00E227FD">
        <w:rPr>
          <w:rFonts w:ascii="Times New Roman" w:hAnsi="Times New Roman"/>
          <w:sz w:val="24"/>
        </w:rPr>
        <w:t xml:space="preserve"> К перечню должны быть приложены счета-фактуры на закупку материалов до их приобретения (применения).</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5.1.6. </w:t>
      </w:r>
      <w:proofErr w:type="gramStart"/>
      <w:r w:rsidRPr="00E227FD">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E227FD">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E227FD">
        <w:rPr>
          <w:rFonts w:ascii="Times New Roman" w:hAnsi="Times New Roman"/>
          <w:sz w:val="24"/>
        </w:rPr>
        <w:t>ств тр</w:t>
      </w:r>
      <w:proofErr w:type="gramEnd"/>
      <w:r w:rsidRPr="00E227FD">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5.1.7. Возвести своими силами и средствами на площадке под лесонасаждения охранные (забор) и временные сооружения, необходимые для производства работ, по согласованному с Заказчиком перечню. После выполнения работ освободить площадку под лесонасаждения от собственного персонала и очистить её от охранных и временных сооружений, временных коммуникаций, мусора, техники и транспортных средств, а также другого имущества, принадлежащего Подрядчику в течение 10 (десяти)  дней, и передать площадку под лесонасаждения Заказчику в соответствии с условиями настоящего Договора.</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5.1.8. Обеспечить до передачи Заказчику, охрану и уборку площадки под лесонасаждения.</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5.1.9. Обеспечить выполнение на площадке под лесонасаждения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Подрядчик несет ответственность за нарушение указанных требований и возмещает Заказчику понесенные в результате этих нарушений убытки.</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5.1.10. Обеспечить выполнение необходимых мероприятий по пожарной безопасности на площадке под лесонасаждения и прилегающих к ней действующих объектов, в соответствии с правилами пожарной безопасности в нефтяной </w:t>
      </w:r>
      <w:r w:rsidRPr="00775748">
        <w:rPr>
          <w:rFonts w:ascii="Times New Roman" w:hAnsi="Times New Roman"/>
          <w:sz w:val="24"/>
        </w:rPr>
        <w:t>промышленности ППБО – 85.</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5.1.11. Гарантийный срок качества результатов выполненных работ составляет: </w:t>
      </w:r>
      <w:r w:rsidRPr="009C1CA6">
        <w:rPr>
          <w:rFonts w:ascii="Times New Roman" w:hAnsi="Times New Roman"/>
          <w:sz w:val="24"/>
        </w:rPr>
        <w:t>1 (один) год</w:t>
      </w:r>
      <w:r w:rsidRPr="00F57E0E">
        <w:rPr>
          <w:rFonts w:ascii="Times New Roman" w:hAnsi="Times New Roman"/>
          <w:sz w:val="24"/>
          <w:highlight w:val="lightGray"/>
        </w:rPr>
        <w:t xml:space="preserve"> с момента</w:t>
      </w:r>
      <w:r w:rsidR="00C27685">
        <w:rPr>
          <w:rFonts w:ascii="Times New Roman" w:hAnsi="Times New Roman"/>
          <w:sz w:val="24"/>
          <w:highlight w:val="lightGray"/>
        </w:rPr>
        <w:t xml:space="preserve"> подписания акта приемки-сдачи </w:t>
      </w:r>
      <w:r w:rsidR="009C1CA6">
        <w:rPr>
          <w:rFonts w:ascii="Times New Roman" w:hAnsi="Times New Roman"/>
          <w:sz w:val="24"/>
          <w:highlight w:val="lightGray"/>
        </w:rPr>
        <w:t>работ</w:t>
      </w:r>
      <w:proofErr w:type="gramStart"/>
      <w:r w:rsidR="00C27685">
        <w:rPr>
          <w:rFonts w:ascii="Times New Roman" w:hAnsi="Times New Roman"/>
          <w:sz w:val="24"/>
          <w:highlight w:val="lightGray"/>
        </w:rPr>
        <w:t xml:space="preserve"> </w:t>
      </w:r>
      <w:r w:rsidRPr="00F57E0E">
        <w:rPr>
          <w:rFonts w:ascii="Times New Roman" w:hAnsi="Times New Roman"/>
          <w:sz w:val="24"/>
          <w:highlight w:val="lightGray"/>
        </w:rPr>
        <w:t xml:space="preserve"> .</w:t>
      </w:r>
      <w:proofErr w:type="gramEnd"/>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5.1.12. Устранить за свой счёт недостатки и дефекты, выявленные в результате некачественного выполнения работ, если они выявлены в период гарантийного срока.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E227FD" w:rsidRPr="00E227FD" w:rsidRDefault="00E227FD" w:rsidP="00E227FD">
      <w:pPr>
        <w:widowControl w:val="0"/>
        <w:autoSpaceDE w:val="0"/>
        <w:autoSpaceDN w:val="0"/>
        <w:adjustRightInd w:val="0"/>
        <w:ind w:firstLine="700"/>
        <w:jc w:val="both"/>
        <w:rPr>
          <w:rFonts w:ascii="Times New Roman" w:hAnsi="Times New Roman"/>
          <w:color w:val="000000"/>
          <w:sz w:val="24"/>
        </w:rPr>
      </w:pPr>
      <w:r w:rsidRPr="00E227FD">
        <w:rPr>
          <w:rFonts w:ascii="Times New Roman" w:hAnsi="Times New Roman"/>
          <w:sz w:val="24"/>
        </w:rPr>
        <w:t>5.1.13. Подрядчик</w:t>
      </w:r>
      <w:proofErr w:type="gramStart"/>
      <w:r w:rsidRPr="00E227FD">
        <w:rPr>
          <w:rFonts w:ascii="Times New Roman" w:hAnsi="Times New Roman"/>
          <w:sz w:val="24"/>
        </w:rPr>
        <w:t xml:space="preserve"> С</w:t>
      </w:r>
      <w:proofErr w:type="gramEnd"/>
      <w:r w:rsidRPr="00E227FD">
        <w:rPr>
          <w:rFonts w:ascii="Times New Roman" w:hAnsi="Times New Roman"/>
          <w:sz w:val="24"/>
        </w:rPr>
        <w:t xml:space="preserve">дает </w:t>
      </w:r>
      <w:r w:rsidRPr="00E227FD">
        <w:rPr>
          <w:rFonts w:ascii="Times New Roman" w:hAnsi="Times New Roman"/>
          <w:color w:val="000000"/>
          <w:sz w:val="24"/>
        </w:rPr>
        <w:t xml:space="preserve">Заказчику </w:t>
      </w:r>
      <w:r w:rsidRPr="00E227FD">
        <w:rPr>
          <w:rFonts w:ascii="Times New Roman" w:hAnsi="Times New Roman"/>
          <w:sz w:val="24"/>
        </w:rPr>
        <w:t>е</w:t>
      </w:r>
      <w:r w:rsidRPr="00E227FD">
        <w:rPr>
          <w:rFonts w:ascii="Times New Roman" w:hAnsi="Times New Roman"/>
          <w:color w:val="000000"/>
          <w:sz w:val="24"/>
        </w:rPr>
        <w:t xml:space="preserve">жемесячно не позднее 25 числа каждого отчетного месяца выполненные объемы работ по следующим формам: </w:t>
      </w:r>
    </w:p>
    <w:p w:rsidR="00E227FD" w:rsidRPr="00E227FD" w:rsidRDefault="00E227FD" w:rsidP="00E227FD">
      <w:pPr>
        <w:widowControl w:val="0"/>
        <w:autoSpaceDE w:val="0"/>
        <w:autoSpaceDN w:val="0"/>
        <w:adjustRightInd w:val="0"/>
        <w:ind w:firstLine="700"/>
        <w:jc w:val="both"/>
        <w:rPr>
          <w:rFonts w:ascii="Times New Roman" w:hAnsi="Times New Roman"/>
          <w:color w:val="000000"/>
          <w:sz w:val="24"/>
        </w:rPr>
      </w:pPr>
      <w:r w:rsidRPr="00E227FD">
        <w:rPr>
          <w:rFonts w:ascii="Times New Roman" w:hAnsi="Times New Roman"/>
          <w:color w:val="000000"/>
          <w:sz w:val="24"/>
        </w:rPr>
        <w:t>- Акт о приёмке выполненных работ формы № КС – 2;</w:t>
      </w:r>
    </w:p>
    <w:p w:rsidR="00E227FD" w:rsidRPr="00E227FD" w:rsidRDefault="00E227FD" w:rsidP="00E227FD">
      <w:pPr>
        <w:widowControl w:val="0"/>
        <w:autoSpaceDE w:val="0"/>
        <w:autoSpaceDN w:val="0"/>
        <w:adjustRightInd w:val="0"/>
        <w:ind w:firstLine="700"/>
        <w:jc w:val="both"/>
        <w:rPr>
          <w:rFonts w:ascii="Times New Roman" w:hAnsi="Times New Roman"/>
          <w:color w:val="000000"/>
          <w:sz w:val="24"/>
        </w:rPr>
      </w:pPr>
      <w:r w:rsidRPr="00E227FD">
        <w:rPr>
          <w:rFonts w:ascii="Times New Roman" w:hAnsi="Times New Roman"/>
          <w:color w:val="000000"/>
          <w:sz w:val="24"/>
        </w:rPr>
        <w:t>- Справка о стоимости выполненных работ и затрат формы № КС – 3.</w:t>
      </w:r>
    </w:p>
    <w:p w:rsidR="00E227FD" w:rsidRPr="00E227FD" w:rsidRDefault="00E227FD" w:rsidP="00E227FD">
      <w:pPr>
        <w:widowControl w:val="0"/>
        <w:autoSpaceDE w:val="0"/>
        <w:autoSpaceDN w:val="0"/>
        <w:adjustRightInd w:val="0"/>
        <w:ind w:firstLine="700"/>
        <w:jc w:val="both"/>
        <w:rPr>
          <w:rFonts w:ascii="Times New Roman" w:hAnsi="Times New Roman"/>
          <w:color w:val="000000"/>
          <w:sz w:val="24"/>
        </w:rPr>
      </w:pPr>
      <w:r w:rsidRPr="00E227FD">
        <w:rPr>
          <w:rFonts w:ascii="Times New Roman" w:hAnsi="Times New Roman"/>
          <w:sz w:val="24"/>
        </w:rPr>
        <w:lastRenderedPageBreak/>
        <w:t xml:space="preserve">При необходимости получения дополнительной информации Подрядчик представляет </w:t>
      </w:r>
      <w:proofErr w:type="gramStart"/>
      <w:r w:rsidRPr="00E227FD">
        <w:rPr>
          <w:rFonts w:ascii="Times New Roman" w:hAnsi="Times New Roman"/>
          <w:sz w:val="24"/>
        </w:rPr>
        <w:t>последнюю</w:t>
      </w:r>
      <w:proofErr w:type="gramEnd"/>
      <w:r w:rsidRPr="00E227FD">
        <w:rPr>
          <w:rFonts w:ascii="Times New Roman" w:hAnsi="Times New Roman"/>
          <w:sz w:val="24"/>
        </w:rPr>
        <w:t xml:space="preserve"> по форме и в сроки, определенные Заказчиком.</w:t>
      </w:r>
    </w:p>
    <w:p w:rsidR="00E227FD" w:rsidRPr="00E227FD" w:rsidRDefault="00E227FD" w:rsidP="00E227FD">
      <w:pPr>
        <w:tabs>
          <w:tab w:val="left" w:pos="1276"/>
        </w:tabs>
        <w:ind w:firstLine="700"/>
        <w:jc w:val="both"/>
        <w:rPr>
          <w:rFonts w:ascii="Times New Roman" w:hAnsi="Times New Roman"/>
          <w:sz w:val="24"/>
        </w:rPr>
      </w:pPr>
      <w:r w:rsidRPr="00E227FD">
        <w:rPr>
          <w:rFonts w:ascii="Times New Roman" w:hAnsi="Times New Roman"/>
          <w:sz w:val="24"/>
        </w:rPr>
        <w:t xml:space="preserve">5.1.14. </w:t>
      </w:r>
      <w:r w:rsidRPr="00E227FD">
        <w:rPr>
          <w:rFonts w:ascii="Times New Roman" w:hAnsi="Times New Roman"/>
          <w:spacing w:val="-2"/>
          <w:sz w:val="24"/>
        </w:rPr>
        <w:t>Соблюдать/выполнять требования следующих локальных нормативных актов Заказчика:</w:t>
      </w:r>
    </w:p>
    <w:p w:rsidR="00E227FD" w:rsidRPr="00775748" w:rsidRDefault="00E227FD" w:rsidP="00E227FD">
      <w:pPr>
        <w:ind w:firstLine="700"/>
        <w:jc w:val="both"/>
        <w:rPr>
          <w:rFonts w:ascii="Times New Roman" w:hAnsi="Times New Roman"/>
          <w:sz w:val="24"/>
        </w:rPr>
      </w:pPr>
      <w:r w:rsidRPr="00775748">
        <w:rPr>
          <w:rFonts w:ascii="Times New Roman" w:hAnsi="Times New Roman"/>
          <w:sz w:val="24"/>
        </w:rPr>
        <w:t>- Положения о контрольно-пропускных пунктах открытого акционерного общества «Славнефть-Мегионнефтегаз»;</w:t>
      </w:r>
    </w:p>
    <w:p w:rsidR="00E227FD" w:rsidRPr="00775748" w:rsidRDefault="00E227FD" w:rsidP="00E227FD">
      <w:pPr>
        <w:tabs>
          <w:tab w:val="left" w:pos="567"/>
        </w:tabs>
        <w:ind w:firstLine="700"/>
        <w:jc w:val="both"/>
        <w:rPr>
          <w:rFonts w:ascii="Times New Roman" w:hAnsi="Times New Roman"/>
          <w:sz w:val="24"/>
        </w:rPr>
      </w:pPr>
      <w:r w:rsidRPr="00775748">
        <w:rPr>
          <w:rFonts w:ascii="Times New Roman" w:hAnsi="Times New Roman"/>
          <w:sz w:val="24"/>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E227FD" w:rsidRPr="00775748" w:rsidRDefault="00E227FD" w:rsidP="00E227FD">
      <w:pPr>
        <w:tabs>
          <w:tab w:val="left" w:pos="567"/>
        </w:tabs>
        <w:ind w:firstLine="700"/>
        <w:jc w:val="both"/>
        <w:rPr>
          <w:rFonts w:ascii="Times New Roman" w:hAnsi="Times New Roman"/>
          <w:sz w:val="24"/>
        </w:rPr>
      </w:pPr>
      <w:r w:rsidRPr="00775748">
        <w:rPr>
          <w:rFonts w:ascii="Times New Roman" w:hAnsi="Times New Roman"/>
          <w:sz w:val="24"/>
        </w:rPr>
        <w:tab/>
        <w:t>- Стандарта «Транспортная безопасность в открытом акционерном обществе «Славнефть-Мегионнефтегаз»;</w:t>
      </w:r>
    </w:p>
    <w:p w:rsidR="00E227FD" w:rsidRPr="00775748" w:rsidRDefault="00E227FD" w:rsidP="00E227FD">
      <w:pPr>
        <w:tabs>
          <w:tab w:val="left" w:pos="567"/>
        </w:tabs>
        <w:ind w:firstLine="700"/>
        <w:jc w:val="both"/>
        <w:rPr>
          <w:rFonts w:ascii="Times New Roman" w:hAnsi="Times New Roman"/>
          <w:sz w:val="24"/>
        </w:rPr>
      </w:pPr>
      <w:r w:rsidRPr="00775748">
        <w:rPr>
          <w:rFonts w:ascii="Times New Roman" w:hAnsi="Times New Roman"/>
          <w:sz w:val="24"/>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E227FD" w:rsidRPr="00775748" w:rsidRDefault="00E227FD" w:rsidP="00E227FD">
      <w:pPr>
        <w:ind w:firstLine="700"/>
        <w:jc w:val="both"/>
        <w:rPr>
          <w:rFonts w:ascii="Times New Roman" w:hAnsi="Times New Roman"/>
          <w:sz w:val="24"/>
        </w:rPr>
      </w:pPr>
      <w:r w:rsidRPr="00775748">
        <w:rPr>
          <w:rFonts w:ascii="Times New Roman" w:hAnsi="Times New Roman"/>
          <w:sz w:val="24"/>
        </w:rPr>
        <w:t>- Регламента взаимодействия ОАО «СН-МНГ» с Подрядными организациями в процессе привлечения Субподрядных организаций»;</w:t>
      </w:r>
    </w:p>
    <w:p w:rsidR="00E227FD" w:rsidRPr="00775748" w:rsidRDefault="00E227FD" w:rsidP="00E227FD">
      <w:pPr>
        <w:tabs>
          <w:tab w:val="left" w:pos="567"/>
        </w:tabs>
        <w:ind w:firstLine="700"/>
        <w:jc w:val="both"/>
        <w:rPr>
          <w:rFonts w:ascii="Times New Roman" w:hAnsi="Times New Roman"/>
          <w:sz w:val="24"/>
        </w:rPr>
      </w:pPr>
      <w:r w:rsidRPr="00775748">
        <w:rPr>
          <w:rFonts w:ascii="Times New Roman" w:hAnsi="Times New Roman"/>
          <w:sz w:val="24"/>
        </w:rPr>
        <w:tab/>
        <w:t xml:space="preserve">- Процедуры «Контроль употребления алкоголя, наркотических и токсических веществ»; </w:t>
      </w:r>
    </w:p>
    <w:p w:rsidR="009C1CA6" w:rsidRPr="00775748" w:rsidRDefault="009C1CA6" w:rsidP="009C1CA6">
      <w:pPr>
        <w:tabs>
          <w:tab w:val="left" w:pos="567"/>
        </w:tabs>
        <w:ind w:firstLine="700"/>
        <w:jc w:val="both"/>
        <w:rPr>
          <w:rFonts w:ascii="Times New Roman" w:hAnsi="Times New Roman"/>
          <w:sz w:val="24"/>
        </w:rPr>
      </w:pPr>
      <w:r w:rsidRPr="00775748">
        <w:rPr>
          <w:rFonts w:ascii="Times New Roman" w:hAnsi="Times New Roman"/>
          <w:sz w:val="24"/>
        </w:rPr>
        <w:t>- Плана экстренного медицинского реагирования в ОАО «СН-МНГ»;</w:t>
      </w:r>
    </w:p>
    <w:p w:rsidR="00E227FD" w:rsidRPr="00E227FD" w:rsidRDefault="009C1CA6" w:rsidP="009C1CA6">
      <w:pPr>
        <w:tabs>
          <w:tab w:val="left" w:pos="567"/>
        </w:tabs>
        <w:ind w:firstLine="700"/>
        <w:jc w:val="both"/>
        <w:rPr>
          <w:rFonts w:ascii="Times New Roman" w:hAnsi="Times New Roman"/>
          <w:sz w:val="24"/>
        </w:rPr>
      </w:pPr>
      <w:r w:rsidRPr="00775748">
        <w:rPr>
          <w:rFonts w:ascii="Times New Roman" w:hAnsi="Times New Roman"/>
          <w:sz w:val="24"/>
        </w:rPr>
        <w:t>- Методического указания по установлению Жизненно важных правил безопасного ведения работ СТО 021-2014.</w:t>
      </w:r>
    </w:p>
    <w:p w:rsidR="00E227FD" w:rsidRPr="00775748"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5.1.15. Устранять замечания Заказчика, возникающие в процессе выполнения работ, в течение </w:t>
      </w:r>
      <w:r w:rsidRPr="00775748">
        <w:rPr>
          <w:rFonts w:ascii="Times New Roman" w:hAnsi="Times New Roman"/>
          <w:sz w:val="24"/>
        </w:rPr>
        <w:t>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E227FD" w:rsidRPr="00775748" w:rsidRDefault="00E227FD" w:rsidP="00E227FD">
      <w:pPr>
        <w:widowControl w:val="0"/>
        <w:autoSpaceDE w:val="0"/>
        <w:autoSpaceDN w:val="0"/>
        <w:adjustRightInd w:val="0"/>
        <w:ind w:firstLine="700"/>
        <w:jc w:val="both"/>
        <w:rPr>
          <w:rFonts w:ascii="Times New Roman" w:hAnsi="Times New Roman"/>
          <w:sz w:val="24"/>
        </w:rPr>
      </w:pPr>
      <w:r w:rsidRPr="00775748">
        <w:rPr>
          <w:rFonts w:ascii="Times New Roman" w:hAnsi="Times New Roman"/>
          <w:sz w:val="24"/>
        </w:rPr>
        <w:t>5.1.16. Обеспечить  выполнение противопожарных мероприятий и тушение возможного пожара на площадке под лесонасаждения и прилегающей территории, находящейся в непосредственной близости от нее,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775748">
        <w:rPr>
          <w:rFonts w:ascii="Times New Roman" w:hAnsi="Times New Roman"/>
          <w:sz w:val="24"/>
        </w:rPr>
        <w:t xml:space="preserve">5.1.17. </w:t>
      </w:r>
      <w:proofErr w:type="gramStart"/>
      <w:r w:rsidRPr="00775748">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w:t>
      </w:r>
      <w:r w:rsidRPr="00E227FD">
        <w:rPr>
          <w:rFonts w:ascii="Times New Roman" w:hAnsi="Times New Roman"/>
          <w:sz w:val="24"/>
        </w:rPr>
        <w:t xml:space="preserve"> проект производства работ с предприятием связи, в ведении которого находиться линия связи или радиофикации.</w:t>
      </w:r>
      <w:proofErr w:type="gramEnd"/>
      <w:r w:rsidRPr="00E227FD">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5.1.18.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E227FD" w:rsidRPr="00775748"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5.1.19. Уведомлять в письменной форме Заказчика о назначении своего представителя и объеме предоставленных ему полномочий в течение </w:t>
      </w:r>
      <w:r w:rsidRPr="00775748">
        <w:rPr>
          <w:rFonts w:ascii="Times New Roman" w:hAnsi="Times New Roman"/>
          <w:sz w:val="24"/>
        </w:rPr>
        <w:t>3 (трех) рабочих дней после такого назначения.</w:t>
      </w:r>
    </w:p>
    <w:p w:rsidR="00E227FD" w:rsidRPr="00775748" w:rsidRDefault="00E227FD" w:rsidP="00E227FD">
      <w:pPr>
        <w:widowControl w:val="0"/>
        <w:tabs>
          <w:tab w:val="left" w:pos="1276"/>
        </w:tabs>
        <w:autoSpaceDE w:val="0"/>
        <w:autoSpaceDN w:val="0"/>
        <w:adjustRightInd w:val="0"/>
        <w:ind w:firstLine="700"/>
        <w:jc w:val="both"/>
        <w:rPr>
          <w:rFonts w:ascii="Times New Roman" w:hAnsi="Times New Roman"/>
          <w:sz w:val="24"/>
        </w:rPr>
      </w:pPr>
      <w:r w:rsidRPr="00775748">
        <w:rPr>
          <w:rFonts w:ascii="Times New Roman" w:hAnsi="Times New Roman"/>
          <w:sz w:val="24"/>
        </w:rPr>
        <w:t>5.1.20.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227FD" w:rsidRPr="00775748" w:rsidRDefault="00E227FD" w:rsidP="00E227FD">
      <w:pPr>
        <w:widowControl w:val="0"/>
        <w:autoSpaceDE w:val="0"/>
        <w:autoSpaceDN w:val="0"/>
        <w:adjustRightInd w:val="0"/>
        <w:ind w:firstLine="700"/>
        <w:jc w:val="both"/>
        <w:rPr>
          <w:rFonts w:ascii="Times New Roman" w:hAnsi="Times New Roman"/>
          <w:sz w:val="24"/>
        </w:rPr>
      </w:pPr>
      <w:r w:rsidRPr="00775748">
        <w:rPr>
          <w:rFonts w:ascii="Times New Roman" w:hAnsi="Times New Roman"/>
          <w:sz w:val="24"/>
        </w:rPr>
        <w:lastRenderedPageBreak/>
        <w:t>5.1.21.</w:t>
      </w:r>
      <w:r w:rsidRPr="00775748">
        <w:rPr>
          <w:rFonts w:ascii="Times New Roman" w:hAnsi="Times New Roman"/>
          <w:color w:val="008000"/>
          <w:sz w:val="24"/>
        </w:rPr>
        <w:t xml:space="preserve"> </w:t>
      </w:r>
      <w:r w:rsidRPr="00775748">
        <w:rPr>
          <w:rFonts w:ascii="Times New Roman" w:hAnsi="Times New Roman"/>
          <w:sz w:val="24"/>
        </w:rPr>
        <w:t>Разработать и</w:t>
      </w:r>
      <w:r w:rsidRPr="00775748">
        <w:rPr>
          <w:rFonts w:ascii="Times New Roman" w:hAnsi="Times New Roman"/>
          <w:color w:val="008000"/>
          <w:sz w:val="24"/>
        </w:rPr>
        <w:t xml:space="preserve"> </w:t>
      </w:r>
      <w:r w:rsidRPr="00775748">
        <w:rPr>
          <w:rFonts w:ascii="Times New Roman" w:hAnsi="Times New Roman"/>
          <w:sz w:val="24"/>
        </w:rPr>
        <w:t xml:space="preserve">согласовать с Заказчиком в срок до 25 (двадцать пятого) числа текущего месяца, </w:t>
      </w:r>
      <w:proofErr w:type="spellStart"/>
      <w:r w:rsidRPr="00775748">
        <w:rPr>
          <w:rFonts w:ascii="Times New Roman" w:hAnsi="Times New Roman"/>
          <w:sz w:val="24"/>
        </w:rPr>
        <w:t>месячно</w:t>
      </w:r>
      <w:proofErr w:type="spellEnd"/>
      <w:r w:rsidRPr="00775748">
        <w:rPr>
          <w:rFonts w:ascii="Times New Roman" w:hAnsi="Times New Roman"/>
          <w:sz w:val="24"/>
        </w:rPr>
        <w:t>-суточные графики выполнения работ на следующий месяц.</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775748">
        <w:rPr>
          <w:rFonts w:ascii="Times New Roman" w:hAnsi="Times New Roman"/>
          <w:sz w:val="24"/>
        </w:rPr>
        <w:t>5.1.22. Представить полномочному представителю Заказчика ежесуточную информацию</w:t>
      </w:r>
      <w:r w:rsidRPr="00E227FD">
        <w:rPr>
          <w:rFonts w:ascii="Times New Roman" w:hAnsi="Times New Roman"/>
          <w:sz w:val="24"/>
        </w:rPr>
        <w:t xml:space="preserve"> о ходе выполнения работ в соответствии с </w:t>
      </w:r>
      <w:proofErr w:type="spellStart"/>
      <w:r w:rsidRPr="00E227FD">
        <w:rPr>
          <w:rFonts w:ascii="Times New Roman" w:hAnsi="Times New Roman"/>
          <w:sz w:val="24"/>
        </w:rPr>
        <w:t>месячно</w:t>
      </w:r>
      <w:proofErr w:type="spellEnd"/>
      <w:r w:rsidRPr="00E227FD">
        <w:rPr>
          <w:rFonts w:ascii="Times New Roman" w:hAnsi="Times New Roman"/>
          <w:sz w:val="24"/>
        </w:rPr>
        <w:t xml:space="preserve"> - суточным графиком выполнения работ, подписанную представителем Подрядчика в письменном и электронном виде</w:t>
      </w:r>
      <w:r w:rsidRPr="00E227FD">
        <w:rPr>
          <w:rFonts w:ascii="Times New Roman" w:hAnsi="Times New Roman"/>
          <w:color w:val="008000"/>
          <w:sz w:val="24"/>
        </w:rPr>
        <w:t xml:space="preserve">. </w:t>
      </w:r>
      <w:r w:rsidRPr="00E227FD">
        <w:rPr>
          <w:rFonts w:ascii="Times New Roman" w:hAnsi="Times New Roman"/>
          <w:sz w:val="24"/>
        </w:rPr>
        <w:t>По письменному запросу Заказчика предоставить дополнительные данные о ходе работ, в том числе наличие на площадке под лесонасаждения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E227FD" w:rsidRPr="00E227FD" w:rsidRDefault="00E227FD" w:rsidP="00E227FD">
      <w:pPr>
        <w:shd w:val="clear" w:color="auto" w:fill="FFFFFF"/>
        <w:ind w:firstLine="700"/>
        <w:jc w:val="both"/>
        <w:rPr>
          <w:rFonts w:ascii="Times New Roman" w:hAnsi="Times New Roman"/>
          <w:bCs/>
          <w:spacing w:val="-2"/>
          <w:sz w:val="24"/>
        </w:rPr>
      </w:pPr>
      <w:r w:rsidRPr="00E227FD">
        <w:rPr>
          <w:rFonts w:ascii="Times New Roman" w:hAnsi="Times New Roman"/>
          <w:sz w:val="24"/>
        </w:rPr>
        <w:t xml:space="preserve">5.1.23.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E227FD" w:rsidRPr="00E227FD" w:rsidRDefault="00E227FD" w:rsidP="00E227FD">
      <w:pPr>
        <w:ind w:firstLine="700"/>
        <w:jc w:val="both"/>
        <w:rPr>
          <w:rFonts w:ascii="Times New Roman" w:hAnsi="Times New Roman"/>
          <w:sz w:val="24"/>
        </w:rPr>
      </w:pPr>
      <w:r w:rsidRPr="00E227FD">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E227FD" w:rsidRPr="00775748" w:rsidRDefault="00E227FD" w:rsidP="00E227FD">
      <w:pPr>
        <w:tabs>
          <w:tab w:val="left" w:pos="900"/>
        </w:tabs>
        <w:ind w:firstLine="700"/>
        <w:jc w:val="both"/>
        <w:rPr>
          <w:rFonts w:ascii="Times New Roman" w:hAnsi="Times New Roman"/>
          <w:sz w:val="24"/>
        </w:rPr>
      </w:pPr>
      <w:r w:rsidRPr="00E227FD">
        <w:rPr>
          <w:rFonts w:ascii="Times New Roman" w:hAnsi="Times New Roman"/>
          <w:sz w:val="24"/>
        </w:rPr>
        <w:t xml:space="preserve">– аварии (в </w:t>
      </w:r>
      <w:r w:rsidRPr="00775748">
        <w:rPr>
          <w:rFonts w:ascii="Times New Roman" w:hAnsi="Times New Roman"/>
          <w:sz w:val="24"/>
        </w:rPr>
        <w:t>течение _</w:t>
      </w:r>
      <w:r w:rsidR="00F57E0E" w:rsidRPr="00775748">
        <w:rPr>
          <w:rFonts w:ascii="Times New Roman" w:hAnsi="Times New Roman"/>
          <w:sz w:val="24"/>
        </w:rPr>
        <w:t>2</w:t>
      </w:r>
      <w:r w:rsidRPr="00775748">
        <w:rPr>
          <w:rFonts w:ascii="Times New Roman" w:hAnsi="Times New Roman"/>
          <w:sz w:val="24"/>
        </w:rPr>
        <w:t>_ (</w:t>
      </w:r>
      <w:r w:rsidR="00F57E0E" w:rsidRPr="00775748">
        <w:rPr>
          <w:rFonts w:ascii="Times New Roman" w:hAnsi="Times New Roman"/>
          <w:sz w:val="24"/>
        </w:rPr>
        <w:t>двух</w:t>
      </w:r>
      <w:r w:rsidRPr="00775748">
        <w:rPr>
          <w:rFonts w:ascii="Times New Roman" w:hAnsi="Times New Roman"/>
          <w:sz w:val="24"/>
        </w:rPr>
        <w:t>) часов);</w:t>
      </w:r>
    </w:p>
    <w:p w:rsidR="00E227FD" w:rsidRPr="00775748" w:rsidRDefault="00E227FD" w:rsidP="00E227FD">
      <w:pPr>
        <w:tabs>
          <w:tab w:val="left" w:pos="900"/>
        </w:tabs>
        <w:ind w:firstLine="700"/>
        <w:jc w:val="both"/>
        <w:rPr>
          <w:rFonts w:ascii="Times New Roman" w:hAnsi="Times New Roman"/>
          <w:sz w:val="24"/>
        </w:rPr>
      </w:pPr>
      <w:r w:rsidRPr="00775748">
        <w:rPr>
          <w:rFonts w:ascii="Times New Roman" w:hAnsi="Times New Roman"/>
          <w:sz w:val="24"/>
        </w:rPr>
        <w:t>– инциденты (в течение __</w:t>
      </w:r>
      <w:r w:rsidR="00F57E0E" w:rsidRPr="00775748">
        <w:rPr>
          <w:rFonts w:ascii="Times New Roman" w:hAnsi="Times New Roman"/>
          <w:sz w:val="24"/>
        </w:rPr>
        <w:t>2</w:t>
      </w:r>
      <w:r w:rsidRPr="00775748">
        <w:rPr>
          <w:rFonts w:ascii="Times New Roman" w:hAnsi="Times New Roman"/>
          <w:sz w:val="24"/>
        </w:rPr>
        <w:t>_ (</w:t>
      </w:r>
      <w:r w:rsidR="00F57E0E" w:rsidRPr="00775748">
        <w:rPr>
          <w:rFonts w:ascii="Times New Roman" w:hAnsi="Times New Roman"/>
          <w:sz w:val="24"/>
        </w:rPr>
        <w:t>двух</w:t>
      </w:r>
      <w:r w:rsidRPr="00775748">
        <w:rPr>
          <w:rFonts w:ascii="Times New Roman" w:hAnsi="Times New Roman"/>
          <w:sz w:val="24"/>
        </w:rPr>
        <w:t>) часов);</w:t>
      </w:r>
    </w:p>
    <w:p w:rsidR="00E227FD" w:rsidRPr="00775748" w:rsidRDefault="00E227FD" w:rsidP="00E227FD">
      <w:pPr>
        <w:tabs>
          <w:tab w:val="left" w:pos="900"/>
        </w:tabs>
        <w:ind w:firstLine="700"/>
        <w:jc w:val="both"/>
        <w:rPr>
          <w:rFonts w:ascii="Times New Roman" w:hAnsi="Times New Roman"/>
          <w:sz w:val="24"/>
        </w:rPr>
      </w:pPr>
      <w:r w:rsidRPr="00775748">
        <w:rPr>
          <w:rFonts w:ascii="Times New Roman" w:hAnsi="Times New Roman"/>
          <w:sz w:val="24"/>
        </w:rPr>
        <w:t>– технические осложнения (в течение _</w:t>
      </w:r>
      <w:r w:rsidR="00F57E0E" w:rsidRPr="00775748">
        <w:rPr>
          <w:rFonts w:ascii="Times New Roman" w:hAnsi="Times New Roman"/>
          <w:sz w:val="24"/>
        </w:rPr>
        <w:t>4</w:t>
      </w:r>
      <w:r w:rsidRPr="00775748">
        <w:rPr>
          <w:rFonts w:ascii="Times New Roman" w:hAnsi="Times New Roman"/>
          <w:sz w:val="24"/>
        </w:rPr>
        <w:t>_ (</w:t>
      </w:r>
      <w:r w:rsidR="00F57E0E" w:rsidRPr="00775748">
        <w:rPr>
          <w:rFonts w:ascii="Times New Roman" w:hAnsi="Times New Roman"/>
          <w:sz w:val="24"/>
        </w:rPr>
        <w:t>четырех</w:t>
      </w:r>
      <w:r w:rsidRPr="00775748">
        <w:rPr>
          <w:rFonts w:ascii="Times New Roman" w:hAnsi="Times New Roman"/>
          <w:sz w:val="24"/>
        </w:rPr>
        <w:t xml:space="preserve">) часов); </w:t>
      </w:r>
    </w:p>
    <w:p w:rsidR="00E227FD" w:rsidRPr="00775748" w:rsidRDefault="00E227FD" w:rsidP="00E227FD">
      <w:pPr>
        <w:tabs>
          <w:tab w:val="left" w:pos="900"/>
        </w:tabs>
        <w:ind w:firstLine="700"/>
        <w:jc w:val="both"/>
        <w:rPr>
          <w:rFonts w:ascii="Times New Roman" w:hAnsi="Times New Roman"/>
          <w:sz w:val="24"/>
        </w:rPr>
      </w:pPr>
      <w:r w:rsidRPr="00775748">
        <w:rPr>
          <w:rFonts w:ascii="Times New Roman" w:hAnsi="Times New Roman"/>
          <w:sz w:val="24"/>
        </w:rPr>
        <w:t>– несчастные случаи (в течение _</w:t>
      </w:r>
      <w:r w:rsidR="00F57E0E" w:rsidRPr="00775748">
        <w:rPr>
          <w:rFonts w:ascii="Times New Roman" w:hAnsi="Times New Roman"/>
          <w:sz w:val="24"/>
        </w:rPr>
        <w:t>2</w:t>
      </w:r>
      <w:r w:rsidRPr="00775748">
        <w:rPr>
          <w:rFonts w:ascii="Times New Roman" w:hAnsi="Times New Roman"/>
          <w:sz w:val="24"/>
        </w:rPr>
        <w:t>_ (</w:t>
      </w:r>
      <w:r w:rsidR="00F57E0E" w:rsidRPr="00775748">
        <w:rPr>
          <w:rFonts w:ascii="Times New Roman" w:hAnsi="Times New Roman"/>
          <w:sz w:val="24"/>
        </w:rPr>
        <w:t>двух</w:t>
      </w:r>
      <w:r w:rsidRPr="00775748">
        <w:rPr>
          <w:rFonts w:ascii="Times New Roman" w:hAnsi="Times New Roman"/>
          <w:sz w:val="24"/>
        </w:rPr>
        <w:t>) часов);</w:t>
      </w:r>
    </w:p>
    <w:p w:rsidR="00E227FD" w:rsidRPr="00775748" w:rsidRDefault="00E227FD" w:rsidP="00E227FD">
      <w:pPr>
        <w:tabs>
          <w:tab w:val="left" w:pos="900"/>
        </w:tabs>
        <w:ind w:firstLine="700"/>
        <w:jc w:val="both"/>
        <w:rPr>
          <w:rFonts w:ascii="Times New Roman" w:hAnsi="Times New Roman"/>
          <w:sz w:val="24"/>
        </w:rPr>
      </w:pPr>
      <w:r w:rsidRPr="00775748">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w:t>
      </w:r>
      <w:r w:rsidR="00F57E0E" w:rsidRPr="00775748">
        <w:rPr>
          <w:rFonts w:ascii="Times New Roman" w:hAnsi="Times New Roman"/>
          <w:sz w:val="24"/>
        </w:rPr>
        <w:t>48</w:t>
      </w:r>
      <w:r w:rsidRPr="00775748">
        <w:rPr>
          <w:rFonts w:ascii="Times New Roman" w:hAnsi="Times New Roman"/>
          <w:sz w:val="24"/>
        </w:rPr>
        <w:t>_ (</w:t>
      </w:r>
      <w:r w:rsidR="00F57E0E" w:rsidRPr="00775748">
        <w:rPr>
          <w:rFonts w:ascii="Times New Roman" w:hAnsi="Times New Roman"/>
          <w:sz w:val="24"/>
        </w:rPr>
        <w:t>сорока восьми</w:t>
      </w:r>
      <w:r w:rsidRPr="00775748">
        <w:rPr>
          <w:rFonts w:ascii="Times New Roman" w:hAnsi="Times New Roman"/>
          <w:sz w:val="24"/>
        </w:rPr>
        <w:t>) часов);</w:t>
      </w:r>
    </w:p>
    <w:p w:rsidR="00E227FD" w:rsidRPr="00775748" w:rsidRDefault="00E227FD" w:rsidP="00E227FD">
      <w:pPr>
        <w:tabs>
          <w:tab w:val="left" w:pos="900"/>
        </w:tabs>
        <w:ind w:firstLine="700"/>
        <w:jc w:val="both"/>
        <w:rPr>
          <w:rFonts w:ascii="Times New Roman" w:hAnsi="Times New Roman"/>
          <w:sz w:val="24"/>
        </w:rPr>
      </w:pPr>
      <w:r w:rsidRPr="00775748">
        <w:rPr>
          <w:rFonts w:ascii="Times New Roman" w:hAnsi="Times New Roman"/>
          <w:sz w:val="24"/>
        </w:rPr>
        <w:t>– дорожно-транспортные происшествия (в течение _</w:t>
      </w:r>
      <w:r w:rsidR="00F57E0E" w:rsidRPr="00775748">
        <w:rPr>
          <w:rFonts w:ascii="Times New Roman" w:hAnsi="Times New Roman"/>
          <w:sz w:val="24"/>
        </w:rPr>
        <w:t>4</w:t>
      </w:r>
      <w:r w:rsidRPr="00775748">
        <w:rPr>
          <w:rFonts w:ascii="Times New Roman" w:hAnsi="Times New Roman"/>
          <w:sz w:val="24"/>
        </w:rPr>
        <w:t>_ (</w:t>
      </w:r>
      <w:r w:rsidR="00F57E0E" w:rsidRPr="00775748">
        <w:rPr>
          <w:rFonts w:ascii="Times New Roman" w:hAnsi="Times New Roman"/>
          <w:sz w:val="24"/>
        </w:rPr>
        <w:t>четырех</w:t>
      </w:r>
      <w:r w:rsidRPr="00775748">
        <w:rPr>
          <w:rFonts w:ascii="Times New Roman" w:hAnsi="Times New Roman"/>
          <w:sz w:val="24"/>
        </w:rPr>
        <w:t xml:space="preserve">) часов). Подрядчик </w:t>
      </w:r>
      <w:r w:rsidRPr="00775748">
        <w:rPr>
          <w:rFonts w:ascii="Times New Roman" w:hAnsi="Times New Roman"/>
          <w:spacing w:val="-2"/>
          <w:sz w:val="24"/>
        </w:rPr>
        <w:t>незамедлительно извещает С</w:t>
      </w:r>
      <w:r w:rsidRPr="00775748">
        <w:rPr>
          <w:rFonts w:ascii="Times New Roman" w:hAnsi="Times New Roman"/>
          <w:sz w:val="24"/>
        </w:rPr>
        <w:t>лужбу безопасности движения</w:t>
      </w:r>
      <w:r w:rsidRPr="00775748">
        <w:rPr>
          <w:rFonts w:ascii="Times New Roman" w:hAnsi="Times New Roman"/>
          <w:spacing w:val="-2"/>
          <w:sz w:val="24"/>
        </w:rPr>
        <w:t xml:space="preserve"> </w:t>
      </w:r>
      <w:r w:rsidRPr="00775748">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75748">
        <w:rPr>
          <w:rFonts w:ascii="Times New Roman" w:hAnsi="Times New Roman"/>
          <w:spacing w:val="-2"/>
          <w:sz w:val="24"/>
        </w:rPr>
        <w:t>о</w:t>
      </w:r>
      <w:r w:rsidRPr="00775748">
        <w:rPr>
          <w:rFonts w:ascii="Times New Roman" w:hAnsi="Times New Roman"/>
          <w:sz w:val="24"/>
        </w:rPr>
        <w:t xml:space="preserve"> произошедшем </w:t>
      </w:r>
      <w:r w:rsidRPr="00775748">
        <w:rPr>
          <w:rFonts w:ascii="Times New Roman" w:hAnsi="Times New Roman"/>
          <w:spacing w:val="-2"/>
          <w:sz w:val="24"/>
        </w:rPr>
        <w:t xml:space="preserve">ДТП по телефонам: </w:t>
      </w:r>
      <w:r w:rsidRPr="00775748">
        <w:rPr>
          <w:rFonts w:ascii="Times New Roman" w:hAnsi="Times New Roman"/>
          <w:color w:val="000000"/>
          <w:sz w:val="24"/>
        </w:rPr>
        <w:t xml:space="preserve">8 (34643) </w:t>
      </w:r>
      <w:r w:rsidRPr="00775748">
        <w:rPr>
          <w:rFonts w:ascii="Times New Roman" w:hAnsi="Times New Roman"/>
          <w:spacing w:val="-2"/>
          <w:sz w:val="24"/>
          <w:u w:val="single"/>
        </w:rPr>
        <w:t>49-043, 47-581, 41-179</w:t>
      </w:r>
      <w:r w:rsidRPr="00775748">
        <w:rPr>
          <w:rFonts w:ascii="Times New Roman" w:hAnsi="Times New Roman"/>
          <w:spacing w:val="-2"/>
          <w:sz w:val="24"/>
        </w:rPr>
        <w:t xml:space="preserve">, </w:t>
      </w:r>
      <w:r w:rsidRPr="00775748">
        <w:rPr>
          <w:rFonts w:ascii="Times New Roman" w:hAnsi="Times New Roman"/>
          <w:color w:val="000000"/>
          <w:sz w:val="24"/>
        </w:rPr>
        <w:t xml:space="preserve">8 (34643) </w:t>
      </w:r>
      <w:r w:rsidRPr="00775748">
        <w:rPr>
          <w:rFonts w:ascii="Times New Roman" w:hAnsi="Times New Roman"/>
          <w:spacing w:val="-2"/>
          <w:sz w:val="24"/>
          <w:u w:val="single"/>
        </w:rPr>
        <w:t>46-222, 46-6-33, 47-088</w:t>
      </w:r>
      <w:r w:rsidRPr="00775748">
        <w:rPr>
          <w:rFonts w:ascii="Times New Roman" w:hAnsi="Times New Roman"/>
          <w:sz w:val="24"/>
        </w:rPr>
        <w:t>;</w:t>
      </w:r>
    </w:p>
    <w:p w:rsidR="00E227FD" w:rsidRPr="00775748" w:rsidRDefault="00E227FD" w:rsidP="00E227FD">
      <w:pPr>
        <w:tabs>
          <w:tab w:val="left" w:pos="900"/>
        </w:tabs>
        <w:ind w:firstLine="700"/>
        <w:jc w:val="both"/>
        <w:rPr>
          <w:rFonts w:ascii="Times New Roman" w:hAnsi="Times New Roman"/>
          <w:sz w:val="24"/>
        </w:rPr>
      </w:pPr>
      <w:r w:rsidRPr="00775748">
        <w:rPr>
          <w:rFonts w:ascii="Times New Roman" w:hAnsi="Times New Roman"/>
          <w:sz w:val="24"/>
        </w:rPr>
        <w:t>– хищения и иные противоправные действия (в течение _</w:t>
      </w:r>
      <w:r w:rsidR="00F57E0E" w:rsidRPr="00775748">
        <w:rPr>
          <w:rFonts w:ascii="Times New Roman" w:hAnsi="Times New Roman"/>
          <w:sz w:val="24"/>
        </w:rPr>
        <w:t>4</w:t>
      </w:r>
      <w:r w:rsidRPr="00775748">
        <w:rPr>
          <w:rFonts w:ascii="Times New Roman" w:hAnsi="Times New Roman"/>
          <w:sz w:val="24"/>
        </w:rPr>
        <w:t>_ (</w:t>
      </w:r>
      <w:r w:rsidR="00F57E0E" w:rsidRPr="00775748">
        <w:rPr>
          <w:rFonts w:ascii="Times New Roman" w:hAnsi="Times New Roman"/>
          <w:sz w:val="24"/>
        </w:rPr>
        <w:t>четырех</w:t>
      </w:r>
      <w:r w:rsidRPr="00775748">
        <w:rPr>
          <w:rFonts w:ascii="Times New Roman" w:hAnsi="Times New Roman"/>
          <w:sz w:val="24"/>
        </w:rPr>
        <w:t>) часов);</w:t>
      </w:r>
    </w:p>
    <w:p w:rsidR="00E227FD" w:rsidRPr="00775748" w:rsidRDefault="00E227FD" w:rsidP="00E227FD">
      <w:pPr>
        <w:tabs>
          <w:tab w:val="left" w:pos="900"/>
        </w:tabs>
        <w:ind w:firstLine="700"/>
        <w:jc w:val="both"/>
        <w:rPr>
          <w:rFonts w:ascii="Times New Roman" w:hAnsi="Times New Roman"/>
          <w:sz w:val="24"/>
        </w:rPr>
      </w:pPr>
      <w:r w:rsidRPr="00775748">
        <w:rPr>
          <w:rFonts w:ascii="Times New Roman" w:hAnsi="Times New Roman"/>
          <w:sz w:val="24"/>
        </w:rPr>
        <w:t xml:space="preserve">– обстоятельства, влияющие на платежи между Сторонами (в течение </w:t>
      </w:r>
      <w:r w:rsidR="00F57E0E" w:rsidRPr="00775748">
        <w:rPr>
          <w:rFonts w:ascii="Times New Roman" w:hAnsi="Times New Roman"/>
          <w:sz w:val="24"/>
        </w:rPr>
        <w:t>_48_ (сорока восьми) часов);</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775748">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75748">
        <w:rPr>
          <w:rFonts w:ascii="Times New Roman" w:hAnsi="Times New Roman"/>
          <w:sz w:val="24"/>
        </w:rPr>
        <w:t>ств Ст</w:t>
      </w:r>
      <w:proofErr w:type="gramEnd"/>
      <w:r w:rsidRPr="00775748">
        <w:rPr>
          <w:rFonts w:ascii="Times New Roman" w:hAnsi="Times New Roman"/>
          <w:sz w:val="24"/>
        </w:rPr>
        <w:t xml:space="preserve">орон по нему (в течение </w:t>
      </w:r>
      <w:r w:rsidR="00F57E0E" w:rsidRPr="00775748">
        <w:rPr>
          <w:rFonts w:ascii="Times New Roman" w:hAnsi="Times New Roman"/>
          <w:sz w:val="24"/>
        </w:rPr>
        <w:t>4</w:t>
      </w:r>
      <w:r w:rsidRPr="00775748">
        <w:rPr>
          <w:rFonts w:ascii="Times New Roman" w:hAnsi="Times New Roman"/>
          <w:sz w:val="24"/>
        </w:rPr>
        <w:t>_ (</w:t>
      </w:r>
      <w:r w:rsidR="00F57E0E" w:rsidRPr="00775748">
        <w:rPr>
          <w:rFonts w:ascii="Times New Roman" w:hAnsi="Times New Roman"/>
          <w:sz w:val="24"/>
        </w:rPr>
        <w:t>четырех</w:t>
      </w:r>
      <w:r w:rsidRPr="00775748">
        <w:rPr>
          <w:rFonts w:ascii="Times New Roman" w:hAnsi="Times New Roman"/>
          <w:sz w:val="24"/>
        </w:rPr>
        <w:t>) часов).</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5.1.24.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E227FD" w:rsidRPr="00E227FD" w:rsidRDefault="00E227FD" w:rsidP="00E227FD">
      <w:pPr>
        <w:widowControl w:val="0"/>
        <w:autoSpaceDE w:val="0"/>
        <w:autoSpaceDN w:val="0"/>
        <w:adjustRightInd w:val="0"/>
        <w:ind w:firstLine="700"/>
        <w:jc w:val="both"/>
        <w:rPr>
          <w:rFonts w:ascii="Times New Roman" w:hAnsi="Times New Roman"/>
          <w:snapToGrid w:val="0"/>
          <w:color w:val="000000"/>
          <w:sz w:val="24"/>
        </w:rPr>
      </w:pPr>
      <w:r w:rsidRPr="00E227FD">
        <w:rPr>
          <w:rFonts w:ascii="Times New Roman" w:hAnsi="Times New Roman"/>
          <w:snapToGrid w:val="0"/>
          <w:color w:val="000000"/>
          <w:sz w:val="24"/>
        </w:rPr>
        <w:t>5.1.25. В течение гарантийного срока Подря</w:t>
      </w:r>
      <w:bookmarkStart w:id="0" w:name="_Ref12190862"/>
      <w:r w:rsidRPr="00E227FD">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а также, в случае необходимости, повторно выполнить отдельные виды работ</w:t>
      </w:r>
      <w:bookmarkEnd w:id="0"/>
      <w:r w:rsidRPr="00E227FD">
        <w:rPr>
          <w:rFonts w:ascii="Times New Roman" w:hAnsi="Times New Roman"/>
          <w:snapToGrid w:val="0"/>
          <w:color w:val="000000"/>
          <w:sz w:val="24"/>
        </w:rPr>
        <w:t>.</w:t>
      </w:r>
    </w:p>
    <w:p w:rsidR="00E227FD" w:rsidRPr="00E227FD" w:rsidRDefault="00E227FD" w:rsidP="00E227FD">
      <w:pPr>
        <w:widowControl w:val="0"/>
        <w:autoSpaceDE w:val="0"/>
        <w:autoSpaceDN w:val="0"/>
        <w:adjustRightInd w:val="0"/>
        <w:ind w:firstLine="700"/>
        <w:jc w:val="both"/>
        <w:rPr>
          <w:rFonts w:ascii="Times New Roman" w:hAnsi="Times New Roman"/>
          <w:snapToGrid w:val="0"/>
          <w:color w:val="000000"/>
          <w:sz w:val="24"/>
        </w:rPr>
      </w:pPr>
      <w:r w:rsidRPr="00E227FD">
        <w:rPr>
          <w:rFonts w:ascii="Times New Roman" w:hAnsi="Times New Roman"/>
          <w:snapToGrid w:val="0"/>
          <w:color w:val="000000"/>
          <w:sz w:val="24"/>
        </w:rPr>
        <w:t>5.1.26.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napToGrid w:val="0"/>
          <w:color w:val="000000"/>
          <w:sz w:val="24"/>
        </w:rPr>
        <w:t>5.1.27. П</w:t>
      </w:r>
      <w:r w:rsidRPr="00E227FD">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5.1.28.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w:t>
      </w:r>
      <w:r w:rsidRPr="00E227FD">
        <w:rPr>
          <w:rFonts w:ascii="Times New Roman" w:hAnsi="Times New Roman"/>
          <w:sz w:val="24"/>
        </w:rPr>
        <w:lastRenderedPageBreak/>
        <w:t>Заказчиком.</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5.1.29.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5.1.30. При использовании транспортных сре</w:t>
      </w:r>
      <w:proofErr w:type="gramStart"/>
      <w:r w:rsidRPr="00E227FD">
        <w:rPr>
          <w:rFonts w:ascii="Times New Roman" w:hAnsi="Times New Roman"/>
          <w:sz w:val="24"/>
        </w:rPr>
        <w:t>дств в ц</w:t>
      </w:r>
      <w:proofErr w:type="gramEnd"/>
      <w:r w:rsidRPr="00E227FD">
        <w:rPr>
          <w:rFonts w:ascii="Times New Roman" w:hAnsi="Times New Roman"/>
          <w:sz w:val="24"/>
        </w:rPr>
        <w:t>елях исполнения настоящего Договора:</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организовать работу по безопасности дорожного движения на площадке под лесонасаждения, в соответствии с требованиями законодательных и нормативных правовых актов, локальных нормативных актов Заказчика;</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xml:space="preserve">- осуществлять </w:t>
      </w:r>
      <w:proofErr w:type="gramStart"/>
      <w:r w:rsidRPr="00E227FD">
        <w:rPr>
          <w:rFonts w:ascii="Times New Roman" w:hAnsi="Times New Roman"/>
          <w:sz w:val="24"/>
        </w:rPr>
        <w:t>контроль за</w:t>
      </w:r>
      <w:proofErr w:type="gramEnd"/>
      <w:r w:rsidRPr="00E227FD">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обеспечить эксплуатацию транспортных сре</w:t>
      </w:r>
      <w:proofErr w:type="gramStart"/>
      <w:r w:rsidRPr="00E227FD">
        <w:rPr>
          <w:rFonts w:ascii="Times New Roman" w:hAnsi="Times New Roman"/>
          <w:sz w:val="24"/>
        </w:rPr>
        <w:t>дств пр</w:t>
      </w:r>
      <w:proofErr w:type="gramEnd"/>
      <w:r w:rsidRPr="00E227FD">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proofErr w:type="gramStart"/>
      <w:r w:rsidRPr="00E227FD">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w:t>
      </w:r>
      <w:r w:rsidRPr="00775748">
        <w:rPr>
          <w:rFonts w:ascii="Times New Roman" w:hAnsi="Times New Roman"/>
          <w:sz w:val="24"/>
        </w:rPr>
        <w:t xml:space="preserve">транспортного обеспечения Заказчика (СБД ДТО) г. Мегион: по телефонам: </w:t>
      </w:r>
      <w:r w:rsidR="00775748" w:rsidRPr="00775748">
        <w:rPr>
          <w:rFonts w:ascii="Times New Roman" w:hAnsi="Times New Roman"/>
          <w:color w:val="000000"/>
          <w:sz w:val="24"/>
        </w:rPr>
        <w:t xml:space="preserve">8 (34643) </w:t>
      </w:r>
      <w:r w:rsidR="00775748" w:rsidRPr="00775748">
        <w:rPr>
          <w:rFonts w:ascii="Times New Roman" w:hAnsi="Times New Roman"/>
          <w:spacing w:val="-2"/>
          <w:sz w:val="24"/>
          <w:u w:val="single"/>
        </w:rPr>
        <w:t>49-043, 47-581, 41-179</w:t>
      </w:r>
      <w:r w:rsidR="00775748" w:rsidRPr="00775748">
        <w:rPr>
          <w:rFonts w:ascii="Times New Roman" w:hAnsi="Times New Roman"/>
          <w:spacing w:val="-2"/>
          <w:sz w:val="24"/>
        </w:rPr>
        <w:t xml:space="preserve">, </w:t>
      </w:r>
      <w:r w:rsidRPr="00775748">
        <w:rPr>
          <w:rFonts w:ascii="Times New Roman" w:hAnsi="Times New Roman"/>
          <w:sz w:val="24"/>
        </w:rPr>
        <w:t xml:space="preserve"> и центральную инженерно-технологическую службу Заказчика (ЦИТС) по телефонам: </w:t>
      </w:r>
      <w:r w:rsidR="00775748" w:rsidRPr="00775748">
        <w:rPr>
          <w:rFonts w:ascii="Times New Roman" w:hAnsi="Times New Roman"/>
          <w:color w:val="000000"/>
          <w:sz w:val="24"/>
        </w:rPr>
        <w:t xml:space="preserve">8 (34643) </w:t>
      </w:r>
      <w:r w:rsidR="00775748" w:rsidRPr="00775748">
        <w:rPr>
          <w:rFonts w:ascii="Times New Roman" w:eastAsiaTheme="minorHAnsi" w:hAnsi="Times New Roman"/>
          <w:sz w:val="24"/>
          <w:lang w:eastAsia="en-US"/>
        </w:rPr>
        <w:t>47 588, 49 189</w:t>
      </w:r>
      <w:r w:rsidR="00775748" w:rsidRPr="00775748">
        <w:rPr>
          <w:rFonts w:ascii="Times New Roman" w:hAnsi="Times New Roman"/>
          <w:sz w:val="24"/>
        </w:rPr>
        <w:t>.</w:t>
      </w:r>
      <w:r w:rsidRPr="00775748">
        <w:rPr>
          <w:rFonts w:ascii="Times New Roman" w:hAnsi="Times New Roman"/>
          <w:sz w:val="24"/>
        </w:rPr>
        <w:t>Направлять в ДТО Заказчика материалы расследования ДТП не позднее 3</w:t>
      </w:r>
      <w:proofErr w:type="gramEnd"/>
      <w:r w:rsidRPr="00775748">
        <w:rPr>
          <w:rFonts w:ascii="Times New Roman" w:hAnsi="Times New Roman"/>
          <w:sz w:val="24"/>
        </w:rPr>
        <w:t xml:space="preserve"> (трех) дней с момента</w:t>
      </w:r>
      <w:r w:rsidRPr="00E227FD">
        <w:rPr>
          <w:rFonts w:ascii="Times New Roman" w:hAnsi="Times New Roman"/>
          <w:sz w:val="24"/>
        </w:rPr>
        <w:t xml:space="preserve"> окончания расследования;</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E227FD">
        <w:rPr>
          <w:rFonts w:ascii="Times New Roman" w:hAnsi="Times New Roman"/>
          <w:sz w:val="24"/>
        </w:rPr>
        <w:t>справку</w:t>
      </w:r>
      <w:proofErr w:type="gramEnd"/>
      <w:r w:rsidRPr="00E227FD">
        <w:rPr>
          <w:rFonts w:ascii="Times New Roman" w:hAnsi="Times New Roman"/>
          <w:sz w:val="24"/>
        </w:rPr>
        <w:t xml:space="preserve"> о ДТП выданную уполномоченным государственным органом в ДТО Заказчика;</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E227FD">
        <w:rPr>
          <w:rFonts w:ascii="Times New Roman" w:hAnsi="Times New Roman"/>
          <w:sz w:val="24"/>
        </w:rPr>
        <w:t>за</w:t>
      </w:r>
      <w:proofErr w:type="gramEnd"/>
      <w:r w:rsidRPr="00E227FD">
        <w:rPr>
          <w:rFonts w:ascii="Times New Roman" w:hAnsi="Times New Roman"/>
          <w:sz w:val="24"/>
        </w:rPr>
        <w:t xml:space="preserve"> отчетным;</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xml:space="preserve">- проводить перед началом рабочей смены водителей транспортных средств, </w:t>
      </w:r>
      <w:proofErr w:type="spellStart"/>
      <w:r w:rsidRPr="00E227FD">
        <w:rPr>
          <w:rFonts w:ascii="Times New Roman" w:hAnsi="Times New Roman"/>
          <w:sz w:val="24"/>
        </w:rPr>
        <w:t>предрейсовый</w:t>
      </w:r>
      <w:proofErr w:type="spellEnd"/>
      <w:r w:rsidRPr="00E227FD">
        <w:rPr>
          <w:rFonts w:ascii="Times New Roman" w:hAnsi="Times New Roman"/>
          <w:sz w:val="24"/>
        </w:rPr>
        <w:t xml:space="preserve"> медицинский осмотр;</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E227FD">
        <w:rPr>
          <w:rFonts w:ascii="Times New Roman" w:hAnsi="Times New Roman"/>
          <w:sz w:val="24"/>
        </w:rPr>
        <w:t>асфальто</w:t>
      </w:r>
      <w:proofErr w:type="spellEnd"/>
      <w:r w:rsidRPr="00E227FD">
        <w:rPr>
          <w:rFonts w:ascii="Times New Roman" w:hAnsi="Times New Roman"/>
          <w:sz w:val="24"/>
        </w:rPr>
        <w:t>-бетонным</w:t>
      </w:r>
      <w:proofErr w:type="gramEnd"/>
      <w:r w:rsidRPr="00E227FD">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E227FD" w:rsidRPr="00E227FD" w:rsidRDefault="00E227FD" w:rsidP="00E227FD">
      <w:pPr>
        <w:tabs>
          <w:tab w:val="left" w:pos="720"/>
          <w:tab w:val="left" w:pos="1418"/>
          <w:tab w:val="num" w:pos="1495"/>
        </w:tabs>
        <w:ind w:right="-2" w:firstLine="700"/>
        <w:jc w:val="both"/>
        <w:rPr>
          <w:rFonts w:ascii="Times New Roman" w:hAnsi="Times New Roman"/>
          <w:color w:val="000000"/>
          <w:sz w:val="24"/>
          <w:szCs w:val="22"/>
        </w:rPr>
      </w:pPr>
      <w:r w:rsidRPr="00E227FD">
        <w:rPr>
          <w:rFonts w:ascii="Times New Roman" w:hAnsi="Times New Roman"/>
          <w:color w:val="000000"/>
          <w:sz w:val="24"/>
          <w:szCs w:val="22"/>
        </w:rPr>
        <w:t>5.1.31.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E227FD" w:rsidRPr="00E227FD" w:rsidRDefault="00E227FD" w:rsidP="00E227FD">
      <w:pPr>
        <w:ind w:firstLine="700"/>
        <w:jc w:val="both"/>
        <w:rPr>
          <w:rFonts w:ascii="Times New Roman" w:hAnsi="Times New Roman"/>
          <w:sz w:val="24"/>
        </w:rPr>
      </w:pPr>
      <w:r w:rsidRPr="00E227FD">
        <w:rPr>
          <w:rFonts w:ascii="Times New Roman" w:hAnsi="Times New Roman"/>
          <w:sz w:val="24"/>
        </w:rPr>
        <w:t>5.1.32. При получении уведомления Заказчика, полностью или частично приостановить/возобновить выполнение Работ.</w:t>
      </w:r>
    </w:p>
    <w:p w:rsidR="00E227FD" w:rsidRPr="00E227FD" w:rsidRDefault="00E227FD" w:rsidP="00E227FD">
      <w:pPr>
        <w:ind w:firstLine="700"/>
        <w:jc w:val="both"/>
        <w:rPr>
          <w:rFonts w:ascii="Times New Roman" w:hAnsi="Times New Roman"/>
          <w:sz w:val="24"/>
        </w:rPr>
      </w:pPr>
      <w:r w:rsidRPr="00E227FD">
        <w:rPr>
          <w:rFonts w:ascii="Times New Roman" w:hAnsi="Times New Roman"/>
          <w:sz w:val="24"/>
        </w:rPr>
        <w:t xml:space="preserve">5.1.33.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w:t>
      </w:r>
      <w:r w:rsidRPr="00E227FD">
        <w:rPr>
          <w:rFonts w:ascii="Times New Roman" w:hAnsi="Times New Roman"/>
          <w:sz w:val="24"/>
        </w:rPr>
        <w:lastRenderedPageBreak/>
        <w:t>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227FD" w:rsidRDefault="00E227FD" w:rsidP="00E227FD">
      <w:pPr>
        <w:ind w:firstLine="700"/>
        <w:jc w:val="both"/>
        <w:rPr>
          <w:rFonts w:ascii="Times New Roman" w:hAnsi="Times New Roman"/>
          <w:sz w:val="24"/>
        </w:rPr>
      </w:pPr>
      <w:r w:rsidRPr="00E227FD">
        <w:rPr>
          <w:rFonts w:ascii="Times New Roman" w:hAnsi="Times New Roman"/>
          <w:sz w:val="24"/>
        </w:rPr>
        <w:t xml:space="preserve">5.1.34. Направить в адрес Заказчика счет-фактуру в срок не </w:t>
      </w:r>
      <w:r w:rsidRPr="00775748">
        <w:rPr>
          <w:rFonts w:ascii="Times New Roman" w:hAnsi="Times New Roman"/>
          <w:sz w:val="24"/>
        </w:rPr>
        <w:t>позднее _</w:t>
      </w:r>
      <w:r w:rsidR="00775748" w:rsidRPr="00775748">
        <w:rPr>
          <w:rFonts w:ascii="Times New Roman" w:hAnsi="Times New Roman"/>
          <w:sz w:val="24"/>
        </w:rPr>
        <w:t>5_ (пяти) дней</w:t>
      </w:r>
      <w:r w:rsidRPr="00775748">
        <w:rPr>
          <w:rFonts w:ascii="Times New Roman" w:hAnsi="Times New Roman"/>
          <w:sz w:val="24"/>
        </w:rPr>
        <w:t xml:space="preserve"> с момента подписания обеими Сторонами справки о стоимости выполненных работ и затрат формы №КС-3 и актов о приемке выполненных работ формы №КС-2.</w:t>
      </w:r>
    </w:p>
    <w:p w:rsidR="00B84637" w:rsidRDefault="00B84637" w:rsidP="00E227FD">
      <w:pPr>
        <w:ind w:firstLine="700"/>
        <w:jc w:val="both"/>
        <w:rPr>
          <w:rFonts w:ascii="Times New Roman" w:hAnsi="Times New Roman"/>
          <w:sz w:val="24"/>
        </w:rPr>
      </w:pPr>
      <w:r>
        <w:rPr>
          <w:rFonts w:ascii="Times New Roman" w:hAnsi="Times New Roman"/>
          <w:sz w:val="24"/>
        </w:rPr>
        <w:t xml:space="preserve">5.1.35. </w:t>
      </w:r>
      <w:r w:rsidRPr="00A25FC5">
        <w:rPr>
          <w:rFonts w:ascii="Times New Roman" w:hAnsi="Times New Roman"/>
          <w:sz w:val="24"/>
        </w:rPr>
        <w:t xml:space="preserve">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 </w:t>
      </w:r>
      <w:r>
        <w:rPr>
          <w:rFonts w:ascii="Times New Roman" w:hAnsi="Times New Roman"/>
          <w:sz w:val="24"/>
        </w:rPr>
        <w:t>9</w:t>
      </w:r>
      <w:r w:rsidRPr="00A25FC5">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8F0A2F" w:rsidRPr="00E227FD" w:rsidRDefault="008F0A2F" w:rsidP="00E227FD">
      <w:pPr>
        <w:ind w:firstLine="700"/>
        <w:jc w:val="both"/>
        <w:rPr>
          <w:rFonts w:ascii="Times New Roman" w:hAnsi="Times New Roman"/>
          <w:sz w:val="24"/>
        </w:rPr>
      </w:pPr>
      <w:r>
        <w:rPr>
          <w:rFonts w:ascii="Times New Roman" w:hAnsi="Times New Roman"/>
          <w:sz w:val="24"/>
        </w:rPr>
        <w:t>5.1.</w:t>
      </w:r>
      <w:r>
        <w:rPr>
          <w:rFonts w:ascii="Times New Roman" w:hAnsi="Times New Roman"/>
          <w:sz w:val="24"/>
        </w:rPr>
        <w:t>36</w:t>
      </w:r>
      <w:r>
        <w:rPr>
          <w:rFonts w:ascii="Times New Roman" w:hAnsi="Times New Roman"/>
          <w:sz w:val="24"/>
        </w:rPr>
        <w:t xml:space="preserve">. </w:t>
      </w:r>
      <w:r w:rsidRPr="00337137">
        <w:rPr>
          <w:rFonts w:ascii="Times New Roman" w:hAnsi="Times New Roman"/>
          <w:sz w:val="24"/>
        </w:rPr>
        <w:t>Подрядчик обязуется соблюдать требования электробезопасности при выполнении работ на производственной территории ОАО «СН-МНГ».</w:t>
      </w:r>
    </w:p>
    <w:p w:rsidR="00E227FD" w:rsidRPr="00E227FD" w:rsidRDefault="00E227FD" w:rsidP="00E227FD">
      <w:pPr>
        <w:widowControl w:val="0"/>
        <w:autoSpaceDE w:val="0"/>
        <w:autoSpaceDN w:val="0"/>
        <w:adjustRightInd w:val="0"/>
        <w:ind w:right="-45"/>
        <w:jc w:val="both"/>
        <w:rPr>
          <w:rFonts w:ascii="Times New Roman" w:hAnsi="Times New Roman"/>
          <w:sz w:val="24"/>
        </w:rPr>
      </w:pPr>
    </w:p>
    <w:p w:rsidR="00E227FD" w:rsidRPr="00E227FD" w:rsidRDefault="00E227FD" w:rsidP="00E227FD">
      <w:pPr>
        <w:widowControl w:val="0"/>
        <w:autoSpaceDE w:val="0"/>
        <w:autoSpaceDN w:val="0"/>
        <w:adjustRightInd w:val="0"/>
        <w:ind w:firstLine="700"/>
        <w:jc w:val="both"/>
        <w:rPr>
          <w:rFonts w:ascii="Times New Roman" w:hAnsi="Times New Roman"/>
          <w:b/>
          <w:sz w:val="24"/>
        </w:rPr>
      </w:pPr>
      <w:r w:rsidRPr="00E227FD">
        <w:rPr>
          <w:rFonts w:ascii="Times New Roman" w:hAnsi="Times New Roman"/>
          <w:b/>
          <w:sz w:val="24"/>
        </w:rPr>
        <w:t>5.2. Заказчик обязуется:</w:t>
      </w:r>
    </w:p>
    <w:p w:rsidR="00E227FD" w:rsidRPr="00E227FD" w:rsidRDefault="00E227FD" w:rsidP="00E227FD">
      <w:pPr>
        <w:widowControl w:val="0"/>
        <w:autoSpaceDE w:val="0"/>
        <w:autoSpaceDN w:val="0"/>
        <w:adjustRightInd w:val="0"/>
        <w:ind w:firstLine="700"/>
        <w:jc w:val="both"/>
        <w:rPr>
          <w:rFonts w:ascii="Times New Roman" w:hAnsi="Times New Roman"/>
          <w:sz w:val="24"/>
        </w:rPr>
      </w:pP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5.2.1. Передать Подрядчику на период выполнения работ по акту, подписанному Сторонами, площадку под лесонасаждения, пригодную для выполнения работ, оговоренных в пункте 2.1., настоящего Договора, за </w:t>
      </w:r>
      <w:r w:rsidRPr="00775748">
        <w:rPr>
          <w:rFonts w:ascii="Times New Roman" w:hAnsi="Times New Roman"/>
          <w:sz w:val="24"/>
        </w:rPr>
        <w:t>10 (десять) дней</w:t>
      </w:r>
      <w:r w:rsidRPr="00E227FD">
        <w:rPr>
          <w:rFonts w:ascii="Times New Roman" w:hAnsi="Times New Roman"/>
          <w:sz w:val="24"/>
        </w:rPr>
        <w:t xml:space="preserve"> до начала выполнения работ.</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5.2.2. Оформить до начала работ разрешение на </w:t>
      </w:r>
      <w:proofErr w:type="gramStart"/>
      <w:r w:rsidRPr="00E227FD">
        <w:rPr>
          <w:rFonts w:ascii="Times New Roman" w:hAnsi="Times New Roman"/>
          <w:sz w:val="24"/>
        </w:rPr>
        <w:t>право ведения</w:t>
      </w:r>
      <w:proofErr w:type="gramEnd"/>
      <w:r w:rsidRPr="00E227FD">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E227FD">
        <w:rPr>
          <w:rFonts w:ascii="Times New Roman" w:hAnsi="Times New Roman"/>
          <w:sz w:val="24"/>
        </w:rPr>
        <w:t>госэкспертизы</w:t>
      </w:r>
      <w:proofErr w:type="spellEnd"/>
      <w:r w:rsidRPr="00E227FD">
        <w:rPr>
          <w:rFonts w:ascii="Times New Roman" w:hAnsi="Times New Roman"/>
          <w:sz w:val="24"/>
        </w:rPr>
        <w:t xml:space="preserve"> и лесной декларации.</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5.2.3. Рассмотреть и согласовывать в течение 5 (пяти) дней с момента предоставления Подрядчиком подтверждающих документов стоимость материалов, с учетом порядка установленного подпунктом 5.1.5., настоящего Договора. </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5.2.4. Организовывать работу приёмочной комиссии по приёмке результата выполненных работ, в течение двух недель, с момента получения письменного уведомления Подрядчика об окончании работ.</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 xml:space="preserve">5.2.5. Назначить уполномоченное лицо по настоящему Договору, в течение </w:t>
      </w:r>
      <w:r w:rsidRPr="00775748">
        <w:rPr>
          <w:rFonts w:ascii="Times New Roman" w:hAnsi="Times New Roman"/>
          <w:sz w:val="24"/>
        </w:rPr>
        <w:t xml:space="preserve">3 (трех) рабочих дней </w:t>
      </w:r>
      <w:proofErr w:type="gramStart"/>
      <w:r w:rsidRPr="00775748">
        <w:rPr>
          <w:rFonts w:ascii="Times New Roman" w:hAnsi="Times New Roman"/>
          <w:sz w:val="24"/>
        </w:rPr>
        <w:t>с даты подписания</w:t>
      </w:r>
      <w:proofErr w:type="gramEnd"/>
      <w:r w:rsidRPr="00775748">
        <w:rPr>
          <w:rFonts w:ascii="Times New Roman" w:hAnsi="Times New Roman"/>
          <w:sz w:val="24"/>
        </w:rPr>
        <w:t xml:space="preserve"> Договора и в письменной форме сообщить об</w:t>
      </w:r>
      <w:r w:rsidRPr="00E227FD">
        <w:rPr>
          <w:rFonts w:ascii="Times New Roman" w:hAnsi="Times New Roman"/>
          <w:sz w:val="24"/>
        </w:rPr>
        <w:t xml:space="preserve"> этом Подрядчику.</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5.2.6. В установленном порядке совместно с Подрядчиком определить объёмы выполненных работ, подписать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E227FD" w:rsidRPr="00E227FD" w:rsidRDefault="00E227FD" w:rsidP="00E227FD">
      <w:pPr>
        <w:widowControl w:val="0"/>
        <w:autoSpaceDE w:val="0"/>
        <w:autoSpaceDN w:val="0"/>
        <w:adjustRightInd w:val="0"/>
        <w:ind w:firstLine="700"/>
        <w:jc w:val="both"/>
        <w:rPr>
          <w:rFonts w:ascii="Times New Roman" w:hAnsi="Times New Roman"/>
          <w:sz w:val="24"/>
        </w:rPr>
      </w:pPr>
      <w:r w:rsidRPr="00E227FD">
        <w:rPr>
          <w:rFonts w:ascii="Times New Roman" w:hAnsi="Times New Roman"/>
          <w:sz w:val="24"/>
        </w:rPr>
        <w:t>5.2.7. Произвести оплату выполненных работ в размерах и в сроки, установленные настоящим Договором.</w:t>
      </w:r>
    </w:p>
    <w:p w:rsidR="00E227FD" w:rsidRPr="00E227FD" w:rsidRDefault="00E227FD" w:rsidP="00E227FD">
      <w:pPr>
        <w:widowControl w:val="0"/>
        <w:autoSpaceDE w:val="0"/>
        <w:autoSpaceDN w:val="0"/>
        <w:adjustRightInd w:val="0"/>
        <w:ind w:firstLine="700"/>
        <w:jc w:val="both"/>
        <w:rPr>
          <w:rFonts w:ascii="Times New Roman" w:hAnsi="Times New Roman"/>
          <w:sz w:val="24"/>
        </w:rPr>
      </w:pPr>
    </w:p>
    <w:p w:rsidR="00E227FD" w:rsidRPr="00E227FD" w:rsidRDefault="00E227FD" w:rsidP="00E227FD">
      <w:pPr>
        <w:widowControl w:val="0"/>
        <w:autoSpaceDE w:val="0"/>
        <w:autoSpaceDN w:val="0"/>
        <w:adjustRightInd w:val="0"/>
        <w:ind w:right="-2" w:firstLine="700"/>
        <w:jc w:val="both"/>
        <w:rPr>
          <w:rFonts w:ascii="Times New Roman" w:hAnsi="Times New Roman"/>
          <w:b/>
          <w:sz w:val="24"/>
        </w:rPr>
      </w:pPr>
      <w:r w:rsidRPr="00E227FD">
        <w:rPr>
          <w:rFonts w:ascii="Times New Roman" w:hAnsi="Times New Roman"/>
          <w:b/>
          <w:sz w:val="24"/>
        </w:rPr>
        <w:t>5.3. Заказчик вправе:</w:t>
      </w:r>
    </w:p>
    <w:p w:rsidR="00E227FD" w:rsidRPr="00E227FD" w:rsidRDefault="00E227FD" w:rsidP="00E227FD">
      <w:pPr>
        <w:widowControl w:val="0"/>
        <w:autoSpaceDE w:val="0"/>
        <w:autoSpaceDN w:val="0"/>
        <w:adjustRightInd w:val="0"/>
        <w:ind w:right="-2"/>
        <w:jc w:val="both"/>
        <w:rPr>
          <w:rFonts w:ascii="Times New Roman" w:hAnsi="Times New Roman"/>
          <w:b/>
          <w:sz w:val="24"/>
        </w:rPr>
      </w:pPr>
    </w:p>
    <w:p w:rsidR="00E227FD" w:rsidRPr="00E227FD" w:rsidRDefault="00E227FD" w:rsidP="00E227FD">
      <w:pPr>
        <w:shd w:val="clear" w:color="auto" w:fill="FFFFFF"/>
        <w:ind w:firstLine="708"/>
        <w:jc w:val="both"/>
        <w:rPr>
          <w:rFonts w:ascii="Times New Roman" w:hAnsi="Times New Roman"/>
          <w:b/>
          <w:sz w:val="24"/>
        </w:rPr>
      </w:pPr>
      <w:r w:rsidRPr="00E227FD">
        <w:rPr>
          <w:rFonts w:ascii="Times New Roman" w:hAnsi="Times New Roman"/>
          <w:sz w:val="24"/>
        </w:rPr>
        <w:t xml:space="preserve">5.3.1. </w:t>
      </w:r>
      <w:r w:rsidRPr="00E227FD">
        <w:rPr>
          <w:rFonts w:ascii="Times New Roman" w:hAnsi="Times New Roman"/>
          <w:color w:val="000000"/>
          <w:sz w:val="24"/>
        </w:rPr>
        <w:t>В любое время проверять и контролировать:</w:t>
      </w:r>
    </w:p>
    <w:p w:rsidR="00E227FD" w:rsidRPr="00E227FD" w:rsidRDefault="00E227FD" w:rsidP="00E227FD">
      <w:pPr>
        <w:tabs>
          <w:tab w:val="left" w:pos="709"/>
        </w:tabs>
        <w:jc w:val="both"/>
        <w:rPr>
          <w:rFonts w:ascii="Times New Roman" w:hAnsi="Times New Roman"/>
          <w:sz w:val="24"/>
        </w:rPr>
      </w:pPr>
      <w:r w:rsidRPr="00E227FD">
        <w:rPr>
          <w:rFonts w:ascii="Times New Roman" w:hAnsi="Times New Roman"/>
          <w:sz w:val="24"/>
        </w:rPr>
        <w:tab/>
        <w:t>– ход и качество Р</w:t>
      </w:r>
      <w:r w:rsidRPr="00E227FD">
        <w:rPr>
          <w:rFonts w:ascii="Times New Roman CYR" w:hAnsi="Times New Roman CYR" w:cs="Times New Roman CYR"/>
          <w:sz w:val="24"/>
        </w:rPr>
        <w:t>абот</w:t>
      </w:r>
      <w:r w:rsidRPr="00E227FD">
        <w:rPr>
          <w:rFonts w:ascii="Times New Roman" w:hAnsi="Times New Roman"/>
          <w:sz w:val="24"/>
        </w:rPr>
        <w:t>;</w:t>
      </w:r>
    </w:p>
    <w:p w:rsidR="00E227FD" w:rsidRPr="00E227FD" w:rsidRDefault="00E227FD" w:rsidP="00E227FD">
      <w:pPr>
        <w:tabs>
          <w:tab w:val="left" w:pos="709"/>
        </w:tabs>
        <w:jc w:val="both"/>
        <w:rPr>
          <w:rFonts w:ascii="Times New Roman" w:hAnsi="Times New Roman"/>
          <w:sz w:val="24"/>
        </w:rPr>
      </w:pPr>
      <w:r w:rsidRPr="00E227FD">
        <w:rPr>
          <w:rFonts w:ascii="Times New Roman" w:hAnsi="Times New Roman"/>
          <w:sz w:val="24"/>
        </w:rPr>
        <w:tab/>
        <w:t>– сроки выполнения</w:t>
      </w:r>
      <w:r w:rsidRPr="00E227FD">
        <w:rPr>
          <w:rFonts w:ascii="Times New Roman CYR" w:hAnsi="Times New Roman CYR" w:cs="Times New Roman CYR"/>
          <w:sz w:val="24"/>
        </w:rPr>
        <w:t xml:space="preserve"> Работ</w:t>
      </w:r>
      <w:r w:rsidRPr="00E227FD">
        <w:rPr>
          <w:rFonts w:ascii="Times New Roman" w:hAnsi="Times New Roman"/>
          <w:sz w:val="24"/>
        </w:rPr>
        <w:t>;</w:t>
      </w:r>
    </w:p>
    <w:p w:rsidR="00E227FD" w:rsidRPr="00E227FD" w:rsidRDefault="00E227FD" w:rsidP="00E227FD">
      <w:pPr>
        <w:suppressAutoHyphens/>
        <w:autoSpaceDE w:val="0"/>
        <w:autoSpaceDN w:val="0"/>
        <w:adjustRightInd w:val="0"/>
        <w:ind w:firstLine="708"/>
        <w:jc w:val="both"/>
        <w:rPr>
          <w:rFonts w:ascii="Times New Roman CYR" w:hAnsi="Times New Roman CYR" w:cs="Times New Roman CYR"/>
          <w:bCs/>
          <w:sz w:val="24"/>
        </w:rPr>
      </w:pPr>
      <w:r w:rsidRPr="00E227FD">
        <w:rPr>
          <w:rFonts w:ascii="Times New Roman" w:hAnsi="Times New Roman"/>
          <w:sz w:val="24"/>
        </w:rPr>
        <w:t>–</w:t>
      </w:r>
      <w:r w:rsidRPr="00E227FD">
        <w:rPr>
          <w:rFonts w:ascii="Times New Roman CYR" w:hAnsi="Times New Roman CYR" w:cs="Times New Roman CYR"/>
          <w:bCs/>
          <w:sz w:val="24"/>
        </w:rPr>
        <w:t xml:space="preserve"> объем выполнения Работ;</w:t>
      </w:r>
    </w:p>
    <w:p w:rsidR="00E227FD" w:rsidRPr="00E227FD" w:rsidRDefault="00E227FD" w:rsidP="00E227FD">
      <w:pPr>
        <w:tabs>
          <w:tab w:val="left" w:pos="709"/>
        </w:tabs>
        <w:jc w:val="both"/>
        <w:rPr>
          <w:rFonts w:ascii="Times New Roman" w:hAnsi="Times New Roman"/>
          <w:sz w:val="24"/>
        </w:rPr>
      </w:pPr>
      <w:r w:rsidRPr="00E227FD">
        <w:rPr>
          <w:rFonts w:ascii="Times New Roman" w:hAnsi="Times New Roman"/>
          <w:sz w:val="24"/>
        </w:rPr>
        <w:tab/>
        <w:t>– качество оборудования, материалов, инструментов используемых/применяемых для выполнения</w:t>
      </w:r>
      <w:r w:rsidRPr="00E227FD">
        <w:rPr>
          <w:rFonts w:ascii="Times New Roman CYR" w:hAnsi="Times New Roman CYR" w:cs="Times New Roman CYR"/>
          <w:sz w:val="24"/>
        </w:rPr>
        <w:t xml:space="preserve"> Работ,</w:t>
      </w:r>
      <w:r w:rsidRPr="00E227FD">
        <w:rPr>
          <w:rFonts w:ascii="Times New Roman" w:hAnsi="Times New Roman"/>
          <w:sz w:val="24"/>
        </w:rPr>
        <w:t xml:space="preserve"> и правильность их использования/применения;</w:t>
      </w:r>
    </w:p>
    <w:p w:rsidR="00E227FD" w:rsidRPr="00E227FD" w:rsidRDefault="00E227FD" w:rsidP="00E227FD">
      <w:pPr>
        <w:suppressAutoHyphens/>
        <w:autoSpaceDE w:val="0"/>
        <w:autoSpaceDN w:val="0"/>
        <w:adjustRightInd w:val="0"/>
        <w:ind w:firstLine="708"/>
        <w:jc w:val="both"/>
        <w:rPr>
          <w:rFonts w:ascii="Times New Roman CYR" w:hAnsi="Times New Roman CYR" w:cs="Times New Roman CYR"/>
          <w:bCs/>
          <w:sz w:val="24"/>
        </w:rPr>
      </w:pPr>
      <w:r w:rsidRPr="00E227FD">
        <w:rPr>
          <w:rFonts w:ascii="Times New Roman" w:hAnsi="Times New Roman"/>
          <w:sz w:val="24"/>
        </w:rPr>
        <w:t>–</w:t>
      </w:r>
      <w:r w:rsidRPr="00E227FD">
        <w:rPr>
          <w:rFonts w:ascii="Times New Roman CYR" w:hAnsi="Times New Roman CYR" w:cs="Times New Roman CYR"/>
          <w:bCs/>
          <w:sz w:val="24"/>
        </w:rPr>
        <w:t xml:space="preserve"> </w:t>
      </w:r>
      <w:r w:rsidRPr="00E227FD">
        <w:rPr>
          <w:rFonts w:ascii="Times New Roman" w:hAnsi="Times New Roman"/>
          <w:sz w:val="24"/>
        </w:rPr>
        <w:t>применение и правильность применения технологий производства Работ</w:t>
      </w:r>
      <w:r w:rsidRPr="00E227FD">
        <w:rPr>
          <w:rFonts w:ascii="Times New Roman CYR" w:hAnsi="Times New Roman CYR" w:cs="Times New Roman CYR"/>
          <w:bCs/>
          <w:sz w:val="24"/>
        </w:rPr>
        <w:t>;</w:t>
      </w:r>
    </w:p>
    <w:p w:rsidR="00E227FD" w:rsidRPr="00E227FD" w:rsidRDefault="00E227FD" w:rsidP="00E227FD">
      <w:pPr>
        <w:suppressAutoHyphens/>
        <w:adjustRightInd w:val="0"/>
        <w:ind w:firstLine="708"/>
        <w:jc w:val="both"/>
        <w:rPr>
          <w:rFonts w:ascii="Times New Roman" w:hAnsi="Times New Roman"/>
          <w:snapToGrid w:val="0"/>
          <w:sz w:val="24"/>
        </w:rPr>
      </w:pPr>
      <w:r w:rsidRPr="00E227FD">
        <w:rPr>
          <w:rFonts w:ascii="Times New Roman" w:hAnsi="Times New Roman"/>
          <w:sz w:val="24"/>
        </w:rPr>
        <w:lastRenderedPageBreak/>
        <w:t>–</w:t>
      </w:r>
      <w:r w:rsidRPr="00E227FD">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E227FD" w:rsidRPr="00E227FD" w:rsidRDefault="00E227FD" w:rsidP="00E227FD">
      <w:pPr>
        <w:tabs>
          <w:tab w:val="left" w:pos="709"/>
        </w:tabs>
        <w:jc w:val="both"/>
        <w:rPr>
          <w:rFonts w:ascii="Times New Roman" w:hAnsi="Times New Roman"/>
          <w:sz w:val="24"/>
        </w:rPr>
      </w:pPr>
      <w:r w:rsidRPr="00E227FD">
        <w:rPr>
          <w:rFonts w:ascii="Times New Roman" w:hAnsi="Times New Roman"/>
          <w:sz w:val="24"/>
        </w:rPr>
        <w:tab/>
        <w:t>– квалификацию персонала Подрядчика выполняющего Р</w:t>
      </w:r>
      <w:r w:rsidRPr="00E227FD">
        <w:rPr>
          <w:rFonts w:ascii="Times New Roman CYR" w:hAnsi="Times New Roman CYR" w:cs="Times New Roman CYR"/>
          <w:sz w:val="24"/>
        </w:rPr>
        <w:t>аботы</w:t>
      </w:r>
      <w:r w:rsidRPr="00E227FD">
        <w:rPr>
          <w:rFonts w:ascii="Times New Roman" w:hAnsi="Times New Roman"/>
          <w:sz w:val="24"/>
        </w:rPr>
        <w:t>;</w:t>
      </w:r>
    </w:p>
    <w:p w:rsidR="00E227FD" w:rsidRPr="00E227FD" w:rsidRDefault="00E227FD" w:rsidP="00E227FD">
      <w:pPr>
        <w:suppressAutoHyphens/>
        <w:adjustRightInd w:val="0"/>
        <w:ind w:firstLine="708"/>
        <w:jc w:val="both"/>
        <w:rPr>
          <w:rFonts w:ascii="Times New Roman" w:hAnsi="Times New Roman"/>
          <w:snapToGrid w:val="0"/>
          <w:sz w:val="24"/>
        </w:rPr>
      </w:pPr>
      <w:r w:rsidRPr="00E227FD">
        <w:rPr>
          <w:rFonts w:ascii="Times New Roman" w:hAnsi="Times New Roman"/>
          <w:sz w:val="24"/>
        </w:rPr>
        <w:t>– исполнение Подрядчиком иных требований настоящего Договора.</w:t>
      </w:r>
    </w:p>
    <w:p w:rsidR="00E227FD" w:rsidRPr="00E227FD" w:rsidRDefault="00E227FD" w:rsidP="00E227FD">
      <w:pPr>
        <w:shd w:val="clear" w:color="auto" w:fill="FFFFFF"/>
        <w:ind w:firstLine="708"/>
        <w:jc w:val="both"/>
        <w:rPr>
          <w:rFonts w:ascii="Times New Roman" w:hAnsi="Times New Roman"/>
          <w:sz w:val="24"/>
        </w:rPr>
      </w:pPr>
      <w:r w:rsidRPr="00E227FD">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E227FD" w:rsidRPr="00E227FD" w:rsidRDefault="00E227FD" w:rsidP="00E227FD">
      <w:pPr>
        <w:shd w:val="clear" w:color="auto" w:fill="FFFFFF"/>
        <w:ind w:firstLine="708"/>
        <w:jc w:val="both"/>
        <w:rPr>
          <w:rFonts w:ascii="Times New Roman" w:hAnsi="Times New Roman"/>
          <w:b/>
          <w:bCs/>
          <w:spacing w:val="-2"/>
          <w:sz w:val="24"/>
        </w:rPr>
      </w:pPr>
      <w:r w:rsidRPr="00E227FD">
        <w:rPr>
          <w:rFonts w:ascii="Times New Roman" w:hAnsi="Times New Roman"/>
          <w:sz w:val="24"/>
        </w:rPr>
        <w:t>5.3.2. Требовать от Подрядчика устранения замечаний и недостатков, выявленных Заказчиком</w:t>
      </w:r>
      <w:r w:rsidRPr="00E227FD">
        <w:rPr>
          <w:rFonts w:ascii="Times New Roman" w:hAnsi="Times New Roman"/>
          <w:color w:val="000000"/>
          <w:spacing w:val="-1"/>
          <w:sz w:val="24"/>
        </w:rPr>
        <w:t xml:space="preserve">, которые </w:t>
      </w:r>
      <w:r w:rsidRPr="00E227FD">
        <w:rPr>
          <w:rFonts w:ascii="Times New Roman" w:hAnsi="Times New Roman"/>
          <w:sz w:val="24"/>
        </w:rPr>
        <w:t>могут носить как общий характер, так и касаться конкретных вопросов, относящихся к Работам.</w:t>
      </w:r>
    </w:p>
    <w:p w:rsidR="00E227FD" w:rsidRPr="00E227FD" w:rsidRDefault="00E227FD" w:rsidP="00E227FD">
      <w:pPr>
        <w:shd w:val="clear" w:color="auto" w:fill="FFFFFF"/>
        <w:ind w:firstLine="700"/>
        <w:jc w:val="both"/>
        <w:rPr>
          <w:rFonts w:ascii="Times New Roman" w:hAnsi="Times New Roman"/>
          <w:b/>
          <w:bCs/>
          <w:spacing w:val="-2"/>
          <w:sz w:val="24"/>
        </w:rPr>
      </w:pPr>
      <w:r w:rsidRPr="00E227FD">
        <w:rPr>
          <w:rFonts w:ascii="Times New Roman" w:hAnsi="Times New Roman"/>
          <w:bCs/>
          <w:color w:val="000000"/>
          <w:sz w:val="24"/>
        </w:rPr>
        <w:t>5.3.3. Устанавливать</w:t>
      </w:r>
      <w:r w:rsidRPr="00E227FD">
        <w:rPr>
          <w:rFonts w:ascii="Times New Roman" w:hAnsi="Times New Roman"/>
          <w:b/>
          <w:bCs/>
          <w:color w:val="000000"/>
          <w:sz w:val="24"/>
        </w:rPr>
        <w:t xml:space="preserve"> </w:t>
      </w:r>
      <w:r w:rsidRPr="00E227FD">
        <w:rPr>
          <w:rFonts w:ascii="Times New Roman" w:hAnsi="Times New Roman"/>
          <w:bCs/>
          <w:color w:val="000000"/>
          <w:sz w:val="24"/>
        </w:rPr>
        <w:t>сроки устранения Подрядчиком недостатков.</w:t>
      </w:r>
    </w:p>
    <w:p w:rsidR="00E227FD" w:rsidRPr="00E227FD" w:rsidRDefault="00E227FD" w:rsidP="00E227FD">
      <w:pPr>
        <w:shd w:val="clear" w:color="auto" w:fill="FFFFFF"/>
        <w:ind w:firstLine="700"/>
        <w:jc w:val="both"/>
        <w:rPr>
          <w:rFonts w:ascii="Times New Roman" w:hAnsi="Times New Roman"/>
          <w:b/>
          <w:bCs/>
          <w:spacing w:val="-2"/>
          <w:sz w:val="24"/>
        </w:rPr>
      </w:pPr>
      <w:r w:rsidRPr="00E227FD">
        <w:rPr>
          <w:rFonts w:ascii="Times New Roman" w:hAnsi="Times New Roman"/>
          <w:bCs/>
          <w:color w:val="000000"/>
          <w:sz w:val="24"/>
        </w:rPr>
        <w:t xml:space="preserve">5.3.4. Требовать от Подрядчика представления (предъявления) </w:t>
      </w:r>
      <w:r w:rsidRPr="00E227FD">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E227FD" w:rsidRPr="00E227FD" w:rsidRDefault="00E227FD" w:rsidP="00E227FD">
      <w:pPr>
        <w:shd w:val="clear" w:color="auto" w:fill="FFFFFF"/>
        <w:ind w:firstLine="700"/>
        <w:jc w:val="both"/>
        <w:rPr>
          <w:rFonts w:ascii="Times New Roman" w:hAnsi="Times New Roman"/>
          <w:b/>
          <w:bCs/>
          <w:spacing w:val="-2"/>
          <w:sz w:val="24"/>
        </w:rPr>
      </w:pPr>
      <w:r w:rsidRPr="00E227FD">
        <w:rPr>
          <w:rFonts w:ascii="Times New Roman" w:hAnsi="Times New Roman"/>
          <w:bCs/>
          <w:spacing w:val="-2"/>
          <w:sz w:val="24"/>
        </w:rPr>
        <w:t xml:space="preserve">5.3.5. Требовать от Подрядчика согласования с Заказчиком способов </w:t>
      </w:r>
      <w:r w:rsidRPr="00E227FD">
        <w:rPr>
          <w:rFonts w:ascii="Times New Roman" w:hAnsi="Times New Roman"/>
          <w:sz w:val="24"/>
        </w:rPr>
        <w:t>технологий производства Работ,</w:t>
      </w:r>
      <w:r w:rsidRPr="00E227FD">
        <w:rPr>
          <w:rFonts w:ascii="Times New Roman" w:hAnsi="Times New Roman"/>
          <w:bCs/>
          <w:spacing w:val="-2"/>
          <w:sz w:val="24"/>
        </w:rPr>
        <w:t xml:space="preserve"> использования </w:t>
      </w:r>
      <w:r w:rsidRPr="00E227FD">
        <w:rPr>
          <w:rFonts w:ascii="Times New Roman" w:hAnsi="Times New Roman"/>
          <w:sz w:val="24"/>
        </w:rPr>
        <w:t xml:space="preserve">материалов, </w:t>
      </w:r>
      <w:r w:rsidRPr="00E227FD">
        <w:rPr>
          <w:rFonts w:ascii="Times New Roman" w:hAnsi="Times New Roman"/>
          <w:bCs/>
          <w:spacing w:val="-2"/>
          <w:sz w:val="24"/>
        </w:rPr>
        <w:t xml:space="preserve">применения </w:t>
      </w:r>
      <w:r w:rsidRPr="00E227FD">
        <w:rPr>
          <w:rFonts w:ascii="Times New Roman" w:hAnsi="Times New Roman"/>
          <w:sz w:val="24"/>
        </w:rPr>
        <w:t>оборудования, механизмов и инструментов.</w:t>
      </w:r>
    </w:p>
    <w:p w:rsidR="00E227FD" w:rsidRPr="00E227FD" w:rsidRDefault="00E227FD" w:rsidP="00E227FD">
      <w:pPr>
        <w:shd w:val="clear" w:color="auto" w:fill="FFFFFF"/>
        <w:ind w:left="709"/>
        <w:jc w:val="both"/>
        <w:rPr>
          <w:rFonts w:ascii="Times New Roman" w:hAnsi="Times New Roman"/>
          <w:b/>
          <w:bCs/>
          <w:spacing w:val="-2"/>
          <w:sz w:val="24"/>
        </w:rPr>
      </w:pPr>
      <w:r w:rsidRPr="00E227FD">
        <w:rPr>
          <w:rFonts w:ascii="Times New Roman" w:hAnsi="Times New Roman"/>
          <w:bCs/>
          <w:spacing w:val="-2"/>
          <w:sz w:val="24"/>
        </w:rPr>
        <w:t>5.3.6.</w:t>
      </w:r>
      <w:r w:rsidRPr="00E227FD">
        <w:rPr>
          <w:rFonts w:ascii="Times New Roman" w:hAnsi="Times New Roman"/>
          <w:b/>
          <w:bCs/>
          <w:spacing w:val="-2"/>
          <w:sz w:val="24"/>
        </w:rPr>
        <w:t xml:space="preserve"> </w:t>
      </w:r>
      <w:r w:rsidRPr="00E227FD">
        <w:rPr>
          <w:rFonts w:ascii="Times New Roman" w:hAnsi="Times New Roman"/>
          <w:bCs/>
          <w:spacing w:val="-2"/>
          <w:sz w:val="24"/>
        </w:rPr>
        <w:t>О</w:t>
      </w:r>
      <w:r w:rsidRPr="00E227FD">
        <w:rPr>
          <w:rFonts w:ascii="Times New Roman" w:hAnsi="Times New Roman"/>
          <w:bCs/>
          <w:sz w:val="24"/>
        </w:rPr>
        <w:t xml:space="preserve">тдавать распоряжения </w:t>
      </w:r>
      <w:r w:rsidRPr="00E227FD">
        <w:rPr>
          <w:rFonts w:ascii="Times New Roman" w:hAnsi="Times New Roman"/>
          <w:color w:val="000000"/>
          <w:sz w:val="24"/>
        </w:rPr>
        <w:t>по всем вопросам, относящимся к Работам.</w:t>
      </w:r>
    </w:p>
    <w:p w:rsidR="00E227FD" w:rsidRPr="00E227FD" w:rsidRDefault="00E227FD" w:rsidP="00E227FD">
      <w:pPr>
        <w:shd w:val="clear" w:color="auto" w:fill="FFFFFF"/>
        <w:ind w:firstLine="700"/>
        <w:jc w:val="both"/>
        <w:rPr>
          <w:rFonts w:ascii="Times New Roman" w:hAnsi="Times New Roman"/>
          <w:b/>
          <w:bCs/>
          <w:spacing w:val="-2"/>
          <w:sz w:val="24"/>
        </w:rPr>
      </w:pPr>
      <w:r w:rsidRPr="00E227FD">
        <w:rPr>
          <w:rFonts w:ascii="Times New Roman" w:hAnsi="Times New Roman"/>
          <w:sz w:val="24"/>
        </w:rPr>
        <w:t xml:space="preserve">5.3.7.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E227FD">
        <w:rPr>
          <w:rFonts w:ascii="Times New Roman" w:hAnsi="Times New Roman"/>
          <w:sz w:val="24"/>
        </w:rPr>
        <w:t>выполнение</w:t>
      </w:r>
      <w:proofErr w:type="gramEnd"/>
      <w:r w:rsidRPr="00E227FD">
        <w:rPr>
          <w:rFonts w:ascii="Times New Roman" w:hAnsi="Times New Roman"/>
          <w:sz w:val="24"/>
        </w:rPr>
        <w:t xml:space="preserve"> Подрядчиком приостановленных Работ, уведомив об этом Подрядчика.</w:t>
      </w:r>
    </w:p>
    <w:p w:rsidR="00E227FD" w:rsidRPr="00E227FD" w:rsidRDefault="00E227FD" w:rsidP="00E227FD">
      <w:pPr>
        <w:shd w:val="clear" w:color="auto" w:fill="FFFFFF"/>
        <w:ind w:firstLine="700"/>
        <w:jc w:val="both"/>
        <w:rPr>
          <w:rFonts w:ascii="Times New Roman" w:hAnsi="Times New Roman"/>
          <w:b/>
          <w:bCs/>
          <w:spacing w:val="-2"/>
          <w:sz w:val="24"/>
        </w:rPr>
      </w:pPr>
      <w:r w:rsidRPr="00E227FD">
        <w:rPr>
          <w:rFonts w:ascii="Times New Roman" w:hAnsi="Times New Roman"/>
          <w:sz w:val="24"/>
        </w:rPr>
        <w:t>5.3.8. Т</w:t>
      </w:r>
      <w:r w:rsidRPr="00E227FD">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E227FD" w:rsidRPr="00E227FD" w:rsidRDefault="00E227FD" w:rsidP="00E227FD">
      <w:pPr>
        <w:shd w:val="clear" w:color="auto" w:fill="FFFFFF"/>
        <w:ind w:firstLine="709"/>
        <w:jc w:val="both"/>
        <w:rPr>
          <w:rFonts w:ascii="Times New Roman" w:hAnsi="Times New Roman"/>
          <w:color w:val="000000"/>
          <w:sz w:val="24"/>
        </w:rPr>
      </w:pPr>
      <w:r w:rsidRPr="00E227FD">
        <w:rPr>
          <w:rFonts w:ascii="Times New Roman" w:hAnsi="Times New Roman"/>
          <w:sz w:val="24"/>
        </w:rPr>
        <w:t xml:space="preserve">Требовать от Подрядчика доработки предоставленной Заказчику </w:t>
      </w:r>
      <w:r w:rsidRPr="00E227FD">
        <w:rPr>
          <w:rFonts w:ascii="Times New Roman" w:hAnsi="Times New Roman"/>
          <w:color w:val="000000"/>
          <w:sz w:val="24"/>
        </w:rPr>
        <w:t xml:space="preserve">информации, сведений, данных, отчетов, </w:t>
      </w:r>
      <w:r w:rsidRPr="00E227FD">
        <w:rPr>
          <w:rFonts w:ascii="Times New Roman" w:hAnsi="Times New Roman"/>
          <w:sz w:val="24"/>
        </w:rPr>
        <w:t xml:space="preserve">если таковые составлены с нарушением требований Заказчика </w:t>
      </w:r>
      <w:r w:rsidRPr="00E227FD">
        <w:rPr>
          <w:rFonts w:ascii="Times New Roman" w:hAnsi="Times New Roman"/>
          <w:color w:val="000000"/>
          <w:sz w:val="24"/>
        </w:rPr>
        <w:t>к оформлению (содержанию).</w:t>
      </w:r>
    </w:p>
    <w:p w:rsidR="00E227FD" w:rsidRPr="00E227FD" w:rsidRDefault="00E227FD" w:rsidP="00E227FD">
      <w:pPr>
        <w:shd w:val="clear" w:color="auto" w:fill="FFFFFF"/>
        <w:ind w:firstLine="700"/>
        <w:jc w:val="both"/>
        <w:rPr>
          <w:rFonts w:ascii="Times New Roman" w:hAnsi="Times New Roman"/>
          <w:b/>
          <w:bCs/>
          <w:spacing w:val="-2"/>
          <w:sz w:val="24"/>
        </w:rPr>
      </w:pPr>
      <w:r w:rsidRPr="00E227FD">
        <w:rPr>
          <w:rFonts w:ascii="Times New Roman" w:hAnsi="Times New Roman"/>
          <w:sz w:val="24"/>
        </w:rPr>
        <w:t xml:space="preserve">5.3.9. </w:t>
      </w:r>
      <w:proofErr w:type="gramStart"/>
      <w:r w:rsidRPr="00E227FD">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E227FD">
        <w:rPr>
          <w:rFonts w:ascii="Times New Roman" w:hAnsi="Times New Roman"/>
          <w:sz w:val="24"/>
        </w:rPr>
        <w:t xml:space="preserve"> Работ.</w:t>
      </w:r>
    </w:p>
    <w:p w:rsidR="00E227FD" w:rsidRPr="00E227FD" w:rsidRDefault="00E227FD" w:rsidP="00E227FD">
      <w:pPr>
        <w:shd w:val="clear" w:color="auto" w:fill="FFFFFF"/>
        <w:ind w:firstLine="709"/>
        <w:jc w:val="both"/>
        <w:rPr>
          <w:rFonts w:ascii="Times New Roman" w:hAnsi="Times New Roman"/>
          <w:sz w:val="24"/>
        </w:rPr>
      </w:pPr>
      <w:r w:rsidRPr="00E227FD">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227FD" w:rsidRPr="00E227FD" w:rsidRDefault="00E227FD" w:rsidP="00E227FD">
      <w:pPr>
        <w:shd w:val="clear" w:color="auto" w:fill="FFFFFF"/>
        <w:ind w:firstLine="700"/>
        <w:jc w:val="both"/>
        <w:rPr>
          <w:rFonts w:ascii="Times New Roman" w:hAnsi="Times New Roman"/>
          <w:b/>
          <w:bCs/>
          <w:spacing w:val="-2"/>
          <w:sz w:val="24"/>
        </w:rPr>
      </w:pPr>
      <w:r w:rsidRPr="00E227FD">
        <w:rPr>
          <w:rFonts w:ascii="Times New Roman" w:hAnsi="Times New Roman"/>
          <w:sz w:val="24"/>
        </w:rPr>
        <w:t xml:space="preserve">5.3.10.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775748">
        <w:rPr>
          <w:rFonts w:ascii="Times New Roman" w:hAnsi="Times New Roman"/>
          <w:sz w:val="24"/>
        </w:rPr>
        <w:t>_</w:t>
      </w:r>
      <w:r w:rsidR="004278B0" w:rsidRPr="00775748">
        <w:rPr>
          <w:rFonts w:ascii="Times New Roman" w:hAnsi="Times New Roman"/>
          <w:sz w:val="24"/>
        </w:rPr>
        <w:t>30</w:t>
      </w:r>
      <w:r w:rsidRPr="00775748">
        <w:rPr>
          <w:rFonts w:ascii="Times New Roman" w:hAnsi="Times New Roman"/>
          <w:sz w:val="24"/>
        </w:rPr>
        <w:t>_ (</w:t>
      </w:r>
      <w:r w:rsidR="004278B0" w:rsidRPr="00775748">
        <w:rPr>
          <w:rFonts w:ascii="Times New Roman" w:hAnsi="Times New Roman"/>
          <w:sz w:val="24"/>
        </w:rPr>
        <w:t>тридцати</w:t>
      </w:r>
      <w:r w:rsidRPr="00775748">
        <w:rPr>
          <w:rFonts w:ascii="Times New Roman" w:hAnsi="Times New Roman"/>
          <w:sz w:val="24"/>
        </w:rPr>
        <w:t xml:space="preserve">) </w:t>
      </w:r>
      <w:r w:rsidR="004278B0" w:rsidRPr="00775748">
        <w:rPr>
          <w:rFonts w:ascii="Times New Roman" w:hAnsi="Times New Roman"/>
          <w:sz w:val="24"/>
        </w:rPr>
        <w:t>дней</w:t>
      </w:r>
      <w:r w:rsidR="004278B0">
        <w:rPr>
          <w:rFonts w:ascii="Times New Roman" w:hAnsi="Times New Roman"/>
          <w:sz w:val="24"/>
        </w:rPr>
        <w:t xml:space="preserve"> </w:t>
      </w:r>
      <w:r w:rsidRPr="00E227FD">
        <w:rPr>
          <w:rFonts w:ascii="Times New Roman" w:hAnsi="Times New Roman"/>
          <w:sz w:val="24"/>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E227FD" w:rsidRPr="00E227FD" w:rsidRDefault="00E227FD" w:rsidP="00E227FD">
      <w:pPr>
        <w:shd w:val="clear" w:color="auto" w:fill="FFFFFF"/>
        <w:ind w:firstLine="700"/>
        <w:jc w:val="both"/>
        <w:rPr>
          <w:rFonts w:ascii="Times New Roman" w:hAnsi="Times New Roman"/>
          <w:b/>
          <w:bCs/>
          <w:spacing w:val="-2"/>
          <w:sz w:val="24"/>
        </w:rPr>
      </w:pPr>
      <w:r w:rsidRPr="00E227FD">
        <w:rPr>
          <w:rFonts w:ascii="Times New Roman" w:hAnsi="Times New Roman"/>
          <w:color w:val="000000"/>
          <w:sz w:val="24"/>
        </w:rPr>
        <w:t xml:space="preserve">5.3.11.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E227FD">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E227FD" w:rsidRPr="00E227FD" w:rsidRDefault="00E227FD" w:rsidP="00E227FD">
      <w:pPr>
        <w:shd w:val="clear" w:color="auto" w:fill="FFFFFF"/>
        <w:ind w:firstLine="709"/>
        <w:jc w:val="both"/>
        <w:rPr>
          <w:rFonts w:ascii="Times New Roman" w:hAnsi="Times New Roman"/>
          <w:b/>
          <w:bCs/>
          <w:color w:val="000000"/>
          <w:sz w:val="24"/>
        </w:rPr>
      </w:pPr>
      <w:r w:rsidRPr="00E227FD">
        <w:rPr>
          <w:rFonts w:ascii="Times New Roman" w:hAnsi="Times New Roman"/>
          <w:color w:val="000000"/>
          <w:sz w:val="24"/>
        </w:rPr>
        <w:lastRenderedPageBreak/>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E227FD" w:rsidRPr="00E227FD" w:rsidRDefault="00E227FD" w:rsidP="00E227FD">
      <w:pPr>
        <w:shd w:val="clear" w:color="auto" w:fill="FFFFFF"/>
        <w:ind w:firstLine="708"/>
        <w:jc w:val="both"/>
        <w:rPr>
          <w:rFonts w:ascii="Times New Roman" w:hAnsi="Times New Roman"/>
          <w:b/>
          <w:bCs/>
          <w:spacing w:val="-2"/>
          <w:sz w:val="24"/>
        </w:rPr>
      </w:pPr>
      <w:r w:rsidRPr="00E227FD">
        <w:rPr>
          <w:rFonts w:ascii="Times New Roman" w:hAnsi="Times New Roman"/>
          <w:bCs/>
          <w:color w:val="000000"/>
          <w:sz w:val="24"/>
        </w:rPr>
        <w:t>5.3.12. Требовать от Подрядчика замены персонала, Субподрядчиков.</w:t>
      </w:r>
    </w:p>
    <w:p w:rsidR="00E227FD" w:rsidRPr="00E227FD" w:rsidRDefault="00E227FD" w:rsidP="00E227FD">
      <w:pPr>
        <w:shd w:val="clear" w:color="auto" w:fill="FFFFFF"/>
        <w:ind w:firstLine="700"/>
        <w:jc w:val="both"/>
        <w:rPr>
          <w:rFonts w:ascii="Times New Roman" w:hAnsi="Times New Roman"/>
          <w:b/>
          <w:bCs/>
          <w:spacing w:val="-2"/>
          <w:sz w:val="24"/>
        </w:rPr>
      </w:pPr>
      <w:r w:rsidRPr="00E227FD">
        <w:rPr>
          <w:rFonts w:ascii="Times New Roman" w:hAnsi="Times New Roman"/>
          <w:color w:val="000000"/>
          <w:sz w:val="24"/>
        </w:rPr>
        <w:t>5.3.13. Без объяснения причин, отказать Подрядчику в привлечении последним Субподрядчика для целей настоящего Договора.</w:t>
      </w:r>
    </w:p>
    <w:p w:rsidR="00E227FD" w:rsidRPr="00E227FD" w:rsidRDefault="00E227FD" w:rsidP="00E227FD">
      <w:pPr>
        <w:widowControl w:val="0"/>
        <w:autoSpaceDE w:val="0"/>
        <w:autoSpaceDN w:val="0"/>
        <w:adjustRightInd w:val="0"/>
        <w:ind w:right="-45"/>
        <w:jc w:val="center"/>
        <w:rPr>
          <w:rFonts w:ascii="Times New Roman" w:hAnsi="Times New Roman"/>
          <w:b/>
          <w:bCs/>
          <w:sz w:val="24"/>
        </w:rPr>
      </w:pPr>
    </w:p>
    <w:p w:rsidR="00E227FD" w:rsidRPr="00E227FD" w:rsidRDefault="00E227FD" w:rsidP="00E227FD">
      <w:pPr>
        <w:widowControl w:val="0"/>
        <w:tabs>
          <w:tab w:val="left" w:pos="180"/>
        </w:tabs>
        <w:autoSpaceDE w:val="0"/>
        <w:autoSpaceDN w:val="0"/>
        <w:adjustRightInd w:val="0"/>
        <w:ind w:right="-45"/>
        <w:jc w:val="both"/>
        <w:rPr>
          <w:rFonts w:ascii="Times New Roman" w:hAnsi="Times New Roman"/>
          <w:sz w:val="24"/>
        </w:rPr>
      </w:pPr>
    </w:p>
    <w:p w:rsidR="00E227FD" w:rsidRPr="00E227FD" w:rsidRDefault="00E227FD" w:rsidP="00E227FD">
      <w:pPr>
        <w:widowControl w:val="0"/>
        <w:autoSpaceDE w:val="0"/>
        <w:autoSpaceDN w:val="0"/>
        <w:adjustRightInd w:val="0"/>
        <w:ind w:right="-45"/>
        <w:jc w:val="center"/>
        <w:rPr>
          <w:rFonts w:ascii="Times New Roman" w:hAnsi="Times New Roman"/>
          <w:sz w:val="24"/>
        </w:rPr>
      </w:pPr>
      <w:r w:rsidRPr="00E227FD">
        <w:rPr>
          <w:rFonts w:ascii="Times New Roman" w:hAnsi="Times New Roman"/>
          <w:b/>
          <w:sz w:val="24"/>
        </w:rPr>
        <w:t>6. ОТВЕТСТВЕННОСТЬ СТОРОН</w:t>
      </w:r>
    </w:p>
    <w:p w:rsidR="00E227FD" w:rsidRPr="00E227FD" w:rsidRDefault="00E227FD" w:rsidP="00E227FD">
      <w:pPr>
        <w:widowControl w:val="0"/>
        <w:autoSpaceDE w:val="0"/>
        <w:autoSpaceDN w:val="0"/>
        <w:adjustRightInd w:val="0"/>
        <w:ind w:right="-131" w:firstLine="700"/>
        <w:jc w:val="both"/>
        <w:rPr>
          <w:rFonts w:ascii="Times New Roman" w:hAnsi="Times New Roman"/>
          <w:sz w:val="24"/>
        </w:rPr>
      </w:pPr>
    </w:p>
    <w:p w:rsidR="00E227FD" w:rsidRPr="00E227FD" w:rsidRDefault="00E227FD" w:rsidP="00E227FD">
      <w:pPr>
        <w:widowControl w:val="0"/>
        <w:autoSpaceDE w:val="0"/>
        <w:autoSpaceDN w:val="0"/>
        <w:adjustRightInd w:val="0"/>
        <w:ind w:right="-131" w:firstLine="700"/>
        <w:jc w:val="both"/>
        <w:rPr>
          <w:rFonts w:ascii="Times New Roman" w:hAnsi="Times New Roman"/>
          <w:sz w:val="24"/>
        </w:rPr>
      </w:pPr>
      <w:r w:rsidRPr="00E227FD">
        <w:rPr>
          <w:rFonts w:ascii="Times New Roman" w:hAnsi="Times New Roman"/>
          <w:sz w:val="24"/>
        </w:rPr>
        <w:t>6.1.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227FD" w:rsidRPr="00E227FD" w:rsidRDefault="00E227FD" w:rsidP="00E227FD">
      <w:pPr>
        <w:shd w:val="clear" w:color="auto" w:fill="FFFFFF"/>
        <w:ind w:firstLine="709"/>
        <w:jc w:val="both"/>
        <w:rPr>
          <w:rFonts w:ascii="Times New Roman" w:hAnsi="Times New Roman"/>
          <w:b/>
          <w:bCs/>
          <w:color w:val="000000"/>
          <w:sz w:val="24"/>
        </w:rPr>
      </w:pPr>
      <w:r w:rsidRPr="00E227FD">
        <w:rPr>
          <w:rFonts w:ascii="Times New Roman" w:hAnsi="Times New Roman"/>
          <w:sz w:val="24"/>
        </w:rPr>
        <w:t>6.2.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227FD" w:rsidRPr="00E227FD" w:rsidRDefault="00E227FD" w:rsidP="00E227FD">
      <w:pPr>
        <w:ind w:firstLine="709"/>
        <w:jc w:val="both"/>
        <w:rPr>
          <w:rFonts w:ascii="Times New Roman" w:hAnsi="Times New Roman"/>
          <w:sz w:val="24"/>
        </w:rPr>
      </w:pPr>
      <w:r w:rsidRPr="00E227FD">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227FD" w:rsidRPr="00E227FD" w:rsidRDefault="00E227FD" w:rsidP="00E227FD">
      <w:pPr>
        <w:tabs>
          <w:tab w:val="left" w:pos="0"/>
          <w:tab w:val="left" w:pos="360"/>
          <w:tab w:val="num" w:pos="851"/>
          <w:tab w:val="left" w:pos="993"/>
        </w:tabs>
        <w:ind w:right="-2" w:firstLine="709"/>
        <w:jc w:val="both"/>
        <w:rPr>
          <w:rFonts w:ascii="Times New Roman" w:hAnsi="Times New Roman"/>
          <w:color w:val="000000"/>
          <w:sz w:val="24"/>
        </w:rPr>
      </w:pPr>
      <w:r w:rsidRPr="00E227FD">
        <w:rPr>
          <w:rFonts w:ascii="Times New Roman" w:hAnsi="Times New Roman"/>
          <w:color w:val="000000"/>
          <w:sz w:val="24"/>
        </w:rPr>
        <w:t xml:space="preserve">6.3. Подрядчик несет полную ответственность </w:t>
      </w:r>
      <w:proofErr w:type="gramStart"/>
      <w:r w:rsidRPr="00E227FD">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E227FD">
        <w:rPr>
          <w:rFonts w:ascii="Times New Roman" w:hAnsi="Times New Roman"/>
          <w:color w:val="000000"/>
          <w:sz w:val="24"/>
        </w:rPr>
        <w:t xml:space="preserve"> нормативными актами.</w:t>
      </w:r>
    </w:p>
    <w:p w:rsidR="00E227FD" w:rsidRPr="00E227FD" w:rsidRDefault="00E227FD" w:rsidP="00E227FD">
      <w:pPr>
        <w:shd w:val="clear" w:color="auto" w:fill="FFFFFF"/>
        <w:tabs>
          <w:tab w:val="num" w:pos="709"/>
        </w:tabs>
        <w:jc w:val="both"/>
        <w:rPr>
          <w:rFonts w:ascii="Times New Roman" w:hAnsi="Times New Roman"/>
          <w:sz w:val="24"/>
        </w:rPr>
      </w:pPr>
      <w:r w:rsidRPr="00E227FD">
        <w:rPr>
          <w:rFonts w:ascii="Times New Roman" w:hAnsi="Times New Roman"/>
          <w:sz w:val="24"/>
        </w:rPr>
        <w:tab/>
        <w:t xml:space="preserve">6.4. За нарушение Подрядчиком согласованных Сторонами сроков выполнения Работ Подрядчик обязан уплатить штраф в размере </w:t>
      </w:r>
      <w:r>
        <w:rPr>
          <w:rFonts w:ascii="Times New Roman" w:hAnsi="Times New Roman"/>
          <w:sz w:val="24"/>
        </w:rPr>
        <w:t xml:space="preserve"> 0,1</w:t>
      </w:r>
      <w:r w:rsidRPr="00E227FD">
        <w:rPr>
          <w:rFonts w:ascii="Times New Roman" w:hAnsi="Times New Roman"/>
          <w:sz w:val="24"/>
        </w:rPr>
        <w:t xml:space="preserve"> % (</w:t>
      </w:r>
      <w:r>
        <w:rPr>
          <w:rFonts w:ascii="Times New Roman" w:hAnsi="Times New Roman"/>
          <w:sz w:val="24"/>
        </w:rPr>
        <w:t>Ноль целых одна десятая процента</w:t>
      </w:r>
      <w:r w:rsidRPr="00E227FD">
        <w:rPr>
          <w:rFonts w:ascii="Times New Roman" w:hAnsi="Times New Roman"/>
          <w:sz w:val="24"/>
        </w:rPr>
        <w:t>)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227FD" w:rsidRPr="00E227FD" w:rsidRDefault="00E227FD" w:rsidP="00E227FD">
      <w:pPr>
        <w:tabs>
          <w:tab w:val="left" w:pos="0"/>
          <w:tab w:val="left" w:pos="360"/>
          <w:tab w:val="num" w:pos="851"/>
          <w:tab w:val="left" w:pos="993"/>
        </w:tabs>
        <w:ind w:right="-2" w:firstLine="640"/>
        <w:jc w:val="both"/>
        <w:rPr>
          <w:rFonts w:ascii="Times New Roman" w:hAnsi="Times New Roman"/>
          <w:color w:val="000000"/>
          <w:sz w:val="24"/>
        </w:rPr>
      </w:pPr>
      <w:r w:rsidRPr="00E227FD">
        <w:rPr>
          <w:rFonts w:ascii="Times New Roman" w:hAnsi="Times New Roman"/>
          <w:sz w:val="24"/>
        </w:rPr>
        <w:t xml:space="preserve">6.5. За невыполнение Подрядчиком согласованного Сторонами объема Работ, Подрядчик обязан уплатить штраф в размере </w:t>
      </w:r>
      <w:r>
        <w:rPr>
          <w:rFonts w:ascii="Times New Roman" w:hAnsi="Times New Roman"/>
          <w:sz w:val="24"/>
        </w:rPr>
        <w:t>2</w:t>
      </w:r>
      <w:r w:rsidRPr="00E227FD">
        <w:rPr>
          <w:rFonts w:ascii="Times New Roman" w:hAnsi="Times New Roman"/>
          <w:sz w:val="24"/>
        </w:rPr>
        <w:t xml:space="preserve"> % (</w:t>
      </w:r>
      <w:r>
        <w:rPr>
          <w:rFonts w:ascii="Times New Roman" w:hAnsi="Times New Roman"/>
          <w:sz w:val="24"/>
        </w:rPr>
        <w:t>два процента</w:t>
      </w:r>
      <w:r w:rsidRPr="00E227FD">
        <w:rPr>
          <w:rFonts w:ascii="Times New Roman" w:hAnsi="Times New Roman"/>
          <w:sz w:val="24"/>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227FD" w:rsidRPr="00E227FD" w:rsidRDefault="00E227FD" w:rsidP="00E227FD">
      <w:pPr>
        <w:tabs>
          <w:tab w:val="left" w:pos="1418"/>
        </w:tabs>
        <w:ind w:right="-2" w:firstLine="700"/>
        <w:jc w:val="both"/>
        <w:rPr>
          <w:rFonts w:ascii="Times New Roman" w:hAnsi="Times New Roman"/>
          <w:sz w:val="24"/>
        </w:rPr>
      </w:pPr>
      <w:r w:rsidRPr="00E227FD">
        <w:rPr>
          <w:rFonts w:ascii="Times New Roman" w:hAnsi="Times New Roman"/>
          <w:sz w:val="24"/>
        </w:rPr>
        <w:t>6.6. В случае выявления фактов завышения Подрядчиком в представленных документах объемов выполненных Работ и/или стоимости Материалов, а также в случае выявления фактов ненадлежащего качества выполненных Работ, Подрядчик уплачивает Заказчику штрафы в следующих размерах:</w:t>
      </w:r>
    </w:p>
    <w:p w:rsidR="00E227FD" w:rsidRPr="00E227FD" w:rsidRDefault="00E227FD" w:rsidP="00E227FD">
      <w:pPr>
        <w:widowControl w:val="0"/>
        <w:numPr>
          <w:ilvl w:val="0"/>
          <w:numId w:val="4"/>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E227FD">
        <w:rPr>
          <w:rFonts w:ascii="Times New Roman" w:hAnsi="Times New Roman"/>
          <w:sz w:val="24"/>
          <w:u w:val="single"/>
        </w:rPr>
        <w:t>100%</w:t>
      </w:r>
      <w:r w:rsidRPr="00E227FD">
        <w:rPr>
          <w:rFonts w:ascii="Times New Roman" w:hAnsi="Times New Roman"/>
          <w:sz w:val="24"/>
        </w:rPr>
        <w:t xml:space="preserve">  от суммы завышения за каждый факт завышения объемов выполненных Работ;</w:t>
      </w:r>
    </w:p>
    <w:p w:rsidR="00E227FD" w:rsidRPr="00E227FD" w:rsidRDefault="00E227FD" w:rsidP="00E227FD">
      <w:pPr>
        <w:widowControl w:val="0"/>
        <w:numPr>
          <w:ilvl w:val="0"/>
          <w:numId w:val="4"/>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E227FD">
        <w:rPr>
          <w:rFonts w:ascii="Times New Roman" w:hAnsi="Times New Roman"/>
          <w:sz w:val="24"/>
          <w:u w:val="single"/>
        </w:rPr>
        <w:t>100%</w:t>
      </w:r>
      <w:r w:rsidRPr="00E227FD">
        <w:rPr>
          <w:rFonts w:ascii="Times New Roman" w:hAnsi="Times New Roman"/>
          <w:sz w:val="24"/>
        </w:rPr>
        <w:t xml:space="preserve"> от суммы завышения за каждый факт завышения стоимости Материалов; </w:t>
      </w:r>
    </w:p>
    <w:p w:rsidR="00E227FD" w:rsidRPr="00E227FD" w:rsidRDefault="00E227FD" w:rsidP="00E227FD">
      <w:pPr>
        <w:widowControl w:val="0"/>
        <w:numPr>
          <w:ilvl w:val="0"/>
          <w:numId w:val="4"/>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E227FD">
        <w:rPr>
          <w:rFonts w:ascii="Times New Roman" w:hAnsi="Times New Roman"/>
          <w:sz w:val="24"/>
          <w:u w:val="single"/>
        </w:rPr>
        <w:t>100%</w:t>
      </w:r>
      <w:r w:rsidRPr="00E227FD">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E227FD" w:rsidRPr="00E227FD" w:rsidRDefault="00E227FD" w:rsidP="00E227FD">
      <w:pPr>
        <w:widowControl w:val="0"/>
        <w:tabs>
          <w:tab w:val="num" w:pos="0"/>
          <w:tab w:val="num" w:pos="709"/>
          <w:tab w:val="left" w:pos="1418"/>
        </w:tabs>
        <w:autoSpaceDE w:val="0"/>
        <w:autoSpaceDN w:val="0"/>
        <w:adjustRightInd w:val="0"/>
        <w:ind w:right="-2"/>
        <w:jc w:val="both"/>
        <w:rPr>
          <w:rFonts w:ascii="Times New Roman" w:hAnsi="Times New Roman"/>
          <w:sz w:val="24"/>
        </w:rPr>
      </w:pPr>
      <w:r w:rsidRPr="00E227FD">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E227FD" w:rsidRPr="00E227FD" w:rsidRDefault="00E227FD" w:rsidP="00E227FD">
      <w:pPr>
        <w:widowControl w:val="0"/>
        <w:autoSpaceDE w:val="0"/>
        <w:autoSpaceDN w:val="0"/>
        <w:adjustRightInd w:val="0"/>
        <w:ind w:right="-131" w:firstLine="700"/>
        <w:jc w:val="both"/>
        <w:rPr>
          <w:rFonts w:ascii="Times New Roman" w:hAnsi="Times New Roman"/>
          <w:sz w:val="24"/>
        </w:rPr>
      </w:pPr>
      <w:r w:rsidRPr="00E227FD">
        <w:rPr>
          <w:rFonts w:ascii="Times New Roman" w:hAnsi="Times New Roman"/>
          <w:sz w:val="24"/>
        </w:rPr>
        <w:t xml:space="preserve">6.7. Подрядчик несёт ответственность перед Заказчиком путём возмещения убытков за все нарушения, допущенные при выполнении работ и в гарантийные сроки, включая оплату </w:t>
      </w:r>
      <w:r w:rsidRPr="00E227FD">
        <w:rPr>
          <w:rFonts w:ascii="Times New Roman" w:hAnsi="Times New Roman"/>
          <w:sz w:val="24"/>
        </w:rPr>
        <w:lastRenderedPageBreak/>
        <w:t>штрафов, предъявляемых комитетом по охране окружающей среды или другими контролирующими и инспектирующими Государственными органами.</w:t>
      </w:r>
    </w:p>
    <w:p w:rsidR="00E227FD" w:rsidRPr="00E227FD" w:rsidRDefault="00E227FD" w:rsidP="00E227FD">
      <w:pPr>
        <w:widowControl w:val="0"/>
        <w:autoSpaceDE w:val="0"/>
        <w:autoSpaceDN w:val="0"/>
        <w:adjustRightInd w:val="0"/>
        <w:ind w:right="-131" w:firstLine="700"/>
        <w:jc w:val="both"/>
        <w:rPr>
          <w:rFonts w:ascii="Times New Roman" w:hAnsi="Times New Roman"/>
          <w:sz w:val="24"/>
        </w:rPr>
      </w:pPr>
      <w:r w:rsidRPr="00E227FD">
        <w:rPr>
          <w:rFonts w:ascii="Times New Roman" w:hAnsi="Times New Roman"/>
          <w:sz w:val="24"/>
        </w:rPr>
        <w:t>6.8. При неисполнении Заказчиком обязательств по п.п.5.2.1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E227FD" w:rsidRPr="00E227FD" w:rsidRDefault="00E227FD" w:rsidP="00E227FD">
      <w:pPr>
        <w:widowControl w:val="0"/>
        <w:tabs>
          <w:tab w:val="num" w:pos="1152"/>
          <w:tab w:val="left" w:pos="1418"/>
          <w:tab w:val="left" w:pos="5208"/>
        </w:tabs>
        <w:autoSpaceDE w:val="0"/>
        <w:autoSpaceDN w:val="0"/>
        <w:adjustRightInd w:val="0"/>
        <w:ind w:firstLine="697"/>
        <w:jc w:val="both"/>
        <w:rPr>
          <w:rFonts w:ascii="Times New Roman" w:hAnsi="Times New Roman"/>
          <w:sz w:val="24"/>
        </w:rPr>
      </w:pPr>
      <w:r w:rsidRPr="00E227FD">
        <w:rPr>
          <w:rFonts w:ascii="Times New Roman" w:hAnsi="Times New Roman"/>
          <w:sz w:val="24"/>
        </w:rPr>
        <w:t xml:space="preserve">6.9. </w:t>
      </w:r>
      <w:proofErr w:type="gramStart"/>
      <w:r w:rsidRPr="00E227FD">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10% (десяти процентов)  от суммы просроченного платежа.</w:t>
      </w:r>
      <w:proofErr w:type="gramEnd"/>
    </w:p>
    <w:p w:rsidR="00E227FD" w:rsidRPr="00E227FD" w:rsidRDefault="00E227FD" w:rsidP="00E227FD">
      <w:pPr>
        <w:widowControl w:val="0"/>
        <w:autoSpaceDE w:val="0"/>
        <w:autoSpaceDN w:val="0"/>
        <w:adjustRightInd w:val="0"/>
        <w:ind w:right="-131" w:firstLine="700"/>
        <w:jc w:val="both"/>
        <w:rPr>
          <w:rFonts w:ascii="Times New Roman" w:hAnsi="Times New Roman"/>
          <w:sz w:val="24"/>
        </w:rPr>
      </w:pPr>
      <w:r w:rsidRPr="00E227FD">
        <w:rPr>
          <w:rFonts w:ascii="Times New Roman" w:hAnsi="Times New Roman"/>
          <w:sz w:val="24"/>
        </w:rPr>
        <w:t>6.10.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E227FD" w:rsidRPr="00E227FD" w:rsidRDefault="00E227FD" w:rsidP="00E227FD">
      <w:pPr>
        <w:widowControl w:val="0"/>
        <w:autoSpaceDE w:val="0"/>
        <w:autoSpaceDN w:val="0"/>
        <w:adjustRightInd w:val="0"/>
        <w:ind w:right="-131" w:firstLine="700"/>
        <w:jc w:val="both"/>
        <w:rPr>
          <w:rFonts w:ascii="Times New Roman" w:hAnsi="Times New Roman"/>
          <w:sz w:val="24"/>
        </w:rPr>
      </w:pPr>
      <w:r w:rsidRPr="00E227FD">
        <w:rPr>
          <w:rFonts w:ascii="Times New Roman" w:hAnsi="Times New Roman"/>
          <w:sz w:val="24"/>
        </w:rPr>
        <w:t>6.11. Заказчик не несёт ответственности за несоблюдение правил техники безопасности персоналом Подрядчика при производстве работ и не возмещает Подрядчику затраты, связанные с трудовыми увечьями персонала Подрядчика.</w:t>
      </w:r>
    </w:p>
    <w:p w:rsidR="00E227FD" w:rsidRPr="00E227FD" w:rsidRDefault="00E227FD" w:rsidP="00E227FD">
      <w:pPr>
        <w:widowControl w:val="0"/>
        <w:autoSpaceDE w:val="0"/>
        <w:autoSpaceDN w:val="0"/>
        <w:adjustRightInd w:val="0"/>
        <w:ind w:right="-131" w:firstLine="700"/>
        <w:jc w:val="both"/>
        <w:rPr>
          <w:rFonts w:ascii="Times New Roman" w:hAnsi="Times New Roman"/>
          <w:sz w:val="24"/>
        </w:rPr>
      </w:pPr>
      <w:r w:rsidRPr="00E227FD">
        <w:rPr>
          <w:rFonts w:ascii="Times New Roman" w:hAnsi="Times New Roman"/>
          <w:sz w:val="24"/>
        </w:rPr>
        <w:t xml:space="preserve">6.12. </w:t>
      </w:r>
      <w:proofErr w:type="gramStart"/>
      <w:r w:rsidRPr="00E227FD">
        <w:rPr>
          <w:rFonts w:ascii="Times New Roman" w:hAnsi="Times New Roman"/>
          <w:sz w:val="24"/>
        </w:rPr>
        <w:t>За несвоевременное освобождение Подрядчиком площадки под лесонасаждения от собственного персонала и принадлежащего ему имущества согласно п. 5.1.7.,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roofErr w:type="gramEnd"/>
    </w:p>
    <w:p w:rsidR="00E227FD" w:rsidRPr="00E227FD" w:rsidRDefault="00E227FD" w:rsidP="00E227FD">
      <w:pPr>
        <w:widowControl w:val="0"/>
        <w:tabs>
          <w:tab w:val="left" w:pos="840"/>
        </w:tabs>
        <w:autoSpaceDE w:val="0"/>
        <w:autoSpaceDN w:val="0"/>
        <w:adjustRightInd w:val="0"/>
        <w:ind w:firstLine="697"/>
        <w:jc w:val="both"/>
        <w:rPr>
          <w:rFonts w:ascii="Times New Roman" w:hAnsi="Times New Roman"/>
          <w:sz w:val="24"/>
        </w:rPr>
      </w:pPr>
      <w:r w:rsidRPr="00E227FD">
        <w:rPr>
          <w:rFonts w:ascii="Times New Roman" w:hAnsi="Times New Roman"/>
          <w:sz w:val="24"/>
        </w:rPr>
        <w:t xml:space="preserve">6.13.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E227FD">
        <w:rPr>
          <w:rFonts w:ascii="Times New Roman" w:hAnsi="Times New Roman"/>
          <w:sz w:val="24"/>
        </w:rPr>
        <w:t>оплатить штраф за</w:t>
      </w:r>
      <w:proofErr w:type="gramEnd"/>
      <w:r w:rsidRPr="00E227FD">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E227FD" w:rsidRPr="00E227FD" w:rsidRDefault="00E227FD" w:rsidP="00E227FD">
      <w:pPr>
        <w:widowControl w:val="0"/>
        <w:autoSpaceDE w:val="0"/>
        <w:autoSpaceDN w:val="0"/>
        <w:adjustRightInd w:val="0"/>
        <w:ind w:firstLine="709"/>
        <w:jc w:val="both"/>
        <w:rPr>
          <w:rFonts w:ascii="Times New Roman" w:hAnsi="Times New Roman"/>
          <w:sz w:val="24"/>
        </w:rPr>
      </w:pPr>
      <w:r w:rsidRPr="00E227FD">
        <w:rPr>
          <w:rFonts w:ascii="Times New Roman" w:hAnsi="Times New Roman"/>
          <w:sz w:val="24"/>
        </w:rPr>
        <w:t>6.14. Подрядчик несет ответственность в соответствии с действующим законодательством РФ, за порчу и/или уничтожение при производстве работ,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E227FD" w:rsidRPr="00E227FD" w:rsidRDefault="00E227FD" w:rsidP="00E227FD">
      <w:pPr>
        <w:widowControl w:val="0"/>
        <w:shd w:val="clear" w:color="auto" w:fill="FFFFFF"/>
        <w:autoSpaceDE w:val="0"/>
        <w:autoSpaceDN w:val="0"/>
        <w:adjustRightInd w:val="0"/>
        <w:ind w:right="-131" w:firstLine="700"/>
        <w:jc w:val="both"/>
        <w:rPr>
          <w:rFonts w:ascii="Times New Roman" w:hAnsi="Times New Roman"/>
          <w:sz w:val="24"/>
        </w:rPr>
      </w:pPr>
      <w:r w:rsidRPr="00E227FD">
        <w:rPr>
          <w:rFonts w:ascii="Times New Roman" w:hAnsi="Times New Roman"/>
          <w:sz w:val="24"/>
        </w:rPr>
        <w:t xml:space="preserve">6.15. </w:t>
      </w:r>
      <w:proofErr w:type="gramStart"/>
      <w:r w:rsidRPr="00E227FD">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E227FD">
        <w:rPr>
          <w:rFonts w:ascii="Times New Roman" w:hAnsi="Times New Roman"/>
          <w:sz w:val="24"/>
        </w:rPr>
        <w:t xml:space="preserve"> 000 (одного миллиона) рублей, в течение 30 </w:t>
      </w:r>
      <w:r w:rsidRPr="00E227FD">
        <w:rPr>
          <w:rFonts w:ascii="Times New Roman" w:hAnsi="Times New Roman"/>
          <w:spacing w:val="6"/>
          <w:sz w:val="24"/>
        </w:rPr>
        <w:t xml:space="preserve">(тридцати) </w:t>
      </w:r>
      <w:r w:rsidRPr="00E227FD">
        <w:rPr>
          <w:rFonts w:ascii="Times New Roman" w:hAnsi="Times New Roman"/>
          <w:sz w:val="24"/>
        </w:rPr>
        <w:t>дней с момента предъявления Заказчиком требования.</w:t>
      </w:r>
    </w:p>
    <w:p w:rsidR="00E227FD" w:rsidRPr="00E227FD" w:rsidRDefault="00E227FD" w:rsidP="00E227FD">
      <w:pPr>
        <w:tabs>
          <w:tab w:val="left" w:pos="1276"/>
        </w:tabs>
        <w:ind w:firstLine="700"/>
        <w:jc w:val="both"/>
        <w:rPr>
          <w:rFonts w:ascii="Times New Roman" w:hAnsi="Times New Roman"/>
          <w:bCs/>
          <w:color w:val="000000"/>
          <w:sz w:val="24"/>
        </w:rPr>
      </w:pPr>
      <w:r w:rsidRPr="00E227FD">
        <w:rPr>
          <w:rFonts w:ascii="Times New Roman" w:hAnsi="Times New Roman"/>
          <w:sz w:val="24"/>
        </w:rPr>
        <w:t>6.16. За нарушение Подрядчиком требований/положений локальных нормативных актов Заказчика, а именно:</w:t>
      </w:r>
    </w:p>
    <w:p w:rsidR="00E227FD" w:rsidRPr="00775748" w:rsidRDefault="00E227FD" w:rsidP="00E227FD">
      <w:pPr>
        <w:ind w:firstLine="567"/>
        <w:jc w:val="both"/>
        <w:rPr>
          <w:rFonts w:ascii="Times New Roman" w:hAnsi="Times New Roman"/>
          <w:sz w:val="24"/>
        </w:rPr>
      </w:pPr>
      <w:r w:rsidRPr="00775748">
        <w:rPr>
          <w:rFonts w:ascii="Times New Roman" w:hAnsi="Times New Roman"/>
          <w:sz w:val="24"/>
        </w:rPr>
        <w:t>- Положения о контрольно-пропускных пунктах открытого акционерного общества «Славнефть-Мегионнефтегаз»;</w:t>
      </w:r>
    </w:p>
    <w:p w:rsidR="00E227FD" w:rsidRPr="00775748" w:rsidRDefault="00E227FD" w:rsidP="00E227FD">
      <w:pPr>
        <w:tabs>
          <w:tab w:val="left" w:pos="567"/>
        </w:tabs>
        <w:jc w:val="both"/>
        <w:rPr>
          <w:rFonts w:ascii="Times New Roman" w:hAnsi="Times New Roman"/>
          <w:sz w:val="24"/>
        </w:rPr>
      </w:pPr>
      <w:r w:rsidRPr="00775748">
        <w:rPr>
          <w:rFonts w:ascii="Times New Roman" w:hAnsi="Times New Roman"/>
          <w:sz w:val="24"/>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E227FD" w:rsidRPr="00775748" w:rsidRDefault="00E227FD" w:rsidP="00E227FD">
      <w:pPr>
        <w:tabs>
          <w:tab w:val="left" w:pos="567"/>
        </w:tabs>
        <w:jc w:val="both"/>
        <w:rPr>
          <w:rFonts w:ascii="Times New Roman" w:hAnsi="Times New Roman"/>
          <w:sz w:val="24"/>
        </w:rPr>
      </w:pPr>
      <w:r w:rsidRPr="00775748">
        <w:rPr>
          <w:rFonts w:ascii="Times New Roman" w:hAnsi="Times New Roman"/>
          <w:sz w:val="24"/>
        </w:rPr>
        <w:tab/>
        <w:t>- Стандарта «Транспортная безопасность в открытом акционерном обществе «Славнефть-Мегионнефтегаз»;</w:t>
      </w:r>
    </w:p>
    <w:p w:rsidR="00E227FD" w:rsidRPr="00775748" w:rsidRDefault="00E227FD" w:rsidP="00E227FD">
      <w:pPr>
        <w:tabs>
          <w:tab w:val="left" w:pos="567"/>
        </w:tabs>
        <w:jc w:val="both"/>
        <w:rPr>
          <w:rFonts w:ascii="Times New Roman" w:hAnsi="Times New Roman"/>
          <w:sz w:val="24"/>
        </w:rPr>
      </w:pPr>
      <w:r w:rsidRPr="00775748">
        <w:rPr>
          <w:rFonts w:ascii="Times New Roman" w:hAnsi="Times New Roman"/>
          <w:sz w:val="24"/>
        </w:rPr>
        <w:lastRenderedPageBreak/>
        <w:tab/>
      </w:r>
      <w:r w:rsidRPr="00775748">
        <w:rPr>
          <w:rFonts w:ascii="Times New Roman" w:hAnsi="Times New Roman"/>
          <w:sz w:val="24"/>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E227FD" w:rsidRPr="00775748" w:rsidRDefault="00E227FD" w:rsidP="00E227FD">
      <w:pPr>
        <w:ind w:firstLine="567"/>
        <w:jc w:val="both"/>
        <w:rPr>
          <w:rFonts w:ascii="Times New Roman" w:hAnsi="Times New Roman"/>
          <w:sz w:val="24"/>
        </w:rPr>
      </w:pPr>
      <w:r w:rsidRPr="00775748">
        <w:rPr>
          <w:rFonts w:ascii="Times New Roman" w:hAnsi="Times New Roman"/>
          <w:sz w:val="24"/>
        </w:rPr>
        <w:t>- Регламента взаимодействия ОАО «СН-МНГ» с Подрядными организациями в процессе привлечения Субподрядных организаций»;</w:t>
      </w:r>
    </w:p>
    <w:p w:rsidR="00E227FD" w:rsidRPr="004278B0" w:rsidRDefault="00E227FD" w:rsidP="00E227FD">
      <w:pPr>
        <w:tabs>
          <w:tab w:val="left" w:pos="567"/>
        </w:tabs>
        <w:jc w:val="both"/>
        <w:rPr>
          <w:rFonts w:ascii="Times New Roman" w:hAnsi="Times New Roman"/>
          <w:sz w:val="24"/>
          <w:highlight w:val="lightGray"/>
        </w:rPr>
      </w:pPr>
      <w:r w:rsidRPr="00775748">
        <w:rPr>
          <w:rFonts w:ascii="Times New Roman" w:hAnsi="Times New Roman"/>
          <w:sz w:val="24"/>
        </w:rPr>
        <w:tab/>
        <w:t xml:space="preserve">- Процедуры «Контроль употребления алкоголя, наркотических и токсических веществ»; </w:t>
      </w:r>
    </w:p>
    <w:p w:rsidR="00775748" w:rsidRPr="00FD33F3" w:rsidRDefault="00E227FD" w:rsidP="00775748">
      <w:pPr>
        <w:tabs>
          <w:tab w:val="left" w:pos="567"/>
        </w:tabs>
        <w:ind w:firstLine="700"/>
        <w:jc w:val="both"/>
        <w:rPr>
          <w:rFonts w:ascii="Times New Roman" w:hAnsi="Times New Roman"/>
          <w:sz w:val="24"/>
        </w:rPr>
      </w:pPr>
      <w:r w:rsidRPr="004278B0">
        <w:rPr>
          <w:rFonts w:ascii="Times New Roman" w:hAnsi="Times New Roman"/>
          <w:sz w:val="24"/>
          <w:highlight w:val="lightGray"/>
        </w:rPr>
        <w:tab/>
      </w:r>
      <w:r w:rsidR="00775748" w:rsidRPr="00FD33F3">
        <w:rPr>
          <w:rFonts w:ascii="Times New Roman" w:hAnsi="Times New Roman"/>
          <w:sz w:val="24"/>
        </w:rPr>
        <w:t>- Плана экстренного медицинского реагирования в ОАО «СН-МНГ»;</w:t>
      </w:r>
    </w:p>
    <w:p w:rsidR="00E227FD" w:rsidRPr="00775748" w:rsidRDefault="00775748" w:rsidP="00775748">
      <w:pPr>
        <w:tabs>
          <w:tab w:val="left" w:pos="567"/>
        </w:tabs>
        <w:ind w:firstLine="700"/>
        <w:jc w:val="both"/>
        <w:rPr>
          <w:rFonts w:ascii="Times New Roman" w:hAnsi="Times New Roman"/>
          <w:sz w:val="24"/>
        </w:rPr>
      </w:pPr>
      <w:proofErr w:type="gramStart"/>
      <w:r w:rsidRPr="00FD33F3">
        <w:rPr>
          <w:rFonts w:ascii="Times New Roman" w:hAnsi="Times New Roman"/>
          <w:sz w:val="24"/>
        </w:rPr>
        <w:t>- Методического указания по установлению Жизненно важных правил безопасного ведения работ СТО 021-2014.</w:t>
      </w:r>
      <w:r>
        <w:rPr>
          <w:rFonts w:ascii="Times New Roman" w:hAnsi="Times New Roman"/>
          <w:sz w:val="24"/>
        </w:rPr>
        <w:t xml:space="preserve"> </w:t>
      </w:r>
      <w:r w:rsidR="00E227FD" w:rsidRPr="00E227FD">
        <w:rPr>
          <w:rFonts w:ascii="Times New Roman" w:hAnsi="Times New Roman"/>
          <w:sz w:val="24"/>
        </w:rPr>
        <w:t>и/или нарушений требований Заказчика, основанных на указанных локальных нормативных актах, Подрядчик обязан упл</w:t>
      </w:r>
      <w:r w:rsidR="00E227FD">
        <w:rPr>
          <w:rFonts w:ascii="Times New Roman" w:hAnsi="Times New Roman"/>
          <w:sz w:val="24"/>
        </w:rPr>
        <w:t>атить Заказчику штраф в размере 0,1</w:t>
      </w:r>
      <w:r w:rsidR="00E227FD" w:rsidRPr="00E227FD">
        <w:rPr>
          <w:rFonts w:ascii="Times New Roman" w:hAnsi="Times New Roman"/>
          <w:sz w:val="24"/>
        </w:rPr>
        <w:t xml:space="preserve"> % (</w:t>
      </w:r>
      <w:r w:rsidR="00E227FD">
        <w:rPr>
          <w:rFonts w:ascii="Times New Roman" w:hAnsi="Times New Roman"/>
          <w:sz w:val="24"/>
        </w:rPr>
        <w:t>Ноль целых одна десятая процента</w:t>
      </w:r>
      <w:r w:rsidR="00E227FD" w:rsidRPr="00E227FD">
        <w:rPr>
          <w:rFonts w:ascii="Times New Roman" w:hAnsi="Times New Roman"/>
          <w:sz w:val="24"/>
        </w:rPr>
        <w:t>) от стоимости Договора, за каждый случай, в течение 30 (тридцати) дней с момента предъявления Заказчиком требования.</w:t>
      </w:r>
      <w:proofErr w:type="gramEnd"/>
    </w:p>
    <w:p w:rsidR="00E227FD" w:rsidRPr="00E227FD" w:rsidRDefault="00E227FD" w:rsidP="00E227FD">
      <w:pPr>
        <w:widowControl w:val="0"/>
        <w:autoSpaceDE w:val="0"/>
        <w:autoSpaceDN w:val="0"/>
        <w:adjustRightInd w:val="0"/>
        <w:ind w:right="49" w:firstLine="700"/>
        <w:jc w:val="both"/>
        <w:rPr>
          <w:rFonts w:ascii="Times New Roman" w:hAnsi="Times New Roman"/>
          <w:sz w:val="24"/>
        </w:rPr>
      </w:pPr>
      <w:r w:rsidRPr="00E227FD">
        <w:rPr>
          <w:rFonts w:ascii="Times New Roman" w:hAnsi="Times New Roman"/>
          <w:sz w:val="24"/>
        </w:rPr>
        <w:t>6.17.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E227FD" w:rsidRPr="00E227FD" w:rsidRDefault="00E227FD" w:rsidP="00E227FD">
      <w:pPr>
        <w:widowControl w:val="0"/>
        <w:autoSpaceDE w:val="0"/>
        <w:autoSpaceDN w:val="0"/>
        <w:adjustRightInd w:val="0"/>
        <w:ind w:right="-105" w:firstLine="700"/>
        <w:jc w:val="both"/>
        <w:rPr>
          <w:rFonts w:ascii="Times New Roman" w:hAnsi="Times New Roman"/>
          <w:sz w:val="24"/>
        </w:rPr>
      </w:pPr>
      <w:r w:rsidRPr="00E227FD">
        <w:rPr>
          <w:rFonts w:ascii="Times New Roman" w:hAnsi="Times New Roman"/>
          <w:sz w:val="24"/>
        </w:rPr>
        <w:t>6.18. В случае нарушения Подрядчиком срока предоставления счета-фактуры предусмотренного п. 5.1.34,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требования.</w:t>
      </w:r>
    </w:p>
    <w:p w:rsidR="00E227FD" w:rsidRPr="00E227FD" w:rsidRDefault="00E227FD" w:rsidP="00E227FD">
      <w:pPr>
        <w:widowControl w:val="0"/>
        <w:autoSpaceDE w:val="0"/>
        <w:autoSpaceDN w:val="0"/>
        <w:adjustRightInd w:val="0"/>
        <w:ind w:firstLine="709"/>
        <w:jc w:val="both"/>
        <w:rPr>
          <w:rFonts w:ascii="Times New Roman" w:hAnsi="Times New Roman"/>
          <w:sz w:val="24"/>
        </w:rPr>
      </w:pPr>
      <w:r w:rsidRPr="00E227FD">
        <w:rPr>
          <w:rFonts w:ascii="Times New Roman" w:hAnsi="Times New Roman"/>
          <w:sz w:val="24"/>
        </w:rPr>
        <w:t xml:space="preserve">6.19. </w:t>
      </w:r>
      <w:proofErr w:type="gramStart"/>
      <w:r w:rsidRPr="00E227FD">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Pr>
          <w:rFonts w:ascii="Times New Roman" w:hAnsi="Times New Roman"/>
          <w:sz w:val="24"/>
        </w:rPr>
        <w:t>15</w:t>
      </w:r>
      <w:r w:rsidRPr="00E227FD">
        <w:rPr>
          <w:rFonts w:ascii="Times New Roman" w:hAnsi="Times New Roman"/>
          <w:sz w:val="24"/>
        </w:rPr>
        <w:t>0</w:t>
      </w:r>
      <w:proofErr w:type="gramEnd"/>
      <w:r w:rsidRPr="00E227FD">
        <w:rPr>
          <w:rFonts w:ascii="Times New Roman" w:hAnsi="Times New Roman"/>
          <w:sz w:val="24"/>
        </w:rPr>
        <w:t xml:space="preserve"> 000 (</w:t>
      </w:r>
      <w:r>
        <w:rPr>
          <w:rFonts w:ascii="Times New Roman" w:hAnsi="Times New Roman"/>
          <w:sz w:val="24"/>
        </w:rPr>
        <w:t>Ста пятидесяти</w:t>
      </w:r>
      <w:r w:rsidRPr="00E227FD">
        <w:rPr>
          <w:rFonts w:ascii="Times New Roman" w:hAnsi="Times New Roman"/>
          <w:sz w:val="24"/>
        </w:rPr>
        <w:t xml:space="preserve"> тысяч) рублей за каждый такой случай, в течение 30 (тридцати) дней, с момента предъявления требования. </w:t>
      </w:r>
    </w:p>
    <w:p w:rsidR="00E227FD" w:rsidRPr="00E227FD" w:rsidRDefault="00E227FD" w:rsidP="00E227FD">
      <w:pPr>
        <w:widowControl w:val="0"/>
        <w:autoSpaceDE w:val="0"/>
        <w:autoSpaceDN w:val="0"/>
        <w:adjustRightInd w:val="0"/>
        <w:ind w:firstLine="709"/>
        <w:jc w:val="both"/>
        <w:rPr>
          <w:rFonts w:ascii="Times New Roman" w:hAnsi="Times New Roman"/>
          <w:sz w:val="24"/>
        </w:rPr>
      </w:pPr>
      <w:proofErr w:type="gramStart"/>
      <w:r w:rsidRPr="00E227FD">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227FD" w:rsidRPr="00E227FD" w:rsidRDefault="00E227FD" w:rsidP="00E227FD">
      <w:pPr>
        <w:widowControl w:val="0"/>
        <w:autoSpaceDE w:val="0"/>
        <w:autoSpaceDN w:val="0"/>
        <w:adjustRightInd w:val="0"/>
        <w:ind w:firstLine="709"/>
        <w:jc w:val="both"/>
        <w:rPr>
          <w:rFonts w:ascii="Times New Roman" w:hAnsi="Times New Roman"/>
          <w:sz w:val="24"/>
        </w:rPr>
      </w:pPr>
      <w:r w:rsidRPr="00E227FD">
        <w:rPr>
          <w:rFonts w:ascii="Times New Roman" w:hAnsi="Times New Roman"/>
          <w:sz w:val="24"/>
        </w:rPr>
        <w:t>-  медицинским осмотром или освидетельствованием;</w:t>
      </w:r>
    </w:p>
    <w:p w:rsidR="00E227FD" w:rsidRPr="00E227FD" w:rsidRDefault="00E227FD" w:rsidP="00E227FD">
      <w:pPr>
        <w:widowControl w:val="0"/>
        <w:autoSpaceDE w:val="0"/>
        <w:autoSpaceDN w:val="0"/>
        <w:adjustRightInd w:val="0"/>
        <w:ind w:firstLine="709"/>
        <w:jc w:val="both"/>
        <w:rPr>
          <w:rFonts w:ascii="Times New Roman" w:hAnsi="Times New Roman"/>
          <w:sz w:val="24"/>
        </w:rPr>
      </w:pPr>
      <w:r w:rsidRPr="00E227FD">
        <w:rPr>
          <w:rFonts w:ascii="Times New Roman" w:hAnsi="Times New Roman"/>
          <w:sz w:val="24"/>
        </w:rPr>
        <w:t>- составлением и подписанием двухстороннего акта. В случае отказа работника Подрядчика</w:t>
      </w:r>
      <w:r w:rsidRPr="00E227FD">
        <w:rPr>
          <w:rFonts w:ascii="Times New Roman" w:hAnsi="Times New Roman"/>
          <w:b/>
          <w:sz w:val="24"/>
        </w:rPr>
        <w:t xml:space="preserve">  </w:t>
      </w:r>
      <w:r w:rsidRPr="00E227FD">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227FD" w:rsidRPr="00E227FD" w:rsidRDefault="00E227FD" w:rsidP="00E227FD">
      <w:pPr>
        <w:widowControl w:val="0"/>
        <w:autoSpaceDE w:val="0"/>
        <w:autoSpaceDN w:val="0"/>
        <w:adjustRightInd w:val="0"/>
        <w:ind w:firstLine="709"/>
        <w:jc w:val="both"/>
        <w:rPr>
          <w:rFonts w:ascii="Times New Roman" w:hAnsi="Times New Roman"/>
          <w:sz w:val="24"/>
        </w:rPr>
      </w:pPr>
      <w:r w:rsidRPr="00E227FD">
        <w:rPr>
          <w:rFonts w:ascii="Times New Roman" w:hAnsi="Times New Roman"/>
          <w:sz w:val="24"/>
        </w:rPr>
        <w:t xml:space="preserve">- составлением и подписанием </w:t>
      </w:r>
      <w:r w:rsidRPr="00E227FD">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E227FD">
        <w:rPr>
          <w:rFonts w:ascii="Times New Roman" w:hAnsi="Times New Roman"/>
          <w:sz w:val="24"/>
        </w:rPr>
        <w:t>с использованием при необходимости технических средств индикации (АКПЭ—1МО3, и др.)</w:t>
      </w:r>
      <w:r w:rsidRPr="00E227FD">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E227FD">
        <w:rPr>
          <w:rFonts w:ascii="Times New Roman" w:hAnsi="Times New Roman"/>
          <w:sz w:val="24"/>
        </w:rPr>
        <w:t xml:space="preserve">. </w:t>
      </w:r>
    </w:p>
    <w:p w:rsidR="00E227FD" w:rsidRPr="00E227FD" w:rsidRDefault="00E227FD" w:rsidP="00E227FD">
      <w:pPr>
        <w:widowControl w:val="0"/>
        <w:autoSpaceDE w:val="0"/>
        <w:autoSpaceDN w:val="0"/>
        <w:adjustRightInd w:val="0"/>
        <w:ind w:firstLine="709"/>
        <w:jc w:val="both"/>
        <w:rPr>
          <w:rFonts w:ascii="Times New Roman" w:hAnsi="Times New Roman"/>
          <w:sz w:val="24"/>
        </w:rPr>
      </w:pPr>
      <w:proofErr w:type="gramStart"/>
      <w:r w:rsidRPr="00E227FD">
        <w:rPr>
          <w:rFonts w:ascii="Times New Roman" w:hAnsi="Times New Roman"/>
          <w:sz w:val="24"/>
        </w:rPr>
        <w:lastRenderedPageBreak/>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E227FD">
        <w:rPr>
          <w:rFonts w:ascii="Times New Roman" w:hAnsi="Times New Roman"/>
          <w:sz w:val="24"/>
        </w:rPr>
        <w:t xml:space="preserve"> данного работника.</w:t>
      </w:r>
    </w:p>
    <w:p w:rsidR="00E227FD" w:rsidRPr="00E227FD" w:rsidRDefault="00E227FD" w:rsidP="00E227FD">
      <w:pPr>
        <w:widowControl w:val="0"/>
        <w:autoSpaceDE w:val="0"/>
        <w:autoSpaceDN w:val="0"/>
        <w:adjustRightInd w:val="0"/>
        <w:ind w:right="-42" w:firstLine="708"/>
        <w:jc w:val="both"/>
        <w:rPr>
          <w:rFonts w:ascii="Times New Roman" w:hAnsi="Times New Roman"/>
          <w:sz w:val="24"/>
        </w:rPr>
      </w:pPr>
      <w:r w:rsidRPr="00E227FD">
        <w:rPr>
          <w:rFonts w:ascii="Times New Roman" w:hAnsi="Times New Roman"/>
          <w:sz w:val="24"/>
        </w:rPr>
        <w:t xml:space="preserve">6.20. </w:t>
      </w:r>
      <w:proofErr w:type="gramStart"/>
      <w:r w:rsidRPr="00E227FD">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Pr>
          <w:rFonts w:ascii="Times New Roman" w:hAnsi="Times New Roman"/>
          <w:sz w:val="24"/>
        </w:rPr>
        <w:t>15</w:t>
      </w:r>
      <w:r w:rsidRPr="00E227FD">
        <w:rPr>
          <w:rFonts w:ascii="Times New Roman" w:hAnsi="Times New Roman"/>
          <w:sz w:val="24"/>
        </w:rPr>
        <w:t>0 000 (</w:t>
      </w:r>
      <w:r>
        <w:rPr>
          <w:rFonts w:ascii="Times New Roman" w:hAnsi="Times New Roman"/>
          <w:sz w:val="24"/>
        </w:rPr>
        <w:t>Ста пятидесяти</w:t>
      </w:r>
      <w:r w:rsidRPr="00E227FD">
        <w:rPr>
          <w:rFonts w:ascii="Times New Roman" w:hAnsi="Times New Roman"/>
          <w:sz w:val="24"/>
        </w:rPr>
        <w:t xml:space="preserve"> тысяч) рублей, за</w:t>
      </w:r>
      <w:proofErr w:type="gramEnd"/>
      <w:r w:rsidRPr="00E227FD">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E227FD" w:rsidRPr="00E227FD" w:rsidRDefault="00E227FD" w:rsidP="00E227FD">
      <w:pPr>
        <w:widowControl w:val="0"/>
        <w:autoSpaceDE w:val="0"/>
        <w:autoSpaceDN w:val="0"/>
        <w:adjustRightInd w:val="0"/>
        <w:ind w:right="-42"/>
        <w:jc w:val="both"/>
        <w:rPr>
          <w:rFonts w:ascii="Times New Roman" w:hAnsi="Times New Roman"/>
          <w:sz w:val="24"/>
        </w:rPr>
      </w:pPr>
      <w:r w:rsidRPr="00E227FD">
        <w:rPr>
          <w:rFonts w:ascii="Times New Roman" w:hAnsi="Times New Roman"/>
          <w:sz w:val="24"/>
        </w:rPr>
        <w:t>Установление факта завоза/проноса  (попытки завоза/проноса) работниками Подрядчика</w:t>
      </w:r>
      <w:r w:rsidRPr="00E227FD">
        <w:rPr>
          <w:rFonts w:ascii="Times New Roman" w:hAnsi="Times New Roman"/>
          <w:b/>
          <w:sz w:val="24"/>
        </w:rPr>
        <w:t xml:space="preserve"> </w:t>
      </w:r>
      <w:r w:rsidRPr="00E227FD">
        <w:rPr>
          <w:rFonts w:ascii="Times New Roman" w:hAnsi="Times New Roman"/>
          <w:sz w:val="24"/>
        </w:rPr>
        <w:t>(Субподрядчика)</w:t>
      </w:r>
      <w:r w:rsidRPr="00E227FD">
        <w:rPr>
          <w:rFonts w:ascii="Times New Roman" w:hAnsi="Times New Roman"/>
          <w:b/>
          <w:sz w:val="24"/>
        </w:rPr>
        <w:t xml:space="preserve"> </w:t>
      </w:r>
      <w:r w:rsidRPr="00E227FD">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E227FD" w:rsidRPr="00E227FD" w:rsidRDefault="00E227FD" w:rsidP="00E227FD">
      <w:pPr>
        <w:widowControl w:val="0"/>
        <w:autoSpaceDE w:val="0"/>
        <w:autoSpaceDN w:val="0"/>
        <w:adjustRightInd w:val="0"/>
        <w:ind w:firstLine="720"/>
        <w:jc w:val="both"/>
        <w:rPr>
          <w:rFonts w:ascii="Times New Roman" w:hAnsi="Times New Roman"/>
          <w:sz w:val="24"/>
        </w:rPr>
      </w:pPr>
      <w:r w:rsidRPr="00E227FD">
        <w:rPr>
          <w:rFonts w:ascii="Times New Roman" w:hAnsi="Times New Roman"/>
          <w:sz w:val="24"/>
        </w:rPr>
        <w:t>- актом, составленным работниками Заказчика и Подрядчика (Субподрядчика)</w:t>
      </w:r>
      <w:r w:rsidRPr="00E227FD">
        <w:rPr>
          <w:rFonts w:ascii="Times New Roman" w:hAnsi="Times New Roman"/>
          <w:b/>
          <w:sz w:val="24"/>
        </w:rPr>
        <w:t>.</w:t>
      </w:r>
      <w:r w:rsidRPr="00E227FD">
        <w:rPr>
          <w:rFonts w:ascii="Times New Roman" w:hAnsi="Times New Roman"/>
          <w:sz w:val="24"/>
        </w:rPr>
        <w:t xml:space="preserve"> В случае отказа работника Подрядчика (Субподрядчика)</w:t>
      </w:r>
      <w:r w:rsidRPr="00E227FD">
        <w:rPr>
          <w:rFonts w:ascii="Times New Roman" w:hAnsi="Times New Roman"/>
          <w:b/>
          <w:sz w:val="24"/>
        </w:rPr>
        <w:t xml:space="preserve"> </w:t>
      </w:r>
      <w:r w:rsidRPr="00E227FD">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E227FD">
        <w:rPr>
          <w:rFonts w:ascii="Times New Roman" w:hAnsi="Times New Roman"/>
          <w:b/>
          <w:sz w:val="24"/>
        </w:rPr>
        <w:t xml:space="preserve"> </w:t>
      </w:r>
      <w:r w:rsidRPr="00E227FD">
        <w:rPr>
          <w:rFonts w:ascii="Times New Roman" w:hAnsi="Times New Roman"/>
          <w:sz w:val="24"/>
        </w:rPr>
        <w:t>(Субподрядчика)</w:t>
      </w:r>
      <w:r w:rsidRPr="00E227FD">
        <w:rPr>
          <w:rFonts w:ascii="Times New Roman" w:hAnsi="Times New Roman"/>
          <w:b/>
          <w:sz w:val="24"/>
        </w:rPr>
        <w:t xml:space="preserve"> </w:t>
      </w:r>
      <w:r w:rsidRPr="00E227FD">
        <w:rPr>
          <w:rFonts w:ascii="Times New Roman" w:hAnsi="Times New Roman"/>
          <w:sz w:val="24"/>
        </w:rPr>
        <w:t>от его подписания;</w:t>
      </w:r>
    </w:p>
    <w:p w:rsidR="00E227FD" w:rsidRPr="00E227FD" w:rsidRDefault="00E227FD" w:rsidP="00E227FD">
      <w:pPr>
        <w:widowControl w:val="0"/>
        <w:autoSpaceDE w:val="0"/>
        <w:autoSpaceDN w:val="0"/>
        <w:adjustRightInd w:val="0"/>
        <w:ind w:firstLine="720"/>
        <w:jc w:val="both"/>
        <w:rPr>
          <w:rFonts w:ascii="Times New Roman" w:hAnsi="Times New Roman"/>
          <w:sz w:val="24"/>
        </w:rPr>
      </w:pPr>
      <w:r w:rsidRPr="00E227FD">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E227FD" w:rsidRPr="00E227FD" w:rsidRDefault="00E227FD" w:rsidP="00E227FD">
      <w:pPr>
        <w:widowControl w:val="0"/>
        <w:autoSpaceDE w:val="0"/>
        <w:autoSpaceDN w:val="0"/>
        <w:adjustRightInd w:val="0"/>
        <w:ind w:firstLine="540"/>
        <w:jc w:val="both"/>
        <w:rPr>
          <w:rFonts w:ascii="Times New Roman" w:hAnsi="Times New Roman"/>
          <w:sz w:val="24"/>
        </w:rPr>
      </w:pPr>
      <w:r w:rsidRPr="00E227FD">
        <w:rPr>
          <w:rFonts w:ascii="Times New Roman" w:hAnsi="Times New Roman"/>
          <w:sz w:val="24"/>
        </w:rPr>
        <w:t xml:space="preserve">6.21.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E227FD">
        <w:rPr>
          <w:rFonts w:ascii="Times New Roman" w:hAnsi="Times New Roman"/>
          <w:sz w:val="24"/>
        </w:rPr>
        <w:t>листы</w:t>
      </w:r>
      <w:proofErr w:type="gramEnd"/>
      <w:r w:rsidRPr="00E227FD">
        <w:rPr>
          <w:rFonts w:ascii="Times New Roman" w:hAnsi="Times New Roman"/>
          <w:sz w:val="24"/>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E227FD">
        <w:rPr>
          <w:rFonts w:ascii="Times New Roman" w:hAnsi="Times New Roman"/>
          <w:sz w:val="24"/>
        </w:rPr>
        <w:t>оплатить штраф в</w:t>
      </w:r>
      <w:proofErr w:type="gramEnd"/>
      <w:r w:rsidRPr="00E227FD">
        <w:rPr>
          <w:rFonts w:ascii="Times New Roman" w:hAnsi="Times New Roman"/>
          <w:sz w:val="24"/>
        </w:rPr>
        <w:t xml:space="preserve"> течение 30 дней, с момента предъявления требования.</w:t>
      </w:r>
    </w:p>
    <w:p w:rsidR="00E227FD" w:rsidRPr="00E227FD" w:rsidRDefault="00E227FD" w:rsidP="00E227FD">
      <w:pPr>
        <w:widowControl w:val="0"/>
        <w:autoSpaceDE w:val="0"/>
        <w:autoSpaceDN w:val="0"/>
        <w:adjustRightInd w:val="0"/>
        <w:ind w:firstLine="540"/>
        <w:jc w:val="both"/>
        <w:rPr>
          <w:rFonts w:ascii="Times New Roman" w:hAnsi="Times New Roman"/>
          <w:sz w:val="24"/>
        </w:rPr>
      </w:pPr>
      <w:r w:rsidRPr="00E227FD">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E227FD" w:rsidRPr="00E227FD" w:rsidRDefault="00E227FD" w:rsidP="00E227FD">
      <w:pPr>
        <w:widowControl w:val="0"/>
        <w:autoSpaceDE w:val="0"/>
        <w:autoSpaceDN w:val="0"/>
        <w:adjustRightInd w:val="0"/>
        <w:ind w:firstLine="540"/>
        <w:jc w:val="both"/>
        <w:rPr>
          <w:rFonts w:ascii="Times New Roman" w:hAnsi="Times New Roman"/>
          <w:sz w:val="24"/>
        </w:rPr>
      </w:pPr>
      <w:r w:rsidRPr="00E227FD">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227FD" w:rsidRPr="00E227FD" w:rsidRDefault="00E227FD" w:rsidP="00E227FD">
      <w:pPr>
        <w:widowControl w:val="0"/>
        <w:autoSpaceDE w:val="0"/>
        <w:autoSpaceDN w:val="0"/>
        <w:adjustRightInd w:val="0"/>
        <w:ind w:firstLine="540"/>
        <w:jc w:val="both"/>
        <w:rPr>
          <w:rFonts w:ascii="Times New Roman" w:hAnsi="Times New Roman"/>
          <w:color w:val="000000"/>
          <w:sz w:val="24"/>
        </w:rPr>
      </w:pPr>
      <w:r w:rsidRPr="00E227FD">
        <w:rPr>
          <w:rFonts w:ascii="Times New Roman" w:hAnsi="Times New Roman"/>
          <w:sz w:val="24"/>
        </w:rPr>
        <w:t xml:space="preserve">- </w:t>
      </w:r>
      <w:r w:rsidRPr="00E227FD">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E227FD" w:rsidRPr="00E227FD" w:rsidRDefault="00E227FD" w:rsidP="00E227FD">
      <w:pPr>
        <w:widowControl w:val="0"/>
        <w:tabs>
          <w:tab w:val="left" w:pos="720"/>
        </w:tabs>
        <w:autoSpaceDE w:val="0"/>
        <w:autoSpaceDN w:val="0"/>
        <w:adjustRightInd w:val="0"/>
        <w:jc w:val="both"/>
        <w:rPr>
          <w:rFonts w:ascii="Times New Roman" w:hAnsi="Times New Roman"/>
          <w:sz w:val="24"/>
        </w:rPr>
      </w:pPr>
      <w:r w:rsidRPr="00E227FD">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E227FD">
        <w:rPr>
          <w:rFonts w:ascii="Times New Roman" w:hAnsi="Times New Roman"/>
          <w:sz w:val="24"/>
        </w:rPr>
        <w:t>листы</w:t>
      </w:r>
      <w:proofErr w:type="gramEnd"/>
      <w:r w:rsidRPr="00E227FD">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E227FD" w:rsidRPr="00E227FD" w:rsidRDefault="00E227FD" w:rsidP="00E227FD">
      <w:pPr>
        <w:widowControl w:val="0"/>
        <w:autoSpaceDE w:val="0"/>
        <w:autoSpaceDN w:val="0"/>
        <w:adjustRightInd w:val="0"/>
        <w:ind w:right="-131" w:firstLine="708"/>
        <w:jc w:val="both"/>
        <w:rPr>
          <w:rFonts w:ascii="Times New Roman" w:hAnsi="Times New Roman"/>
          <w:sz w:val="24"/>
        </w:rPr>
      </w:pPr>
      <w:r w:rsidRPr="00E227FD">
        <w:rPr>
          <w:rFonts w:ascii="Times New Roman" w:hAnsi="Times New Roman"/>
          <w:sz w:val="24"/>
        </w:rPr>
        <w:t xml:space="preserve">6.22. В случае нарушения Подрядчиком обязанности по недопущению передвижения </w:t>
      </w:r>
      <w:r w:rsidRPr="00E227FD">
        <w:rPr>
          <w:rFonts w:ascii="Times New Roman" w:hAnsi="Times New Roman"/>
          <w:sz w:val="24"/>
        </w:rPr>
        <w:lastRenderedPageBreak/>
        <w:t xml:space="preserve">гусеничной техники по автодорогам с </w:t>
      </w:r>
      <w:proofErr w:type="spellStart"/>
      <w:proofErr w:type="gramStart"/>
      <w:r w:rsidRPr="00E227FD">
        <w:rPr>
          <w:rFonts w:ascii="Times New Roman" w:hAnsi="Times New Roman"/>
          <w:sz w:val="24"/>
        </w:rPr>
        <w:t>асфальто</w:t>
      </w:r>
      <w:proofErr w:type="spellEnd"/>
      <w:r w:rsidRPr="00E227FD">
        <w:rPr>
          <w:rFonts w:ascii="Times New Roman" w:hAnsi="Times New Roman"/>
          <w:sz w:val="24"/>
        </w:rPr>
        <w:t>-бетонным</w:t>
      </w:r>
      <w:proofErr w:type="gramEnd"/>
      <w:r w:rsidRPr="00E227FD">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за каждый случай нарушения.</w:t>
      </w:r>
    </w:p>
    <w:p w:rsidR="00E227FD" w:rsidRPr="00E227FD" w:rsidRDefault="00E227FD" w:rsidP="00E227FD">
      <w:pPr>
        <w:widowControl w:val="0"/>
        <w:autoSpaceDE w:val="0"/>
        <w:autoSpaceDN w:val="0"/>
        <w:adjustRightInd w:val="0"/>
        <w:ind w:right="-131" w:firstLine="708"/>
        <w:jc w:val="both"/>
        <w:rPr>
          <w:rFonts w:ascii="Times New Roman" w:hAnsi="Times New Roman"/>
          <w:sz w:val="24"/>
        </w:rPr>
      </w:pPr>
      <w:r w:rsidRPr="00E227FD">
        <w:rPr>
          <w:rFonts w:ascii="Times New Roman" w:hAnsi="Times New Roman"/>
          <w:sz w:val="24"/>
        </w:rPr>
        <w:t>6.23. В случае</w:t>
      </w:r>
      <w:proofErr w:type="gramStart"/>
      <w:r w:rsidRPr="00E227FD">
        <w:rPr>
          <w:rFonts w:ascii="Times New Roman" w:hAnsi="Times New Roman"/>
          <w:sz w:val="24"/>
        </w:rPr>
        <w:t>,</w:t>
      </w:r>
      <w:proofErr w:type="gramEnd"/>
      <w:r w:rsidRPr="00E227FD">
        <w:rPr>
          <w:rFonts w:ascii="Times New Roman" w:hAnsi="Times New Roman"/>
          <w:sz w:val="24"/>
        </w:rPr>
        <w:t xml:space="preserve"> если Подрядчик при выполнении работ по настоящему Договору на объектах Заказчика:</w:t>
      </w:r>
    </w:p>
    <w:p w:rsidR="00E227FD" w:rsidRPr="00E227FD" w:rsidRDefault="00E227FD" w:rsidP="00E227FD">
      <w:pPr>
        <w:widowControl w:val="0"/>
        <w:numPr>
          <w:ilvl w:val="0"/>
          <w:numId w:val="3"/>
        </w:numPr>
        <w:autoSpaceDE w:val="0"/>
        <w:autoSpaceDN w:val="0"/>
        <w:adjustRightInd w:val="0"/>
        <w:spacing w:line="300" w:lineRule="auto"/>
        <w:ind w:right="-131"/>
        <w:jc w:val="both"/>
        <w:rPr>
          <w:rFonts w:ascii="Times New Roman" w:hAnsi="Times New Roman"/>
          <w:sz w:val="24"/>
        </w:rPr>
      </w:pPr>
      <w:r w:rsidRPr="00E227FD">
        <w:rPr>
          <w:rFonts w:ascii="Times New Roman" w:hAnsi="Times New Roman"/>
          <w:sz w:val="24"/>
        </w:rPr>
        <w:t>осуществляет несанкционированную вырубку мелколесья в охранной зоне высоковольтных линий;</w:t>
      </w:r>
    </w:p>
    <w:p w:rsidR="00E227FD" w:rsidRPr="00E227FD" w:rsidRDefault="00E227FD" w:rsidP="00E227FD">
      <w:pPr>
        <w:widowControl w:val="0"/>
        <w:numPr>
          <w:ilvl w:val="0"/>
          <w:numId w:val="3"/>
        </w:numPr>
        <w:autoSpaceDE w:val="0"/>
        <w:autoSpaceDN w:val="0"/>
        <w:adjustRightInd w:val="0"/>
        <w:spacing w:line="300" w:lineRule="auto"/>
        <w:ind w:right="-131"/>
        <w:jc w:val="both"/>
        <w:rPr>
          <w:rFonts w:ascii="Times New Roman" w:hAnsi="Times New Roman"/>
          <w:sz w:val="24"/>
        </w:rPr>
      </w:pPr>
      <w:r w:rsidRPr="00E227FD">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227FD" w:rsidRPr="00E227FD" w:rsidRDefault="00E227FD" w:rsidP="00E227FD">
      <w:pPr>
        <w:widowControl w:val="0"/>
        <w:autoSpaceDE w:val="0"/>
        <w:autoSpaceDN w:val="0"/>
        <w:adjustRightInd w:val="0"/>
        <w:ind w:right="-131"/>
        <w:jc w:val="both"/>
        <w:rPr>
          <w:rFonts w:ascii="Times New Roman" w:hAnsi="Times New Roman"/>
          <w:sz w:val="24"/>
        </w:rPr>
      </w:pPr>
      <w:r w:rsidRPr="00E227FD">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E227FD">
        <w:rPr>
          <w:rFonts w:ascii="Times New Roman" w:hAnsi="Times New Roman"/>
          <w:sz w:val="24"/>
        </w:rPr>
        <w:t>оплатить штраф в</w:t>
      </w:r>
      <w:proofErr w:type="gramEnd"/>
      <w:r w:rsidRPr="00E227FD">
        <w:rPr>
          <w:rFonts w:ascii="Times New Roman" w:hAnsi="Times New Roman"/>
          <w:sz w:val="24"/>
        </w:rPr>
        <w:t xml:space="preserve"> течение 30 (Тридцати) дней с момента предъявления требования.</w:t>
      </w:r>
    </w:p>
    <w:p w:rsidR="00E227FD" w:rsidRPr="00E227FD" w:rsidRDefault="00E227FD" w:rsidP="00E227FD">
      <w:pPr>
        <w:widowControl w:val="0"/>
        <w:autoSpaceDE w:val="0"/>
        <w:autoSpaceDN w:val="0"/>
        <w:adjustRightInd w:val="0"/>
        <w:ind w:right="-131" w:firstLine="708"/>
        <w:jc w:val="both"/>
        <w:rPr>
          <w:rFonts w:ascii="Times New Roman" w:hAnsi="Times New Roman"/>
          <w:sz w:val="24"/>
        </w:rPr>
      </w:pPr>
      <w:r w:rsidRPr="00E227FD">
        <w:rPr>
          <w:rFonts w:ascii="Times New Roman" w:hAnsi="Times New Roman"/>
          <w:sz w:val="24"/>
        </w:rPr>
        <w:t xml:space="preserve">6.24. </w:t>
      </w:r>
      <w:proofErr w:type="gramStart"/>
      <w:r w:rsidRPr="00E227FD">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площадке под лесонасаждения и прилегающей к ней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E227FD">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E227FD" w:rsidRPr="00E227FD" w:rsidRDefault="00E227FD" w:rsidP="00E227FD">
      <w:pPr>
        <w:widowControl w:val="0"/>
        <w:autoSpaceDE w:val="0"/>
        <w:autoSpaceDN w:val="0"/>
        <w:adjustRightInd w:val="0"/>
        <w:ind w:right="-131" w:firstLine="708"/>
        <w:jc w:val="both"/>
        <w:rPr>
          <w:rFonts w:ascii="Times New Roman" w:hAnsi="Times New Roman"/>
          <w:sz w:val="24"/>
        </w:rPr>
      </w:pPr>
      <w:r w:rsidRPr="00E227FD">
        <w:rPr>
          <w:rFonts w:ascii="Times New Roman" w:hAnsi="Times New Roman"/>
          <w:sz w:val="24"/>
        </w:rPr>
        <w:t xml:space="preserve">6.25. </w:t>
      </w:r>
      <w:proofErr w:type="gramStart"/>
      <w:r w:rsidRPr="00E227FD">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6.26. В случае нарушения установленных подпунктом 5.1.20.,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227FD" w:rsidRPr="00E227FD" w:rsidRDefault="00E227FD" w:rsidP="00E227FD">
      <w:pPr>
        <w:widowControl w:val="0"/>
        <w:tabs>
          <w:tab w:val="left" w:pos="1418"/>
        </w:tabs>
        <w:autoSpaceDE w:val="0"/>
        <w:autoSpaceDN w:val="0"/>
        <w:adjustRightInd w:val="0"/>
        <w:ind w:firstLine="697"/>
        <w:jc w:val="both"/>
        <w:rPr>
          <w:rFonts w:ascii="Times New Roman" w:hAnsi="Times New Roman"/>
          <w:bCs/>
          <w:snapToGrid w:val="0"/>
          <w:color w:val="000000"/>
          <w:sz w:val="24"/>
        </w:rPr>
      </w:pPr>
      <w:r w:rsidRPr="00E227FD">
        <w:rPr>
          <w:rFonts w:ascii="Times New Roman" w:hAnsi="Times New Roman"/>
          <w:bCs/>
          <w:snapToGrid w:val="0"/>
          <w:color w:val="000000"/>
          <w:sz w:val="24"/>
        </w:rPr>
        <w:t>6.27. Подрядчик несет ответственность за дефекты/недостатки, обнаруженные в пределах гарантийного срока.</w:t>
      </w:r>
    </w:p>
    <w:p w:rsidR="00E227FD" w:rsidRPr="00E227FD" w:rsidRDefault="00E227FD" w:rsidP="00E227FD">
      <w:pPr>
        <w:widowControl w:val="0"/>
        <w:tabs>
          <w:tab w:val="left" w:pos="1418"/>
        </w:tabs>
        <w:autoSpaceDE w:val="0"/>
        <w:autoSpaceDN w:val="0"/>
        <w:adjustRightInd w:val="0"/>
        <w:ind w:firstLine="697"/>
        <w:jc w:val="both"/>
        <w:rPr>
          <w:rFonts w:ascii="Times New Roman" w:hAnsi="Times New Roman"/>
          <w:bCs/>
          <w:snapToGrid w:val="0"/>
          <w:color w:val="000000"/>
          <w:sz w:val="24"/>
        </w:rPr>
      </w:pPr>
      <w:r w:rsidRPr="00E227FD">
        <w:rPr>
          <w:rFonts w:ascii="Times New Roman" w:hAnsi="Times New Roman"/>
          <w:bCs/>
          <w:snapToGrid w:val="0"/>
          <w:color w:val="000000"/>
          <w:sz w:val="24"/>
        </w:rPr>
        <w:t>6.28.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E227FD" w:rsidRPr="00E227FD" w:rsidRDefault="00E227FD" w:rsidP="00E227FD">
      <w:pPr>
        <w:widowControl w:val="0"/>
        <w:tabs>
          <w:tab w:val="num" w:pos="1128"/>
          <w:tab w:val="left" w:pos="1418"/>
          <w:tab w:val="num" w:pos="1512"/>
        </w:tabs>
        <w:autoSpaceDE w:val="0"/>
        <w:autoSpaceDN w:val="0"/>
        <w:adjustRightInd w:val="0"/>
        <w:ind w:firstLine="697"/>
        <w:jc w:val="both"/>
        <w:rPr>
          <w:rFonts w:ascii="Times New Roman" w:hAnsi="Times New Roman"/>
          <w:sz w:val="24"/>
        </w:rPr>
      </w:pPr>
      <w:r w:rsidRPr="00E227FD">
        <w:rPr>
          <w:rFonts w:ascii="Times New Roman" w:hAnsi="Times New Roman"/>
          <w:sz w:val="24"/>
        </w:rPr>
        <w:t xml:space="preserve">6.29. </w:t>
      </w:r>
      <w:proofErr w:type="gramStart"/>
      <w:r w:rsidRPr="00E227FD">
        <w:rPr>
          <w:rFonts w:ascii="Times New Roman" w:hAnsi="Times New Roman"/>
          <w:sz w:val="24"/>
        </w:rPr>
        <w:t xml:space="preserve">В случае если Подрядчик в текущем месяце допустил отставание от графика производства работ (начало и окончание) и/или от </w:t>
      </w:r>
      <w:proofErr w:type="spellStart"/>
      <w:r w:rsidRPr="00E227FD">
        <w:rPr>
          <w:rFonts w:ascii="Times New Roman" w:hAnsi="Times New Roman"/>
          <w:sz w:val="24"/>
        </w:rPr>
        <w:t>месячно</w:t>
      </w:r>
      <w:proofErr w:type="spellEnd"/>
      <w:r w:rsidRPr="00E227FD">
        <w:rPr>
          <w:rFonts w:ascii="Times New Roman" w:hAnsi="Times New Roman"/>
          <w:sz w:val="24"/>
        </w:rPr>
        <w:t>-суточного графика выполнения работ на срок свыше 5 (пяти) календарных дней, Подрядчик обязан уплатить Заказчику неустойку в размере 0,2 % (ноль целых две десятых процента) от стоимости месячного задания за каждый день просрочки.</w:t>
      </w:r>
      <w:proofErr w:type="gramEnd"/>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6.30. В случае невыполнения Подрядчиком требований и предписаний Заказчика по устранению замечаний в части:</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6.31. В случае</w:t>
      </w:r>
      <w:proofErr w:type="gramStart"/>
      <w:r w:rsidRPr="00E227FD">
        <w:rPr>
          <w:rFonts w:ascii="Times New Roman" w:hAnsi="Times New Roman"/>
          <w:sz w:val="24"/>
        </w:rPr>
        <w:t>,</w:t>
      </w:r>
      <w:proofErr w:type="gramEnd"/>
      <w:r w:rsidRPr="00E227FD">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w:t>
      </w:r>
      <w:r w:rsidRPr="00E227FD">
        <w:rPr>
          <w:rFonts w:ascii="Times New Roman" w:hAnsi="Times New Roman"/>
          <w:sz w:val="24"/>
        </w:rPr>
        <w:lastRenderedPageBreak/>
        <w:t>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E227FD" w:rsidRPr="00E227FD" w:rsidRDefault="00E227FD" w:rsidP="00E227FD">
      <w:pPr>
        <w:widowControl w:val="0"/>
        <w:tabs>
          <w:tab w:val="num" w:pos="1128"/>
          <w:tab w:val="left" w:pos="1418"/>
          <w:tab w:val="num" w:pos="1512"/>
        </w:tabs>
        <w:autoSpaceDE w:val="0"/>
        <w:autoSpaceDN w:val="0"/>
        <w:adjustRightInd w:val="0"/>
        <w:ind w:firstLine="697"/>
        <w:jc w:val="both"/>
        <w:rPr>
          <w:rFonts w:ascii="Times New Roman" w:hAnsi="Times New Roman"/>
          <w:sz w:val="24"/>
        </w:rPr>
      </w:pPr>
      <w:r w:rsidRPr="00E227FD">
        <w:rPr>
          <w:rFonts w:ascii="Times New Roman" w:hAnsi="Times New Roman"/>
          <w:sz w:val="24"/>
        </w:rPr>
        <w:t>6.32.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6.33.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E227FD" w:rsidRPr="00E227FD" w:rsidRDefault="00E227FD" w:rsidP="00E227FD">
      <w:pPr>
        <w:widowControl w:val="0"/>
        <w:tabs>
          <w:tab w:val="num" w:pos="1128"/>
          <w:tab w:val="left" w:pos="1418"/>
          <w:tab w:val="num" w:pos="1512"/>
        </w:tabs>
        <w:autoSpaceDE w:val="0"/>
        <w:autoSpaceDN w:val="0"/>
        <w:adjustRightInd w:val="0"/>
        <w:ind w:firstLine="697"/>
        <w:jc w:val="both"/>
        <w:rPr>
          <w:rFonts w:ascii="Times New Roman" w:hAnsi="Times New Roman"/>
          <w:sz w:val="24"/>
        </w:rPr>
      </w:pPr>
      <w:r w:rsidRPr="00E227FD">
        <w:rPr>
          <w:rFonts w:ascii="Times New Roman" w:hAnsi="Times New Roman"/>
          <w:sz w:val="24"/>
        </w:rPr>
        <w:t>6.34.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6.35. Если Заказчик откажется от исполнения Договора в одностороннем порядке по основаниям, предусмотренным в случае:</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по независящим от Заказчика причинам;</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 Когда Подрядчик:</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w:t>
      </w:r>
      <w:proofErr w:type="gramStart"/>
      <w:r w:rsidRPr="00E227FD">
        <w:rPr>
          <w:rFonts w:ascii="Times New Roman" w:hAnsi="Times New Roman"/>
          <w:sz w:val="24"/>
        </w:rPr>
        <w:t>материалы</w:t>
      </w:r>
      <w:proofErr w:type="gramEnd"/>
      <w:r w:rsidRPr="00E227FD">
        <w:rPr>
          <w:rFonts w:ascii="Times New Roman" w:hAnsi="Times New Roman"/>
          <w:sz w:val="24"/>
        </w:rPr>
        <w:t xml:space="preserve"> предоставляемые и используемые Подрядчиком);</w:t>
      </w:r>
    </w:p>
    <w:p w:rsidR="00E227FD" w:rsidRPr="00E227FD" w:rsidRDefault="00E227FD" w:rsidP="00E227FD">
      <w:pPr>
        <w:widowControl w:val="0"/>
        <w:tabs>
          <w:tab w:val="left" w:pos="900"/>
          <w:tab w:val="left" w:pos="1080"/>
        </w:tabs>
        <w:autoSpaceDE w:val="0"/>
        <w:autoSpaceDN w:val="0"/>
        <w:adjustRightInd w:val="0"/>
        <w:ind w:firstLine="697"/>
        <w:jc w:val="both"/>
        <w:rPr>
          <w:rFonts w:ascii="Times New Roman" w:hAnsi="Times New Roman"/>
          <w:sz w:val="24"/>
        </w:rPr>
      </w:pPr>
      <w:r w:rsidRPr="00E227FD">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 По иным основаниям, предусмотренным действующим законодательством РФ.</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E227FD" w:rsidRPr="00E227FD" w:rsidRDefault="00E227FD" w:rsidP="00E227FD">
      <w:pPr>
        <w:widowControl w:val="0"/>
        <w:tabs>
          <w:tab w:val="num" w:pos="1152"/>
          <w:tab w:val="left" w:pos="1418"/>
          <w:tab w:val="left" w:pos="5208"/>
        </w:tabs>
        <w:autoSpaceDE w:val="0"/>
        <w:autoSpaceDN w:val="0"/>
        <w:adjustRightInd w:val="0"/>
        <w:ind w:firstLine="697"/>
        <w:jc w:val="both"/>
        <w:rPr>
          <w:rFonts w:ascii="Times New Roman" w:hAnsi="Times New Roman"/>
          <w:sz w:val="24"/>
        </w:rPr>
      </w:pPr>
      <w:r w:rsidRPr="00E227FD">
        <w:rPr>
          <w:rFonts w:ascii="Times New Roman" w:hAnsi="Times New Roman"/>
          <w:sz w:val="24"/>
        </w:rPr>
        <w:t>6.36.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дней с момента предъявления Заказчиком требования</w:t>
      </w:r>
    </w:p>
    <w:p w:rsidR="00E227FD" w:rsidRPr="00E227FD" w:rsidRDefault="00E227FD" w:rsidP="00E227FD">
      <w:pPr>
        <w:ind w:firstLine="697"/>
        <w:jc w:val="both"/>
        <w:rPr>
          <w:rFonts w:ascii="Times New Roman" w:hAnsi="Times New Roman"/>
          <w:sz w:val="24"/>
        </w:rPr>
      </w:pPr>
      <w:r w:rsidRPr="00E227FD">
        <w:rPr>
          <w:rFonts w:ascii="Times New Roman" w:hAnsi="Times New Roman"/>
          <w:sz w:val="24"/>
        </w:rPr>
        <w:t xml:space="preserve">6.37. </w:t>
      </w:r>
      <w:r w:rsidRPr="00E227FD">
        <w:rPr>
          <w:rFonts w:ascii="Times New Roman" w:hAnsi="Times New Roman"/>
          <w:bCs/>
          <w:color w:val="000000"/>
          <w:sz w:val="24"/>
        </w:rPr>
        <w:t xml:space="preserve">За загрязнение Подрядчиком территории Заказчика </w:t>
      </w:r>
      <w:r w:rsidRPr="00E227FD">
        <w:rPr>
          <w:rFonts w:ascii="Times New Roman" w:hAnsi="Times New Roman"/>
          <w:sz w:val="24"/>
        </w:rPr>
        <w:t xml:space="preserve">отходами, образующимися в процессе его производственной деятельности при выполнении Работ по настоящему Договору, </w:t>
      </w:r>
      <w:r w:rsidRPr="00E227FD">
        <w:rPr>
          <w:rFonts w:ascii="Times New Roman" w:hAnsi="Times New Roman"/>
          <w:bCs/>
          <w:color w:val="000000"/>
          <w:sz w:val="24"/>
        </w:rPr>
        <w:t>Подрядчик</w:t>
      </w:r>
      <w:r w:rsidRPr="00E227FD">
        <w:rPr>
          <w:rFonts w:ascii="Times New Roman" w:hAnsi="Times New Roman"/>
          <w:sz w:val="24"/>
        </w:rPr>
        <w:t xml:space="preserve"> обязан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E227FD" w:rsidRPr="00E227FD" w:rsidRDefault="00E227FD" w:rsidP="00E227FD">
      <w:pPr>
        <w:shd w:val="clear" w:color="auto" w:fill="FFFFFF"/>
        <w:ind w:firstLine="709"/>
        <w:jc w:val="both"/>
        <w:rPr>
          <w:rFonts w:ascii="Times New Roman" w:hAnsi="Times New Roman"/>
          <w:bCs/>
          <w:color w:val="000000"/>
          <w:sz w:val="24"/>
        </w:rPr>
      </w:pPr>
      <w:r w:rsidRPr="00E227FD">
        <w:rPr>
          <w:rFonts w:ascii="Times New Roman" w:hAnsi="Times New Roman"/>
          <w:sz w:val="24"/>
        </w:rPr>
        <w:t xml:space="preserve">6.38. В случае не </w:t>
      </w:r>
      <w:proofErr w:type="gramStart"/>
      <w:r w:rsidRPr="00E227FD">
        <w:rPr>
          <w:rFonts w:ascii="Times New Roman" w:hAnsi="Times New Roman"/>
          <w:sz w:val="24"/>
        </w:rPr>
        <w:t>устранения</w:t>
      </w:r>
      <w:proofErr w:type="gramEnd"/>
      <w:r w:rsidRPr="00E227FD">
        <w:rPr>
          <w:rFonts w:ascii="Times New Roman" w:hAnsi="Times New Roman"/>
          <w:sz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00020AE1">
        <w:rPr>
          <w:rFonts w:ascii="Times New Roman" w:hAnsi="Times New Roman"/>
          <w:sz w:val="24"/>
        </w:rPr>
        <w:t>0,2</w:t>
      </w:r>
      <w:r w:rsidR="00020AE1" w:rsidRPr="00E227FD">
        <w:rPr>
          <w:rFonts w:ascii="Times New Roman" w:hAnsi="Times New Roman"/>
          <w:sz w:val="24"/>
        </w:rPr>
        <w:t xml:space="preserve"> % (</w:t>
      </w:r>
      <w:r w:rsidR="00020AE1">
        <w:rPr>
          <w:rFonts w:ascii="Times New Roman" w:hAnsi="Times New Roman"/>
          <w:sz w:val="24"/>
        </w:rPr>
        <w:t>Ноль целых две десятых процента</w:t>
      </w:r>
      <w:r w:rsidR="00020AE1" w:rsidRPr="00E227FD">
        <w:rPr>
          <w:rFonts w:ascii="Times New Roman" w:hAnsi="Times New Roman"/>
          <w:sz w:val="24"/>
        </w:rPr>
        <w:t>)</w:t>
      </w:r>
      <w:r w:rsidRPr="00E227FD">
        <w:rPr>
          <w:rFonts w:ascii="Times New Roman" w:hAnsi="Times New Roman"/>
          <w:sz w:val="24"/>
        </w:rPr>
        <w:t xml:space="preserve"> от стоимости Договора, за каждый случай, в течение 30 (тридцати) дней с момента предъявления Заказчиком требования.</w:t>
      </w:r>
    </w:p>
    <w:p w:rsidR="00E227FD" w:rsidRPr="00E227FD" w:rsidRDefault="00E227FD" w:rsidP="00E227FD">
      <w:pPr>
        <w:shd w:val="clear" w:color="auto" w:fill="FFFFFF"/>
        <w:tabs>
          <w:tab w:val="num" w:pos="709"/>
        </w:tabs>
        <w:jc w:val="both"/>
        <w:rPr>
          <w:rFonts w:ascii="Times New Roman" w:hAnsi="Times New Roman"/>
          <w:bCs/>
          <w:color w:val="000000"/>
          <w:sz w:val="24"/>
        </w:rPr>
      </w:pPr>
      <w:r w:rsidRPr="00E227FD">
        <w:rPr>
          <w:rFonts w:ascii="Times New Roman" w:hAnsi="Times New Roman"/>
          <w:sz w:val="24"/>
        </w:rPr>
        <w:lastRenderedPageBreak/>
        <w:tab/>
        <w:t xml:space="preserve">6.39. </w:t>
      </w:r>
      <w:proofErr w:type="gramStart"/>
      <w:r w:rsidRPr="00E227FD">
        <w:rPr>
          <w:rFonts w:ascii="Times New Roman" w:hAnsi="Times New Roman"/>
          <w:sz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00020AE1">
        <w:rPr>
          <w:rFonts w:ascii="Times New Roman" w:hAnsi="Times New Roman"/>
          <w:sz w:val="24"/>
        </w:rPr>
        <w:t>0,2</w:t>
      </w:r>
      <w:r w:rsidR="00020AE1" w:rsidRPr="00E227FD">
        <w:rPr>
          <w:rFonts w:ascii="Times New Roman" w:hAnsi="Times New Roman"/>
          <w:sz w:val="24"/>
        </w:rPr>
        <w:t xml:space="preserve"> % (</w:t>
      </w:r>
      <w:r w:rsidR="00020AE1">
        <w:rPr>
          <w:rFonts w:ascii="Times New Roman" w:hAnsi="Times New Roman"/>
          <w:sz w:val="24"/>
        </w:rPr>
        <w:t>Ноль целых две десятых процента</w:t>
      </w:r>
      <w:r w:rsidR="00020AE1" w:rsidRPr="00E227FD">
        <w:rPr>
          <w:rFonts w:ascii="Times New Roman" w:hAnsi="Times New Roman"/>
          <w:sz w:val="24"/>
        </w:rPr>
        <w:t>)</w:t>
      </w:r>
      <w:r w:rsidRPr="00E227FD">
        <w:rPr>
          <w:rFonts w:ascii="Times New Roman" w:hAnsi="Times New Roman"/>
          <w:sz w:val="24"/>
        </w:rPr>
        <w:t xml:space="preserve"> от стоимости Договора, в</w:t>
      </w:r>
      <w:proofErr w:type="gramEnd"/>
      <w:r w:rsidRPr="00E227FD">
        <w:rPr>
          <w:rFonts w:ascii="Times New Roman" w:hAnsi="Times New Roman"/>
          <w:sz w:val="24"/>
        </w:rPr>
        <w:t xml:space="preserve"> течение 30 (тридцати) дней с момента предъявления Заказчиком требования.</w:t>
      </w:r>
    </w:p>
    <w:p w:rsidR="00E227FD" w:rsidRPr="00E227FD" w:rsidRDefault="00E227FD" w:rsidP="00E227FD">
      <w:pPr>
        <w:shd w:val="clear" w:color="auto" w:fill="FFFFFF"/>
        <w:tabs>
          <w:tab w:val="num" w:pos="709"/>
        </w:tabs>
        <w:jc w:val="both"/>
        <w:rPr>
          <w:rFonts w:ascii="Times New Roman" w:hAnsi="Times New Roman"/>
          <w:bCs/>
          <w:color w:val="000000"/>
          <w:sz w:val="24"/>
        </w:rPr>
      </w:pPr>
      <w:r w:rsidRPr="00E227FD">
        <w:rPr>
          <w:rFonts w:ascii="Times New Roman" w:hAnsi="Times New Roman"/>
          <w:sz w:val="24"/>
        </w:rPr>
        <w:tab/>
        <w:t xml:space="preserve">6.40. </w:t>
      </w:r>
      <w:proofErr w:type="gramStart"/>
      <w:r w:rsidRPr="00E227FD">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E227FD" w:rsidRPr="00E227FD" w:rsidRDefault="00E227FD" w:rsidP="00E227FD">
      <w:pPr>
        <w:shd w:val="clear" w:color="auto" w:fill="FFFFFF"/>
        <w:tabs>
          <w:tab w:val="num" w:pos="709"/>
        </w:tabs>
        <w:jc w:val="both"/>
        <w:rPr>
          <w:rFonts w:ascii="Times New Roman" w:hAnsi="Times New Roman"/>
          <w:bCs/>
          <w:color w:val="000000"/>
          <w:sz w:val="24"/>
        </w:rPr>
      </w:pPr>
      <w:r w:rsidRPr="00E227FD">
        <w:rPr>
          <w:rFonts w:ascii="Times New Roman" w:hAnsi="Times New Roman"/>
          <w:bCs/>
          <w:color w:val="000000"/>
          <w:sz w:val="24"/>
        </w:rPr>
        <w:tab/>
        <w:t xml:space="preserve">6.41. </w:t>
      </w:r>
      <w:proofErr w:type="gramStart"/>
      <w:r w:rsidRPr="00E227FD">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E227FD">
        <w:rPr>
          <w:rFonts w:ascii="Times New Roman" w:hAnsi="Times New Roman"/>
          <w:sz w:val="24"/>
        </w:rPr>
        <w:t xml:space="preserve"> уплачивает Заказчику штраф в размере </w:t>
      </w:r>
      <w:r w:rsidR="00020AE1">
        <w:rPr>
          <w:rFonts w:ascii="Times New Roman" w:hAnsi="Times New Roman"/>
          <w:sz w:val="24"/>
        </w:rPr>
        <w:t>0,4</w:t>
      </w:r>
      <w:r w:rsidR="00020AE1" w:rsidRPr="00E227FD">
        <w:rPr>
          <w:rFonts w:ascii="Times New Roman" w:hAnsi="Times New Roman"/>
          <w:sz w:val="24"/>
        </w:rPr>
        <w:t xml:space="preserve"> % (</w:t>
      </w:r>
      <w:r w:rsidR="00020AE1">
        <w:rPr>
          <w:rFonts w:ascii="Times New Roman" w:hAnsi="Times New Roman"/>
          <w:sz w:val="24"/>
        </w:rPr>
        <w:t>Ноль целых четыре десятых процента</w:t>
      </w:r>
      <w:r w:rsidR="00020AE1" w:rsidRPr="00E227FD">
        <w:rPr>
          <w:rFonts w:ascii="Times New Roman" w:hAnsi="Times New Roman"/>
          <w:sz w:val="24"/>
        </w:rPr>
        <w:t>)</w:t>
      </w:r>
      <w:r w:rsidRPr="00E227FD">
        <w:rPr>
          <w:rFonts w:ascii="Times New Roman" w:hAnsi="Times New Roman"/>
          <w:sz w:val="24"/>
        </w:rPr>
        <w:t xml:space="preserve"> от стоимости Договора, в течение 30 (тридцати) дней с момента предъявления Заказчиком</w:t>
      </w:r>
      <w:proofErr w:type="gramEnd"/>
      <w:r w:rsidRPr="00E227FD">
        <w:rPr>
          <w:rFonts w:ascii="Times New Roman" w:hAnsi="Times New Roman"/>
          <w:sz w:val="24"/>
        </w:rPr>
        <w:t xml:space="preserve"> требования.</w:t>
      </w:r>
    </w:p>
    <w:p w:rsidR="00E227FD" w:rsidRPr="00E227FD" w:rsidRDefault="00E227FD" w:rsidP="00E227FD">
      <w:pPr>
        <w:shd w:val="clear" w:color="auto" w:fill="FFFFFF"/>
        <w:tabs>
          <w:tab w:val="num" w:pos="709"/>
        </w:tabs>
        <w:jc w:val="both"/>
        <w:rPr>
          <w:rFonts w:ascii="Times New Roman" w:hAnsi="Times New Roman"/>
          <w:bCs/>
          <w:color w:val="000000"/>
          <w:sz w:val="24"/>
        </w:rPr>
      </w:pPr>
      <w:r w:rsidRPr="00E227FD">
        <w:rPr>
          <w:rFonts w:ascii="Times New Roman" w:hAnsi="Times New Roman"/>
          <w:bCs/>
          <w:color w:val="000000"/>
          <w:sz w:val="24"/>
        </w:rPr>
        <w:tab/>
        <w:t xml:space="preserve">6.42. За невыполнение требований, распоряжений, указаний Заказчика по вопросам, относящимся к Работам, </w:t>
      </w:r>
      <w:r w:rsidRPr="00E227FD">
        <w:rPr>
          <w:rFonts w:ascii="Times New Roman" w:hAnsi="Times New Roman"/>
          <w:sz w:val="24"/>
        </w:rPr>
        <w:t xml:space="preserve">Подрядчик обязан уплатить Заказчику штраф в размере </w:t>
      </w:r>
      <w:r w:rsidR="00020AE1">
        <w:rPr>
          <w:rFonts w:ascii="Times New Roman" w:hAnsi="Times New Roman"/>
          <w:sz w:val="24"/>
        </w:rPr>
        <w:t>0,2</w:t>
      </w:r>
      <w:r w:rsidR="00020AE1" w:rsidRPr="00E227FD">
        <w:rPr>
          <w:rFonts w:ascii="Times New Roman" w:hAnsi="Times New Roman"/>
          <w:sz w:val="24"/>
        </w:rPr>
        <w:t xml:space="preserve"> % (</w:t>
      </w:r>
      <w:r w:rsidR="00020AE1">
        <w:rPr>
          <w:rFonts w:ascii="Times New Roman" w:hAnsi="Times New Roman"/>
          <w:sz w:val="24"/>
        </w:rPr>
        <w:t>Ноль целых две десятых процента</w:t>
      </w:r>
      <w:r w:rsidR="00020AE1" w:rsidRPr="00E227FD">
        <w:rPr>
          <w:rFonts w:ascii="Times New Roman" w:hAnsi="Times New Roman"/>
          <w:sz w:val="24"/>
        </w:rPr>
        <w:t>)</w:t>
      </w:r>
      <w:r w:rsidRPr="00E227FD">
        <w:rPr>
          <w:rFonts w:ascii="Times New Roman" w:hAnsi="Times New Roman"/>
          <w:sz w:val="24"/>
        </w:rPr>
        <w:t xml:space="preserve"> от стоимости Договора, в течение 30 (тридцати) дней с момента предъявления Заказчиком требования.</w:t>
      </w:r>
    </w:p>
    <w:p w:rsidR="00E227FD" w:rsidRPr="00E227FD" w:rsidRDefault="00E227FD" w:rsidP="00E227FD">
      <w:pPr>
        <w:shd w:val="clear" w:color="auto" w:fill="FFFFFF"/>
        <w:tabs>
          <w:tab w:val="num" w:pos="709"/>
        </w:tabs>
        <w:jc w:val="both"/>
        <w:rPr>
          <w:rFonts w:ascii="Times New Roman" w:hAnsi="Times New Roman"/>
          <w:bCs/>
          <w:color w:val="000000"/>
          <w:sz w:val="24"/>
        </w:rPr>
      </w:pPr>
      <w:r w:rsidRPr="00E227FD">
        <w:rPr>
          <w:rFonts w:ascii="Times New Roman" w:hAnsi="Times New Roman"/>
          <w:sz w:val="24"/>
        </w:rPr>
        <w:tab/>
        <w:t xml:space="preserve">6.43.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020AE1">
        <w:rPr>
          <w:rFonts w:ascii="Times New Roman" w:hAnsi="Times New Roman"/>
          <w:sz w:val="24"/>
        </w:rPr>
        <w:t>1</w:t>
      </w:r>
      <w:r w:rsidRPr="00E227FD">
        <w:rPr>
          <w:rFonts w:ascii="Times New Roman" w:hAnsi="Times New Roman"/>
          <w:sz w:val="24"/>
        </w:rPr>
        <w:t xml:space="preserve"> % (</w:t>
      </w:r>
      <w:r w:rsidR="00020AE1">
        <w:rPr>
          <w:rFonts w:ascii="Times New Roman" w:hAnsi="Times New Roman"/>
          <w:sz w:val="24"/>
        </w:rPr>
        <w:t>один процент</w:t>
      </w:r>
      <w:r w:rsidRPr="00E227FD">
        <w:rPr>
          <w:rFonts w:ascii="Times New Roman" w:hAnsi="Times New Roman"/>
          <w:sz w:val="24"/>
        </w:rPr>
        <w:t>) от стоимости Договора, в течение 30 (тридцати) дней с момента предъявления Заказчиком требования.</w:t>
      </w:r>
    </w:p>
    <w:p w:rsidR="00E227FD" w:rsidRPr="00E227FD" w:rsidRDefault="00E227FD" w:rsidP="00E227FD">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E227FD">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E227FD" w:rsidRPr="00E227FD" w:rsidRDefault="00E227FD" w:rsidP="00E227FD">
      <w:pPr>
        <w:shd w:val="clear" w:color="auto" w:fill="FFFFFF"/>
        <w:tabs>
          <w:tab w:val="num" w:pos="709"/>
          <w:tab w:val="num" w:pos="1620"/>
        </w:tabs>
        <w:jc w:val="both"/>
        <w:rPr>
          <w:rFonts w:ascii="Times New Roman" w:hAnsi="Times New Roman"/>
          <w:bCs/>
          <w:color w:val="000000"/>
          <w:sz w:val="24"/>
        </w:rPr>
      </w:pPr>
      <w:r w:rsidRPr="00E227FD">
        <w:rPr>
          <w:rFonts w:ascii="Times New Roman" w:hAnsi="Times New Roman"/>
          <w:sz w:val="24"/>
        </w:rPr>
        <w:tab/>
        <w:t>6.44.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227FD" w:rsidRPr="00E227FD" w:rsidRDefault="00E227FD" w:rsidP="00E227FD">
      <w:pPr>
        <w:shd w:val="clear" w:color="auto" w:fill="FFFFFF"/>
        <w:tabs>
          <w:tab w:val="num" w:pos="709"/>
          <w:tab w:val="num" w:pos="1620"/>
        </w:tabs>
        <w:jc w:val="both"/>
        <w:rPr>
          <w:rFonts w:ascii="Times New Roman" w:hAnsi="Times New Roman"/>
          <w:bCs/>
          <w:color w:val="000000"/>
          <w:sz w:val="24"/>
        </w:rPr>
      </w:pPr>
      <w:r w:rsidRPr="00E227FD">
        <w:rPr>
          <w:rFonts w:ascii="Times New Roman" w:hAnsi="Times New Roman"/>
          <w:sz w:val="24"/>
        </w:rPr>
        <w:tab/>
        <w:t xml:space="preserve">6.45. </w:t>
      </w:r>
      <w:proofErr w:type="gramStart"/>
      <w:r w:rsidRPr="00E227FD">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E227FD">
        <w:rPr>
          <w:rFonts w:ascii="Times New Roman" w:hAnsi="Times New Roman"/>
          <w:color w:val="000000"/>
          <w:sz w:val="24"/>
        </w:rPr>
        <w:t xml:space="preserve"> привлеченных Подрядчиком</w:t>
      </w:r>
      <w:r w:rsidRPr="00E227FD">
        <w:rPr>
          <w:rFonts w:ascii="Times New Roman" w:hAnsi="Times New Roman"/>
          <w:sz w:val="24"/>
        </w:rPr>
        <w:t xml:space="preserve"> для выполнения Работ</w:t>
      </w:r>
      <w:r w:rsidRPr="00E227FD">
        <w:rPr>
          <w:rFonts w:ascii="Times New Roman" w:hAnsi="Times New Roman"/>
          <w:color w:val="000000"/>
          <w:sz w:val="24"/>
        </w:rPr>
        <w:t xml:space="preserve"> с нарушением миграционного законодательства РФ, Подрядчик</w:t>
      </w:r>
      <w:r w:rsidRPr="00E227FD">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E227FD" w:rsidRPr="00E227FD" w:rsidRDefault="00E227FD" w:rsidP="00E227FD">
      <w:pPr>
        <w:shd w:val="clear" w:color="auto" w:fill="FFFFFF"/>
        <w:tabs>
          <w:tab w:val="num" w:pos="709"/>
        </w:tabs>
        <w:ind w:firstLine="700"/>
        <w:jc w:val="both"/>
        <w:rPr>
          <w:rFonts w:ascii="Times New Roman" w:hAnsi="Times New Roman"/>
          <w:bCs/>
          <w:color w:val="000000"/>
          <w:sz w:val="24"/>
        </w:rPr>
      </w:pPr>
      <w:r w:rsidRPr="00E227FD">
        <w:rPr>
          <w:rFonts w:ascii="Times New Roman" w:hAnsi="Times New Roman"/>
          <w:bCs/>
          <w:color w:val="000000"/>
          <w:sz w:val="24"/>
        </w:rPr>
        <w:t xml:space="preserve">6.46. </w:t>
      </w:r>
      <w:proofErr w:type="gramStart"/>
      <w:r w:rsidRPr="00E227FD">
        <w:rPr>
          <w:rFonts w:ascii="Times New Roman" w:hAnsi="Times New Roman"/>
          <w:bCs/>
          <w:color w:val="000000"/>
          <w:sz w:val="24"/>
        </w:rPr>
        <w:t>Подрядчик</w:t>
      </w:r>
      <w:r w:rsidRPr="00E227FD">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227FD" w:rsidRPr="00E227FD" w:rsidRDefault="00E227FD" w:rsidP="00E227FD">
      <w:pPr>
        <w:widowControl w:val="0"/>
        <w:autoSpaceDE w:val="0"/>
        <w:autoSpaceDN w:val="0"/>
        <w:adjustRightInd w:val="0"/>
        <w:ind w:right="-2" w:firstLine="709"/>
        <w:jc w:val="both"/>
        <w:rPr>
          <w:rFonts w:ascii="Times New Roman" w:hAnsi="Times New Roman"/>
          <w:sz w:val="24"/>
        </w:rPr>
      </w:pPr>
      <w:r w:rsidRPr="00E227FD">
        <w:rPr>
          <w:rFonts w:ascii="Times New Roman" w:hAnsi="Times New Roman"/>
          <w:color w:val="000000"/>
          <w:sz w:val="24"/>
        </w:rPr>
        <w:t xml:space="preserve">6.47. </w:t>
      </w:r>
      <w:proofErr w:type="gramStart"/>
      <w:r w:rsidRPr="00E227FD">
        <w:rPr>
          <w:rFonts w:ascii="Times New Roman" w:hAnsi="Times New Roman"/>
          <w:color w:val="000000"/>
          <w:sz w:val="24"/>
        </w:rPr>
        <w:t xml:space="preserve">В случае возникновения </w:t>
      </w:r>
      <w:r w:rsidRPr="00E227FD">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E227FD">
        <w:rPr>
          <w:rFonts w:ascii="Times New Roman" w:hAnsi="Times New Roman"/>
          <w:b/>
          <w:bCs/>
          <w:color w:val="000000"/>
          <w:sz w:val="24"/>
        </w:rPr>
        <w:t xml:space="preserve"> </w:t>
      </w:r>
      <w:r w:rsidR="00020AE1">
        <w:rPr>
          <w:rFonts w:ascii="Times New Roman" w:hAnsi="Times New Roman"/>
          <w:sz w:val="24"/>
        </w:rPr>
        <w:t>500 000</w:t>
      </w:r>
      <w:r w:rsidRPr="00E227FD">
        <w:rPr>
          <w:rFonts w:ascii="Times New Roman" w:hAnsi="Times New Roman"/>
          <w:sz w:val="24"/>
        </w:rPr>
        <w:t xml:space="preserve"> (</w:t>
      </w:r>
      <w:r w:rsidR="00020AE1">
        <w:rPr>
          <w:rFonts w:ascii="Times New Roman" w:hAnsi="Times New Roman"/>
          <w:sz w:val="24"/>
        </w:rPr>
        <w:t>пятьсот тысяч</w:t>
      </w:r>
      <w:r w:rsidRPr="00E227FD">
        <w:rPr>
          <w:rFonts w:ascii="Times New Roman" w:hAnsi="Times New Roman"/>
          <w:sz w:val="24"/>
        </w:rPr>
        <w:t>) рублей, в</w:t>
      </w:r>
      <w:proofErr w:type="gramEnd"/>
      <w:r w:rsidRPr="00E227FD">
        <w:rPr>
          <w:rFonts w:ascii="Times New Roman" w:hAnsi="Times New Roman"/>
          <w:sz w:val="24"/>
        </w:rPr>
        <w:t xml:space="preserve"> течение 30 (тридцати) дней с момента предъявления Заказчиком требования.</w:t>
      </w:r>
    </w:p>
    <w:p w:rsidR="00E227FD" w:rsidRPr="00E227FD" w:rsidRDefault="00E227FD" w:rsidP="00E227FD">
      <w:pPr>
        <w:shd w:val="clear" w:color="auto" w:fill="FFFFFF"/>
        <w:ind w:firstLine="709"/>
        <w:jc w:val="both"/>
        <w:rPr>
          <w:rFonts w:ascii="Times New Roman" w:hAnsi="Times New Roman"/>
          <w:b/>
          <w:bCs/>
          <w:color w:val="000000"/>
          <w:sz w:val="24"/>
        </w:rPr>
      </w:pPr>
      <w:r w:rsidRPr="00E227FD">
        <w:rPr>
          <w:rFonts w:ascii="Times New Roman" w:hAnsi="Times New Roman"/>
          <w:sz w:val="24"/>
        </w:rPr>
        <w:lastRenderedPageBreak/>
        <w:t xml:space="preserve">6.48.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00020AE1">
        <w:rPr>
          <w:rFonts w:ascii="Times New Roman" w:hAnsi="Times New Roman"/>
          <w:sz w:val="24"/>
        </w:rPr>
        <w:t>300 000</w:t>
      </w:r>
      <w:r w:rsidRPr="00E227FD">
        <w:rPr>
          <w:rFonts w:ascii="Times New Roman" w:hAnsi="Times New Roman"/>
          <w:sz w:val="24"/>
        </w:rPr>
        <w:t xml:space="preserve"> (</w:t>
      </w:r>
      <w:r w:rsidR="00020AE1">
        <w:rPr>
          <w:rFonts w:ascii="Times New Roman" w:hAnsi="Times New Roman"/>
          <w:sz w:val="24"/>
        </w:rPr>
        <w:t>триста тысяч</w:t>
      </w:r>
      <w:r w:rsidRPr="00E227FD">
        <w:rPr>
          <w:rFonts w:ascii="Times New Roman" w:hAnsi="Times New Roman"/>
          <w:sz w:val="24"/>
        </w:rPr>
        <w:t>) рублей, за каждую единицу имущества, в течение 30 (тридцати) дней с момента предъявления Заказчиком требования.</w:t>
      </w:r>
    </w:p>
    <w:p w:rsidR="00E227FD" w:rsidRPr="00E227FD" w:rsidRDefault="00E227FD" w:rsidP="00E227FD">
      <w:pPr>
        <w:ind w:firstLine="697"/>
        <w:jc w:val="both"/>
        <w:rPr>
          <w:rFonts w:ascii="Times New Roman" w:hAnsi="Times New Roman"/>
          <w:sz w:val="24"/>
        </w:rPr>
      </w:pPr>
      <w:r w:rsidRPr="00E227FD">
        <w:rPr>
          <w:rFonts w:ascii="Times New Roman" w:hAnsi="Times New Roman"/>
          <w:sz w:val="24"/>
        </w:rPr>
        <w:t xml:space="preserve">6.49.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w:t>
      </w:r>
      <w:r w:rsidR="00020AE1">
        <w:rPr>
          <w:rFonts w:ascii="Times New Roman" w:hAnsi="Times New Roman"/>
          <w:sz w:val="24"/>
        </w:rPr>
        <w:t xml:space="preserve"> 300 000</w:t>
      </w:r>
      <w:r w:rsidRPr="00E227FD">
        <w:rPr>
          <w:rFonts w:ascii="Times New Roman" w:hAnsi="Times New Roman"/>
          <w:sz w:val="24"/>
        </w:rPr>
        <w:t xml:space="preserve"> (</w:t>
      </w:r>
      <w:r w:rsidR="00020AE1">
        <w:rPr>
          <w:rFonts w:ascii="Times New Roman" w:hAnsi="Times New Roman"/>
          <w:sz w:val="24"/>
        </w:rPr>
        <w:t>триста тысяч</w:t>
      </w:r>
      <w:r w:rsidRPr="00E227FD">
        <w:rPr>
          <w:rFonts w:ascii="Times New Roman" w:hAnsi="Times New Roman"/>
          <w:sz w:val="24"/>
        </w:rPr>
        <w:t xml:space="preserve">) рублей, в течение 30 </w:t>
      </w:r>
      <w:r w:rsidRPr="00E227FD">
        <w:rPr>
          <w:rFonts w:ascii="Times New Roman" w:hAnsi="Times New Roman"/>
          <w:spacing w:val="6"/>
          <w:sz w:val="24"/>
        </w:rPr>
        <w:t xml:space="preserve">(тридцати) </w:t>
      </w:r>
      <w:r w:rsidRPr="00E227FD">
        <w:rPr>
          <w:rFonts w:ascii="Times New Roman" w:hAnsi="Times New Roman"/>
          <w:sz w:val="24"/>
        </w:rPr>
        <w:t>дней, с момента предъявления Заказчиком требования.</w:t>
      </w:r>
    </w:p>
    <w:p w:rsidR="00E227FD" w:rsidRPr="00E227FD" w:rsidRDefault="00E227FD" w:rsidP="00E227FD">
      <w:pPr>
        <w:shd w:val="clear" w:color="auto" w:fill="FFFFFF"/>
        <w:tabs>
          <w:tab w:val="left" w:pos="709"/>
        </w:tabs>
        <w:jc w:val="both"/>
        <w:rPr>
          <w:rFonts w:ascii="Times New Roman" w:hAnsi="Times New Roman"/>
          <w:bCs/>
          <w:color w:val="000000"/>
          <w:sz w:val="24"/>
        </w:rPr>
      </w:pPr>
      <w:r w:rsidRPr="00E227FD">
        <w:rPr>
          <w:rFonts w:ascii="Times New Roman" w:hAnsi="Times New Roman"/>
          <w:sz w:val="24"/>
        </w:rPr>
        <w:tab/>
        <w:t>6.50. Если Подрядчик</w:t>
      </w:r>
      <w:r w:rsidRPr="00E227FD">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ED3C76">
        <w:rPr>
          <w:rFonts w:ascii="Times New Roman" w:hAnsi="Times New Roman"/>
          <w:sz w:val="24"/>
        </w:rPr>
        <w:t>1 000 000</w:t>
      </w:r>
      <w:r w:rsidRPr="00E227FD">
        <w:rPr>
          <w:rFonts w:ascii="Times New Roman" w:hAnsi="Times New Roman"/>
          <w:sz w:val="24"/>
        </w:rPr>
        <w:t xml:space="preserve"> (</w:t>
      </w:r>
      <w:r w:rsidR="00ED3C76">
        <w:rPr>
          <w:rFonts w:ascii="Times New Roman" w:hAnsi="Times New Roman"/>
          <w:sz w:val="24"/>
        </w:rPr>
        <w:t>один миллион</w:t>
      </w:r>
      <w:r w:rsidRPr="00E227FD">
        <w:rPr>
          <w:rFonts w:ascii="Times New Roman" w:hAnsi="Times New Roman"/>
          <w:sz w:val="24"/>
        </w:rPr>
        <w:t xml:space="preserve">) рублей, в течение 30 </w:t>
      </w:r>
      <w:r w:rsidRPr="00E227FD">
        <w:rPr>
          <w:rFonts w:ascii="Times New Roman" w:hAnsi="Times New Roman"/>
          <w:spacing w:val="6"/>
          <w:sz w:val="24"/>
        </w:rPr>
        <w:t xml:space="preserve">(тридцати) </w:t>
      </w:r>
      <w:r w:rsidRPr="00E227FD">
        <w:rPr>
          <w:rFonts w:ascii="Times New Roman" w:hAnsi="Times New Roman"/>
          <w:sz w:val="24"/>
        </w:rPr>
        <w:t>дней с момента предъявления требования.</w:t>
      </w:r>
    </w:p>
    <w:p w:rsidR="00E227FD" w:rsidRPr="00E227FD" w:rsidRDefault="00E227FD" w:rsidP="00E227FD">
      <w:pPr>
        <w:widowControl w:val="0"/>
        <w:autoSpaceDE w:val="0"/>
        <w:autoSpaceDN w:val="0"/>
        <w:adjustRightInd w:val="0"/>
        <w:ind w:right="-105" w:firstLine="700"/>
        <w:jc w:val="both"/>
        <w:rPr>
          <w:rFonts w:ascii="Times New Roman" w:hAnsi="Times New Roman"/>
          <w:sz w:val="24"/>
        </w:rPr>
      </w:pPr>
      <w:r w:rsidRPr="00E227FD">
        <w:rPr>
          <w:rFonts w:ascii="Times New Roman" w:hAnsi="Times New Roman"/>
          <w:sz w:val="24"/>
        </w:rPr>
        <w:t>6.51. Подрядчик несет ответственность за использованные материалы в течение гарантийного срока. В случае гибели кедровых насаждений, производит их замену своими силами и за свой счет в течение срока согласованного с Заказчиком.</w:t>
      </w:r>
    </w:p>
    <w:p w:rsidR="00E227FD" w:rsidRPr="00E227FD" w:rsidRDefault="00E227FD" w:rsidP="00E227FD">
      <w:pPr>
        <w:shd w:val="clear" w:color="auto" w:fill="FFFFFF"/>
        <w:tabs>
          <w:tab w:val="num" w:pos="1620"/>
        </w:tabs>
        <w:ind w:firstLine="709"/>
        <w:jc w:val="both"/>
        <w:rPr>
          <w:rFonts w:ascii="Times New Roman" w:hAnsi="Times New Roman"/>
          <w:bCs/>
          <w:color w:val="000000"/>
          <w:sz w:val="24"/>
        </w:rPr>
      </w:pPr>
      <w:r w:rsidRPr="00E227FD">
        <w:rPr>
          <w:rFonts w:ascii="Times New Roman" w:hAnsi="Times New Roman"/>
          <w:bCs/>
          <w:color w:val="000000"/>
          <w:sz w:val="24"/>
        </w:rPr>
        <w:t xml:space="preserve">6.52. Подрядчик </w:t>
      </w:r>
      <w:r w:rsidRPr="00E227FD">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E227FD" w:rsidRPr="00E227FD" w:rsidRDefault="00E227FD" w:rsidP="00E227FD">
      <w:pPr>
        <w:shd w:val="clear" w:color="auto" w:fill="FFFFFF"/>
        <w:tabs>
          <w:tab w:val="num" w:pos="1620"/>
        </w:tabs>
        <w:ind w:firstLine="709"/>
        <w:jc w:val="both"/>
        <w:rPr>
          <w:rFonts w:ascii="Times New Roman" w:hAnsi="Times New Roman"/>
          <w:bCs/>
          <w:color w:val="000000"/>
          <w:sz w:val="24"/>
        </w:rPr>
      </w:pPr>
      <w:r w:rsidRPr="00E227FD">
        <w:rPr>
          <w:rFonts w:ascii="Times New Roman" w:hAnsi="Times New Roman"/>
          <w:sz w:val="24"/>
        </w:rPr>
        <w:t>6.53.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227FD" w:rsidRPr="00E227FD" w:rsidRDefault="00E227FD" w:rsidP="00E227FD">
      <w:pPr>
        <w:tabs>
          <w:tab w:val="num" w:pos="1530"/>
          <w:tab w:val="num" w:pos="1620"/>
        </w:tabs>
        <w:ind w:firstLine="700"/>
        <w:jc w:val="both"/>
        <w:rPr>
          <w:rFonts w:ascii="Times New Roman" w:hAnsi="Times New Roman"/>
          <w:sz w:val="24"/>
        </w:rPr>
      </w:pPr>
      <w:r w:rsidRPr="00E227FD">
        <w:rPr>
          <w:rFonts w:ascii="Times New Roman" w:hAnsi="Times New Roman"/>
          <w:sz w:val="24"/>
        </w:rPr>
        <w:t>6.54.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227FD" w:rsidRPr="00E227FD" w:rsidRDefault="00E227FD" w:rsidP="00E227FD">
      <w:pPr>
        <w:widowControl w:val="0"/>
        <w:shd w:val="clear" w:color="auto" w:fill="FFFFFF"/>
        <w:autoSpaceDE w:val="0"/>
        <w:autoSpaceDN w:val="0"/>
        <w:adjustRightInd w:val="0"/>
        <w:ind w:firstLine="709"/>
        <w:jc w:val="both"/>
        <w:rPr>
          <w:rFonts w:ascii="Times New Roman" w:hAnsi="Times New Roman"/>
          <w:bCs/>
          <w:color w:val="000000"/>
          <w:sz w:val="24"/>
        </w:rPr>
      </w:pPr>
      <w:r w:rsidRPr="00E227FD">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227FD" w:rsidRPr="00E227FD" w:rsidRDefault="00E227FD" w:rsidP="00E227FD">
      <w:pPr>
        <w:widowControl w:val="0"/>
        <w:autoSpaceDE w:val="0"/>
        <w:autoSpaceDN w:val="0"/>
        <w:adjustRightInd w:val="0"/>
        <w:ind w:firstLine="720"/>
        <w:jc w:val="both"/>
        <w:rPr>
          <w:rFonts w:ascii="Times New Roman" w:hAnsi="Times New Roman"/>
          <w:b/>
          <w:bCs/>
          <w:sz w:val="24"/>
        </w:rPr>
      </w:pPr>
      <w:r w:rsidRPr="00E227FD">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227FD" w:rsidRPr="00E227FD" w:rsidRDefault="00E227FD" w:rsidP="00E227FD">
      <w:pPr>
        <w:widowControl w:val="0"/>
        <w:autoSpaceDE w:val="0"/>
        <w:autoSpaceDN w:val="0"/>
        <w:adjustRightInd w:val="0"/>
        <w:ind w:firstLine="720"/>
        <w:jc w:val="both"/>
        <w:rPr>
          <w:rFonts w:ascii="Times New Roman" w:hAnsi="Times New Roman"/>
          <w:sz w:val="24"/>
        </w:rPr>
      </w:pPr>
      <w:r w:rsidRPr="00E227FD">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E227FD" w:rsidRDefault="00E227FD" w:rsidP="00E227FD">
      <w:pPr>
        <w:widowControl w:val="0"/>
        <w:autoSpaceDE w:val="0"/>
        <w:autoSpaceDN w:val="0"/>
        <w:adjustRightInd w:val="0"/>
        <w:ind w:firstLine="720"/>
        <w:jc w:val="both"/>
        <w:rPr>
          <w:rFonts w:ascii="Times New Roman" w:hAnsi="Times New Roman"/>
          <w:sz w:val="24"/>
        </w:rPr>
      </w:pPr>
      <w:r w:rsidRPr="00E227FD">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256BF" w:rsidRDefault="002256BF" w:rsidP="00E227FD">
      <w:pPr>
        <w:widowControl w:val="0"/>
        <w:autoSpaceDE w:val="0"/>
        <w:autoSpaceDN w:val="0"/>
        <w:adjustRightInd w:val="0"/>
        <w:ind w:firstLine="720"/>
        <w:jc w:val="both"/>
        <w:rPr>
          <w:rFonts w:ascii="Times New Roman" w:hAnsi="Times New Roman"/>
          <w:sz w:val="24"/>
        </w:rPr>
      </w:pPr>
      <w:r>
        <w:rPr>
          <w:rFonts w:ascii="Times New Roman" w:hAnsi="Times New Roman"/>
          <w:sz w:val="24"/>
        </w:rPr>
        <w:t>6.55.</w:t>
      </w:r>
      <w:r w:rsidRPr="002256BF">
        <w:rPr>
          <w:rFonts w:ascii="Times New Roman" w:hAnsi="Times New Roman"/>
          <w:sz w:val="24"/>
        </w:rPr>
        <w:t xml:space="preserve"> </w:t>
      </w:r>
      <w:proofErr w:type="gramStart"/>
      <w:r w:rsidRPr="00BE1174">
        <w:rPr>
          <w:rFonts w:ascii="Times New Roman" w:hAnsi="Times New Roman"/>
          <w:sz w:val="24"/>
        </w:rPr>
        <w:t xml:space="preserve">За нарушение Подрядчиком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w:t>
      </w:r>
      <w:r>
        <w:rPr>
          <w:rFonts w:ascii="Times New Roman" w:hAnsi="Times New Roman"/>
          <w:sz w:val="24"/>
        </w:rPr>
        <w:t>9</w:t>
      </w:r>
      <w:r w:rsidRPr="00BE1174">
        <w:rPr>
          <w:rFonts w:ascii="Times New Roman" w:hAnsi="Times New Roman"/>
          <w:sz w:val="24"/>
        </w:rPr>
        <w:t xml:space="preserve">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8F0A2F" w:rsidRPr="00E227FD" w:rsidRDefault="008F0A2F" w:rsidP="00E227FD">
      <w:pPr>
        <w:widowControl w:val="0"/>
        <w:autoSpaceDE w:val="0"/>
        <w:autoSpaceDN w:val="0"/>
        <w:adjustRightInd w:val="0"/>
        <w:ind w:firstLine="720"/>
        <w:jc w:val="both"/>
        <w:rPr>
          <w:rFonts w:ascii="Times New Roman" w:hAnsi="Times New Roman"/>
          <w:sz w:val="24"/>
        </w:rPr>
      </w:pPr>
      <w:r>
        <w:rPr>
          <w:rFonts w:ascii="Times New Roman" w:hAnsi="Times New Roman"/>
          <w:sz w:val="24"/>
        </w:rPr>
        <w:t>6</w:t>
      </w:r>
      <w:r>
        <w:rPr>
          <w:rFonts w:ascii="Times New Roman" w:hAnsi="Times New Roman"/>
          <w:sz w:val="24"/>
        </w:rPr>
        <w:t>.5</w:t>
      </w:r>
      <w:r>
        <w:rPr>
          <w:rFonts w:ascii="Times New Roman" w:hAnsi="Times New Roman"/>
          <w:sz w:val="24"/>
        </w:rPr>
        <w:t>6</w:t>
      </w:r>
      <w:r>
        <w:rPr>
          <w:rFonts w:ascii="Times New Roman" w:hAnsi="Times New Roman"/>
          <w:sz w:val="24"/>
        </w:rPr>
        <w:t xml:space="preserve">. </w:t>
      </w:r>
      <w:r w:rsidRPr="003D15A1">
        <w:rPr>
          <w:rFonts w:ascii="Times New Roman" w:hAnsi="Times New Roman"/>
          <w:sz w:val="24"/>
        </w:rPr>
        <w:t>Подрядчик несет ответственность за нарушение требований электробезопасности при выполнении работ на производственной территории ОАО "СН-МНГ", в соответствии с «Перечнем нарушений требований электробезопасности и штрафных санкций» (Приложение № 1</w:t>
      </w:r>
      <w:r>
        <w:rPr>
          <w:rFonts w:ascii="Times New Roman" w:hAnsi="Times New Roman"/>
          <w:sz w:val="24"/>
        </w:rPr>
        <w:t>1</w:t>
      </w:r>
      <w:bookmarkStart w:id="1" w:name="_GoBack"/>
      <w:bookmarkEnd w:id="1"/>
      <w:r w:rsidRPr="003D15A1">
        <w:rPr>
          <w:rFonts w:ascii="Times New Roman" w:hAnsi="Times New Roman"/>
          <w:sz w:val="24"/>
        </w:rPr>
        <w:t xml:space="preserve"> к настоящему договору).</w:t>
      </w:r>
    </w:p>
    <w:p w:rsidR="00E227FD" w:rsidRPr="00E227FD" w:rsidRDefault="00E227FD" w:rsidP="00E227FD">
      <w:pPr>
        <w:widowControl w:val="0"/>
        <w:autoSpaceDE w:val="0"/>
        <w:autoSpaceDN w:val="0"/>
        <w:adjustRightInd w:val="0"/>
        <w:ind w:firstLine="720"/>
        <w:jc w:val="both"/>
        <w:rPr>
          <w:rFonts w:ascii="Times New Roman" w:hAnsi="Times New Roman"/>
          <w:sz w:val="24"/>
        </w:rPr>
      </w:pPr>
    </w:p>
    <w:p w:rsidR="00E227FD" w:rsidRPr="00E227FD" w:rsidRDefault="00E227FD" w:rsidP="00E227FD">
      <w:pPr>
        <w:widowControl w:val="0"/>
        <w:autoSpaceDE w:val="0"/>
        <w:autoSpaceDN w:val="0"/>
        <w:adjustRightInd w:val="0"/>
        <w:ind w:right="-45"/>
        <w:jc w:val="center"/>
        <w:rPr>
          <w:rFonts w:ascii="Times New Roman" w:hAnsi="Times New Roman"/>
          <w:b/>
          <w:bCs/>
          <w:sz w:val="24"/>
        </w:rPr>
      </w:pPr>
      <w:r w:rsidRPr="00E227FD">
        <w:rPr>
          <w:rFonts w:ascii="Times New Roman" w:hAnsi="Times New Roman"/>
          <w:b/>
          <w:bCs/>
          <w:sz w:val="24"/>
        </w:rPr>
        <w:t>7. УСЛОВИЯ В ОБЛАСТИ ОХРАНЫ ТРУДА, ПРОМЫШЛЕННОЙ, ПОЖАРНОЙ И ЭКОЛОГИЧЕСКОЙ БЕЗОПАСНОСТИ</w:t>
      </w:r>
    </w:p>
    <w:p w:rsidR="00E227FD" w:rsidRPr="00E227FD" w:rsidRDefault="00E227FD" w:rsidP="00E227FD">
      <w:pPr>
        <w:widowControl w:val="0"/>
        <w:autoSpaceDE w:val="0"/>
        <w:autoSpaceDN w:val="0"/>
        <w:adjustRightInd w:val="0"/>
        <w:ind w:right="-45"/>
        <w:jc w:val="center"/>
        <w:rPr>
          <w:rFonts w:ascii="Times New Roman" w:hAnsi="Times New Roman"/>
          <w:b/>
          <w:bCs/>
          <w:sz w:val="24"/>
        </w:rPr>
      </w:pPr>
    </w:p>
    <w:p w:rsidR="00E227FD" w:rsidRPr="00E227FD" w:rsidRDefault="00E227FD" w:rsidP="00E227FD">
      <w:pPr>
        <w:widowControl w:val="0"/>
        <w:autoSpaceDE w:val="0"/>
        <w:autoSpaceDN w:val="0"/>
        <w:adjustRightInd w:val="0"/>
        <w:ind w:right="-45" w:firstLine="697"/>
        <w:jc w:val="both"/>
        <w:rPr>
          <w:rFonts w:ascii="Times New Roman" w:hAnsi="Times New Roman"/>
          <w:sz w:val="24"/>
        </w:rPr>
      </w:pPr>
      <w:r w:rsidRPr="00E227FD">
        <w:rPr>
          <w:rFonts w:ascii="Times New Roman" w:hAnsi="Times New Roman"/>
          <w:sz w:val="24"/>
        </w:rPr>
        <w:t xml:space="preserve">7.1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w:t>
      </w:r>
      <w:r w:rsidRPr="00E227FD">
        <w:rPr>
          <w:rFonts w:ascii="Times New Roman" w:hAnsi="Times New Roman"/>
          <w:sz w:val="24"/>
        </w:rPr>
        <w:lastRenderedPageBreak/>
        <w:t>безопасности, о природных и минеральных ресурсах, иные законы и нормативные акты, действующие на территории выполнения работ.</w:t>
      </w:r>
    </w:p>
    <w:p w:rsidR="00E227FD" w:rsidRPr="00E227FD" w:rsidRDefault="00E227FD" w:rsidP="00E227FD">
      <w:pPr>
        <w:widowControl w:val="0"/>
        <w:tabs>
          <w:tab w:val="num" w:pos="540"/>
        </w:tabs>
        <w:autoSpaceDE w:val="0"/>
        <w:autoSpaceDN w:val="0"/>
        <w:adjustRightInd w:val="0"/>
        <w:ind w:firstLine="697"/>
        <w:jc w:val="both"/>
        <w:rPr>
          <w:rFonts w:ascii="Times New Roman" w:hAnsi="Times New Roman"/>
          <w:sz w:val="24"/>
        </w:rPr>
      </w:pPr>
      <w:r w:rsidRPr="00E227FD">
        <w:rPr>
          <w:rFonts w:ascii="Times New Roman" w:hAnsi="Times New Roman"/>
          <w:sz w:val="24"/>
        </w:rPr>
        <w:t>7.2.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227FD" w:rsidRPr="00E227FD" w:rsidRDefault="00E227FD" w:rsidP="00E227FD">
      <w:pPr>
        <w:widowControl w:val="0"/>
        <w:tabs>
          <w:tab w:val="num" w:pos="540"/>
        </w:tabs>
        <w:autoSpaceDE w:val="0"/>
        <w:autoSpaceDN w:val="0"/>
        <w:adjustRightInd w:val="0"/>
        <w:ind w:firstLine="697"/>
        <w:jc w:val="both"/>
        <w:rPr>
          <w:rFonts w:ascii="Times New Roman" w:hAnsi="Times New Roman"/>
          <w:sz w:val="24"/>
        </w:rPr>
      </w:pPr>
      <w:r w:rsidRPr="00E227FD">
        <w:rPr>
          <w:rFonts w:ascii="Times New Roman" w:hAnsi="Times New Roman"/>
          <w:sz w:val="24"/>
        </w:rPr>
        <w:t>7.3.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xml:space="preserve">7.4.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E227FD">
        <w:rPr>
          <w:rFonts w:ascii="Times New Roman" w:hAnsi="Times New Roman"/>
          <w:sz w:val="24"/>
        </w:rPr>
        <w:t>органов</w:t>
      </w:r>
      <w:proofErr w:type="gramEnd"/>
      <w:r w:rsidRPr="00E227FD">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7.5.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xml:space="preserve">7.6. </w:t>
      </w:r>
      <w:proofErr w:type="gramStart"/>
      <w:r w:rsidRPr="00E227FD">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E227FD">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 xml:space="preserve">7.7. </w:t>
      </w:r>
      <w:proofErr w:type="gramStart"/>
      <w:r w:rsidRPr="00E227FD">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E227FD">
        <w:rPr>
          <w:rFonts w:ascii="Times New Roman" w:hAnsi="Times New Roman"/>
          <w:sz w:val="24"/>
        </w:rPr>
        <w:t xml:space="preserve"> В случае</w:t>
      </w:r>
      <w:proofErr w:type="gramStart"/>
      <w:r w:rsidRPr="00E227FD">
        <w:rPr>
          <w:rFonts w:ascii="Times New Roman" w:hAnsi="Times New Roman"/>
          <w:sz w:val="24"/>
        </w:rPr>
        <w:t>,</w:t>
      </w:r>
      <w:proofErr w:type="gramEnd"/>
      <w:r w:rsidRPr="00E227FD">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7.8.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E227FD" w:rsidRPr="00E227FD" w:rsidRDefault="00E227FD" w:rsidP="00E227FD">
      <w:pPr>
        <w:widowControl w:val="0"/>
        <w:autoSpaceDE w:val="0"/>
        <w:autoSpaceDN w:val="0"/>
        <w:adjustRightInd w:val="0"/>
        <w:ind w:right="-45" w:firstLine="700"/>
        <w:jc w:val="both"/>
        <w:rPr>
          <w:rFonts w:ascii="Times New Roman" w:hAnsi="Times New Roman"/>
          <w:sz w:val="24"/>
        </w:rPr>
      </w:pPr>
      <w:r w:rsidRPr="00E227FD">
        <w:rPr>
          <w:rFonts w:ascii="Times New Roman" w:hAnsi="Times New Roman"/>
          <w:sz w:val="24"/>
        </w:rPr>
        <w:t>7.9.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E227FD" w:rsidRPr="00E227FD" w:rsidRDefault="00E227FD" w:rsidP="00E227FD">
      <w:pPr>
        <w:widowControl w:val="0"/>
        <w:autoSpaceDE w:val="0"/>
        <w:autoSpaceDN w:val="0"/>
        <w:adjustRightInd w:val="0"/>
        <w:ind w:right="-131" w:firstLine="640"/>
        <w:jc w:val="both"/>
        <w:rPr>
          <w:rFonts w:ascii="Times New Roman" w:hAnsi="Times New Roman"/>
          <w:sz w:val="24"/>
        </w:rPr>
      </w:pPr>
      <w:r w:rsidRPr="00E227FD">
        <w:rPr>
          <w:rFonts w:ascii="Times New Roman" w:hAnsi="Times New Roman"/>
          <w:sz w:val="24"/>
        </w:rPr>
        <w:t xml:space="preserve">7.10.  Заказчик вправе в любое время осуществлять </w:t>
      </w:r>
      <w:proofErr w:type="gramStart"/>
      <w:r w:rsidRPr="00E227FD">
        <w:rPr>
          <w:rFonts w:ascii="Times New Roman" w:hAnsi="Times New Roman"/>
          <w:sz w:val="24"/>
        </w:rPr>
        <w:t>контроль за</w:t>
      </w:r>
      <w:proofErr w:type="gramEnd"/>
      <w:r w:rsidRPr="00E227FD">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w:t>
      </w:r>
      <w:r w:rsidRPr="00E227FD">
        <w:rPr>
          <w:rFonts w:ascii="Times New Roman" w:hAnsi="Times New Roman"/>
          <w:sz w:val="24"/>
        </w:rPr>
        <w:lastRenderedPageBreak/>
        <w:t xml:space="preserve">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E227FD">
        <w:rPr>
          <w:rFonts w:ascii="Times New Roman" w:hAnsi="Times New Roman"/>
          <w:sz w:val="24"/>
        </w:rPr>
        <w:t>согласно</w:t>
      </w:r>
      <w:proofErr w:type="gramEnd"/>
      <w:r w:rsidRPr="00E227FD">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E227FD" w:rsidRPr="00E227FD" w:rsidRDefault="00E227FD" w:rsidP="00E227FD">
      <w:pPr>
        <w:widowControl w:val="0"/>
        <w:autoSpaceDE w:val="0"/>
        <w:autoSpaceDN w:val="0"/>
        <w:adjustRightInd w:val="0"/>
        <w:ind w:firstLine="720"/>
        <w:jc w:val="both"/>
        <w:rPr>
          <w:rFonts w:ascii="Times New Roman" w:hAnsi="Times New Roman"/>
          <w:sz w:val="24"/>
        </w:rPr>
      </w:pPr>
    </w:p>
    <w:p w:rsidR="00E227FD" w:rsidRPr="00E227FD" w:rsidRDefault="00E227FD" w:rsidP="00E227FD">
      <w:pPr>
        <w:widowControl w:val="0"/>
        <w:autoSpaceDE w:val="0"/>
        <w:autoSpaceDN w:val="0"/>
        <w:adjustRightInd w:val="0"/>
        <w:ind w:right="-45"/>
        <w:jc w:val="center"/>
        <w:rPr>
          <w:rFonts w:ascii="Times New Roman" w:hAnsi="Times New Roman"/>
          <w:b/>
          <w:sz w:val="24"/>
        </w:rPr>
      </w:pPr>
      <w:r w:rsidRPr="00E227FD">
        <w:rPr>
          <w:rFonts w:ascii="Times New Roman" w:hAnsi="Times New Roman"/>
          <w:b/>
          <w:sz w:val="24"/>
        </w:rPr>
        <w:t>8. ОБСТОЯТЕЛЬСТВА НЕПРЕОДОЛИМОЙ СИЛЫ (ФОРС-МАЖОР)</w:t>
      </w:r>
    </w:p>
    <w:p w:rsidR="00E227FD" w:rsidRPr="00E227FD" w:rsidRDefault="00E227FD" w:rsidP="00E227FD">
      <w:pPr>
        <w:widowControl w:val="0"/>
        <w:autoSpaceDE w:val="0"/>
        <w:autoSpaceDN w:val="0"/>
        <w:adjustRightInd w:val="0"/>
        <w:ind w:right="-45"/>
        <w:jc w:val="center"/>
        <w:rPr>
          <w:rFonts w:ascii="Times New Roman" w:hAnsi="Times New Roman"/>
          <w:b/>
          <w:sz w:val="24"/>
        </w:rPr>
      </w:pP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8.1.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 xml:space="preserve">8.2. </w:t>
      </w:r>
      <w:proofErr w:type="gramStart"/>
      <w:r w:rsidRPr="00E227F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227FD">
        <w:rPr>
          <w:rFonts w:ascii="Times New Roman" w:hAnsi="Times New Roman"/>
          <w:sz w:val="24"/>
        </w:rPr>
        <w:t xml:space="preserve"> компетентным органом.</w:t>
      </w:r>
    </w:p>
    <w:p w:rsidR="00E227FD" w:rsidRPr="00E227FD" w:rsidRDefault="00E227FD" w:rsidP="00E227FD">
      <w:pPr>
        <w:widowControl w:val="0"/>
        <w:autoSpaceDE w:val="0"/>
        <w:autoSpaceDN w:val="0"/>
        <w:adjustRightInd w:val="0"/>
        <w:ind w:firstLine="697"/>
        <w:jc w:val="both"/>
        <w:rPr>
          <w:rFonts w:ascii="Times New Roman" w:hAnsi="Times New Roman"/>
          <w:sz w:val="24"/>
        </w:rPr>
      </w:pPr>
      <w:r w:rsidRPr="00E227FD">
        <w:rPr>
          <w:rFonts w:ascii="Times New Roman" w:hAnsi="Times New Roman"/>
          <w:sz w:val="24"/>
        </w:rPr>
        <w:t>8.3.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227FD" w:rsidRPr="00E227FD" w:rsidRDefault="00E227FD" w:rsidP="00E227FD">
      <w:pPr>
        <w:widowControl w:val="0"/>
        <w:autoSpaceDE w:val="0"/>
        <w:autoSpaceDN w:val="0"/>
        <w:adjustRightInd w:val="0"/>
        <w:jc w:val="both"/>
        <w:rPr>
          <w:rFonts w:ascii="Times New Roman" w:hAnsi="Times New Roman"/>
          <w:sz w:val="24"/>
        </w:rPr>
      </w:pPr>
      <w:r w:rsidRPr="00E227FD">
        <w:rPr>
          <w:rFonts w:ascii="Times New Roman" w:hAnsi="Times New Roman"/>
          <w:sz w:val="24"/>
        </w:rPr>
        <w:tab/>
      </w:r>
    </w:p>
    <w:p w:rsidR="00E227FD" w:rsidRPr="00E227FD" w:rsidRDefault="00E227FD" w:rsidP="00E227FD">
      <w:pPr>
        <w:widowControl w:val="0"/>
        <w:tabs>
          <w:tab w:val="left" w:pos="0"/>
        </w:tabs>
        <w:autoSpaceDE w:val="0"/>
        <w:autoSpaceDN w:val="0"/>
        <w:adjustRightInd w:val="0"/>
        <w:ind w:firstLine="700"/>
        <w:jc w:val="center"/>
        <w:rPr>
          <w:rFonts w:ascii="Times New Roman" w:hAnsi="Times New Roman"/>
          <w:b/>
          <w:bCs/>
          <w:sz w:val="24"/>
        </w:rPr>
      </w:pPr>
      <w:r w:rsidRPr="00E227FD">
        <w:rPr>
          <w:rFonts w:ascii="Times New Roman" w:hAnsi="Times New Roman"/>
          <w:b/>
          <w:bCs/>
          <w:sz w:val="24"/>
        </w:rPr>
        <w:t xml:space="preserve">9. </w:t>
      </w:r>
      <w:r w:rsidR="00B84637">
        <w:rPr>
          <w:rFonts w:ascii="Times New Roman" w:hAnsi="Times New Roman"/>
          <w:b/>
          <w:bCs/>
          <w:sz w:val="24"/>
        </w:rPr>
        <w:t>СОХРАННОСТЬ СВЕДЕНИЙ КОНФИДЕНЦИАЛЬНОГО ХАРАКТЕРА</w:t>
      </w:r>
      <w:r w:rsidRPr="00E227FD">
        <w:rPr>
          <w:rFonts w:ascii="Times New Roman" w:hAnsi="Times New Roman"/>
          <w:b/>
          <w:bCs/>
          <w:sz w:val="24"/>
        </w:rPr>
        <w:t xml:space="preserve"> </w:t>
      </w:r>
    </w:p>
    <w:p w:rsidR="00E227FD" w:rsidRPr="00E227FD" w:rsidRDefault="00E227FD" w:rsidP="00E227FD">
      <w:pPr>
        <w:widowControl w:val="0"/>
        <w:tabs>
          <w:tab w:val="left" w:pos="0"/>
        </w:tabs>
        <w:autoSpaceDE w:val="0"/>
        <w:autoSpaceDN w:val="0"/>
        <w:adjustRightInd w:val="0"/>
        <w:ind w:firstLine="700"/>
        <w:jc w:val="center"/>
        <w:rPr>
          <w:rFonts w:ascii="Times New Roman" w:hAnsi="Times New Roman"/>
          <w:b/>
          <w:bCs/>
          <w:sz w:val="24"/>
        </w:rPr>
      </w:pPr>
    </w:p>
    <w:p w:rsidR="002256BF" w:rsidRPr="00E87510" w:rsidRDefault="00E227FD" w:rsidP="002256BF">
      <w:pPr>
        <w:shd w:val="clear" w:color="auto" w:fill="FFFFFF"/>
        <w:tabs>
          <w:tab w:val="left" w:pos="709"/>
        </w:tabs>
        <w:suppressAutoHyphens/>
        <w:autoSpaceDE w:val="0"/>
        <w:ind w:right="-2"/>
        <w:jc w:val="both"/>
        <w:rPr>
          <w:rFonts w:ascii="Times New Roman" w:eastAsia="Arial" w:hAnsi="Times New Roman"/>
          <w:sz w:val="24"/>
          <w:lang w:eastAsia="ar-SA"/>
        </w:rPr>
      </w:pPr>
      <w:r w:rsidRPr="00E227FD">
        <w:rPr>
          <w:rFonts w:ascii="Times New Roman" w:eastAsia="Arial" w:hAnsi="Times New Roman"/>
          <w:sz w:val="24"/>
          <w:lang w:eastAsia="ar-SA"/>
        </w:rPr>
        <w:tab/>
      </w:r>
      <w:r w:rsidR="002256BF">
        <w:rPr>
          <w:rFonts w:ascii="Times New Roman" w:eastAsia="Arial" w:hAnsi="Times New Roman"/>
          <w:sz w:val="24"/>
          <w:lang w:eastAsia="ar-SA"/>
        </w:rPr>
        <w:t xml:space="preserve">9.2. </w:t>
      </w:r>
      <w:r w:rsidR="002256BF" w:rsidRPr="00E87510">
        <w:rPr>
          <w:rFonts w:ascii="Times New Roman" w:eastAsia="Arial" w:hAnsi="Times New Roman"/>
          <w:sz w:val="24"/>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2256BF" w:rsidRPr="00E87510" w:rsidRDefault="002256BF" w:rsidP="002256BF">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9.3. </w:t>
      </w:r>
      <w:proofErr w:type="gramStart"/>
      <w:r w:rsidRPr="00E87510">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7510">
        <w:rPr>
          <w:rFonts w:ascii="Times New Roman" w:eastAsia="Arial" w:hAnsi="Times New Roman"/>
          <w:sz w:val="24"/>
          <w:lang w:eastAsia="ar-SA"/>
        </w:rPr>
        <w:t xml:space="preserve"> </w:t>
      </w:r>
      <w:proofErr w:type="gramStart"/>
      <w:r w:rsidRPr="00E87510">
        <w:rPr>
          <w:rFonts w:ascii="Times New Roman" w:eastAsia="Arial" w:hAnsi="Times New Roman"/>
          <w:sz w:val="24"/>
          <w:lang w:eastAsia="ar-SA"/>
        </w:rPr>
        <w:t>условии</w:t>
      </w:r>
      <w:proofErr w:type="gramEnd"/>
      <w:r w:rsidRPr="00E87510">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2256BF" w:rsidRPr="00E87510" w:rsidRDefault="002256BF" w:rsidP="002256BF">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9.4. </w:t>
      </w:r>
      <w:r w:rsidRPr="00E87510">
        <w:rPr>
          <w:rFonts w:ascii="Times New Roman" w:eastAsia="Arial" w:hAnsi="Times New Roman"/>
          <w:sz w:val="24"/>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2256BF" w:rsidRPr="00E87510" w:rsidRDefault="002256BF" w:rsidP="002256BF">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9.5. </w:t>
      </w:r>
      <w:r w:rsidRPr="00E87510">
        <w:rPr>
          <w:rFonts w:ascii="Times New Roman" w:eastAsia="Arial" w:hAnsi="Times New Roman"/>
          <w:sz w:val="24"/>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w:t>
      </w:r>
      <w:r w:rsidRPr="00E87510">
        <w:rPr>
          <w:rFonts w:ascii="Times New Roman" w:eastAsia="Arial" w:hAnsi="Times New Roman"/>
          <w:sz w:val="24"/>
          <w:lang w:eastAsia="ar-SA"/>
        </w:rPr>
        <w:lastRenderedPageBreak/>
        <w:t xml:space="preserve">уровня защиты Конфиденциальной информации и повлекшее получение доступа к такой информации со стороны каких-либо третьих лиц. </w:t>
      </w:r>
    </w:p>
    <w:p w:rsidR="002256BF" w:rsidRPr="00E87510" w:rsidRDefault="002256BF" w:rsidP="002256BF">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9.6 </w:t>
      </w:r>
      <w:r w:rsidRPr="00E87510">
        <w:rPr>
          <w:rFonts w:ascii="Times New Roman" w:eastAsia="Arial" w:hAnsi="Times New Roman"/>
          <w:sz w:val="24"/>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Pr>
          <w:rFonts w:ascii="Times New Roman" w:eastAsia="Arial" w:hAnsi="Times New Roman"/>
          <w:sz w:val="24"/>
          <w:lang w:eastAsia="ar-SA"/>
        </w:rPr>
        <w:t>ии в нарушение условий настоящего</w:t>
      </w:r>
      <w:r w:rsidRPr="00E87510">
        <w:rPr>
          <w:rFonts w:ascii="Times New Roman" w:eastAsia="Arial" w:hAnsi="Times New Roman"/>
          <w:sz w:val="24"/>
          <w:lang w:eastAsia="ar-SA"/>
        </w:rPr>
        <w:t xml:space="preserve"> </w:t>
      </w:r>
      <w:r>
        <w:rPr>
          <w:rFonts w:ascii="Times New Roman" w:eastAsia="Arial" w:hAnsi="Times New Roman"/>
          <w:sz w:val="24"/>
          <w:lang w:eastAsia="ar-SA"/>
        </w:rPr>
        <w:t>Раздела</w:t>
      </w:r>
      <w:r w:rsidRPr="00E87510">
        <w:rPr>
          <w:rFonts w:ascii="Times New Roman" w:eastAsia="Arial" w:hAnsi="Times New Roman"/>
          <w:sz w:val="24"/>
          <w:lang w:eastAsia="ar-SA"/>
        </w:rPr>
        <w:t>, за исключением случаев раскрытия Конфиденциальной информации, пред</w:t>
      </w:r>
      <w:r>
        <w:rPr>
          <w:rFonts w:ascii="Times New Roman" w:eastAsia="Arial" w:hAnsi="Times New Roman"/>
          <w:sz w:val="24"/>
          <w:lang w:eastAsia="ar-SA"/>
        </w:rPr>
        <w:t>усмотренных в настоящем</w:t>
      </w:r>
      <w:r w:rsidRPr="00E87510">
        <w:rPr>
          <w:rFonts w:ascii="Times New Roman" w:eastAsia="Arial" w:hAnsi="Times New Roman"/>
          <w:sz w:val="24"/>
          <w:lang w:eastAsia="ar-SA"/>
        </w:rPr>
        <w:t xml:space="preserve"> </w:t>
      </w:r>
      <w:r>
        <w:rPr>
          <w:rFonts w:ascii="Times New Roman" w:eastAsia="Arial" w:hAnsi="Times New Roman"/>
          <w:sz w:val="24"/>
          <w:lang w:eastAsia="ar-SA"/>
        </w:rPr>
        <w:t>Разделе</w:t>
      </w:r>
      <w:r w:rsidRPr="00E87510">
        <w:rPr>
          <w:rFonts w:ascii="Times New Roman" w:eastAsia="Arial" w:hAnsi="Times New Roman"/>
          <w:sz w:val="24"/>
          <w:lang w:eastAsia="ar-SA"/>
        </w:rPr>
        <w:t xml:space="preserve">. </w:t>
      </w:r>
    </w:p>
    <w:p w:rsidR="002256BF" w:rsidRPr="00E87510" w:rsidRDefault="002256BF" w:rsidP="002256BF">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9.7. </w:t>
      </w:r>
      <w:r w:rsidRPr="00E87510">
        <w:rPr>
          <w:rFonts w:ascii="Times New Roman" w:eastAsia="Arial" w:hAnsi="Times New Roman"/>
          <w:sz w:val="24"/>
          <w:lang w:eastAsia="ar-SA"/>
        </w:rPr>
        <w:t xml:space="preserve">Передача Конфиденциальной информации оформляется протоколом, который подписывается уполномоченными лицами Сторон. </w:t>
      </w:r>
    </w:p>
    <w:p w:rsidR="002256BF" w:rsidRDefault="002256BF" w:rsidP="002256BF">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9.8. </w:t>
      </w:r>
      <w:r w:rsidRPr="00E87510">
        <w:rPr>
          <w:rFonts w:ascii="Times New Roman" w:eastAsia="Arial" w:hAnsi="Times New Roman"/>
          <w:sz w:val="24"/>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227FD" w:rsidRPr="00E227FD" w:rsidRDefault="00E227FD" w:rsidP="002256BF">
      <w:pPr>
        <w:widowControl w:val="0"/>
        <w:tabs>
          <w:tab w:val="left" w:pos="0"/>
        </w:tabs>
        <w:suppressAutoHyphens/>
        <w:autoSpaceDE w:val="0"/>
        <w:autoSpaceDN w:val="0"/>
        <w:adjustRightInd w:val="0"/>
        <w:rPr>
          <w:rFonts w:ascii="Times New Roman" w:hAnsi="Times New Roman"/>
          <w:b/>
          <w:sz w:val="24"/>
        </w:rPr>
      </w:pPr>
    </w:p>
    <w:p w:rsidR="00E227FD" w:rsidRPr="00E227FD" w:rsidRDefault="00E227FD" w:rsidP="00E227FD">
      <w:pPr>
        <w:widowControl w:val="0"/>
        <w:tabs>
          <w:tab w:val="left" w:pos="1260"/>
        </w:tabs>
        <w:autoSpaceDE w:val="0"/>
        <w:autoSpaceDN w:val="0"/>
        <w:adjustRightInd w:val="0"/>
        <w:ind w:firstLine="700"/>
        <w:jc w:val="both"/>
        <w:rPr>
          <w:rFonts w:ascii="Times New Roman" w:hAnsi="Times New Roman"/>
          <w:sz w:val="24"/>
        </w:rPr>
      </w:pPr>
    </w:p>
    <w:p w:rsidR="00E227FD" w:rsidRPr="00E227FD" w:rsidRDefault="00E227FD" w:rsidP="00E227FD">
      <w:pPr>
        <w:widowControl w:val="0"/>
        <w:autoSpaceDE w:val="0"/>
        <w:autoSpaceDN w:val="0"/>
        <w:adjustRightInd w:val="0"/>
        <w:ind w:right="-45"/>
        <w:jc w:val="center"/>
        <w:rPr>
          <w:rFonts w:ascii="Times New Roman" w:hAnsi="Times New Roman"/>
          <w:b/>
          <w:sz w:val="24"/>
        </w:rPr>
      </w:pPr>
      <w:r w:rsidRPr="00E227FD">
        <w:rPr>
          <w:rFonts w:ascii="Times New Roman" w:hAnsi="Times New Roman"/>
          <w:b/>
          <w:sz w:val="24"/>
        </w:rPr>
        <w:t>1</w:t>
      </w:r>
      <w:r w:rsidR="00B84637">
        <w:rPr>
          <w:rFonts w:ascii="Times New Roman" w:hAnsi="Times New Roman"/>
          <w:b/>
          <w:sz w:val="24"/>
        </w:rPr>
        <w:t>0</w:t>
      </w:r>
      <w:r w:rsidRPr="00E227FD">
        <w:rPr>
          <w:rFonts w:ascii="Times New Roman" w:hAnsi="Times New Roman"/>
          <w:b/>
          <w:sz w:val="24"/>
        </w:rPr>
        <w:t>. РАЗРЕШЕНИЕ СПОРОВ</w:t>
      </w:r>
    </w:p>
    <w:p w:rsidR="00E227FD" w:rsidRPr="00E227FD" w:rsidRDefault="00E227FD" w:rsidP="00E227FD">
      <w:pPr>
        <w:widowControl w:val="0"/>
        <w:autoSpaceDE w:val="0"/>
        <w:autoSpaceDN w:val="0"/>
        <w:adjustRightInd w:val="0"/>
        <w:jc w:val="center"/>
        <w:rPr>
          <w:rFonts w:ascii="Times New Roman" w:hAnsi="Times New Roman"/>
          <w:sz w:val="24"/>
        </w:rPr>
      </w:pPr>
    </w:p>
    <w:p w:rsidR="00E227FD" w:rsidRPr="00E227FD" w:rsidRDefault="00E227FD" w:rsidP="00E227FD">
      <w:pPr>
        <w:widowControl w:val="0"/>
        <w:autoSpaceDE w:val="0"/>
        <w:autoSpaceDN w:val="0"/>
        <w:adjustRightInd w:val="0"/>
        <w:ind w:right="-130" w:firstLine="709"/>
        <w:jc w:val="both"/>
        <w:rPr>
          <w:rFonts w:ascii="Times New Roman" w:hAnsi="Times New Roman"/>
          <w:sz w:val="24"/>
        </w:rPr>
      </w:pPr>
      <w:r w:rsidRPr="00E227FD">
        <w:rPr>
          <w:rFonts w:ascii="Times New Roman" w:hAnsi="Times New Roman"/>
          <w:sz w:val="24"/>
        </w:rPr>
        <w:t>1</w:t>
      </w:r>
      <w:r w:rsidR="00B84637">
        <w:rPr>
          <w:rFonts w:ascii="Times New Roman" w:hAnsi="Times New Roman"/>
          <w:sz w:val="24"/>
        </w:rPr>
        <w:t>0</w:t>
      </w:r>
      <w:r w:rsidRPr="00E227FD">
        <w:rPr>
          <w:rFonts w:ascii="Times New Roman" w:hAnsi="Times New Roman"/>
          <w:sz w:val="24"/>
        </w:rPr>
        <w:t xml:space="preserve">.1.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227FD" w:rsidRPr="00E227FD" w:rsidRDefault="00E227FD" w:rsidP="00E227FD">
      <w:pPr>
        <w:widowControl w:val="0"/>
        <w:autoSpaceDE w:val="0"/>
        <w:autoSpaceDN w:val="0"/>
        <w:adjustRightInd w:val="0"/>
        <w:ind w:right="-130" w:firstLine="709"/>
        <w:jc w:val="both"/>
        <w:rPr>
          <w:rFonts w:ascii="Times New Roman" w:hAnsi="Times New Roman"/>
          <w:sz w:val="24"/>
        </w:rPr>
      </w:pPr>
      <w:r w:rsidRPr="00E227FD">
        <w:rPr>
          <w:rFonts w:ascii="Times New Roman" w:hAnsi="Times New Roman"/>
          <w:sz w:val="24"/>
        </w:rPr>
        <w:t>1</w:t>
      </w:r>
      <w:r w:rsidR="00B84637">
        <w:rPr>
          <w:rFonts w:ascii="Times New Roman" w:hAnsi="Times New Roman"/>
          <w:sz w:val="24"/>
        </w:rPr>
        <w:t>0</w:t>
      </w:r>
      <w:r w:rsidRPr="00E227FD">
        <w:rPr>
          <w:rFonts w:ascii="Times New Roman" w:hAnsi="Times New Roman"/>
          <w:sz w:val="24"/>
        </w:rPr>
        <w:t>.2.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E227FD" w:rsidRPr="00E227FD" w:rsidRDefault="00E227FD" w:rsidP="00E227FD">
      <w:pPr>
        <w:widowControl w:val="0"/>
        <w:autoSpaceDE w:val="0"/>
        <w:autoSpaceDN w:val="0"/>
        <w:adjustRightInd w:val="0"/>
        <w:rPr>
          <w:rFonts w:ascii="Times New Roman" w:hAnsi="Times New Roman"/>
          <w:sz w:val="24"/>
        </w:rPr>
      </w:pPr>
    </w:p>
    <w:p w:rsidR="00E227FD" w:rsidRPr="00E227FD" w:rsidRDefault="00E227FD" w:rsidP="00E227FD">
      <w:pPr>
        <w:widowControl w:val="0"/>
        <w:autoSpaceDE w:val="0"/>
        <w:autoSpaceDN w:val="0"/>
        <w:adjustRightInd w:val="0"/>
        <w:ind w:right="-45"/>
        <w:jc w:val="center"/>
        <w:rPr>
          <w:rFonts w:ascii="Times New Roman" w:hAnsi="Times New Roman"/>
          <w:b/>
          <w:sz w:val="24"/>
        </w:rPr>
      </w:pPr>
      <w:r w:rsidRPr="00E227FD">
        <w:rPr>
          <w:rFonts w:ascii="Times New Roman" w:hAnsi="Times New Roman"/>
          <w:b/>
          <w:sz w:val="24"/>
        </w:rPr>
        <w:t>1</w:t>
      </w:r>
      <w:r w:rsidR="00B84637">
        <w:rPr>
          <w:rFonts w:ascii="Times New Roman" w:hAnsi="Times New Roman"/>
          <w:b/>
          <w:sz w:val="24"/>
        </w:rPr>
        <w:t>1</w:t>
      </w:r>
      <w:r w:rsidRPr="00E227FD">
        <w:rPr>
          <w:rFonts w:ascii="Times New Roman" w:hAnsi="Times New Roman"/>
          <w:b/>
          <w:sz w:val="24"/>
        </w:rPr>
        <w:t>. ПРОЧИЕ УСЛОВИЯ</w:t>
      </w:r>
    </w:p>
    <w:p w:rsidR="00E227FD" w:rsidRPr="00E227FD" w:rsidRDefault="00E227FD" w:rsidP="00E227FD">
      <w:pPr>
        <w:widowControl w:val="0"/>
        <w:autoSpaceDE w:val="0"/>
        <w:autoSpaceDN w:val="0"/>
        <w:adjustRightInd w:val="0"/>
        <w:ind w:right="-45"/>
        <w:jc w:val="center"/>
        <w:rPr>
          <w:rFonts w:ascii="Times New Roman" w:hAnsi="Times New Roman"/>
          <w:b/>
          <w:sz w:val="24"/>
        </w:rPr>
      </w:pPr>
    </w:p>
    <w:p w:rsidR="00E227FD" w:rsidRPr="00E227FD" w:rsidRDefault="00E227FD" w:rsidP="00E227FD">
      <w:pPr>
        <w:numPr>
          <w:ilvl w:val="1"/>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 xml:space="preserve">.1. Договор вступает в силу с </w:t>
      </w:r>
      <w:r w:rsidRPr="004278B0">
        <w:rPr>
          <w:rFonts w:ascii="Times New Roman" w:hAnsi="Times New Roman"/>
          <w:bCs/>
          <w:sz w:val="24"/>
          <w:szCs w:val="20"/>
          <w:highlight w:val="lightGray"/>
        </w:rPr>
        <w:t>«___» __________ 20___ года и действует по «___» __________ 20___ года</w:t>
      </w:r>
      <w:r w:rsidRPr="00E227FD">
        <w:rPr>
          <w:rFonts w:ascii="Times New Roman" w:hAnsi="Times New Roman"/>
          <w:bCs/>
          <w:sz w:val="24"/>
          <w:szCs w:val="20"/>
        </w:rPr>
        <w:t>, а в части расчётов - до полного исполнения Сторонами своих обязательств.</w:t>
      </w:r>
    </w:p>
    <w:p w:rsidR="00E227FD" w:rsidRPr="00E227FD" w:rsidRDefault="00E227FD" w:rsidP="00E227FD">
      <w:pPr>
        <w:numPr>
          <w:ilvl w:val="1"/>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227FD" w:rsidRPr="00E227FD" w:rsidRDefault="00E227FD" w:rsidP="00E227FD">
      <w:pPr>
        <w:numPr>
          <w:ilvl w:val="1"/>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227FD" w:rsidRPr="00E227FD" w:rsidRDefault="00E227FD" w:rsidP="00E227FD">
      <w:pPr>
        <w:numPr>
          <w:ilvl w:val="2"/>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E227FD" w:rsidRPr="00E227FD" w:rsidRDefault="00E227FD" w:rsidP="00E227FD">
      <w:pPr>
        <w:numPr>
          <w:ilvl w:val="2"/>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.5. Подписав настоящий Договор, Подрядчик подтверждает, что:</w:t>
      </w:r>
    </w:p>
    <w:p w:rsidR="00E227FD" w:rsidRPr="00E227FD" w:rsidRDefault="00E227FD" w:rsidP="00E227FD">
      <w:pPr>
        <w:ind w:firstLine="851"/>
        <w:jc w:val="both"/>
        <w:rPr>
          <w:rFonts w:ascii="Times New Roman" w:hAnsi="Times New Roman"/>
          <w:sz w:val="24"/>
        </w:rPr>
      </w:pPr>
      <w:r w:rsidRPr="00E227FD">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E227FD" w:rsidRPr="00E227FD" w:rsidRDefault="00E227FD" w:rsidP="00E227FD">
      <w:pPr>
        <w:ind w:firstLine="851"/>
        <w:jc w:val="both"/>
        <w:rPr>
          <w:rFonts w:ascii="Times New Roman" w:hAnsi="Times New Roman"/>
          <w:sz w:val="24"/>
        </w:rPr>
      </w:pPr>
      <w:r w:rsidRPr="00E227FD">
        <w:rPr>
          <w:rFonts w:ascii="Times New Roman" w:hAnsi="Times New Roman"/>
          <w:sz w:val="24"/>
        </w:rPr>
        <w:lastRenderedPageBreak/>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E227FD" w:rsidRPr="00E227FD" w:rsidRDefault="00E227FD" w:rsidP="00E227FD">
      <w:pPr>
        <w:ind w:firstLine="851"/>
        <w:jc w:val="both"/>
        <w:rPr>
          <w:rFonts w:ascii="Times New Roman" w:hAnsi="Times New Roman"/>
          <w:sz w:val="24"/>
        </w:rPr>
      </w:pPr>
      <w:r w:rsidRPr="00E227FD">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E227FD" w:rsidRPr="00E227FD" w:rsidRDefault="00E227FD" w:rsidP="00E227FD">
      <w:pPr>
        <w:numPr>
          <w:ilvl w:val="2"/>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.6. Никакие другие услуги и работы Подрядчика не являются приоритетными в ущерб Работам по настоящему Договору.</w:t>
      </w:r>
    </w:p>
    <w:p w:rsidR="00E227FD" w:rsidRPr="00E227FD" w:rsidRDefault="00E227FD" w:rsidP="00E227FD">
      <w:pPr>
        <w:numPr>
          <w:ilvl w:val="1"/>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227FD" w:rsidRPr="00E227FD" w:rsidRDefault="00E227FD" w:rsidP="00E227FD">
      <w:pPr>
        <w:ind w:firstLine="567"/>
        <w:jc w:val="both"/>
        <w:rPr>
          <w:rFonts w:ascii="Times New Roman" w:hAnsi="Times New Roman"/>
          <w:sz w:val="24"/>
          <w:szCs w:val="20"/>
        </w:rPr>
      </w:pPr>
      <w:r w:rsidRPr="00E227FD">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227FD" w:rsidRPr="00E227FD" w:rsidRDefault="00E227FD" w:rsidP="00E227FD">
      <w:pPr>
        <w:ind w:firstLine="851"/>
        <w:jc w:val="both"/>
        <w:rPr>
          <w:rFonts w:ascii="Times New Roman" w:hAnsi="Times New Roman"/>
          <w:sz w:val="24"/>
        </w:rPr>
      </w:pPr>
      <w:r w:rsidRPr="00E227FD">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E227FD" w:rsidRPr="00E227FD" w:rsidRDefault="00E227FD" w:rsidP="00E227FD">
      <w:pPr>
        <w:ind w:firstLine="851"/>
        <w:jc w:val="both"/>
        <w:rPr>
          <w:rFonts w:ascii="Times New Roman" w:hAnsi="Times New Roman"/>
          <w:sz w:val="24"/>
        </w:rPr>
      </w:pPr>
      <w:r w:rsidRPr="00E227FD">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E227FD" w:rsidRPr="00E227FD" w:rsidRDefault="00E227FD" w:rsidP="00E227FD">
      <w:pPr>
        <w:ind w:firstLine="567"/>
        <w:jc w:val="both"/>
        <w:rPr>
          <w:rFonts w:ascii="Times New Roman" w:hAnsi="Times New Roman"/>
          <w:sz w:val="24"/>
          <w:szCs w:val="20"/>
        </w:rPr>
      </w:pPr>
      <w:r w:rsidRPr="00E227FD">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227FD" w:rsidRPr="00E227FD" w:rsidRDefault="00E227FD" w:rsidP="00E227FD">
      <w:pPr>
        <w:numPr>
          <w:ilvl w:val="1"/>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 xml:space="preserve">.8. В случае если в результате </w:t>
      </w:r>
      <w:proofErr w:type="spellStart"/>
      <w:r w:rsidRPr="00E227FD">
        <w:rPr>
          <w:rFonts w:ascii="Times New Roman" w:hAnsi="Times New Roman"/>
          <w:bCs/>
          <w:sz w:val="24"/>
          <w:szCs w:val="20"/>
        </w:rPr>
        <w:t>неуведомления</w:t>
      </w:r>
      <w:proofErr w:type="spellEnd"/>
      <w:r w:rsidRPr="00E227FD">
        <w:rPr>
          <w:rFonts w:ascii="Times New Roman" w:hAnsi="Times New Roman"/>
          <w:bCs/>
          <w:sz w:val="24"/>
          <w:szCs w:val="20"/>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227FD" w:rsidRPr="00E227FD" w:rsidRDefault="00E227FD" w:rsidP="00E227FD">
      <w:pPr>
        <w:numPr>
          <w:ilvl w:val="1"/>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227FD" w:rsidRPr="00E227FD" w:rsidRDefault="00E227FD" w:rsidP="00E227FD">
      <w:pPr>
        <w:numPr>
          <w:ilvl w:val="1"/>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227FD" w:rsidRPr="00E227FD" w:rsidRDefault="00E227FD" w:rsidP="00E227FD">
      <w:pPr>
        <w:numPr>
          <w:ilvl w:val="1"/>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227FD" w:rsidRDefault="00E227FD" w:rsidP="00E227FD">
      <w:pPr>
        <w:numPr>
          <w:ilvl w:val="1"/>
          <w:numId w:val="0"/>
        </w:numPr>
        <w:ind w:firstLine="709"/>
        <w:jc w:val="both"/>
        <w:rPr>
          <w:rFonts w:ascii="Times New Roman" w:hAnsi="Times New Roman"/>
          <w:bCs/>
          <w:sz w:val="24"/>
          <w:szCs w:val="20"/>
        </w:rPr>
      </w:pPr>
      <w:r w:rsidRPr="00E227FD">
        <w:rPr>
          <w:rFonts w:ascii="Times New Roman" w:hAnsi="Times New Roman"/>
          <w:bCs/>
          <w:sz w:val="24"/>
          <w:szCs w:val="20"/>
        </w:rPr>
        <w:t>1</w:t>
      </w:r>
      <w:r w:rsidR="00B84637">
        <w:rPr>
          <w:rFonts w:ascii="Times New Roman" w:hAnsi="Times New Roman"/>
          <w:bCs/>
          <w:sz w:val="24"/>
          <w:szCs w:val="20"/>
        </w:rPr>
        <w:t>1</w:t>
      </w:r>
      <w:r w:rsidRPr="00E227FD">
        <w:rPr>
          <w:rFonts w:ascii="Times New Roman" w:hAnsi="Times New Roman"/>
          <w:bCs/>
          <w:sz w:val="24"/>
          <w:szCs w:val="20"/>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B84637" w:rsidRDefault="00B84637" w:rsidP="00E227FD">
      <w:pPr>
        <w:numPr>
          <w:ilvl w:val="1"/>
          <w:numId w:val="0"/>
        </w:numPr>
        <w:ind w:firstLine="709"/>
        <w:jc w:val="both"/>
        <w:rPr>
          <w:rFonts w:ascii="Times New Roman" w:hAnsi="Times New Roman"/>
          <w:bCs/>
          <w:sz w:val="24"/>
          <w:szCs w:val="20"/>
        </w:rPr>
      </w:pPr>
      <w:r>
        <w:rPr>
          <w:rFonts w:ascii="Times New Roman" w:hAnsi="Times New Roman"/>
          <w:bCs/>
          <w:sz w:val="24"/>
          <w:szCs w:val="20"/>
        </w:rPr>
        <w:t>11.13.</w:t>
      </w:r>
      <w:r w:rsidRPr="00B84637">
        <w:rPr>
          <w:rFonts w:ascii="Times New Roman" w:hAnsi="Times New Roman"/>
          <w:bCs/>
          <w:sz w:val="24"/>
          <w:szCs w:val="20"/>
        </w:rPr>
        <w:t xml:space="preserve"> </w:t>
      </w:r>
      <w:r w:rsidRPr="0029509F">
        <w:rPr>
          <w:rFonts w:ascii="Times New Roman" w:hAnsi="Times New Roman"/>
          <w:bCs/>
          <w:sz w:val="24"/>
          <w:szCs w:val="20"/>
        </w:rPr>
        <w:t>Стороны обязуются со</w:t>
      </w:r>
      <w:r>
        <w:rPr>
          <w:rFonts w:ascii="Times New Roman" w:hAnsi="Times New Roman"/>
          <w:bCs/>
          <w:sz w:val="24"/>
          <w:szCs w:val="20"/>
        </w:rPr>
        <w:t xml:space="preserve">блюдать требования Приложения № 8 - </w:t>
      </w:r>
      <w:r w:rsidRPr="0029509F">
        <w:rPr>
          <w:rFonts w:ascii="Times New Roman" w:hAnsi="Times New Roman"/>
          <w:bCs/>
          <w:sz w:val="24"/>
          <w:szCs w:val="20"/>
        </w:rPr>
        <w:t>Антикоррупционная оговорка</w:t>
      </w:r>
      <w:r>
        <w:rPr>
          <w:rFonts w:ascii="Times New Roman" w:hAnsi="Times New Roman"/>
          <w:bCs/>
          <w:sz w:val="24"/>
          <w:szCs w:val="20"/>
        </w:rPr>
        <w:t>.</w:t>
      </w:r>
    </w:p>
    <w:p w:rsidR="008F0A2F" w:rsidRPr="00E227FD" w:rsidRDefault="008F0A2F" w:rsidP="00E227FD">
      <w:pPr>
        <w:numPr>
          <w:ilvl w:val="1"/>
          <w:numId w:val="0"/>
        </w:numPr>
        <w:ind w:firstLine="709"/>
        <w:jc w:val="both"/>
        <w:rPr>
          <w:rFonts w:ascii="Times New Roman" w:hAnsi="Times New Roman"/>
          <w:bCs/>
          <w:sz w:val="24"/>
          <w:szCs w:val="20"/>
        </w:rPr>
      </w:pPr>
      <w:r>
        <w:rPr>
          <w:rFonts w:ascii="Times New Roman" w:hAnsi="Times New Roman"/>
          <w:sz w:val="24"/>
        </w:rPr>
        <w:t>1</w:t>
      </w:r>
      <w:r>
        <w:rPr>
          <w:rFonts w:ascii="Times New Roman" w:hAnsi="Times New Roman"/>
          <w:sz w:val="24"/>
        </w:rPr>
        <w:t>1</w:t>
      </w:r>
      <w:r>
        <w:rPr>
          <w:rFonts w:ascii="Times New Roman" w:hAnsi="Times New Roman"/>
          <w:sz w:val="24"/>
        </w:rPr>
        <w:t xml:space="preserve">.14. </w:t>
      </w:r>
      <w:r w:rsidRPr="00337137">
        <w:rPr>
          <w:rFonts w:ascii="Times New Roman" w:hAnsi="Times New Roman"/>
          <w:sz w:val="24"/>
        </w:rPr>
        <w:t>Стороны договорились о применении в рамках настоящего Договора Инструкции «Порядок компенсации штрафных санкций подрядными организациями мероприятий по улучшению в области ПЭБ, ТО и ГЗ» (Приложение № 1</w:t>
      </w:r>
      <w:r>
        <w:rPr>
          <w:rFonts w:ascii="Times New Roman" w:hAnsi="Times New Roman"/>
          <w:sz w:val="24"/>
        </w:rPr>
        <w:t>0</w:t>
      </w:r>
      <w:r w:rsidRPr="00337137">
        <w:rPr>
          <w:rFonts w:ascii="Times New Roman" w:hAnsi="Times New Roman"/>
          <w:sz w:val="24"/>
        </w:rPr>
        <w:t>).</w:t>
      </w:r>
    </w:p>
    <w:p w:rsidR="00E227FD" w:rsidRPr="00E227FD" w:rsidRDefault="00E227FD" w:rsidP="00E227FD">
      <w:pPr>
        <w:widowControl w:val="0"/>
        <w:autoSpaceDE w:val="0"/>
        <w:autoSpaceDN w:val="0"/>
        <w:adjustRightInd w:val="0"/>
        <w:ind w:right="-2" w:firstLine="700"/>
        <w:jc w:val="both"/>
        <w:rPr>
          <w:rFonts w:ascii="Times New Roman" w:hAnsi="Times New Roman"/>
          <w:b/>
          <w:sz w:val="24"/>
        </w:rPr>
      </w:pPr>
      <w:r w:rsidRPr="00E227FD">
        <w:rPr>
          <w:rFonts w:ascii="Times New Roman" w:hAnsi="Times New Roman"/>
          <w:sz w:val="24"/>
        </w:rPr>
        <w:t>1</w:t>
      </w:r>
      <w:r w:rsidR="00B84637">
        <w:rPr>
          <w:rFonts w:ascii="Times New Roman" w:hAnsi="Times New Roman"/>
          <w:sz w:val="24"/>
        </w:rPr>
        <w:t>1</w:t>
      </w:r>
      <w:r w:rsidRPr="00E227FD">
        <w:rPr>
          <w:rFonts w:ascii="Times New Roman" w:hAnsi="Times New Roman"/>
          <w:sz w:val="24"/>
        </w:rPr>
        <w:t>.1</w:t>
      </w:r>
      <w:r w:rsidR="008F0A2F">
        <w:rPr>
          <w:rFonts w:ascii="Times New Roman" w:hAnsi="Times New Roman"/>
          <w:sz w:val="24"/>
        </w:rPr>
        <w:t>3</w:t>
      </w:r>
      <w:r w:rsidRPr="00E227FD">
        <w:rPr>
          <w:rFonts w:ascii="Times New Roman" w:hAnsi="Times New Roman"/>
          <w:sz w:val="24"/>
        </w:rPr>
        <w:t>. К настоящему Договору прилагаются и являются его неотъемлемой частью:</w:t>
      </w:r>
      <w:r w:rsidRPr="00E227FD">
        <w:rPr>
          <w:rFonts w:ascii="Times New Roman" w:hAnsi="Times New Roman"/>
          <w:b/>
          <w:sz w:val="24"/>
        </w:rPr>
        <w:t xml:space="preserve"> </w:t>
      </w:r>
    </w:p>
    <w:p w:rsidR="00E227FD" w:rsidRPr="00775748" w:rsidRDefault="00E227FD" w:rsidP="00E227FD">
      <w:pPr>
        <w:widowControl w:val="0"/>
        <w:autoSpaceDE w:val="0"/>
        <w:autoSpaceDN w:val="0"/>
        <w:adjustRightInd w:val="0"/>
        <w:ind w:right="-131" w:firstLine="700"/>
        <w:jc w:val="both"/>
        <w:rPr>
          <w:rFonts w:ascii="Times New Roman" w:hAnsi="Times New Roman"/>
          <w:b/>
          <w:sz w:val="24"/>
        </w:rPr>
      </w:pPr>
      <w:r w:rsidRPr="00775748">
        <w:rPr>
          <w:rFonts w:ascii="Times New Roman" w:hAnsi="Times New Roman"/>
          <w:sz w:val="24"/>
        </w:rPr>
        <w:t>Приложение № 1 – График производства работ;</w:t>
      </w:r>
    </w:p>
    <w:p w:rsidR="00E227FD" w:rsidRPr="00775748" w:rsidRDefault="00E227FD" w:rsidP="00E227FD">
      <w:pPr>
        <w:widowControl w:val="0"/>
        <w:autoSpaceDE w:val="0"/>
        <w:autoSpaceDN w:val="0"/>
        <w:adjustRightInd w:val="0"/>
        <w:ind w:firstLine="700"/>
        <w:jc w:val="both"/>
        <w:rPr>
          <w:rFonts w:ascii="Times New Roman" w:hAnsi="Times New Roman"/>
          <w:sz w:val="24"/>
        </w:rPr>
      </w:pPr>
      <w:r w:rsidRPr="00775748">
        <w:rPr>
          <w:rFonts w:ascii="Times New Roman" w:hAnsi="Times New Roman"/>
          <w:sz w:val="24"/>
        </w:rPr>
        <w:t>Приложение № 2 – Расчет договорной цены;</w:t>
      </w:r>
    </w:p>
    <w:p w:rsidR="00E227FD" w:rsidRPr="00775748" w:rsidRDefault="00E227FD" w:rsidP="00E227FD">
      <w:pPr>
        <w:widowControl w:val="0"/>
        <w:autoSpaceDE w:val="0"/>
        <w:autoSpaceDN w:val="0"/>
        <w:adjustRightInd w:val="0"/>
        <w:ind w:firstLine="700"/>
        <w:jc w:val="both"/>
        <w:rPr>
          <w:rFonts w:ascii="Times New Roman" w:hAnsi="Times New Roman"/>
          <w:sz w:val="24"/>
        </w:rPr>
      </w:pPr>
      <w:r w:rsidRPr="00775748">
        <w:rPr>
          <w:rFonts w:ascii="Times New Roman" w:hAnsi="Times New Roman"/>
          <w:sz w:val="24"/>
        </w:rPr>
        <w:t xml:space="preserve">Приложение № </w:t>
      </w:r>
      <w:r w:rsidR="00775748" w:rsidRPr="00775748">
        <w:rPr>
          <w:rFonts w:ascii="Times New Roman" w:hAnsi="Times New Roman"/>
          <w:sz w:val="24"/>
        </w:rPr>
        <w:t>3</w:t>
      </w:r>
      <w:r w:rsidRPr="00775748">
        <w:rPr>
          <w:rFonts w:ascii="Times New Roman" w:hAnsi="Times New Roman"/>
          <w:sz w:val="24"/>
        </w:rPr>
        <w:t xml:space="preserve"> – Ценовые показатели;</w:t>
      </w:r>
    </w:p>
    <w:p w:rsidR="00E227FD" w:rsidRPr="00775748" w:rsidRDefault="00E227FD" w:rsidP="00E227FD">
      <w:pPr>
        <w:widowControl w:val="0"/>
        <w:autoSpaceDE w:val="0"/>
        <w:autoSpaceDN w:val="0"/>
        <w:adjustRightInd w:val="0"/>
        <w:ind w:firstLine="700"/>
        <w:jc w:val="both"/>
        <w:rPr>
          <w:rFonts w:ascii="Times New Roman" w:hAnsi="Times New Roman"/>
          <w:sz w:val="24"/>
        </w:rPr>
      </w:pPr>
      <w:r w:rsidRPr="00775748">
        <w:rPr>
          <w:rFonts w:ascii="Times New Roman" w:hAnsi="Times New Roman"/>
          <w:sz w:val="24"/>
        </w:rPr>
        <w:t>Приложение №</w:t>
      </w:r>
      <w:r w:rsidR="00775748" w:rsidRPr="00775748">
        <w:rPr>
          <w:rFonts w:ascii="Times New Roman" w:hAnsi="Times New Roman"/>
          <w:sz w:val="24"/>
        </w:rPr>
        <w:t xml:space="preserve"> 4</w:t>
      </w:r>
      <w:r w:rsidRPr="00775748">
        <w:rPr>
          <w:rFonts w:ascii="Times New Roman" w:hAnsi="Times New Roman"/>
          <w:sz w:val="24"/>
        </w:rPr>
        <w:t xml:space="preserve"> – Ориентировочная стоимость материалов;</w:t>
      </w:r>
    </w:p>
    <w:p w:rsidR="00E227FD" w:rsidRPr="00775748" w:rsidRDefault="00E227FD" w:rsidP="00E227FD">
      <w:pPr>
        <w:widowControl w:val="0"/>
        <w:autoSpaceDE w:val="0"/>
        <w:autoSpaceDN w:val="0"/>
        <w:adjustRightInd w:val="0"/>
        <w:ind w:left="709" w:right="-2"/>
        <w:jc w:val="both"/>
        <w:rPr>
          <w:rFonts w:ascii="Times New Roman" w:hAnsi="Times New Roman"/>
          <w:sz w:val="24"/>
        </w:rPr>
      </w:pPr>
      <w:r w:rsidRPr="00775748">
        <w:rPr>
          <w:rFonts w:ascii="Times New Roman" w:hAnsi="Times New Roman"/>
          <w:sz w:val="24"/>
        </w:rPr>
        <w:t xml:space="preserve">Приложение № </w:t>
      </w:r>
      <w:r w:rsidR="00775748" w:rsidRPr="00775748">
        <w:rPr>
          <w:rFonts w:ascii="Times New Roman" w:hAnsi="Times New Roman"/>
          <w:sz w:val="24"/>
        </w:rPr>
        <w:t>5</w:t>
      </w:r>
      <w:r w:rsidRPr="00775748">
        <w:rPr>
          <w:rFonts w:ascii="Times New Roman" w:hAnsi="Times New Roman"/>
          <w:sz w:val="24"/>
        </w:rPr>
        <w:t xml:space="preserve"> – Порядок определения договорной цены и принятия выполненных </w:t>
      </w:r>
      <w:r w:rsidRPr="00775748">
        <w:rPr>
          <w:rFonts w:ascii="Times New Roman" w:hAnsi="Times New Roman"/>
          <w:sz w:val="24"/>
        </w:rPr>
        <w:lastRenderedPageBreak/>
        <w:t>объемов работ;</w:t>
      </w:r>
    </w:p>
    <w:p w:rsidR="00E227FD" w:rsidRPr="00775748" w:rsidRDefault="00E227FD" w:rsidP="00E227FD">
      <w:pPr>
        <w:widowControl w:val="0"/>
        <w:shd w:val="clear" w:color="auto" w:fill="FFFFFF"/>
        <w:autoSpaceDE w:val="0"/>
        <w:autoSpaceDN w:val="0"/>
        <w:adjustRightInd w:val="0"/>
        <w:ind w:right="-2" w:firstLine="700"/>
        <w:jc w:val="both"/>
        <w:rPr>
          <w:rFonts w:ascii="Times New Roman" w:hAnsi="Times New Roman"/>
          <w:sz w:val="24"/>
        </w:rPr>
      </w:pPr>
      <w:r w:rsidRPr="00775748">
        <w:rPr>
          <w:rFonts w:ascii="Times New Roman" w:hAnsi="Times New Roman"/>
          <w:sz w:val="24"/>
        </w:rPr>
        <w:t xml:space="preserve">Приложение № </w:t>
      </w:r>
      <w:r w:rsidR="00775748" w:rsidRPr="00775748">
        <w:rPr>
          <w:rFonts w:ascii="Times New Roman" w:hAnsi="Times New Roman"/>
          <w:sz w:val="24"/>
        </w:rPr>
        <w:t>6</w:t>
      </w:r>
      <w:r w:rsidRPr="00775748">
        <w:rPr>
          <w:rFonts w:ascii="Times New Roman" w:hAnsi="Times New Roman"/>
          <w:sz w:val="24"/>
        </w:rPr>
        <w:t xml:space="preserve"> – Форма уведомления об использовании опциона;</w:t>
      </w:r>
    </w:p>
    <w:p w:rsidR="00E227FD" w:rsidRDefault="00E227FD" w:rsidP="00E227FD">
      <w:pPr>
        <w:widowControl w:val="0"/>
        <w:autoSpaceDE w:val="0"/>
        <w:autoSpaceDN w:val="0"/>
        <w:adjustRightInd w:val="0"/>
        <w:ind w:right="-2" w:firstLine="700"/>
        <w:jc w:val="both"/>
        <w:rPr>
          <w:rFonts w:ascii="Times New Roman" w:hAnsi="Times New Roman"/>
          <w:sz w:val="24"/>
        </w:rPr>
      </w:pPr>
      <w:r w:rsidRPr="00775748">
        <w:rPr>
          <w:rFonts w:ascii="Times New Roman" w:hAnsi="Times New Roman"/>
          <w:sz w:val="24"/>
        </w:rPr>
        <w:t xml:space="preserve">Приложение № </w:t>
      </w:r>
      <w:r w:rsidR="00775748" w:rsidRPr="00775748">
        <w:rPr>
          <w:rFonts w:ascii="Times New Roman" w:hAnsi="Times New Roman"/>
          <w:sz w:val="24"/>
        </w:rPr>
        <w:t>7</w:t>
      </w:r>
      <w:r w:rsidRPr="00775748">
        <w:rPr>
          <w:rFonts w:ascii="Times New Roman" w:hAnsi="Times New Roman"/>
          <w:sz w:val="24"/>
        </w:rPr>
        <w:t xml:space="preserve"> – Акт приема-передачи Локальных нормативных актов Заказчика.</w:t>
      </w:r>
    </w:p>
    <w:p w:rsidR="00B84637" w:rsidRDefault="00B84637" w:rsidP="00E227FD">
      <w:pPr>
        <w:widowControl w:val="0"/>
        <w:autoSpaceDE w:val="0"/>
        <w:autoSpaceDN w:val="0"/>
        <w:adjustRightInd w:val="0"/>
        <w:ind w:right="-2" w:firstLine="700"/>
        <w:jc w:val="both"/>
        <w:rPr>
          <w:rFonts w:ascii="Times New Roman" w:hAnsi="Times New Roman"/>
          <w:bCs/>
          <w:sz w:val="24"/>
          <w:szCs w:val="20"/>
        </w:rPr>
      </w:pPr>
      <w:r>
        <w:rPr>
          <w:rFonts w:ascii="Times New Roman" w:hAnsi="Times New Roman"/>
          <w:sz w:val="24"/>
        </w:rPr>
        <w:t xml:space="preserve">Приложение № 8 - </w:t>
      </w:r>
      <w:r w:rsidRPr="0029509F">
        <w:rPr>
          <w:rFonts w:ascii="Times New Roman" w:hAnsi="Times New Roman"/>
          <w:bCs/>
          <w:sz w:val="24"/>
          <w:szCs w:val="20"/>
        </w:rPr>
        <w:t>Антикоррупционная оговорка</w:t>
      </w:r>
      <w:r>
        <w:rPr>
          <w:rFonts w:ascii="Times New Roman" w:hAnsi="Times New Roman"/>
          <w:bCs/>
          <w:sz w:val="24"/>
          <w:szCs w:val="20"/>
        </w:rPr>
        <w:t>.</w:t>
      </w:r>
    </w:p>
    <w:p w:rsidR="00B84637" w:rsidRDefault="00B84637" w:rsidP="00E227FD">
      <w:pPr>
        <w:widowControl w:val="0"/>
        <w:autoSpaceDE w:val="0"/>
        <w:autoSpaceDN w:val="0"/>
        <w:adjustRightInd w:val="0"/>
        <w:ind w:right="-2" w:firstLine="700"/>
        <w:jc w:val="both"/>
        <w:rPr>
          <w:rFonts w:ascii="Times New Roman" w:hAnsi="Times New Roman"/>
          <w:sz w:val="24"/>
        </w:rPr>
      </w:pPr>
      <w:r>
        <w:rPr>
          <w:rFonts w:ascii="Times New Roman" w:hAnsi="Times New Roman"/>
          <w:bCs/>
          <w:sz w:val="24"/>
          <w:szCs w:val="20"/>
        </w:rPr>
        <w:t xml:space="preserve">Приложение № 9 - </w:t>
      </w:r>
      <w:r w:rsidRPr="00BE1174">
        <w:rPr>
          <w:rFonts w:ascii="Times New Roman" w:hAnsi="Times New Roman"/>
          <w:sz w:val="24"/>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8F0A2F" w:rsidRDefault="008F0A2F" w:rsidP="008F0A2F">
      <w:pPr>
        <w:widowControl w:val="0"/>
        <w:autoSpaceDE w:val="0"/>
        <w:autoSpaceDN w:val="0"/>
        <w:adjustRightInd w:val="0"/>
        <w:ind w:right="-2"/>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 xml:space="preserve">Приложение № </w:t>
      </w:r>
      <w:r>
        <w:rPr>
          <w:rFonts w:ascii="Times New Roman" w:hAnsi="Times New Roman"/>
          <w:sz w:val="26"/>
          <w:szCs w:val="26"/>
        </w:rPr>
        <w:t>10</w:t>
      </w:r>
      <w:r>
        <w:rPr>
          <w:rFonts w:ascii="Times New Roman" w:hAnsi="Times New Roman"/>
          <w:sz w:val="26"/>
          <w:szCs w:val="26"/>
        </w:rPr>
        <w:t xml:space="preserve"> - </w:t>
      </w:r>
      <w:r w:rsidRPr="00476998">
        <w:rPr>
          <w:rFonts w:ascii="Times New Roman" w:hAnsi="Times New Roman"/>
          <w:sz w:val="26"/>
          <w:szCs w:val="26"/>
        </w:rPr>
        <w:t xml:space="preserve">Инструкция «Порядок компенсации штрафных санкций подрядными организациями мероприятий по улучшению в области ПЭБ, </w:t>
      </w:r>
      <w:proofErr w:type="gramStart"/>
      <w:r w:rsidRPr="00476998">
        <w:rPr>
          <w:rFonts w:ascii="Times New Roman" w:hAnsi="Times New Roman"/>
          <w:sz w:val="26"/>
          <w:szCs w:val="26"/>
        </w:rPr>
        <w:t>ОТ</w:t>
      </w:r>
      <w:proofErr w:type="gramEnd"/>
      <w:r w:rsidRPr="00476998">
        <w:rPr>
          <w:rFonts w:ascii="Times New Roman" w:hAnsi="Times New Roman"/>
          <w:sz w:val="26"/>
          <w:szCs w:val="26"/>
        </w:rPr>
        <w:t xml:space="preserve"> и ГЗ»</w:t>
      </w:r>
      <w:r>
        <w:rPr>
          <w:rFonts w:ascii="Times New Roman" w:hAnsi="Times New Roman"/>
          <w:sz w:val="26"/>
          <w:szCs w:val="26"/>
        </w:rPr>
        <w:t>;</w:t>
      </w:r>
    </w:p>
    <w:p w:rsidR="008F0A2F" w:rsidRPr="00E227FD" w:rsidRDefault="008F0A2F" w:rsidP="008F0A2F">
      <w:pPr>
        <w:widowControl w:val="0"/>
        <w:autoSpaceDE w:val="0"/>
        <w:autoSpaceDN w:val="0"/>
        <w:adjustRightInd w:val="0"/>
        <w:ind w:right="-2" w:firstLine="700"/>
        <w:jc w:val="both"/>
        <w:rPr>
          <w:rFonts w:ascii="Times New Roman" w:hAnsi="Times New Roman"/>
          <w:sz w:val="24"/>
        </w:rPr>
      </w:pPr>
      <w:r>
        <w:rPr>
          <w:rFonts w:ascii="Times New Roman" w:hAnsi="Times New Roman"/>
          <w:sz w:val="26"/>
          <w:szCs w:val="26"/>
        </w:rPr>
        <w:t>Приложение № 1</w:t>
      </w:r>
      <w:r>
        <w:rPr>
          <w:rFonts w:ascii="Times New Roman" w:hAnsi="Times New Roman"/>
          <w:sz w:val="26"/>
          <w:szCs w:val="26"/>
        </w:rPr>
        <w:t>1</w:t>
      </w:r>
      <w:r>
        <w:rPr>
          <w:rFonts w:ascii="Times New Roman" w:hAnsi="Times New Roman"/>
          <w:sz w:val="26"/>
          <w:szCs w:val="26"/>
        </w:rPr>
        <w:t xml:space="preserve"> – Перечень нарушений требований электробезопасности и штрафных санкций.</w:t>
      </w:r>
    </w:p>
    <w:p w:rsidR="00E227FD" w:rsidRPr="00E227FD" w:rsidRDefault="00E227FD" w:rsidP="00E227FD">
      <w:pPr>
        <w:widowControl w:val="0"/>
        <w:autoSpaceDE w:val="0"/>
        <w:autoSpaceDN w:val="0"/>
        <w:adjustRightInd w:val="0"/>
        <w:spacing w:line="300" w:lineRule="auto"/>
        <w:ind w:right="-131" w:firstLine="700"/>
        <w:jc w:val="both"/>
        <w:rPr>
          <w:rFonts w:ascii="Times New Roman" w:hAnsi="Times New Roman"/>
          <w:sz w:val="24"/>
        </w:rPr>
      </w:pPr>
    </w:p>
    <w:p w:rsidR="00B84637" w:rsidRPr="00A23A5D" w:rsidRDefault="00B84637" w:rsidP="00B84637">
      <w:pPr>
        <w:widowControl w:val="0"/>
        <w:tabs>
          <w:tab w:val="left" w:pos="2127"/>
          <w:tab w:val="center" w:pos="4841"/>
        </w:tabs>
        <w:autoSpaceDE w:val="0"/>
        <w:autoSpaceDN w:val="0"/>
        <w:adjustRightInd w:val="0"/>
        <w:spacing w:line="276" w:lineRule="auto"/>
        <w:ind w:right="-45"/>
        <w:rPr>
          <w:rFonts w:ascii="Times New Roman" w:hAnsi="Times New Roman"/>
          <w:b/>
          <w:szCs w:val="22"/>
        </w:rPr>
      </w:pPr>
      <w:r>
        <w:rPr>
          <w:rFonts w:ascii="Times New Roman" w:hAnsi="Times New Roman"/>
          <w:b/>
          <w:szCs w:val="22"/>
        </w:rPr>
        <w:tab/>
      </w:r>
      <w:r>
        <w:rPr>
          <w:rFonts w:ascii="Times New Roman" w:hAnsi="Times New Roman"/>
          <w:b/>
          <w:szCs w:val="22"/>
        </w:rPr>
        <w:tab/>
      </w:r>
      <w:r w:rsidRPr="00A23A5D">
        <w:rPr>
          <w:rFonts w:ascii="Times New Roman" w:hAnsi="Times New Roman"/>
          <w:b/>
          <w:szCs w:val="22"/>
        </w:rPr>
        <w:t>АДРЕСА, РЕКВИЗИТЫ И ПОДПИСИ СТОРОН</w:t>
      </w:r>
    </w:p>
    <w:p w:rsidR="00B84637" w:rsidRPr="00A23A5D" w:rsidRDefault="00B84637" w:rsidP="00B84637">
      <w:pPr>
        <w:widowControl w:val="0"/>
        <w:autoSpaceDE w:val="0"/>
        <w:autoSpaceDN w:val="0"/>
        <w:adjustRightInd w:val="0"/>
        <w:spacing w:line="276" w:lineRule="auto"/>
        <w:rPr>
          <w:rFonts w:ascii="Times New Roman" w:hAnsi="Times New Roman"/>
          <w:b/>
          <w:szCs w:val="22"/>
        </w:rPr>
      </w:pPr>
    </w:p>
    <w:tbl>
      <w:tblPr>
        <w:tblW w:w="10241" w:type="dxa"/>
        <w:shd w:val="pct10" w:color="auto" w:fill="auto"/>
        <w:tblLayout w:type="fixed"/>
        <w:tblLook w:val="0000" w:firstRow="0" w:lastRow="0" w:firstColumn="0" w:lastColumn="0" w:noHBand="0" w:noVBand="0"/>
      </w:tblPr>
      <w:tblGrid>
        <w:gridCol w:w="5165"/>
        <w:gridCol w:w="342"/>
        <w:gridCol w:w="4734"/>
      </w:tblGrid>
      <w:tr w:rsidR="00B84637" w:rsidRPr="00A23A5D" w:rsidTr="005414E2">
        <w:trPr>
          <w:trHeight w:val="191"/>
        </w:trPr>
        <w:tc>
          <w:tcPr>
            <w:tcW w:w="5165" w:type="dxa"/>
            <w:shd w:val="clear" w:color="auto" w:fill="auto"/>
          </w:tcPr>
          <w:p w:rsidR="00B84637" w:rsidRPr="00BF7E30" w:rsidRDefault="00B84637" w:rsidP="005414E2">
            <w:pPr>
              <w:pStyle w:val="aa"/>
              <w:snapToGrid w:val="0"/>
              <w:spacing w:line="276" w:lineRule="auto"/>
              <w:rPr>
                <w:b/>
                <w:sz w:val="22"/>
              </w:rPr>
            </w:pPr>
            <w:r w:rsidRPr="00736165">
              <w:rPr>
                <w:b/>
              </w:rPr>
              <w:t>Подрядчик:</w:t>
            </w:r>
          </w:p>
        </w:tc>
        <w:tc>
          <w:tcPr>
            <w:tcW w:w="342" w:type="dxa"/>
            <w:shd w:val="clear" w:color="auto" w:fill="auto"/>
          </w:tcPr>
          <w:p w:rsidR="00B84637" w:rsidRPr="00BF7E30" w:rsidRDefault="00B84637" w:rsidP="005414E2">
            <w:pPr>
              <w:pStyle w:val="aa"/>
              <w:snapToGrid w:val="0"/>
              <w:spacing w:line="276" w:lineRule="auto"/>
              <w:jc w:val="center"/>
              <w:rPr>
                <w:b/>
                <w:sz w:val="22"/>
              </w:rPr>
            </w:pPr>
          </w:p>
        </w:tc>
        <w:tc>
          <w:tcPr>
            <w:tcW w:w="4734" w:type="dxa"/>
            <w:shd w:val="clear" w:color="auto" w:fill="auto"/>
          </w:tcPr>
          <w:p w:rsidR="00B84637" w:rsidRPr="00BF7E30" w:rsidRDefault="00B84637" w:rsidP="005414E2">
            <w:pPr>
              <w:pStyle w:val="aa"/>
              <w:snapToGrid w:val="0"/>
              <w:spacing w:line="276" w:lineRule="auto"/>
              <w:rPr>
                <w:b/>
                <w:sz w:val="22"/>
              </w:rPr>
            </w:pPr>
            <w:r>
              <w:rPr>
                <w:b/>
                <w:sz w:val="22"/>
              </w:rPr>
              <w:t>Заказчик</w:t>
            </w:r>
            <w:r w:rsidRPr="00BF7E30">
              <w:rPr>
                <w:b/>
                <w:sz w:val="22"/>
              </w:rPr>
              <w:t>:</w:t>
            </w:r>
          </w:p>
        </w:tc>
      </w:tr>
      <w:tr w:rsidR="00B84637" w:rsidRPr="00A23A5D" w:rsidTr="005414E2">
        <w:trPr>
          <w:trHeight w:val="191"/>
        </w:trPr>
        <w:tc>
          <w:tcPr>
            <w:tcW w:w="5165" w:type="dxa"/>
            <w:shd w:val="clear" w:color="auto" w:fill="auto"/>
          </w:tcPr>
          <w:p w:rsidR="00B84637" w:rsidRPr="00736165" w:rsidRDefault="00B84637" w:rsidP="005414E2">
            <w:pPr>
              <w:widowControl w:val="0"/>
              <w:autoSpaceDE w:val="0"/>
              <w:autoSpaceDN w:val="0"/>
              <w:adjustRightInd w:val="0"/>
              <w:snapToGrid w:val="0"/>
              <w:spacing w:line="276" w:lineRule="auto"/>
              <w:jc w:val="both"/>
              <w:rPr>
                <w:rFonts w:ascii="Times New Roman" w:hAnsi="Times New Roman"/>
                <w:b/>
                <w:szCs w:val="22"/>
              </w:rPr>
            </w:pPr>
            <w:r w:rsidRPr="00736165">
              <w:rPr>
                <w:rFonts w:ascii="Times New Roman" w:hAnsi="Times New Roman"/>
                <w:b/>
                <w:szCs w:val="22"/>
              </w:rPr>
              <w:t>«________________________________»</w:t>
            </w:r>
          </w:p>
          <w:p w:rsidR="00B84637" w:rsidRPr="00BF7E30" w:rsidRDefault="00B84637" w:rsidP="005414E2">
            <w:pPr>
              <w:pStyle w:val="aa"/>
              <w:snapToGrid w:val="0"/>
              <w:spacing w:line="276" w:lineRule="auto"/>
              <w:rPr>
                <w:b/>
                <w:sz w:val="22"/>
              </w:rPr>
            </w:pPr>
            <w:r w:rsidRPr="00736165">
              <w:t>Наименование Подрядчика</w:t>
            </w:r>
          </w:p>
        </w:tc>
        <w:tc>
          <w:tcPr>
            <w:tcW w:w="342" w:type="dxa"/>
            <w:shd w:val="clear" w:color="auto" w:fill="auto"/>
          </w:tcPr>
          <w:p w:rsidR="00B84637" w:rsidRPr="00BF7E30" w:rsidRDefault="00B84637" w:rsidP="005414E2">
            <w:pPr>
              <w:pStyle w:val="aa"/>
              <w:snapToGrid w:val="0"/>
              <w:spacing w:line="276" w:lineRule="auto"/>
              <w:jc w:val="center"/>
              <w:rPr>
                <w:b/>
                <w:sz w:val="22"/>
              </w:rPr>
            </w:pPr>
          </w:p>
        </w:tc>
        <w:tc>
          <w:tcPr>
            <w:tcW w:w="4734" w:type="dxa"/>
            <w:shd w:val="clear" w:color="auto" w:fill="auto"/>
          </w:tcPr>
          <w:p w:rsidR="00B84637" w:rsidRPr="006C4A2C" w:rsidRDefault="00B84637" w:rsidP="005414E2">
            <w:pPr>
              <w:pStyle w:val="BodyText21"/>
              <w:rPr>
                <w:rFonts w:ascii="Times New Roman" w:hAnsi="Times New Roman"/>
                <w:b/>
                <w:szCs w:val="24"/>
              </w:rPr>
            </w:pPr>
            <w:r w:rsidRPr="006C4A2C">
              <w:rPr>
                <w:rFonts w:ascii="Times New Roman" w:hAnsi="Times New Roman"/>
                <w:b/>
                <w:szCs w:val="24"/>
              </w:rPr>
              <w:t>ОАО «СН-МНГ»</w:t>
            </w:r>
          </w:p>
          <w:p w:rsidR="00B84637" w:rsidRPr="006C4A2C" w:rsidRDefault="00B84637" w:rsidP="005414E2">
            <w:pPr>
              <w:pStyle w:val="BodyText21"/>
              <w:rPr>
                <w:rFonts w:ascii="Times New Roman" w:hAnsi="Times New Roman"/>
                <w:b/>
                <w:szCs w:val="24"/>
              </w:rPr>
            </w:pPr>
            <w:r w:rsidRPr="006C4A2C">
              <w:rPr>
                <w:rFonts w:ascii="Times New Roman" w:hAnsi="Times New Roman"/>
                <w:b/>
                <w:szCs w:val="24"/>
              </w:rPr>
              <w:t xml:space="preserve">Открытое акционерное общество </w:t>
            </w:r>
          </w:p>
          <w:p w:rsidR="00B84637" w:rsidRPr="006C4A2C" w:rsidRDefault="00B84637" w:rsidP="005414E2">
            <w:pPr>
              <w:pStyle w:val="BodyText21"/>
              <w:rPr>
                <w:rFonts w:ascii="Times New Roman" w:hAnsi="Times New Roman"/>
                <w:b/>
                <w:szCs w:val="24"/>
              </w:rPr>
            </w:pPr>
            <w:r w:rsidRPr="006C4A2C">
              <w:rPr>
                <w:rFonts w:ascii="Times New Roman" w:hAnsi="Times New Roman"/>
                <w:b/>
                <w:szCs w:val="24"/>
              </w:rPr>
              <w:t>«Славнефть-Мегионнефтегаз»</w:t>
            </w:r>
          </w:p>
          <w:p w:rsidR="00B84637" w:rsidRPr="006C4A2C" w:rsidRDefault="00B84637" w:rsidP="005414E2">
            <w:pPr>
              <w:pStyle w:val="BodyText21"/>
              <w:rPr>
                <w:rFonts w:ascii="Times New Roman" w:hAnsi="Times New Roman"/>
                <w:b/>
                <w:szCs w:val="24"/>
              </w:rPr>
            </w:pPr>
            <w:r w:rsidRPr="006C4A2C">
              <w:rPr>
                <w:rFonts w:ascii="Times New Roman" w:hAnsi="Times New Roman"/>
                <w:b/>
                <w:szCs w:val="24"/>
              </w:rPr>
              <w:t>Юридический адрес:</w:t>
            </w:r>
          </w:p>
          <w:p w:rsidR="00B84637" w:rsidRPr="006C4A2C" w:rsidRDefault="00B84637" w:rsidP="005414E2">
            <w:pPr>
              <w:pStyle w:val="BodyText21"/>
              <w:rPr>
                <w:rFonts w:ascii="Times New Roman" w:hAnsi="Times New Roman"/>
                <w:szCs w:val="24"/>
              </w:rPr>
            </w:pPr>
            <w:r w:rsidRPr="006C4A2C">
              <w:rPr>
                <w:rFonts w:ascii="Times New Roman" w:hAnsi="Times New Roman"/>
                <w:szCs w:val="24"/>
              </w:rPr>
              <w:t>Российская Федерация,628684 город Мегион, Ханты-Мансийский автономный округ-Югра, улица Кузьмина, дом 51.</w:t>
            </w:r>
          </w:p>
          <w:p w:rsidR="00B84637" w:rsidRPr="006C4A2C" w:rsidRDefault="00B84637" w:rsidP="005414E2">
            <w:pPr>
              <w:pStyle w:val="BodyText21"/>
              <w:rPr>
                <w:rFonts w:ascii="Times New Roman" w:hAnsi="Times New Roman"/>
                <w:b/>
                <w:szCs w:val="24"/>
              </w:rPr>
            </w:pPr>
            <w:r w:rsidRPr="006C4A2C">
              <w:rPr>
                <w:rFonts w:ascii="Times New Roman" w:hAnsi="Times New Roman"/>
                <w:b/>
                <w:szCs w:val="24"/>
              </w:rPr>
              <w:t>Почтовый адрес:</w:t>
            </w:r>
          </w:p>
          <w:p w:rsidR="00B84637" w:rsidRPr="006C4A2C" w:rsidRDefault="00B84637" w:rsidP="005414E2">
            <w:pPr>
              <w:pStyle w:val="BodyText21"/>
              <w:rPr>
                <w:rFonts w:ascii="Times New Roman" w:hAnsi="Times New Roman"/>
                <w:szCs w:val="24"/>
              </w:rPr>
            </w:pPr>
            <w:r w:rsidRPr="006C4A2C">
              <w:rPr>
                <w:rFonts w:ascii="Times New Roman" w:hAnsi="Times New Roman"/>
                <w:szCs w:val="24"/>
              </w:rPr>
              <w:t>Российская Федерация,628684 город Мегион, Ханты-Мансийский автономный округ-Югра, улица Кузьмина, дом 51.</w:t>
            </w:r>
          </w:p>
          <w:p w:rsidR="00B84637" w:rsidRPr="006C4A2C" w:rsidRDefault="00B84637" w:rsidP="005414E2">
            <w:pPr>
              <w:pStyle w:val="BodyText21"/>
              <w:rPr>
                <w:rFonts w:ascii="Times New Roman" w:hAnsi="Times New Roman"/>
                <w:szCs w:val="24"/>
              </w:rPr>
            </w:pPr>
            <w:r w:rsidRPr="006C4A2C">
              <w:rPr>
                <w:rFonts w:ascii="Times New Roman" w:hAnsi="Times New Roman"/>
                <w:szCs w:val="24"/>
              </w:rPr>
              <w:t>ИНН 8605003932</w:t>
            </w:r>
          </w:p>
          <w:p w:rsidR="00B84637" w:rsidRPr="006C4A2C" w:rsidRDefault="00B84637" w:rsidP="005414E2">
            <w:pPr>
              <w:pStyle w:val="BodyText21"/>
              <w:rPr>
                <w:rFonts w:ascii="Times New Roman" w:hAnsi="Times New Roman"/>
                <w:szCs w:val="24"/>
              </w:rPr>
            </w:pPr>
            <w:r w:rsidRPr="006C4A2C">
              <w:rPr>
                <w:rFonts w:ascii="Times New Roman" w:hAnsi="Times New Roman"/>
                <w:szCs w:val="24"/>
              </w:rPr>
              <w:t>КПП 997150001</w:t>
            </w:r>
          </w:p>
          <w:p w:rsidR="00B84637" w:rsidRPr="006C4A2C" w:rsidRDefault="00B84637" w:rsidP="005414E2">
            <w:pPr>
              <w:pStyle w:val="BodyText21"/>
              <w:rPr>
                <w:rFonts w:ascii="Times New Roman" w:hAnsi="Times New Roman"/>
                <w:szCs w:val="24"/>
              </w:rPr>
            </w:pPr>
            <w:r w:rsidRPr="006C4A2C">
              <w:rPr>
                <w:rFonts w:ascii="Times New Roman" w:hAnsi="Times New Roman"/>
                <w:szCs w:val="24"/>
              </w:rPr>
              <w:t>Банковские реквизиты:</w:t>
            </w:r>
          </w:p>
          <w:p w:rsidR="00B84637" w:rsidRPr="006C4A2C" w:rsidRDefault="00B84637" w:rsidP="005414E2">
            <w:pPr>
              <w:pStyle w:val="BodyText21"/>
              <w:rPr>
                <w:rFonts w:ascii="Times New Roman" w:hAnsi="Times New Roman"/>
                <w:szCs w:val="24"/>
              </w:rPr>
            </w:pPr>
            <w:proofErr w:type="gramStart"/>
            <w:r w:rsidRPr="006C4A2C">
              <w:rPr>
                <w:rFonts w:ascii="Times New Roman" w:hAnsi="Times New Roman"/>
                <w:szCs w:val="24"/>
              </w:rPr>
              <w:t>р</w:t>
            </w:r>
            <w:proofErr w:type="gramEnd"/>
            <w:r w:rsidRPr="006C4A2C">
              <w:rPr>
                <w:rFonts w:ascii="Times New Roman" w:hAnsi="Times New Roman"/>
                <w:szCs w:val="24"/>
              </w:rPr>
              <w:t>/с 40702810400004262190</w:t>
            </w:r>
          </w:p>
          <w:p w:rsidR="00B84637" w:rsidRPr="006C4A2C" w:rsidRDefault="00B84637" w:rsidP="005414E2">
            <w:pPr>
              <w:pStyle w:val="BodyText21"/>
              <w:rPr>
                <w:rFonts w:ascii="Times New Roman" w:hAnsi="Times New Roman"/>
                <w:szCs w:val="24"/>
              </w:rPr>
            </w:pPr>
            <w:r w:rsidRPr="006C4A2C">
              <w:rPr>
                <w:rFonts w:ascii="Times New Roman" w:hAnsi="Times New Roman"/>
                <w:szCs w:val="24"/>
              </w:rPr>
              <w:t>в АО АКБ «ЕВРОФИНАНС МОСНАРБАНК» г.</w:t>
            </w:r>
            <w:r>
              <w:rPr>
                <w:rFonts w:ascii="Times New Roman" w:hAnsi="Times New Roman"/>
                <w:szCs w:val="24"/>
              </w:rPr>
              <w:t xml:space="preserve"> </w:t>
            </w:r>
            <w:r w:rsidRPr="006C4A2C">
              <w:rPr>
                <w:rFonts w:ascii="Times New Roman" w:hAnsi="Times New Roman"/>
                <w:szCs w:val="24"/>
              </w:rPr>
              <w:t>Москва</w:t>
            </w:r>
          </w:p>
          <w:p w:rsidR="00B84637" w:rsidRPr="006C4A2C" w:rsidRDefault="00B84637" w:rsidP="005414E2">
            <w:pPr>
              <w:pStyle w:val="BodyText21"/>
              <w:rPr>
                <w:rFonts w:ascii="Times New Roman" w:hAnsi="Times New Roman"/>
                <w:szCs w:val="24"/>
              </w:rPr>
            </w:pPr>
            <w:r w:rsidRPr="006C4A2C">
              <w:rPr>
                <w:rFonts w:ascii="Times New Roman" w:hAnsi="Times New Roman"/>
                <w:szCs w:val="24"/>
              </w:rPr>
              <w:t>к/с 30101810900000000204</w:t>
            </w:r>
          </w:p>
          <w:p w:rsidR="00B84637" w:rsidRPr="006C4A2C" w:rsidRDefault="00B84637" w:rsidP="005414E2">
            <w:pPr>
              <w:pStyle w:val="aa"/>
              <w:snapToGrid w:val="0"/>
              <w:ind w:firstLine="0"/>
              <w:rPr>
                <w:sz w:val="22"/>
              </w:rPr>
            </w:pPr>
            <w:r w:rsidRPr="006C4A2C">
              <w:rPr>
                <w:szCs w:val="24"/>
              </w:rPr>
              <w:t>БИК 044525204</w:t>
            </w:r>
          </w:p>
          <w:p w:rsidR="00B84637" w:rsidRPr="00BF7E30" w:rsidRDefault="00B84637" w:rsidP="005414E2">
            <w:pPr>
              <w:pStyle w:val="aa"/>
              <w:snapToGrid w:val="0"/>
              <w:spacing w:line="276" w:lineRule="auto"/>
              <w:rPr>
                <w:b/>
                <w:sz w:val="22"/>
              </w:rPr>
            </w:pPr>
          </w:p>
        </w:tc>
      </w:tr>
      <w:tr w:rsidR="00B84637" w:rsidRPr="00A23A5D" w:rsidTr="005414E2">
        <w:trPr>
          <w:trHeight w:val="191"/>
        </w:trPr>
        <w:tc>
          <w:tcPr>
            <w:tcW w:w="5165" w:type="dxa"/>
            <w:shd w:val="clear" w:color="auto" w:fill="auto"/>
          </w:tcPr>
          <w:p w:rsidR="00B84637" w:rsidRPr="00BF7E30" w:rsidRDefault="00B84637" w:rsidP="005414E2">
            <w:pPr>
              <w:pStyle w:val="aa"/>
              <w:snapToGrid w:val="0"/>
              <w:spacing w:line="276" w:lineRule="auto"/>
              <w:rPr>
                <w:b/>
                <w:sz w:val="22"/>
              </w:rPr>
            </w:pPr>
            <w:r w:rsidRPr="00736165">
              <w:rPr>
                <w:b/>
              </w:rPr>
              <w:t>______________________________</w:t>
            </w:r>
          </w:p>
        </w:tc>
        <w:tc>
          <w:tcPr>
            <w:tcW w:w="342" w:type="dxa"/>
            <w:shd w:val="clear" w:color="auto" w:fill="auto"/>
          </w:tcPr>
          <w:p w:rsidR="00B84637" w:rsidRPr="00BF7E30" w:rsidRDefault="00B84637" w:rsidP="005414E2">
            <w:pPr>
              <w:pStyle w:val="aa"/>
              <w:snapToGrid w:val="0"/>
              <w:spacing w:line="276" w:lineRule="auto"/>
              <w:jc w:val="center"/>
              <w:rPr>
                <w:b/>
                <w:sz w:val="22"/>
              </w:rPr>
            </w:pPr>
          </w:p>
        </w:tc>
        <w:tc>
          <w:tcPr>
            <w:tcW w:w="4734" w:type="dxa"/>
            <w:shd w:val="clear" w:color="auto" w:fill="auto"/>
          </w:tcPr>
          <w:p w:rsidR="00B84637" w:rsidRDefault="00B84637" w:rsidP="005414E2">
            <w:pPr>
              <w:pStyle w:val="aa"/>
              <w:snapToGrid w:val="0"/>
              <w:spacing w:line="276" w:lineRule="auto"/>
              <w:ind w:firstLine="0"/>
              <w:rPr>
                <w:b/>
                <w:szCs w:val="24"/>
              </w:rPr>
            </w:pPr>
            <w:r>
              <w:rPr>
                <w:b/>
                <w:szCs w:val="24"/>
              </w:rPr>
              <w:t>Директор по капитальному строительству</w:t>
            </w:r>
          </w:p>
          <w:p w:rsidR="00B84637" w:rsidRPr="00BF7E30" w:rsidRDefault="00B84637" w:rsidP="005414E2">
            <w:pPr>
              <w:pStyle w:val="aa"/>
              <w:snapToGrid w:val="0"/>
              <w:spacing w:line="276" w:lineRule="auto"/>
              <w:rPr>
                <w:b/>
                <w:sz w:val="22"/>
              </w:rPr>
            </w:pPr>
          </w:p>
        </w:tc>
      </w:tr>
      <w:tr w:rsidR="00B84637" w:rsidRPr="00A23A5D" w:rsidTr="005414E2">
        <w:trPr>
          <w:trHeight w:val="191"/>
        </w:trPr>
        <w:tc>
          <w:tcPr>
            <w:tcW w:w="5165" w:type="dxa"/>
            <w:shd w:val="clear" w:color="auto" w:fill="auto"/>
          </w:tcPr>
          <w:p w:rsidR="00B84637" w:rsidRPr="00BF7E30" w:rsidRDefault="00B84637" w:rsidP="005414E2">
            <w:pPr>
              <w:pStyle w:val="aa"/>
              <w:snapToGrid w:val="0"/>
              <w:spacing w:line="276" w:lineRule="auto"/>
              <w:ind w:firstLine="0"/>
              <w:rPr>
                <w:b/>
                <w:sz w:val="22"/>
              </w:rPr>
            </w:pPr>
            <w:r w:rsidRPr="00BF7E30">
              <w:rPr>
                <w:sz w:val="22"/>
              </w:rPr>
              <w:t xml:space="preserve">(должность) </w:t>
            </w:r>
          </w:p>
        </w:tc>
        <w:tc>
          <w:tcPr>
            <w:tcW w:w="342" w:type="dxa"/>
            <w:shd w:val="clear" w:color="auto" w:fill="auto"/>
          </w:tcPr>
          <w:p w:rsidR="00B84637" w:rsidRPr="00BF7E30" w:rsidRDefault="00B84637" w:rsidP="005414E2">
            <w:pPr>
              <w:pStyle w:val="aa"/>
              <w:snapToGrid w:val="0"/>
              <w:spacing w:line="276" w:lineRule="auto"/>
              <w:jc w:val="center"/>
              <w:rPr>
                <w:b/>
                <w:sz w:val="22"/>
              </w:rPr>
            </w:pPr>
          </w:p>
        </w:tc>
        <w:tc>
          <w:tcPr>
            <w:tcW w:w="4734" w:type="dxa"/>
            <w:shd w:val="clear" w:color="auto" w:fill="auto"/>
          </w:tcPr>
          <w:p w:rsidR="00B84637" w:rsidRPr="00BF7E30" w:rsidRDefault="00B84637" w:rsidP="005414E2">
            <w:pPr>
              <w:pStyle w:val="aa"/>
              <w:snapToGrid w:val="0"/>
              <w:spacing w:line="276" w:lineRule="auto"/>
              <w:rPr>
                <w:b/>
                <w:sz w:val="22"/>
              </w:rPr>
            </w:pPr>
          </w:p>
        </w:tc>
      </w:tr>
      <w:tr w:rsidR="00B84637" w:rsidRPr="00A23A5D" w:rsidTr="005414E2">
        <w:trPr>
          <w:trHeight w:val="191"/>
        </w:trPr>
        <w:tc>
          <w:tcPr>
            <w:tcW w:w="5165" w:type="dxa"/>
            <w:shd w:val="clear" w:color="auto" w:fill="auto"/>
          </w:tcPr>
          <w:p w:rsidR="00B84637" w:rsidRPr="00BF7E30" w:rsidRDefault="00B84637" w:rsidP="005414E2">
            <w:pPr>
              <w:pStyle w:val="aa"/>
              <w:snapToGrid w:val="0"/>
              <w:spacing w:line="276" w:lineRule="auto"/>
              <w:rPr>
                <w:sz w:val="22"/>
              </w:rPr>
            </w:pPr>
            <w:r w:rsidRPr="00BF7E30">
              <w:rPr>
                <w:sz w:val="22"/>
              </w:rPr>
              <w:t xml:space="preserve">____________________________ </w:t>
            </w:r>
            <w:r w:rsidRPr="00BF7E30">
              <w:rPr>
                <w:b/>
                <w:sz w:val="22"/>
              </w:rPr>
              <w:t>(ФИО)</w:t>
            </w:r>
          </w:p>
        </w:tc>
        <w:tc>
          <w:tcPr>
            <w:tcW w:w="342" w:type="dxa"/>
            <w:shd w:val="clear" w:color="auto" w:fill="auto"/>
          </w:tcPr>
          <w:p w:rsidR="00B84637" w:rsidRPr="00BF7E30" w:rsidRDefault="00B84637" w:rsidP="005414E2">
            <w:pPr>
              <w:pStyle w:val="aa"/>
              <w:snapToGrid w:val="0"/>
              <w:spacing w:line="276" w:lineRule="auto"/>
              <w:jc w:val="center"/>
              <w:rPr>
                <w:b/>
                <w:sz w:val="22"/>
              </w:rPr>
            </w:pPr>
          </w:p>
        </w:tc>
        <w:tc>
          <w:tcPr>
            <w:tcW w:w="4734" w:type="dxa"/>
            <w:shd w:val="clear" w:color="auto" w:fill="auto"/>
          </w:tcPr>
          <w:p w:rsidR="00B84637" w:rsidRPr="00BF7E30" w:rsidRDefault="00B84637" w:rsidP="005414E2">
            <w:pPr>
              <w:pStyle w:val="aa"/>
              <w:snapToGrid w:val="0"/>
              <w:spacing w:line="276" w:lineRule="auto"/>
              <w:rPr>
                <w:sz w:val="22"/>
              </w:rPr>
            </w:pPr>
            <w:r>
              <w:rPr>
                <w:b/>
                <w:szCs w:val="24"/>
              </w:rPr>
              <w:t xml:space="preserve">____________________ О.М. </w:t>
            </w:r>
            <w:proofErr w:type="spellStart"/>
            <w:r>
              <w:rPr>
                <w:b/>
                <w:szCs w:val="24"/>
              </w:rPr>
              <w:t>Моклоков</w:t>
            </w:r>
            <w:proofErr w:type="spellEnd"/>
          </w:p>
        </w:tc>
      </w:tr>
      <w:tr w:rsidR="00B84637" w:rsidRPr="00A23A5D" w:rsidTr="005414E2">
        <w:trPr>
          <w:trHeight w:val="191"/>
        </w:trPr>
        <w:tc>
          <w:tcPr>
            <w:tcW w:w="5165" w:type="dxa"/>
            <w:shd w:val="clear" w:color="auto" w:fill="auto"/>
          </w:tcPr>
          <w:p w:rsidR="00B84637" w:rsidRPr="00A23A5D" w:rsidRDefault="00B84637" w:rsidP="005414E2">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color w:val="A6A6A6"/>
                <w:szCs w:val="22"/>
              </w:rPr>
              <w:t xml:space="preserve">                 М.П.</w:t>
            </w:r>
          </w:p>
        </w:tc>
        <w:tc>
          <w:tcPr>
            <w:tcW w:w="342" w:type="dxa"/>
            <w:shd w:val="clear" w:color="auto" w:fill="auto"/>
          </w:tcPr>
          <w:p w:rsidR="00B84637" w:rsidRPr="00A23A5D" w:rsidRDefault="00B84637" w:rsidP="005414E2">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clear" w:color="auto" w:fill="auto"/>
          </w:tcPr>
          <w:p w:rsidR="00B84637" w:rsidRPr="00A23A5D" w:rsidRDefault="00B84637" w:rsidP="005414E2">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szCs w:val="22"/>
              </w:rPr>
              <w:t xml:space="preserve">                          </w:t>
            </w:r>
            <w:r>
              <w:rPr>
                <w:rFonts w:ascii="Times New Roman" w:hAnsi="Times New Roman"/>
                <w:b/>
                <w:color w:val="A6A6A6"/>
                <w:szCs w:val="22"/>
              </w:rPr>
              <w:t>М.П.</w:t>
            </w:r>
          </w:p>
          <w:p w:rsidR="00B84637" w:rsidRPr="00A23A5D" w:rsidRDefault="00B84637" w:rsidP="005414E2">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B84637" w:rsidRPr="00A23A5D" w:rsidRDefault="00B84637" w:rsidP="005414E2">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E227FD" w:rsidRPr="00E227FD" w:rsidRDefault="00E227FD" w:rsidP="00E227FD">
      <w:pPr>
        <w:keepNext/>
        <w:widowControl w:val="0"/>
        <w:autoSpaceDE w:val="0"/>
        <w:autoSpaceDN w:val="0"/>
        <w:adjustRightInd w:val="0"/>
        <w:spacing w:line="276" w:lineRule="auto"/>
        <w:ind w:firstLine="700"/>
        <w:jc w:val="center"/>
        <w:outlineLvl w:val="7"/>
        <w:rPr>
          <w:rFonts w:ascii="Times New Roman" w:hAnsi="Times New Roman"/>
          <w:b/>
          <w:bCs/>
          <w:szCs w:val="22"/>
        </w:rPr>
      </w:pPr>
    </w:p>
    <w:p w:rsidR="00E227FD" w:rsidRPr="00E227FD" w:rsidRDefault="00E227FD" w:rsidP="00E227FD">
      <w:pPr>
        <w:widowControl w:val="0"/>
        <w:autoSpaceDE w:val="0"/>
        <w:autoSpaceDN w:val="0"/>
        <w:adjustRightInd w:val="0"/>
        <w:spacing w:line="300" w:lineRule="auto"/>
        <w:ind w:right="-131"/>
        <w:jc w:val="both"/>
        <w:rPr>
          <w:rFonts w:ascii="Times New Roman" w:hAnsi="Times New Roman"/>
          <w:b/>
          <w:sz w:val="24"/>
        </w:rPr>
      </w:pPr>
    </w:p>
    <w:p w:rsidR="00B62185" w:rsidRDefault="00B62185"/>
    <w:sectPr w:rsidR="00B62185" w:rsidSect="00E227FD">
      <w:pgSz w:w="11906" w:h="16838"/>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131" w:rsidRDefault="000E6131">
      <w:r>
        <w:separator/>
      </w:r>
    </w:p>
  </w:endnote>
  <w:endnote w:type="continuationSeparator" w:id="0">
    <w:p w:rsidR="000E6131" w:rsidRDefault="000E6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7FD" w:rsidRDefault="00E227FD">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E227FD" w:rsidRDefault="00E227F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7FD" w:rsidRDefault="00E227FD">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F0A2F">
      <w:rPr>
        <w:rStyle w:val="ae"/>
        <w:noProof/>
      </w:rPr>
      <w:t>21</w:t>
    </w:r>
    <w:r>
      <w:rPr>
        <w:rStyle w:val="ae"/>
      </w:rPr>
      <w:fldChar w:fldCharType="end"/>
    </w:r>
  </w:p>
  <w:p w:rsidR="00E227FD" w:rsidRDefault="00E227FD">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131" w:rsidRDefault="000E6131">
      <w:r>
        <w:separator/>
      </w:r>
    </w:p>
  </w:footnote>
  <w:footnote w:type="continuationSeparator" w:id="0">
    <w:p w:rsidR="000E6131" w:rsidRDefault="000E61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30627D4"/>
    <w:lvl w:ilvl="0">
      <w:start w:val="1"/>
      <w:numFmt w:val="decimal"/>
      <w:lvlText w:val="%1."/>
      <w:lvlJc w:val="center"/>
      <w:pPr>
        <w:tabs>
          <w:tab w:val="num" w:pos="0"/>
        </w:tabs>
        <w:ind w:left="0" w:firstLine="0"/>
      </w:pPr>
      <w:rPr>
        <w:rFonts w:hint="default"/>
        <w:caps w:val="0"/>
        <w:smallCaps w:val="0"/>
        <w:color w:val="auto"/>
      </w:rPr>
    </w:lvl>
    <w:lvl w:ilvl="1">
      <w:start w:val="1"/>
      <w:numFmt w:val="decimal"/>
      <w:lvlText w:val="%1.%2."/>
      <w:lvlJc w:val="left"/>
      <w:pPr>
        <w:tabs>
          <w:tab w:val="num" w:pos="0"/>
        </w:tabs>
        <w:ind w:left="0" w:firstLine="0"/>
      </w:pPr>
      <w:rPr>
        <w:rFonts w:hint="default"/>
        <w:b w:val="0"/>
        <w:caps w:val="0"/>
        <w:smallCaps w:val="0"/>
        <w:color w:val="auto"/>
      </w:rPr>
    </w:lvl>
    <w:lvl w:ilvl="2">
      <w:start w:val="1"/>
      <w:numFmt w:val="decimal"/>
      <w:lvlText w:val="%1.%2.%3."/>
      <w:lvlJc w:val="left"/>
      <w:pPr>
        <w:tabs>
          <w:tab w:val="num" w:pos="1277"/>
        </w:tabs>
        <w:ind w:left="1277" w:firstLine="0"/>
      </w:pPr>
      <w:rPr>
        <w:rFonts w:hint="default"/>
        <w:b/>
        <w:i w:val="0"/>
        <w:color w:val="auto"/>
        <w:sz w:val="26"/>
        <w:szCs w:val="26"/>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788159F"/>
    <w:multiLevelType w:val="hybridMultilevel"/>
    <w:tmpl w:val="213AF17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3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3">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4">
    <w:nsid w:val="0F26627C"/>
    <w:multiLevelType w:val="multilevel"/>
    <w:tmpl w:val="6B30A776"/>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12591BBA"/>
    <w:multiLevelType w:val="hybridMultilevel"/>
    <w:tmpl w:val="8B1C4858"/>
    <w:lvl w:ilvl="0" w:tplc="51022608">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0D6404"/>
    <w:multiLevelType w:val="multilevel"/>
    <w:tmpl w:val="89D667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F6CF7"/>
    <w:multiLevelType w:val="hybridMultilevel"/>
    <w:tmpl w:val="3844F626"/>
    <w:lvl w:ilvl="0" w:tplc="A8C29EC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0">
    <w:nsid w:val="26A130E3"/>
    <w:multiLevelType w:val="multilevel"/>
    <w:tmpl w:val="8856B10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D3B5B39"/>
    <w:multiLevelType w:val="hybridMultilevel"/>
    <w:tmpl w:val="89D667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AE7288"/>
    <w:multiLevelType w:val="hybridMultilevel"/>
    <w:tmpl w:val="CCC8C7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2E140A6"/>
    <w:multiLevelType w:val="multilevel"/>
    <w:tmpl w:val="CDC6E29A"/>
    <w:lvl w:ilvl="0">
      <w:start w:val="5"/>
      <w:numFmt w:val="decimal"/>
      <w:lvlText w:val="%1."/>
      <w:lvlJc w:val="left"/>
      <w:pPr>
        <w:ind w:left="645" w:hanging="645"/>
      </w:pPr>
      <w:rPr>
        <w:rFonts w:hint="default"/>
      </w:rPr>
    </w:lvl>
    <w:lvl w:ilvl="1">
      <w:start w:val="1"/>
      <w:numFmt w:val="decimal"/>
      <w:lvlText w:val="%1.%2."/>
      <w:lvlJc w:val="left"/>
      <w:pPr>
        <w:ind w:left="995" w:hanging="645"/>
      </w:pPr>
      <w:rPr>
        <w:rFonts w:hint="default"/>
      </w:rPr>
    </w:lvl>
    <w:lvl w:ilvl="2">
      <w:start w:val="35"/>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5">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7">
    <w:nsid w:val="76043A3F"/>
    <w:multiLevelType w:val="multilevel"/>
    <w:tmpl w:val="8A7072D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7"/>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8">
    <w:nsid w:val="76503AFB"/>
    <w:multiLevelType w:val="multilevel"/>
    <w:tmpl w:val="C5060B22"/>
    <w:lvl w:ilvl="0">
      <w:start w:val="12"/>
      <w:numFmt w:val="decimal"/>
      <w:lvlText w:val="%1."/>
      <w:lvlJc w:val="left"/>
      <w:pPr>
        <w:ind w:left="444" w:hanging="444"/>
      </w:pPr>
      <w:rPr>
        <w:rFonts w:hint="default"/>
      </w:rPr>
    </w:lvl>
    <w:lvl w:ilvl="1">
      <w:start w:val="5"/>
      <w:numFmt w:val="decimal"/>
      <w:lvlText w:val="%1.%2."/>
      <w:lvlJc w:val="left"/>
      <w:pPr>
        <w:ind w:left="1153" w:hanging="44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76AA1CC9"/>
    <w:multiLevelType w:val="multilevel"/>
    <w:tmpl w:val="206C4C06"/>
    <w:lvl w:ilvl="0">
      <w:start w:val="14"/>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13"/>
  </w:num>
  <w:num w:numId="2">
    <w:abstractNumId w:val="8"/>
  </w:num>
  <w:num w:numId="3">
    <w:abstractNumId w:val="3"/>
  </w:num>
  <w:num w:numId="4">
    <w:abstractNumId w:val="9"/>
  </w:num>
  <w:num w:numId="5">
    <w:abstractNumId w:val="5"/>
  </w:num>
  <w:num w:numId="6">
    <w:abstractNumId w:val="7"/>
  </w:num>
  <w:num w:numId="7">
    <w:abstractNumId w:val="11"/>
  </w:num>
  <w:num w:numId="8">
    <w:abstractNumId w:val="6"/>
  </w:num>
  <w:num w:numId="9">
    <w:abstractNumId w:val="12"/>
  </w:num>
  <w:num w:numId="10">
    <w:abstractNumId w:val="10"/>
  </w:num>
  <w:num w:numId="11">
    <w:abstractNumId w:val="0"/>
  </w:num>
  <w:num w:numId="12">
    <w:abstractNumId w:val="2"/>
  </w:num>
  <w:num w:numId="13">
    <w:abstractNumId w:val="15"/>
  </w:num>
  <w:num w:numId="14">
    <w:abstractNumId w:val="17"/>
  </w:num>
  <w:num w:numId="15">
    <w:abstractNumId w:val="4"/>
  </w:num>
  <w:num w:numId="16">
    <w:abstractNumId w:val="16"/>
  </w:num>
  <w:num w:numId="17">
    <w:abstractNumId w:val="14"/>
  </w:num>
  <w:num w:numId="18">
    <w:abstractNumId w:val="19"/>
  </w:num>
  <w:num w:numId="19">
    <w:abstractNumId w:val="1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6A9"/>
    <w:rsid w:val="00020AE1"/>
    <w:rsid w:val="000E6131"/>
    <w:rsid w:val="00125A22"/>
    <w:rsid w:val="002256BF"/>
    <w:rsid w:val="00253091"/>
    <w:rsid w:val="004278B0"/>
    <w:rsid w:val="0061624D"/>
    <w:rsid w:val="00775748"/>
    <w:rsid w:val="008F0A2F"/>
    <w:rsid w:val="00941120"/>
    <w:rsid w:val="009471A4"/>
    <w:rsid w:val="009C1CA6"/>
    <w:rsid w:val="00A3386B"/>
    <w:rsid w:val="00A74A40"/>
    <w:rsid w:val="00B41DE2"/>
    <w:rsid w:val="00B62185"/>
    <w:rsid w:val="00B84637"/>
    <w:rsid w:val="00C27685"/>
    <w:rsid w:val="00DA26A9"/>
    <w:rsid w:val="00E227FD"/>
    <w:rsid w:val="00E23A7C"/>
    <w:rsid w:val="00ED3C76"/>
    <w:rsid w:val="00F57E0E"/>
    <w:rsid w:val="00FD3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E227F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E227F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E227F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E227FD"/>
    <w:rPr>
      <w:rFonts w:ascii="Calibri" w:hAnsi="Calibri"/>
      <w:b/>
      <w:bCs/>
      <w:sz w:val="22"/>
      <w:szCs w:val="22"/>
      <w:lang w:eastAsia="ru-RU"/>
    </w:rPr>
  </w:style>
  <w:style w:type="character" w:customStyle="1" w:styleId="70">
    <w:name w:val="Заголовок 7 Знак"/>
    <w:basedOn w:val="a3"/>
    <w:link w:val="7"/>
    <w:rsid w:val="00E227FD"/>
    <w:rPr>
      <w:rFonts w:ascii="Calibri" w:hAnsi="Calibri"/>
      <w:sz w:val="24"/>
      <w:szCs w:val="24"/>
      <w:lang w:eastAsia="ru-RU"/>
    </w:rPr>
  </w:style>
  <w:style w:type="character" w:customStyle="1" w:styleId="80">
    <w:name w:val="Заголовок 8 Знак"/>
    <w:basedOn w:val="a3"/>
    <w:link w:val="8"/>
    <w:rsid w:val="00E227FD"/>
    <w:rPr>
      <w:b/>
      <w:bCs/>
      <w:sz w:val="24"/>
      <w:szCs w:val="22"/>
      <w:lang w:eastAsia="ru-RU"/>
    </w:rPr>
  </w:style>
  <w:style w:type="numbering" w:customStyle="1" w:styleId="11">
    <w:name w:val="Нет списка1"/>
    <w:next w:val="a5"/>
    <w:semiHidden/>
    <w:rsid w:val="00E227FD"/>
  </w:style>
  <w:style w:type="character" w:customStyle="1" w:styleId="21">
    <w:name w:val="Знак Знак2"/>
    <w:semiHidden/>
    <w:rsid w:val="00E227FD"/>
    <w:rPr>
      <w:rFonts w:ascii="Calibri" w:hAnsi="Calibri"/>
      <w:b/>
      <w:bCs/>
      <w:sz w:val="22"/>
      <w:szCs w:val="22"/>
      <w:lang w:val="ru-RU" w:eastAsia="ru-RU" w:bidi="ar-SA"/>
    </w:rPr>
  </w:style>
  <w:style w:type="character" w:customStyle="1" w:styleId="12">
    <w:name w:val="Знак Знак1"/>
    <w:semiHidden/>
    <w:rsid w:val="00E227FD"/>
    <w:rPr>
      <w:rFonts w:ascii="Calibri" w:hAnsi="Calibri"/>
      <w:sz w:val="24"/>
      <w:szCs w:val="24"/>
      <w:lang w:val="ru-RU" w:eastAsia="ru-RU" w:bidi="ar-SA"/>
    </w:rPr>
  </w:style>
  <w:style w:type="paragraph" w:customStyle="1" w:styleId="FR1">
    <w:name w:val="FR1"/>
    <w:rsid w:val="00E227FD"/>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E227F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E227FD"/>
    <w:rPr>
      <w:sz w:val="24"/>
      <w:szCs w:val="22"/>
      <w:lang w:eastAsia="ru-RU"/>
    </w:rPr>
  </w:style>
  <w:style w:type="paragraph" w:styleId="aa">
    <w:name w:val="Body Text Indent"/>
    <w:basedOn w:val="a1"/>
    <w:link w:val="ab"/>
    <w:rsid w:val="00E227FD"/>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E227FD"/>
    <w:rPr>
      <w:sz w:val="24"/>
      <w:szCs w:val="22"/>
      <w:lang w:eastAsia="ru-RU"/>
    </w:rPr>
  </w:style>
  <w:style w:type="paragraph" w:styleId="24">
    <w:name w:val="Body Text Indent 2"/>
    <w:basedOn w:val="a1"/>
    <w:link w:val="25"/>
    <w:rsid w:val="00E227F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E227FD"/>
    <w:rPr>
      <w:sz w:val="24"/>
      <w:szCs w:val="22"/>
      <w:lang w:eastAsia="ru-RU"/>
    </w:rPr>
  </w:style>
  <w:style w:type="paragraph" w:styleId="31">
    <w:name w:val="Body Text Indent 3"/>
    <w:basedOn w:val="a1"/>
    <w:link w:val="32"/>
    <w:rsid w:val="00E227F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E227FD"/>
    <w:rPr>
      <w:sz w:val="24"/>
      <w:szCs w:val="22"/>
      <w:lang w:eastAsia="ru-RU"/>
    </w:rPr>
  </w:style>
  <w:style w:type="paragraph" w:styleId="33">
    <w:name w:val="Body Text 3"/>
    <w:basedOn w:val="a1"/>
    <w:link w:val="34"/>
    <w:rsid w:val="00E227F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E227FD"/>
    <w:rPr>
      <w:sz w:val="22"/>
      <w:szCs w:val="22"/>
      <w:lang w:eastAsia="ru-RU"/>
    </w:rPr>
  </w:style>
  <w:style w:type="paragraph" w:styleId="ac">
    <w:name w:val="footer"/>
    <w:basedOn w:val="a1"/>
    <w:link w:val="ad"/>
    <w:rsid w:val="00E227F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E227FD"/>
    <w:rPr>
      <w:sz w:val="22"/>
      <w:szCs w:val="22"/>
      <w:lang w:eastAsia="ru-RU"/>
    </w:rPr>
  </w:style>
  <w:style w:type="character" w:styleId="ae">
    <w:name w:val="page number"/>
    <w:basedOn w:val="a3"/>
    <w:rsid w:val="00E227FD"/>
  </w:style>
  <w:style w:type="paragraph" w:styleId="af">
    <w:name w:val="Normal (Web)"/>
    <w:basedOn w:val="a1"/>
    <w:rsid w:val="00E227FD"/>
    <w:pPr>
      <w:spacing w:before="100" w:beforeAutospacing="1" w:after="100" w:afterAutospacing="1"/>
    </w:pPr>
    <w:rPr>
      <w:rFonts w:ascii="Times New Roman" w:hAnsi="Times New Roman"/>
      <w:sz w:val="24"/>
    </w:rPr>
  </w:style>
  <w:style w:type="paragraph" w:customStyle="1" w:styleId="BodyText21">
    <w:name w:val="Body Text 21"/>
    <w:basedOn w:val="a1"/>
    <w:rsid w:val="00E227FD"/>
    <w:pPr>
      <w:jc w:val="both"/>
    </w:pPr>
    <w:rPr>
      <w:rFonts w:ascii="Times New Roman CYR" w:hAnsi="Times New Roman CYR"/>
      <w:sz w:val="24"/>
      <w:szCs w:val="20"/>
    </w:rPr>
  </w:style>
  <w:style w:type="paragraph" w:customStyle="1" w:styleId="13">
    <w:name w:val="Обычный1"/>
    <w:rsid w:val="00E227FD"/>
    <w:pPr>
      <w:widowControl w:val="0"/>
    </w:pPr>
    <w:rPr>
      <w:rFonts w:ascii="Arial" w:hAnsi="Arial"/>
      <w:i/>
      <w:snapToGrid w:val="0"/>
      <w:lang w:eastAsia="ru-RU"/>
    </w:rPr>
  </w:style>
  <w:style w:type="paragraph" w:customStyle="1" w:styleId="xl26">
    <w:name w:val="xl26"/>
    <w:basedOn w:val="a1"/>
    <w:rsid w:val="00E227FD"/>
    <w:pPr>
      <w:spacing w:before="100" w:beforeAutospacing="1" w:after="100" w:afterAutospacing="1"/>
    </w:pPr>
    <w:rPr>
      <w:rFonts w:eastAsia="Arial Unicode MS" w:cs="TimesET"/>
      <w:b/>
      <w:bCs/>
      <w:sz w:val="24"/>
    </w:rPr>
  </w:style>
  <w:style w:type="paragraph" w:styleId="af0">
    <w:name w:val="List Paragraph"/>
    <w:basedOn w:val="a1"/>
    <w:qFormat/>
    <w:rsid w:val="00E227FD"/>
    <w:pPr>
      <w:spacing w:after="200" w:line="276" w:lineRule="auto"/>
      <w:ind w:left="720"/>
      <w:contextualSpacing/>
    </w:pPr>
    <w:rPr>
      <w:rFonts w:ascii="Calibri" w:eastAsia="Calibri" w:hAnsi="Calibri"/>
      <w:szCs w:val="22"/>
      <w:lang w:eastAsia="en-US"/>
    </w:rPr>
  </w:style>
  <w:style w:type="paragraph" w:customStyle="1" w:styleId="ConsNormal">
    <w:name w:val="ConsNormal"/>
    <w:rsid w:val="00E227FD"/>
    <w:pPr>
      <w:widowControl w:val="0"/>
      <w:ind w:firstLine="720"/>
    </w:pPr>
    <w:rPr>
      <w:rFonts w:ascii="Arial" w:hAnsi="Arial"/>
      <w:lang w:eastAsia="ru-RU"/>
    </w:rPr>
  </w:style>
  <w:style w:type="paragraph" w:styleId="af1">
    <w:name w:val="header"/>
    <w:basedOn w:val="a1"/>
    <w:link w:val="af2"/>
    <w:rsid w:val="00E227F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E227FD"/>
    <w:rPr>
      <w:sz w:val="22"/>
      <w:szCs w:val="22"/>
      <w:lang w:eastAsia="ru-RU"/>
    </w:rPr>
  </w:style>
  <w:style w:type="character" w:customStyle="1" w:styleId="af3">
    <w:name w:val="Знак Знак"/>
    <w:rsid w:val="00E227FD"/>
    <w:rPr>
      <w:sz w:val="22"/>
      <w:szCs w:val="22"/>
      <w:lang w:val="ru-RU" w:eastAsia="ru-RU" w:bidi="ar-SA"/>
    </w:rPr>
  </w:style>
  <w:style w:type="paragraph" w:customStyle="1" w:styleId="210">
    <w:name w:val="Основной текст 21"/>
    <w:basedOn w:val="a1"/>
    <w:rsid w:val="00E227FD"/>
    <w:pPr>
      <w:ind w:firstLine="720"/>
      <w:jc w:val="both"/>
    </w:pPr>
    <w:rPr>
      <w:rFonts w:ascii="Times New Roman" w:hAnsi="Times New Roman"/>
      <w:sz w:val="28"/>
      <w:szCs w:val="20"/>
    </w:rPr>
  </w:style>
  <w:style w:type="paragraph" w:customStyle="1" w:styleId="caaieiaie1">
    <w:name w:val="caaieiaie 1"/>
    <w:basedOn w:val="a1"/>
    <w:next w:val="a1"/>
    <w:rsid w:val="00E227FD"/>
    <w:pPr>
      <w:keepNext/>
      <w:spacing w:line="180" w:lineRule="atLeast"/>
      <w:jc w:val="both"/>
    </w:pPr>
    <w:rPr>
      <w:rFonts w:ascii="Courier New" w:hAnsi="Courier New"/>
      <w:sz w:val="24"/>
      <w:szCs w:val="20"/>
    </w:rPr>
  </w:style>
  <w:style w:type="character" w:customStyle="1" w:styleId="14">
    <w:name w:val="Выделение1"/>
    <w:rsid w:val="00E227FD"/>
    <w:rPr>
      <w:i/>
    </w:rPr>
  </w:style>
  <w:style w:type="character" w:customStyle="1" w:styleId="Iniiaiieoeoo">
    <w:name w:val="Iniiaiie o?eoo"/>
    <w:rsid w:val="00E227FD"/>
  </w:style>
  <w:style w:type="paragraph" w:customStyle="1" w:styleId="Oeoaou">
    <w:name w:val="Oeoaou"/>
    <w:basedOn w:val="a1"/>
    <w:rsid w:val="00E227FD"/>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E227FD"/>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E227F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E227FD"/>
    <w:rPr>
      <w:color w:val="0000FF"/>
      <w:u w:val="single"/>
    </w:rPr>
  </w:style>
  <w:style w:type="paragraph" w:customStyle="1" w:styleId="111">
    <w:name w:val="Стиль Заголовок 1 + 11 пт"/>
    <w:basedOn w:val="1"/>
    <w:rsid w:val="00E227FD"/>
    <w:pPr>
      <w:numPr>
        <w:numId w:val="1"/>
      </w:numPr>
    </w:pPr>
    <w:rPr>
      <w:rFonts w:ascii="Times New Roman" w:hAnsi="Times New Roman" w:cs="Times New Roman"/>
      <w:caps w:val="0"/>
      <w:kern w:val="0"/>
      <w:szCs w:val="20"/>
    </w:rPr>
  </w:style>
  <w:style w:type="paragraph" w:customStyle="1" w:styleId="a">
    <w:name w:val="статьи договора"/>
    <w:basedOn w:val="111"/>
    <w:rsid w:val="00E227FD"/>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E227FD"/>
    <w:rPr>
      <w:iCs/>
    </w:rPr>
  </w:style>
  <w:style w:type="paragraph" w:customStyle="1" w:styleId="a0">
    <w:name w:val="подпункты договора"/>
    <w:basedOn w:val="a"/>
    <w:rsid w:val="00E227FD"/>
    <w:pPr>
      <w:numPr>
        <w:ilvl w:val="2"/>
      </w:numPr>
      <w:ind w:left="0" w:firstLine="720"/>
    </w:pPr>
    <w:rPr>
      <w:bCs/>
    </w:rPr>
  </w:style>
  <w:style w:type="paragraph" w:styleId="af7">
    <w:name w:val="Balloon Text"/>
    <w:basedOn w:val="a1"/>
    <w:link w:val="af8"/>
    <w:semiHidden/>
    <w:rsid w:val="00E227FD"/>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E227FD"/>
    <w:rPr>
      <w:rFonts w:ascii="Tahoma" w:hAnsi="Tahoma" w:cs="Tahoma"/>
      <w:sz w:val="16"/>
      <w:szCs w:val="16"/>
      <w:lang w:eastAsia="ru-RU"/>
    </w:rPr>
  </w:style>
  <w:style w:type="paragraph" w:customStyle="1" w:styleId="211">
    <w:name w:val="Основной текст с отступом 21"/>
    <w:basedOn w:val="a1"/>
    <w:rsid w:val="00E227FD"/>
    <w:pPr>
      <w:suppressAutoHyphens/>
      <w:ind w:firstLine="567"/>
      <w:jc w:val="both"/>
    </w:pPr>
    <w:rPr>
      <w:sz w:val="24"/>
      <w:szCs w:val="20"/>
      <w:lang w:eastAsia="ar-SA"/>
    </w:rPr>
  </w:style>
  <w:style w:type="paragraph" w:customStyle="1" w:styleId="1KGK9">
    <w:name w:val="1KG=K9"/>
    <w:rsid w:val="00E227FD"/>
    <w:pPr>
      <w:suppressAutoHyphens/>
      <w:autoSpaceDE w:val="0"/>
    </w:pPr>
    <w:rPr>
      <w:rFonts w:ascii="MS Sans Serif" w:eastAsia="Arial" w:hAnsi="MS Sans Serif"/>
      <w:szCs w:val="24"/>
      <w:lang w:eastAsia="ar-SA"/>
    </w:rPr>
  </w:style>
  <w:style w:type="paragraph" w:customStyle="1" w:styleId="Text">
    <w:name w:val="Text"/>
    <w:basedOn w:val="a1"/>
    <w:rsid w:val="00E227FD"/>
    <w:pPr>
      <w:spacing w:after="240"/>
    </w:pPr>
    <w:rPr>
      <w:rFonts w:ascii="Times New Roman" w:hAnsi="Times New Roman"/>
      <w:sz w:val="24"/>
      <w:szCs w:val="20"/>
      <w:lang w:val="en-US" w:eastAsia="en-US"/>
    </w:rPr>
  </w:style>
  <w:style w:type="paragraph" w:customStyle="1" w:styleId="Char">
    <w:name w:val="Char"/>
    <w:basedOn w:val="a1"/>
    <w:rsid w:val="00E227FD"/>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E227FD"/>
    <w:rPr>
      <w:rFonts w:ascii="Calibri" w:hAnsi="Calibri"/>
      <w:sz w:val="22"/>
      <w:szCs w:val="22"/>
    </w:rPr>
  </w:style>
  <w:style w:type="paragraph" w:customStyle="1" w:styleId="17">
    <w:name w:val="Абзац списка1"/>
    <w:basedOn w:val="a1"/>
    <w:uiPriority w:val="34"/>
    <w:qFormat/>
    <w:rsid w:val="00E227FD"/>
    <w:pPr>
      <w:ind w:left="720"/>
      <w:contextualSpacing/>
      <w:jc w:val="both"/>
    </w:pPr>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E227F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E227F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E227F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E227FD"/>
    <w:rPr>
      <w:rFonts w:ascii="Calibri" w:hAnsi="Calibri"/>
      <w:b/>
      <w:bCs/>
      <w:sz w:val="22"/>
      <w:szCs w:val="22"/>
      <w:lang w:eastAsia="ru-RU"/>
    </w:rPr>
  </w:style>
  <w:style w:type="character" w:customStyle="1" w:styleId="70">
    <w:name w:val="Заголовок 7 Знак"/>
    <w:basedOn w:val="a3"/>
    <w:link w:val="7"/>
    <w:rsid w:val="00E227FD"/>
    <w:rPr>
      <w:rFonts w:ascii="Calibri" w:hAnsi="Calibri"/>
      <w:sz w:val="24"/>
      <w:szCs w:val="24"/>
      <w:lang w:eastAsia="ru-RU"/>
    </w:rPr>
  </w:style>
  <w:style w:type="character" w:customStyle="1" w:styleId="80">
    <w:name w:val="Заголовок 8 Знак"/>
    <w:basedOn w:val="a3"/>
    <w:link w:val="8"/>
    <w:rsid w:val="00E227FD"/>
    <w:rPr>
      <w:b/>
      <w:bCs/>
      <w:sz w:val="24"/>
      <w:szCs w:val="22"/>
      <w:lang w:eastAsia="ru-RU"/>
    </w:rPr>
  </w:style>
  <w:style w:type="numbering" w:customStyle="1" w:styleId="11">
    <w:name w:val="Нет списка1"/>
    <w:next w:val="a5"/>
    <w:semiHidden/>
    <w:rsid w:val="00E227FD"/>
  </w:style>
  <w:style w:type="character" w:customStyle="1" w:styleId="21">
    <w:name w:val="Знак Знак2"/>
    <w:semiHidden/>
    <w:rsid w:val="00E227FD"/>
    <w:rPr>
      <w:rFonts w:ascii="Calibri" w:hAnsi="Calibri"/>
      <w:b/>
      <w:bCs/>
      <w:sz w:val="22"/>
      <w:szCs w:val="22"/>
      <w:lang w:val="ru-RU" w:eastAsia="ru-RU" w:bidi="ar-SA"/>
    </w:rPr>
  </w:style>
  <w:style w:type="character" w:customStyle="1" w:styleId="12">
    <w:name w:val="Знак Знак1"/>
    <w:semiHidden/>
    <w:rsid w:val="00E227FD"/>
    <w:rPr>
      <w:rFonts w:ascii="Calibri" w:hAnsi="Calibri"/>
      <w:sz w:val="24"/>
      <w:szCs w:val="24"/>
      <w:lang w:val="ru-RU" w:eastAsia="ru-RU" w:bidi="ar-SA"/>
    </w:rPr>
  </w:style>
  <w:style w:type="paragraph" w:customStyle="1" w:styleId="FR1">
    <w:name w:val="FR1"/>
    <w:rsid w:val="00E227FD"/>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E227F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E227FD"/>
    <w:rPr>
      <w:sz w:val="24"/>
      <w:szCs w:val="22"/>
      <w:lang w:eastAsia="ru-RU"/>
    </w:rPr>
  </w:style>
  <w:style w:type="paragraph" w:styleId="aa">
    <w:name w:val="Body Text Indent"/>
    <w:basedOn w:val="a1"/>
    <w:link w:val="ab"/>
    <w:rsid w:val="00E227FD"/>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E227FD"/>
    <w:rPr>
      <w:sz w:val="24"/>
      <w:szCs w:val="22"/>
      <w:lang w:eastAsia="ru-RU"/>
    </w:rPr>
  </w:style>
  <w:style w:type="paragraph" w:styleId="24">
    <w:name w:val="Body Text Indent 2"/>
    <w:basedOn w:val="a1"/>
    <w:link w:val="25"/>
    <w:rsid w:val="00E227F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E227FD"/>
    <w:rPr>
      <w:sz w:val="24"/>
      <w:szCs w:val="22"/>
      <w:lang w:eastAsia="ru-RU"/>
    </w:rPr>
  </w:style>
  <w:style w:type="paragraph" w:styleId="31">
    <w:name w:val="Body Text Indent 3"/>
    <w:basedOn w:val="a1"/>
    <w:link w:val="32"/>
    <w:rsid w:val="00E227F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E227FD"/>
    <w:rPr>
      <w:sz w:val="24"/>
      <w:szCs w:val="22"/>
      <w:lang w:eastAsia="ru-RU"/>
    </w:rPr>
  </w:style>
  <w:style w:type="paragraph" w:styleId="33">
    <w:name w:val="Body Text 3"/>
    <w:basedOn w:val="a1"/>
    <w:link w:val="34"/>
    <w:rsid w:val="00E227F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E227FD"/>
    <w:rPr>
      <w:sz w:val="22"/>
      <w:szCs w:val="22"/>
      <w:lang w:eastAsia="ru-RU"/>
    </w:rPr>
  </w:style>
  <w:style w:type="paragraph" w:styleId="ac">
    <w:name w:val="footer"/>
    <w:basedOn w:val="a1"/>
    <w:link w:val="ad"/>
    <w:rsid w:val="00E227F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E227FD"/>
    <w:rPr>
      <w:sz w:val="22"/>
      <w:szCs w:val="22"/>
      <w:lang w:eastAsia="ru-RU"/>
    </w:rPr>
  </w:style>
  <w:style w:type="character" w:styleId="ae">
    <w:name w:val="page number"/>
    <w:basedOn w:val="a3"/>
    <w:rsid w:val="00E227FD"/>
  </w:style>
  <w:style w:type="paragraph" w:styleId="af">
    <w:name w:val="Normal (Web)"/>
    <w:basedOn w:val="a1"/>
    <w:rsid w:val="00E227FD"/>
    <w:pPr>
      <w:spacing w:before="100" w:beforeAutospacing="1" w:after="100" w:afterAutospacing="1"/>
    </w:pPr>
    <w:rPr>
      <w:rFonts w:ascii="Times New Roman" w:hAnsi="Times New Roman"/>
      <w:sz w:val="24"/>
    </w:rPr>
  </w:style>
  <w:style w:type="paragraph" w:customStyle="1" w:styleId="BodyText21">
    <w:name w:val="Body Text 21"/>
    <w:basedOn w:val="a1"/>
    <w:rsid w:val="00E227FD"/>
    <w:pPr>
      <w:jc w:val="both"/>
    </w:pPr>
    <w:rPr>
      <w:rFonts w:ascii="Times New Roman CYR" w:hAnsi="Times New Roman CYR"/>
      <w:sz w:val="24"/>
      <w:szCs w:val="20"/>
    </w:rPr>
  </w:style>
  <w:style w:type="paragraph" w:customStyle="1" w:styleId="13">
    <w:name w:val="Обычный1"/>
    <w:rsid w:val="00E227FD"/>
    <w:pPr>
      <w:widowControl w:val="0"/>
    </w:pPr>
    <w:rPr>
      <w:rFonts w:ascii="Arial" w:hAnsi="Arial"/>
      <w:i/>
      <w:snapToGrid w:val="0"/>
      <w:lang w:eastAsia="ru-RU"/>
    </w:rPr>
  </w:style>
  <w:style w:type="paragraph" w:customStyle="1" w:styleId="xl26">
    <w:name w:val="xl26"/>
    <w:basedOn w:val="a1"/>
    <w:rsid w:val="00E227FD"/>
    <w:pPr>
      <w:spacing w:before="100" w:beforeAutospacing="1" w:after="100" w:afterAutospacing="1"/>
    </w:pPr>
    <w:rPr>
      <w:rFonts w:eastAsia="Arial Unicode MS" w:cs="TimesET"/>
      <w:b/>
      <w:bCs/>
      <w:sz w:val="24"/>
    </w:rPr>
  </w:style>
  <w:style w:type="paragraph" w:styleId="af0">
    <w:name w:val="List Paragraph"/>
    <w:basedOn w:val="a1"/>
    <w:qFormat/>
    <w:rsid w:val="00E227FD"/>
    <w:pPr>
      <w:spacing w:after="200" w:line="276" w:lineRule="auto"/>
      <w:ind w:left="720"/>
      <w:contextualSpacing/>
    </w:pPr>
    <w:rPr>
      <w:rFonts w:ascii="Calibri" w:eastAsia="Calibri" w:hAnsi="Calibri"/>
      <w:szCs w:val="22"/>
      <w:lang w:eastAsia="en-US"/>
    </w:rPr>
  </w:style>
  <w:style w:type="paragraph" w:customStyle="1" w:styleId="ConsNormal">
    <w:name w:val="ConsNormal"/>
    <w:rsid w:val="00E227FD"/>
    <w:pPr>
      <w:widowControl w:val="0"/>
      <w:ind w:firstLine="720"/>
    </w:pPr>
    <w:rPr>
      <w:rFonts w:ascii="Arial" w:hAnsi="Arial"/>
      <w:lang w:eastAsia="ru-RU"/>
    </w:rPr>
  </w:style>
  <w:style w:type="paragraph" w:styleId="af1">
    <w:name w:val="header"/>
    <w:basedOn w:val="a1"/>
    <w:link w:val="af2"/>
    <w:rsid w:val="00E227F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E227FD"/>
    <w:rPr>
      <w:sz w:val="22"/>
      <w:szCs w:val="22"/>
      <w:lang w:eastAsia="ru-RU"/>
    </w:rPr>
  </w:style>
  <w:style w:type="character" w:customStyle="1" w:styleId="af3">
    <w:name w:val="Знак Знак"/>
    <w:rsid w:val="00E227FD"/>
    <w:rPr>
      <w:sz w:val="22"/>
      <w:szCs w:val="22"/>
      <w:lang w:val="ru-RU" w:eastAsia="ru-RU" w:bidi="ar-SA"/>
    </w:rPr>
  </w:style>
  <w:style w:type="paragraph" w:customStyle="1" w:styleId="210">
    <w:name w:val="Основной текст 21"/>
    <w:basedOn w:val="a1"/>
    <w:rsid w:val="00E227FD"/>
    <w:pPr>
      <w:ind w:firstLine="720"/>
      <w:jc w:val="both"/>
    </w:pPr>
    <w:rPr>
      <w:rFonts w:ascii="Times New Roman" w:hAnsi="Times New Roman"/>
      <w:sz w:val="28"/>
      <w:szCs w:val="20"/>
    </w:rPr>
  </w:style>
  <w:style w:type="paragraph" w:customStyle="1" w:styleId="caaieiaie1">
    <w:name w:val="caaieiaie 1"/>
    <w:basedOn w:val="a1"/>
    <w:next w:val="a1"/>
    <w:rsid w:val="00E227FD"/>
    <w:pPr>
      <w:keepNext/>
      <w:spacing w:line="180" w:lineRule="atLeast"/>
      <w:jc w:val="both"/>
    </w:pPr>
    <w:rPr>
      <w:rFonts w:ascii="Courier New" w:hAnsi="Courier New"/>
      <w:sz w:val="24"/>
      <w:szCs w:val="20"/>
    </w:rPr>
  </w:style>
  <w:style w:type="character" w:customStyle="1" w:styleId="14">
    <w:name w:val="Выделение1"/>
    <w:rsid w:val="00E227FD"/>
    <w:rPr>
      <w:i/>
    </w:rPr>
  </w:style>
  <w:style w:type="character" w:customStyle="1" w:styleId="Iniiaiieoeoo">
    <w:name w:val="Iniiaiie o?eoo"/>
    <w:rsid w:val="00E227FD"/>
  </w:style>
  <w:style w:type="paragraph" w:customStyle="1" w:styleId="Oeoaou">
    <w:name w:val="Oeoaou"/>
    <w:basedOn w:val="a1"/>
    <w:rsid w:val="00E227FD"/>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E227FD"/>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E227F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E227FD"/>
    <w:rPr>
      <w:color w:val="0000FF"/>
      <w:u w:val="single"/>
    </w:rPr>
  </w:style>
  <w:style w:type="paragraph" w:customStyle="1" w:styleId="111">
    <w:name w:val="Стиль Заголовок 1 + 11 пт"/>
    <w:basedOn w:val="1"/>
    <w:rsid w:val="00E227FD"/>
    <w:pPr>
      <w:numPr>
        <w:numId w:val="1"/>
      </w:numPr>
    </w:pPr>
    <w:rPr>
      <w:rFonts w:ascii="Times New Roman" w:hAnsi="Times New Roman" w:cs="Times New Roman"/>
      <w:caps w:val="0"/>
      <w:kern w:val="0"/>
      <w:szCs w:val="20"/>
    </w:rPr>
  </w:style>
  <w:style w:type="paragraph" w:customStyle="1" w:styleId="a">
    <w:name w:val="статьи договора"/>
    <w:basedOn w:val="111"/>
    <w:rsid w:val="00E227FD"/>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E227FD"/>
    <w:rPr>
      <w:iCs/>
    </w:rPr>
  </w:style>
  <w:style w:type="paragraph" w:customStyle="1" w:styleId="a0">
    <w:name w:val="подпункты договора"/>
    <w:basedOn w:val="a"/>
    <w:rsid w:val="00E227FD"/>
    <w:pPr>
      <w:numPr>
        <w:ilvl w:val="2"/>
      </w:numPr>
      <w:ind w:left="0" w:firstLine="720"/>
    </w:pPr>
    <w:rPr>
      <w:bCs/>
    </w:rPr>
  </w:style>
  <w:style w:type="paragraph" w:styleId="af7">
    <w:name w:val="Balloon Text"/>
    <w:basedOn w:val="a1"/>
    <w:link w:val="af8"/>
    <w:semiHidden/>
    <w:rsid w:val="00E227FD"/>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E227FD"/>
    <w:rPr>
      <w:rFonts w:ascii="Tahoma" w:hAnsi="Tahoma" w:cs="Tahoma"/>
      <w:sz w:val="16"/>
      <w:szCs w:val="16"/>
      <w:lang w:eastAsia="ru-RU"/>
    </w:rPr>
  </w:style>
  <w:style w:type="paragraph" w:customStyle="1" w:styleId="211">
    <w:name w:val="Основной текст с отступом 21"/>
    <w:basedOn w:val="a1"/>
    <w:rsid w:val="00E227FD"/>
    <w:pPr>
      <w:suppressAutoHyphens/>
      <w:ind w:firstLine="567"/>
      <w:jc w:val="both"/>
    </w:pPr>
    <w:rPr>
      <w:sz w:val="24"/>
      <w:szCs w:val="20"/>
      <w:lang w:eastAsia="ar-SA"/>
    </w:rPr>
  </w:style>
  <w:style w:type="paragraph" w:customStyle="1" w:styleId="1KGK9">
    <w:name w:val="1KG=K9"/>
    <w:rsid w:val="00E227FD"/>
    <w:pPr>
      <w:suppressAutoHyphens/>
      <w:autoSpaceDE w:val="0"/>
    </w:pPr>
    <w:rPr>
      <w:rFonts w:ascii="MS Sans Serif" w:eastAsia="Arial" w:hAnsi="MS Sans Serif"/>
      <w:szCs w:val="24"/>
      <w:lang w:eastAsia="ar-SA"/>
    </w:rPr>
  </w:style>
  <w:style w:type="paragraph" w:customStyle="1" w:styleId="Text">
    <w:name w:val="Text"/>
    <w:basedOn w:val="a1"/>
    <w:rsid w:val="00E227FD"/>
    <w:pPr>
      <w:spacing w:after="240"/>
    </w:pPr>
    <w:rPr>
      <w:rFonts w:ascii="Times New Roman" w:hAnsi="Times New Roman"/>
      <w:sz w:val="24"/>
      <w:szCs w:val="20"/>
      <w:lang w:val="en-US" w:eastAsia="en-US"/>
    </w:rPr>
  </w:style>
  <w:style w:type="paragraph" w:customStyle="1" w:styleId="Char">
    <w:name w:val="Char"/>
    <w:basedOn w:val="a1"/>
    <w:rsid w:val="00E227FD"/>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E227FD"/>
    <w:rPr>
      <w:rFonts w:ascii="Calibri" w:hAnsi="Calibri"/>
      <w:sz w:val="22"/>
      <w:szCs w:val="22"/>
    </w:rPr>
  </w:style>
  <w:style w:type="paragraph" w:customStyle="1" w:styleId="17">
    <w:name w:val="Абзац списка1"/>
    <w:basedOn w:val="a1"/>
    <w:uiPriority w:val="34"/>
    <w:qFormat/>
    <w:rsid w:val="00E227FD"/>
    <w:pPr>
      <w:ind w:left="720"/>
      <w:contextualSpacing/>
      <w:jc w:val="both"/>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26</Pages>
  <Words>12638</Words>
  <Characters>72038</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Ильдар Рашидович Клеглеев</cp:lastModifiedBy>
  <cp:revision>7</cp:revision>
  <dcterms:created xsi:type="dcterms:W3CDTF">2015-03-23T06:02:00Z</dcterms:created>
  <dcterms:modified xsi:type="dcterms:W3CDTF">2016-09-07T04:23:00Z</dcterms:modified>
</cp:coreProperties>
</file>