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A7" w:rsidRPr="00A552AE" w:rsidRDefault="008000A7" w:rsidP="008000A7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permStart w:id="1553213167" w:edGrp="everyone"/>
      <w:r w:rsidR="00AC6C8C">
        <w:t>_</w:t>
      </w:r>
      <w:r w:rsidR="00A72661">
        <w:t>9</w:t>
      </w:r>
      <w:bookmarkStart w:id="0" w:name="_GoBack"/>
      <w:bookmarkEnd w:id="0"/>
      <w:r w:rsidR="00AC6C8C">
        <w:t>_</w:t>
      </w:r>
      <w:permEnd w:id="1553213167"/>
    </w:p>
    <w:p w:rsidR="008000A7" w:rsidRDefault="008000A7" w:rsidP="008000A7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permStart w:id="14572596" w:edGrp="everyone"/>
      <w:r w:rsidRPr="008000A7">
        <w:t>_____________</w:t>
      </w:r>
      <w:permEnd w:id="14572596"/>
      <w:r>
        <w:t xml:space="preserve"> </w:t>
      </w:r>
      <w:r w:rsidRPr="00A552AE">
        <w:t xml:space="preserve">от </w:t>
      </w:r>
      <w:r>
        <w:t>«</w:t>
      </w:r>
      <w:permStart w:id="1528198257" w:edGrp="everyone"/>
      <w:r w:rsidRPr="008000A7">
        <w:t>___</w:t>
      </w:r>
      <w:permEnd w:id="1528198257"/>
      <w:r>
        <w:t xml:space="preserve">» </w:t>
      </w:r>
      <w:permStart w:id="595603876" w:edGrp="everyone"/>
      <w:r w:rsidRPr="008000A7">
        <w:t>__________</w:t>
      </w:r>
      <w:permEnd w:id="595603876"/>
      <w:r>
        <w:t xml:space="preserve"> </w:t>
      </w:r>
      <w:r w:rsidRPr="00A552AE">
        <w:t>20</w:t>
      </w:r>
      <w:permStart w:id="1988435855" w:edGrp="everyone"/>
      <w:r w:rsidRPr="008000A7">
        <w:t>___</w:t>
      </w:r>
      <w:permEnd w:id="1988435855"/>
      <w:r w:rsidRPr="00A552AE">
        <w:t>г.</w:t>
      </w:r>
    </w:p>
    <w:p w:rsidR="008000A7" w:rsidRDefault="008000A7" w:rsidP="008000A7">
      <w:pPr>
        <w:tabs>
          <w:tab w:val="left" w:pos="-180"/>
          <w:tab w:val="left" w:pos="1620"/>
        </w:tabs>
        <w:jc w:val="right"/>
      </w:pPr>
    </w:p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381"/>
        <w:gridCol w:w="585"/>
        <w:gridCol w:w="66"/>
        <w:gridCol w:w="314"/>
        <w:gridCol w:w="156"/>
        <w:gridCol w:w="119"/>
        <w:gridCol w:w="14"/>
        <w:gridCol w:w="225"/>
        <w:gridCol w:w="40"/>
        <w:gridCol w:w="99"/>
        <w:gridCol w:w="85"/>
        <w:gridCol w:w="76"/>
        <w:gridCol w:w="296"/>
        <w:gridCol w:w="67"/>
        <w:gridCol w:w="68"/>
        <w:gridCol w:w="106"/>
        <w:gridCol w:w="141"/>
        <w:gridCol w:w="178"/>
        <w:gridCol w:w="111"/>
        <w:gridCol w:w="130"/>
        <w:gridCol w:w="125"/>
        <w:gridCol w:w="16"/>
        <w:gridCol w:w="138"/>
        <w:gridCol w:w="40"/>
        <w:gridCol w:w="272"/>
        <w:gridCol w:w="105"/>
        <w:gridCol w:w="141"/>
        <w:gridCol w:w="37"/>
        <w:gridCol w:w="99"/>
        <w:gridCol w:w="416"/>
        <w:gridCol w:w="40"/>
        <w:gridCol w:w="62"/>
        <w:gridCol w:w="301"/>
        <w:gridCol w:w="14"/>
        <w:gridCol w:w="135"/>
        <w:gridCol w:w="44"/>
        <w:gridCol w:w="237"/>
        <w:gridCol w:w="168"/>
        <w:gridCol w:w="109"/>
        <w:gridCol w:w="40"/>
        <w:gridCol w:w="269"/>
        <w:gridCol w:w="32"/>
        <w:gridCol w:w="251"/>
        <w:gridCol w:w="300"/>
        <w:gridCol w:w="80"/>
        <w:gridCol w:w="172"/>
        <w:gridCol w:w="332"/>
        <w:gridCol w:w="127"/>
        <w:gridCol w:w="92"/>
        <w:gridCol w:w="368"/>
        <w:gridCol w:w="171"/>
        <w:gridCol w:w="12"/>
        <w:gridCol w:w="551"/>
        <w:gridCol w:w="69"/>
        <w:gridCol w:w="482"/>
        <w:gridCol w:w="551"/>
        <w:gridCol w:w="551"/>
      </w:tblGrid>
      <w:tr w:rsidR="008000A7" w:rsidRPr="007241A7" w:rsidTr="008000A7">
        <w:trPr>
          <w:trHeight w:val="300"/>
          <w:jc w:val="center"/>
        </w:trPr>
        <w:tc>
          <w:tcPr>
            <w:tcW w:w="1045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tabs>
                <w:tab w:val="left" w:pos="-180"/>
                <w:tab w:val="left" w:pos="1620"/>
              </w:tabs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  <w:sz w:val="28"/>
              </w:rPr>
              <w:t>Ремонтная карта насоса ППД</w:t>
            </w:r>
          </w:p>
        </w:tc>
      </w:tr>
      <w:tr w:rsidR="008000A7" w:rsidRPr="007241A7" w:rsidTr="008000A7">
        <w:trPr>
          <w:trHeight w:val="83"/>
          <w:jc w:val="center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Заказчик</w:t>
            </w:r>
          </w:p>
        </w:tc>
        <w:tc>
          <w:tcPr>
            <w:tcW w:w="8316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105"/>
          <w:jc w:val="center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Дата</w:t>
            </w:r>
            <w:r w:rsidRPr="007241A7">
              <w:rPr>
                <w:rFonts w:ascii="Calibri" w:hAnsi="Calibri" w:cs="Calibri"/>
                <w:sz w:val="22"/>
                <w:lang w:eastAsia="ru-RU"/>
              </w:rPr>
              <w:t xml:space="preserve"> </w:t>
            </w:r>
            <w:r w:rsidRPr="007241A7">
              <w:t>окончания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 xml:space="preserve"> </w:t>
            </w:r>
            <w:r w:rsidRPr="007241A7">
              <w:t>ремонта</w:t>
            </w:r>
          </w:p>
        </w:tc>
        <w:tc>
          <w:tcPr>
            <w:tcW w:w="301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Дата, место установки после ремонта</w:t>
            </w:r>
            <w:r w:rsidRPr="007241A7">
              <w:rPr>
                <w:sz w:val="22"/>
              </w:rPr>
              <w:br/>
            </w:r>
            <w:r w:rsidRPr="007241A7">
              <w:rPr>
                <w:sz w:val="20"/>
              </w:rPr>
              <w:t>(заполняется Заказчиком)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Марка насоса</w:t>
            </w:r>
          </w:p>
        </w:tc>
        <w:tc>
          <w:tcPr>
            <w:tcW w:w="32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Зав.№</w:t>
            </w:r>
          </w:p>
        </w:tc>
        <w:tc>
          <w:tcPr>
            <w:tcW w:w="15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 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rPr>
                <w:sz w:val="20"/>
              </w:rPr>
              <w:t>Год выпуска</w:t>
            </w:r>
          </w:p>
        </w:tc>
        <w:tc>
          <w:tcPr>
            <w:tcW w:w="1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Завод-изготовитель</w:t>
            </w:r>
          </w:p>
        </w:tc>
        <w:tc>
          <w:tcPr>
            <w:tcW w:w="310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7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Общая наработка насоса, час.</w:t>
            </w:r>
          </w:p>
        </w:tc>
        <w:tc>
          <w:tcPr>
            <w:tcW w:w="23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Заводская табличка</w:t>
            </w:r>
          </w:p>
        </w:tc>
        <w:tc>
          <w:tcPr>
            <w:tcW w:w="166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 </w:t>
            </w:r>
          </w:p>
          <w:p w:rsidR="008000A7" w:rsidRPr="007241A7" w:rsidRDefault="008000A7" w:rsidP="008000A7">
            <w:pPr>
              <w:jc w:val="left"/>
            </w:pPr>
            <w:r w:rsidRPr="007241A7">
              <w:t> </w:t>
            </w:r>
          </w:p>
        </w:tc>
        <w:tc>
          <w:tcPr>
            <w:tcW w:w="4068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Дублирование номера и года вып. на вык.</w:t>
            </w:r>
            <w:r>
              <w:t xml:space="preserve"> </w:t>
            </w:r>
            <w:r w:rsidRPr="007241A7">
              <w:t>фланце</w:t>
            </w:r>
          </w:p>
        </w:tc>
        <w:tc>
          <w:tcPr>
            <w:tcW w:w="30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32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Количество ступеней (после ремонта)</w:t>
            </w:r>
          </w:p>
        </w:tc>
        <w:tc>
          <w:tcPr>
            <w:tcW w:w="7127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Номер чертежа рабочих колёс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1-е</w:t>
            </w:r>
          </w:p>
        </w:tc>
        <w:tc>
          <w:tcPr>
            <w:tcW w:w="684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Промежуточные</w:t>
            </w:r>
          </w:p>
        </w:tc>
        <w:tc>
          <w:tcPr>
            <w:tcW w:w="684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Последнее</w:t>
            </w:r>
          </w:p>
        </w:tc>
        <w:tc>
          <w:tcPr>
            <w:tcW w:w="684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Материал рабочих колёс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Материал направляющих аппаратов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Диаметр колёс, мм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Default="008000A7" w:rsidP="008000A7">
            <w:pPr>
              <w:jc w:val="left"/>
            </w:pPr>
            <w:r w:rsidRPr="007241A7">
              <w:t xml:space="preserve">Тип уплотнения </w:t>
            </w:r>
          </w:p>
          <w:p w:rsidR="008000A7" w:rsidRPr="007241A7" w:rsidRDefault="008000A7" w:rsidP="008000A7">
            <w:pPr>
              <w:jc w:val="left"/>
            </w:pPr>
            <w:r w:rsidRPr="007241A7">
              <w:t>рабочих колёс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Общий ход ротора, мм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Установочный разбег ротора, мм</w:t>
            </w:r>
          </w:p>
        </w:tc>
        <w:tc>
          <w:tcPr>
            <w:tcW w:w="42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Материал колец разгрузки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неподвижного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вращающегося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Тип концевых уплотнений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приём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выкид</w:t>
            </w:r>
          </w:p>
        </w:tc>
        <w:tc>
          <w:tcPr>
            <w:tcW w:w="45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Торцовое уплотнение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Марка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Изготовитель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Материал колец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неподвижного</w:t>
            </w:r>
          </w:p>
        </w:tc>
        <w:tc>
          <w:tcPr>
            <w:tcW w:w="571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</w:pP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вращающегося</w:t>
            </w:r>
          </w:p>
        </w:tc>
        <w:tc>
          <w:tcPr>
            <w:tcW w:w="571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Подшипники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Тип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A7" w:rsidRPr="007241A7" w:rsidRDefault="008000A7" w:rsidP="008000A7">
            <w:pPr>
              <w:jc w:val="center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Материал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Тип рамы насоса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</w:pPr>
            <w:r w:rsidRPr="007241A7">
              <w:t>Трубка разгрузки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143"/>
          <w:jc w:val="center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lastRenderedPageBreak/>
              <w:t>Гарантируемые параметры</w:t>
            </w:r>
            <w:r w:rsidRPr="007241A7">
              <w:br/>
              <w:t>после ремонта</w:t>
            </w:r>
            <w:r w:rsidRPr="007241A7">
              <w:br/>
              <w:t>в номинальной точке Р.Х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Производительность, куб.</w:t>
            </w:r>
            <w:r>
              <w:t xml:space="preserve"> </w:t>
            </w:r>
            <w:r w:rsidRPr="007241A7">
              <w:t>м/час</w:t>
            </w:r>
          </w:p>
        </w:tc>
        <w:tc>
          <w:tcPr>
            <w:tcW w:w="613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Напор, м</w:t>
            </w:r>
          </w:p>
        </w:tc>
        <w:tc>
          <w:tcPr>
            <w:tcW w:w="613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205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к.п.д., %</w:t>
            </w:r>
          </w:p>
        </w:tc>
        <w:tc>
          <w:tcPr>
            <w:tcW w:w="613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ind w:right="104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045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Состояние (новый, б/у) рабочих колёс (РК), аппаратов направляющих (АН), корпусов секций (КС) по ступеням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3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№ст.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6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16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3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РК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3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АН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60"/>
          <w:jc w:val="center"/>
        </w:trPr>
        <w:tc>
          <w:tcPr>
            <w:tcW w:w="13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</w:pPr>
            <w:r w:rsidRPr="007241A7">
              <w:t>КС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109"/>
          <w:jc w:val="center"/>
        </w:trPr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8000A7" w:rsidRPr="007241A7" w:rsidTr="008000A7">
        <w:trPr>
          <w:trHeight w:val="300"/>
          <w:jc w:val="center"/>
        </w:trPr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4959E8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4959E8">
              <w:rPr>
                <w:sz w:val="22"/>
              </w:rPr>
              <w:t>Подписи: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8000A7" w:rsidRPr="007241A7" w:rsidTr="008000A7">
        <w:trPr>
          <w:trHeight w:val="300"/>
          <w:jc w:val="center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eastAsia="ru-RU"/>
              </w:rPr>
            </w:pPr>
            <w:r w:rsidRPr="007241A7">
              <w:rPr>
                <w:sz w:val="20"/>
              </w:rPr>
              <w:t>штамп ОТК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0A7" w:rsidRPr="007241A7" w:rsidRDefault="008000A7" w:rsidP="008000A7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</w:tbl>
    <w:p w:rsidR="008000A7" w:rsidRDefault="008000A7" w:rsidP="008000A7"/>
    <w:p w:rsidR="005D4921" w:rsidRDefault="005D4921"/>
    <w:p w:rsidR="008000A7" w:rsidRDefault="008000A7" w:rsidP="008000A7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8000A7" w:rsidRDefault="008000A7" w:rsidP="008000A7"/>
    <w:p w:rsidR="008000A7" w:rsidRPr="008000A7" w:rsidRDefault="008000A7" w:rsidP="008000A7">
      <w:pPr>
        <w:jc w:val="center"/>
        <w:rPr>
          <w:b/>
        </w:rPr>
      </w:pPr>
      <w:r w:rsidRPr="008000A7">
        <w:rPr>
          <w:b/>
        </w:rPr>
        <w:t>Подписи Сторон</w:t>
      </w:r>
    </w:p>
    <w:p w:rsidR="008000A7" w:rsidRPr="00276469" w:rsidRDefault="008000A7" w:rsidP="008000A7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8000A7" w:rsidRPr="00A552AE" w:rsidTr="00147AAD">
        <w:trPr>
          <w:trHeight w:val="307"/>
        </w:trPr>
        <w:tc>
          <w:tcPr>
            <w:tcW w:w="4706" w:type="dxa"/>
          </w:tcPr>
          <w:p w:rsidR="008000A7" w:rsidRPr="0009002E" w:rsidRDefault="008000A7" w:rsidP="00147AAD">
            <w:pPr>
              <w:jc w:val="left"/>
              <w:rPr>
                <w:b/>
                <w:bCs/>
                <w:highlight w:val="lightGray"/>
              </w:rPr>
            </w:pPr>
            <w:r w:rsidRPr="00452CEF">
              <w:rPr>
                <w:b/>
                <w:bCs/>
              </w:rPr>
              <w:t>Подрядчик:</w:t>
            </w:r>
          </w:p>
        </w:tc>
        <w:tc>
          <w:tcPr>
            <w:tcW w:w="567" w:type="dxa"/>
          </w:tcPr>
          <w:p w:rsidR="008000A7" w:rsidRPr="00A552AE" w:rsidRDefault="008000A7" w:rsidP="00147AAD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8000A7" w:rsidRPr="00A552AE" w:rsidRDefault="008000A7" w:rsidP="00147AAD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8000A7" w:rsidRPr="00A552AE" w:rsidTr="00147AAD">
        <w:trPr>
          <w:trHeight w:val="285"/>
        </w:trPr>
        <w:tc>
          <w:tcPr>
            <w:tcW w:w="4706" w:type="dxa"/>
          </w:tcPr>
          <w:p w:rsidR="008000A7" w:rsidRPr="0009002E" w:rsidRDefault="008000A7" w:rsidP="00147AAD">
            <w:pPr>
              <w:jc w:val="left"/>
              <w:rPr>
                <w:bCs/>
                <w:highlight w:val="lightGray"/>
              </w:rPr>
            </w:pPr>
            <w:permStart w:id="1068305840" w:edGrp="everyone"/>
            <w:r w:rsidRPr="00452CEF">
              <w:t>«Наименование Подрядчика»</w:t>
            </w:r>
            <w:permEnd w:id="1068305840"/>
          </w:p>
        </w:tc>
        <w:tc>
          <w:tcPr>
            <w:tcW w:w="567" w:type="dxa"/>
          </w:tcPr>
          <w:p w:rsidR="008000A7" w:rsidRPr="00A552AE" w:rsidRDefault="008000A7" w:rsidP="00147AAD">
            <w:pPr>
              <w:jc w:val="left"/>
            </w:pPr>
          </w:p>
        </w:tc>
        <w:tc>
          <w:tcPr>
            <w:tcW w:w="4706" w:type="dxa"/>
          </w:tcPr>
          <w:p w:rsidR="008000A7" w:rsidRPr="00A552AE" w:rsidRDefault="008000A7" w:rsidP="00147AAD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8000A7" w:rsidRPr="00A552AE" w:rsidTr="00147AAD">
        <w:trPr>
          <w:trHeight w:val="703"/>
        </w:trPr>
        <w:tc>
          <w:tcPr>
            <w:tcW w:w="4706" w:type="dxa"/>
          </w:tcPr>
          <w:p w:rsidR="008000A7" w:rsidRPr="00A552AE" w:rsidRDefault="008000A7" w:rsidP="00147AAD">
            <w:pPr>
              <w:jc w:val="left"/>
              <w:rPr>
                <w:bCs/>
              </w:rPr>
            </w:pPr>
            <w:permStart w:id="1852118032" w:edGrp="everyone"/>
            <w:r w:rsidRPr="00452CEF">
              <w:t>(наименование должности уполномоченного лица)</w:t>
            </w:r>
            <w:permEnd w:id="1852118032"/>
          </w:p>
        </w:tc>
        <w:tc>
          <w:tcPr>
            <w:tcW w:w="567" w:type="dxa"/>
          </w:tcPr>
          <w:p w:rsidR="008000A7" w:rsidRPr="00A552AE" w:rsidRDefault="008000A7" w:rsidP="00147AAD">
            <w:pPr>
              <w:jc w:val="left"/>
            </w:pPr>
          </w:p>
        </w:tc>
        <w:tc>
          <w:tcPr>
            <w:tcW w:w="4706" w:type="dxa"/>
          </w:tcPr>
          <w:p w:rsidR="008000A7" w:rsidRPr="00A552AE" w:rsidRDefault="008000A7" w:rsidP="00147AAD">
            <w:pPr>
              <w:jc w:val="left"/>
            </w:pPr>
            <w:permStart w:id="1070229191" w:edGrp="everyone"/>
            <w:r w:rsidRPr="00452CEF">
              <w:t>(наименование должности уполномоченного лица)</w:t>
            </w:r>
            <w:permEnd w:id="1070229191"/>
          </w:p>
        </w:tc>
      </w:tr>
      <w:tr w:rsidR="008000A7" w:rsidRPr="00A552AE" w:rsidTr="00147AAD">
        <w:trPr>
          <w:trHeight w:val="631"/>
        </w:trPr>
        <w:tc>
          <w:tcPr>
            <w:tcW w:w="4706" w:type="dxa"/>
            <w:vAlign w:val="bottom"/>
          </w:tcPr>
          <w:p w:rsidR="008000A7" w:rsidRPr="00A552AE" w:rsidRDefault="008000A7" w:rsidP="00147AAD">
            <w:pPr>
              <w:jc w:val="left"/>
              <w:rPr>
                <w:b/>
                <w:bCs/>
              </w:rPr>
            </w:pPr>
            <w:permStart w:id="448754819" w:edGrp="everyone"/>
            <w:r>
              <w:t xml:space="preserve">___________________ </w:t>
            </w:r>
            <w:proofErr w:type="spellStart"/>
            <w:r>
              <w:t>И.О.</w:t>
            </w:r>
            <w:r w:rsidRPr="00452CEF">
              <w:t>Ф</w:t>
            </w:r>
            <w:r>
              <w:t>амилия</w:t>
            </w:r>
            <w:permEnd w:id="448754819"/>
            <w:proofErr w:type="spellEnd"/>
          </w:p>
        </w:tc>
        <w:tc>
          <w:tcPr>
            <w:tcW w:w="567" w:type="dxa"/>
            <w:vAlign w:val="bottom"/>
          </w:tcPr>
          <w:p w:rsidR="008000A7" w:rsidRPr="00A552AE" w:rsidRDefault="008000A7" w:rsidP="00147AAD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  <w:vAlign w:val="bottom"/>
          </w:tcPr>
          <w:p w:rsidR="008000A7" w:rsidRPr="00A552AE" w:rsidRDefault="008000A7" w:rsidP="00147AAD">
            <w:pPr>
              <w:jc w:val="left"/>
              <w:rPr>
                <w:b/>
                <w:bCs/>
              </w:rPr>
            </w:pPr>
            <w:permStart w:id="1877095633" w:edGrp="everyone"/>
            <w:proofErr w:type="gramStart"/>
            <w:r w:rsidRPr="00452CEF">
              <w:t xml:space="preserve">___________________ </w:t>
            </w:r>
            <w:proofErr w:type="spellStart"/>
            <w:r>
              <w:t>И.О.</w:t>
            </w:r>
            <w:r w:rsidRPr="00452CEF">
              <w:t>Ф</w:t>
            </w:r>
            <w:r>
              <w:t>амилия</w:t>
            </w:r>
            <w:proofErr w:type="spellEnd"/>
            <w:r w:rsidRPr="00452CEF">
              <w:t>)</w:t>
            </w:r>
            <w:permEnd w:id="1877095633"/>
            <w:proofErr w:type="gramEnd"/>
          </w:p>
        </w:tc>
      </w:tr>
      <w:tr w:rsidR="008000A7" w:rsidRPr="00C10E76" w:rsidTr="00147AAD">
        <w:trPr>
          <w:trHeight w:val="631"/>
        </w:trPr>
        <w:tc>
          <w:tcPr>
            <w:tcW w:w="4706" w:type="dxa"/>
            <w:vAlign w:val="bottom"/>
          </w:tcPr>
          <w:p w:rsidR="008000A7" w:rsidRPr="0009002E" w:rsidRDefault="008000A7" w:rsidP="00147AAD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452CEF">
              <w:rPr>
                <w:bCs/>
                <w:szCs w:val="18"/>
              </w:rPr>
              <w:t>М.П.</w:t>
            </w:r>
          </w:p>
        </w:tc>
        <w:tc>
          <w:tcPr>
            <w:tcW w:w="567" w:type="dxa"/>
            <w:vAlign w:val="bottom"/>
          </w:tcPr>
          <w:p w:rsidR="008000A7" w:rsidRPr="0009002E" w:rsidRDefault="008000A7" w:rsidP="00147AAD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8000A7" w:rsidRPr="0009002E" w:rsidRDefault="008000A7" w:rsidP="00147AAD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452CEF">
              <w:rPr>
                <w:bCs/>
                <w:sz w:val="22"/>
                <w:szCs w:val="18"/>
              </w:rPr>
              <w:t>М.П.</w:t>
            </w:r>
          </w:p>
        </w:tc>
      </w:tr>
    </w:tbl>
    <w:p w:rsidR="008000A7" w:rsidRDefault="008000A7" w:rsidP="008000A7"/>
    <w:p w:rsidR="008000A7" w:rsidRDefault="008000A7"/>
    <w:p w:rsidR="008000A7" w:rsidRDefault="008000A7"/>
    <w:sectPr w:rsidR="008000A7" w:rsidSect="008000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A7"/>
    <w:rsid w:val="005D4921"/>
    <w:rsid w:val="008000A7"/>
    <w:rsid w:val="009C4315"/>
    <w:rsid w:val="00A72661"/>
    <w:rsid w:val="00AC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00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00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Спартак Рафаилович Саяпов</cp:lastModifiedBy>
  <cp:revision>3</cp:revision>
  <dcterms:created xsi:type="dcterms:W3CDTF">2015-07-23T06:10:00Z</dcterms:created>
  <dcterms:modified xsi:type="dcterms:W3CDTF">2015-08-06T06:13:00Z</dcterms:modified>
</cp:coreProperties>
</file>