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3B73" w:rsidRPr="00410335" w:rsidRDefault="00453B73" w:rsidP="00453B73">
      <w:pPr>
        <w:spacing w:after="0" w:line="240" w:lineRule="auto"/>
        <w:ind w:left="708"/>
        <w:jc w:val="right"/>
        <w:rPr>
          <w:rFonts w:ascii="Times New Roman" w:eastAsia="Batang" w:hAnsi="Times New Roman" w:cs="Times New Roman"/>
          <w:bCs/>
          <w:lang w:eastAsia="ko-KR"/>
        </w:rPr>
      </w:pPr>
      <w:r w:rsidRPr="00410335">
        <w:rPr>
          <w:rFonts w:ascii="Times New Roman" w:eastAsia="Batang" w:hAnsi="Times New Roman" w:cs="Times New Roman"/>
          <w:bCs/>
          <w:lang w:eastAsia="ko-KR"/>
        </w:rPr>
        <w:t>Приложение № 1</w:t>
      </w:r>
    </w:p>
    <w:p w:rsidR="00453B73" w:rsidRPr="00410335" w:rsidRDefault="00453B73" w:rsidP="00453B73">
      <w:pPr>
        <w:spacing w:after="0" w:line="240" w:lineRule="auto"/>
        <w:ind w:left="6237"/>
        <w:jc w:val="right"/>
        <w:rPr>
          <w:rFonts w:ascii="Times New Roman" w:eastAsia="Batang" w:hAnsi="Times New Roman" w:cs="Times New Roman"/>
          <w:bCs/>
          <w:lang w:eastAsia="ko-KR"/>
        </w:rPr>
      </w:pPr>
      <w:r w:rsidRPr="00410335">
        <w:rPr>
          <w:rFonts w:ascii="Times New Roman" w:eastAsia="Batang" w:hAnsi="Times New Roman" w:cs="Times New Roman"/>
          <w:bCs/>
          <w:lang w:eastAsia="ko-KR"/>
        </w:rPr>
        <w:t xml:space="preserve"> к договору № </w:t>
      </w:r>
      <w:r w:rsidRPr="00410335">
        <w:rPr>
          <w:rFonts w:ascii="Times New Roman" w:eastAsia="Batang" w:hAnsi="Times New Roman" w:cs="Times New Roman"/>
          <w:lang w:eastAsia="ko-KR"/>
        </w:rPr>
        <w:t>___________</w:t>
      </w:r>
    </w:p>
    <w:p w:rsidR="00453B73" w:rsidRDefault="00453B73" w:rsidP="00453B73">
      <w:pPr>
        <w:spacing w:after="0" w:line="240" w:lineRule="auto"/>
        <w:ind w:left="6237"/>
        <w:jc w:val="center"/>
        <w:rPr>
          <w:rFonts w:ascii="Times New Roman" w:eastAsia="Batang" w:hAnsi="Times New Roman" w:cs="Times New Roman"/>
          <w:bCs/>
          <w:lang w:eastAsia="ko-KR"/>
        </w:rPr>
      </w:pPr>
      <w:r w:rsidRPr="00410335">
        <w:rPr>
          <w:rFonts w:ascii="Times New Roman" w:eastAsia="Batang" w:hAnsi="Times New Roman" w:cs="Times New Roman"/>
          <w:bCs/>
          <w:lang w:eastAsia="ko-KR"/>
        </w:rPr>
        <w:t xml:space="preserve">       от  </w:t>
      </w:r>
      <w:r w:rsidRPr="00410335">
        <w:rPr>
          <w:rFonts w:ascii="Times New Roman" w:eastAsia="Batang" w:hAnsi="Times New Roman" w:cs="Times New Roman"/>
          <w:lang w:eastAsia="ko-KR"/>
        </w:rPr>
        <w:t>«___»________</w:t>
      </w:r>
      <w:r w:rsidRPr="00410335">
        <w:rPr>
          <w:rFonts w:ascii="Times New Roman" w:eastAsia="Batang" w:hAnsi="Times New Roman" w:cs="Times New Roman"/>
          <w:color w:val="000000"/>
          <w:lang w:eastAsia="ko-KR"/>
        </w:rPr>
        <w:t>20__ г</w:t>
      </w:r>
      <w:r w:rsidRPr="00410335">
        <w:rPr>
          <w:rFonts w:ascii="Tahoma" w:eastAsia="Batang" w:hAnsi="Tahoma" w:cs="Times New Roman"/>
          <w:color w:val="000000"/>
          <w:lang w:eastAsia="ko-KR"/>
        </w:rPr>
        <w:t>.</w:t>
      </w:r>
    </w:p>
    <w:p w:rsidR="00453B73" w:rsidRDefault="00453B73" w:rsidP="00453B73">
      <w:pPr>
        <w:spacing w:after="0" w:line="240" w:lineRule="auto"/>
        <w:jc w:val="right"/>
        <w:rPr>
          <w:rFonts w:ascii="Times New Roman" w:eastAsia="Batang" w:hAnsi="Times New Roman" w:cs="Times New Roman"/>
          <w:lang w:eastAsia="ko-KR"/>
        </w:rPr>
      </w:pPr>
    </w:p>
    <w:p w:rsidR="00453B73" w:rsidRDefault="00453B73" w:rsidP="00453B73">
      <w:pPr>
        <w:spacing w:after="0" w:line="240" w:lineRule="auto"/>
        <w:jc w:val="both"/>
        <w:rPr>
          <w:rFonts w:ascii="Times New Roman" w:eastAsia="Batang" w:hAnsi="Times New Roman" w:cs="Times New Roman"/>
          <w:lang w:eastAsia="ko-KR"/>
        </w:rPr>
      </w:pPr>
    </w:p>
    <w:p w:rsidR="00453B73" w:rsidRDefault="00453B73" w:rsidP="00453B73">
      <w:pPr>
        <w:spacing w:after="0" w:line="240" w:lineRule="auto"/>
        <w:jc w:val="both"/>
        <w:rPr>
          <w:rFonts w:ascii="Times New Roman" w:eastAsia="Batang" w:hAnsi="Times New Roman" w:cs="Times New Roman"/>
          <w:lang w:eastAsia="ko-KR"/>
        </w:rPr>
      </w:pPr>
    </w:p>
    <w:p w:rsidR="00453B73" w:rsidRDefault="00453B73" w:rsidP="00453B73">
      <w:pPr>
        <w:spacing w:after="0" w:line="240" w:lineRule="auto"/>
        <w:rPr>
          <w:rFonts w:ascii="Times New Roman" w:eastAsia="Batang" w:hAnsi="Times New Roman" w:cs="Times New Roman"/>
          <w:lang w:eastAsia="ko-KR"/>
        </w:rPr>
      </w:pPr>
    </w:p>
    <w:tbl>
      <w:tblPr>
        <w:tblW w:w="9570" w:type="dxa"/>
        <w:tblLook w:val="01E0" w:firstRow="1" w:lastRow="1" w:firstColumn="1" w:lastColumn="1" w:noHBand="0" w:noVBand="0"/>
      </w:tblPr>
      <w:tblGrid>
        <w:gridCol w:w="4828"/>
        <w:gridCol w:w="4742"/>
      </w:tblGrid>
      <w:tr w:rsidR="00453B73" w:rsidTr="00453B73">
        <w:trPr>
          <w:trHeight w:val="862"/>
        </w:trPr>
        <w:tc>
          <w:tcPr>
            <w:tcW w:w="4828" w:type="dxa"/>
          </w:tcPr>
          <w:p w:rsidR="00453B73" w:rsidRPr="00410335" w:rsidRDefault="00453B73">
            <w:pPr>
              <w:spacing w:after="0" w:line="240" w:lineRule="auto"/>
              <w:jc w:val="both"/>
              <w:rPr>
                <w:rFonts w:ascii="Times New Roman" w:eastAsia="Batang" w:hAnsi="Times New Roman" w:cs="Times New Roman"/>
                <w:b/>
                <w:lang w:eastAsia="ko-KR"/>
              </w:rPr>
            </w:pPr>
            <w:r w:rsidRPr="00410335">
              <w:rPr>
                <w:rFonts w:ascii="Times New Roman" w:eastAsia="Batang" w:hAnsi="Times New Roman" w:cs="Times New Roman"/>
                <w:b/>
                <w:lang w:eastAsia="ko-KR"/>
              </w:rPr>
              <w:t>Согласовано:</w:t>
            </w:r>
          </w:p>
          <w:p w:rsidR="00410335" w:rsidRDefault="00410335">
            <w:pPr>
              <w:spacing w:after="0" w:line="240" w:lineRule="auto"/>
              <w:jc w:val="both"/>
              <w:rPr>
                <w:rFonts w:ascii="Times New Roman" w:eastAsia="Batang" w:hAnsi="Times New Roman" w:cs="Times New Roman"/>
                <w:lang w:eastAsia="ko-KR"/>
              </w:rPr>
            </w:pPr>
            <w:r>
              <w:rPr>
                <w:rFonts w:ascii="Times New Roman" w:eastAsia="Batang" w:hAnsi="Times New Roman" w:cs="Times New Roman"/>
                <w:lang w:eastAsia="ko-KR"/>
              </w:rPr>
              <w:t>Генеральный директор</w:t>
            </w:r>
          </w:p>
          <w:p w:rsidR="00453B73" w:rsidRPr="00410335" w:rsidRDefault="00453B73">
            <w:pPr>
              <w:spacing w:after="0" w:line="240" w:lineRule="auto"/>
              <w:jc w:val="both"/>
              <w:rPr>
                <w:rFonts w:ascii="Times New Roman" w:eastAsia="Batang" w:hAnsi="Times New Roman" w:cs="Times New Roman"/>
                <w:lang w:eastAsia="ko-KR"/>
              </w:rPr>
            </w:pPr>
            <w:r w:rsidRPr="00410335">
              <w:rPr>
                <w:rFonts w:ascii="Times New Roman" w:eastAsia="Batang" w:hAnsi="Times New Roman" w:cs="Times New Roman"/>
                <w:lang w:eastAsia="ko-KR"/>
              </w:rPr>
              <w:t>ОАО «СН-МНГ»</w:t>
            </w:r>
          </w:p>
          <w:p w:rsidR="00453B73" w:rsidRPr="00410335" w:rsidRDefault="00453B73">
            <w:pPr>
              <w:spacing w:after="0" w:line="240" w:lineRule="auto"/>
              <w:jc w:val="both"/>
              <w:rPr>
                <w:rFonts w:ascii="Times New Roman" w:eastAsia="Batang" w:hAnsi="Times New Roman" w:cs="Times New Roman"/>
                <w:b/>
                <w:lang w:eastAsia="ko-KR"/>
              </w:rPr>
            </w:pPr>
          </w:p>
          <w:p w:rsidR="00453B73" w:rsidRPr="00410335" w:rsidRDefault="00410335">
            <w:pPr>
              <w:tabs>
                <w:tab w:val="num" w:pos="0"/>
                <w:tab w:val="num" w:pos="284"/>
              </w:tabs>
              <w:spacing w:after="0" w:line="240" w:lineRule="auto"/>
              <w:ind w:left="426" w:hanging="426"/>
              <w:jc w:val="both"/>
              <w:rPr>
                <w:rFonts w:ascii="Times New Roman" w:eastAsia="Batang" w:hAnsi="Times New Roman" w:cs="Times New Roman"/>
                <w:sz w:val="24"/>
                <w:szCs w:val="24"/>
                <w:lang w:eastAsia="ko-KR"/>
              </w:rPr>
            </w:pPr>
            <w:r>
              <w:rPr>
                <w:rFonts w:ascii="Times New Roman" w:eastAsia="Batang" w:hAnsi="Times New Roman" w:cs="Times New Roman"/>
                <w:sz w:val="24"/>
                <w:szCs w:val="24"/>
                <w:lang w:eastAsia="ko-KR"/>
              </w:rPr>
              <w:t>_____________________А.Г</w:t>
            </w:r>
            <w:r w:rsidR="00453B73" w:rsidRPr="00410335">
              <w:rPr>
                <w:rFonts w:ascii="Times New Roman" w:eastAsia="Batang" w:hAnsi="Times New Roman" w:cs="Times New Roman"/>
                <w:sz w:val="24"/>
                <w:szCs w:val="24"/>
                <w:lang w:eastAsia="ko-KR"/>
              </w:rPr>
              <w:t xml:space="preserve">. </w:t>
            </w:r>
            <w:r>
              <w:rPr>
                <w:rFonts w:ascii="Times New Roman" w:eastAsia="Batang" w:hAnsi="Times New Roman" w:cs="Times New Roman"/>
                <w:sz w:val="24"/>
                <w:szCs w:val="24"/>
                <w:lang w:eastAsia="ko-KR"/>
              </w:rPr>
              <w:t>Кан</w:t>
            </w:r>
            <w:bookmarkStart w:id="0" w:name="_GoBack"/>
            <w:bookmarkEnd w:id="0"/>
          </w:p>
          <w:p w:rsidR="00453B73" w:rsidRPr="00410335" w:rsidRDefault="00453B73">
            <w:pPr>
              <w:tabs>
                <w:tab w:val="num" w:pos="0"/>
                <w:tab w:val="num" w:pos="284"/>
              </w:tabs>
              <w:spacing w:after="0" w:line="240" w:lineRule="auto"/>
              <w:ind w:left="426" w:hanging="426"/>
              <w:jc w:val="both"/>
              <w:rPr>
                <w:rFonts w:ascii="Times New Roman" w:eastAsia="Batang" w:hAnsi="Times New Roman" w:cs="Times New Roman"/>
                <w:b/>
                <w:lang w:eastAsia="ko-KR"/>
              </w:rPr>
            </w:pPr>
            <w:r w:rsidRPr="00410335">
              <w:rPr>
                <w:rFonts w:ascii="Times New Roman" w:eastAsia="Batang" w:hAnsi="Times New Roman" w:cs="Times New Roman"/>
                <w:lang w:eastAsia="ko-KR"/>
              </w:rPr>
              <w:t>М.П.</w:t>
            </w:r>
          </w:p>
        </w:tc>
        <w:tc>
          <w:tcPr>
            <w:tcW w:w="4742" w:type="dxa"/>
          </w:tcPr>
          <w:p w:rsidR="00453B73" w:rsidRPr="00410335" w:rsidRDefault="00453B73">
            <w:pPr>
              <w:spacing w:after="0" w:line="240" w:lineRule="auto"/>
              <w:jc w:val="both"/>
              <w:rPr>
                <w:rFonts w:ascii="Times New Roman" w:eastAsia="Batang" w:hAnsi="Times New Roman" w:cs="Times New Roman"/>
                <w:b/>
                <w:lang w:eastAsia="ko-KR"/>
              </w:rPr>
            </w:pPr>
            <w:r w:rsidRPr="00410335">
              <w:rPr>
                <w:rFonts w:ascii="Times New Roman" w:eastAsia="Batang" w:hAnsi="Times New Roman" w:cs="Times New Roman"/>
                <w:b/>
                <w:lang w:eastAsia="ko-KR"/>
              </w:rPr>
              <w:t>Утверждаю:</w:t>
            </w:r>
          </w:p>
          <w:p w:rsidR="00453B73" w:rsidRPr="00410335" w:rsidRDefault="00453B73">
            <w:pPr>
              <w:spacing w:after="0" w:line="240" w:lineRule="auto"/>
              <w:jc w:val="both"/>
              <w:rPr>
                <w:rFonts w:ascii="Times New Roman" w:eastAsia="Batang" w:hAnsi="Times New Roman" w:cs="Times New Roman"/>
                <w:lang w:eastAsia="ko-KR"/>
              </w:rPr>
            </w:pPr>
            <w:r w:rsidRPr="00410335">
              <w:rPr>
                <w:rFonts w:ascii="Times New Roman" w:eastAsia="Batang" w:hAnsi="Times New Roman" w:cs="Times New Roman"/>
                <w:lang w:eastAsia="ko-KR"/>
              </w:rPr>
              <w:t>___________________________</w:t>
            </w:r>
          </w:p>
          <w:p w:rsidR="00453B73" w:rsidRPr="00410335" w:rsidRDefault="00453B73">
            <w:pPr>
              <w:spacing w:after="0" w:line="240" w:lineRule="auto"/>
              <w:jc w:val="both"/>
              <w:rPr>
                <w:rFonts w:ascii="Times New Roman" w:eastAsia="Batang" w:hAnsi="Times New Roman" w:cs="Times New Roman"/>
                <w:lang w:eastAsia="ko-KR"/>
              </w:rPr>
            </w:pPr>
            <w:r w:rsidRPr="00410335">
              <w:rPr>
                <w:rFonts w:ascii="Times New Roman" w:eastAsia="Batang" w:hAnsi="Times New Roman" w:cs="Times New Roman"/>
                <w:lang w:eastAsia="ko-KR"/>
              </w:rPr>
              <w:t>___________________________</w:t>
            </w:r>
          </w:p>
          <w:p w:rsidR="00453B73" w:rsidRPr="00410335" w:rsidRDefault="00453B73">
            <w:pPr>
              <w:spacing w:after="0" w:line="240" w:lineRule="auto"/>
              <w:jc w:val="both"/>
              <w:rPr>
                <w:rFonts w:ascii="Times New Roman" w:eastAsia="Batang" w:hAnsi="Times New Roman" w:cs="Times New Roman"/>
                <w:b/>
                <w:lang w:eastAsia="ko-KR"/>
              </w:rPr>
            </w:pPr>
          </w:p>
          <w:p w:rsidR="00453B73" w:rsidRPr="00410335" w:rsidRDefault="00453B73">
            <w:pPr>
              <w:tabs>
                <w:tab w:val="num" w:pos="0"/>
                <w:tab w:val="num" w:pos="284"/>
              </w:tabs>
              <w:spacing w:after="0" w:line="240" w:lineRule="auto"/>
              <w:ind w:left="426" w:hanging="426"/>
              <w:jc w:val="both"/>
              <w:rPr>
                <w:rFonts w:ascii="Times New Roman" w:eastAsia="Batang" w:hAnsi="Times New Roman" w:cs="Times New Roman"/>
                <w:sz w:val="24"/>
                <w:szCs w:val="24"/>
                <w:lang w:eastAsia="ko-KR"/>
              </w:rPr>
            </w:pPr>
            <w:r w:rsidRPr="00410335">
              <w:rPr>
                <w:rFonts w:ascii="Times New Roman" w:eastAsia="Batang" w:hAnsi="Times New Roman" w:cs="Times New Roman"/>
                <w:sz w:val="24"/>
                <w:szCs w:val="24"/>
                <w:lang w:eastAsia="ko-KR"/>
              </w:rPr>
              <w:t>_____________________________ (ФИО)</w:t>
            </w:r>
          </w:p>
          <w:p w:rsidR="00453B73" w:rsidRDefault="00453B73">
            <w:pPr>
              <w:tabs>
                <w:tab w:val="num" w:pos="0"/>
                <w:tab w:val="num" w:pos="284"/>
              </w:tabs>
              <w:spacing w:after="0" w:line="240" w:lineRule="auto"/>
              <w:ind w:left="426" w:hanging="426"/>
              <w:rPr>
                <w:rFonts w:ascii="Times New Roman" w:eastAsia="Batang" w:hAnsi="Times New Roman" w:cs="Times New Roman"/>
                <w:b/>
                <w:lang w:eastAsia="ko-KR"/>
              </w:rPr>
            </w:pPr>
            <w:r w:rsidRPr="00410335">
              <w:rPr>
                <w:rFonts w:ascii="Times New Roman" w:eastAsia="Batang" w:hAnsi="Times New Roman" w:cs="Times New Roman"/>
                <w:lang w:eastAsia="ko-KR"/>
              </w:rPr>
              <w:t>М.П.</w:t>
            </w:r>
          </w:p>
        </w:tc>
      </w:tr>
    </w:tbl>
    <w:p w:rsidR="00453B73" w:rsidRDefault="00453B73" w:rsidP="00453B73">
      <w:pPr>
        <w:spacing w:after="0" w:line="240" w:lineRule="auto"/>
        <w:rPr>
          <w:rFonts w:ascii="Times New Roman" w:eastAsia="Batang" w:hAnsi="Times New Roman" w:cs="Times New Roman"/>
          <w:lang w:eastAsia="ko-KR"/>
        </w:rPr>
      </w:pPr>
    </w:p>
    <w:p w:rsidR="00453B73" w:rsidRDefault="00453B73" w:rsidP="00453B73">
      <w:pPr>
        <w:spacing w:after="0" w:line="240" w:lineRule="auto"/>
        <w:rPr>
          <w:rFonts w:ascii="Times New Roman" w:eastAsia="Batang" w:hAnsi="Times New Roman" w:cs="Times New Roman"/>
          <w:lang w:eastAsia="ko-KR"/>
        </w:rPr>
      </w:pPr>
    </w:p>
    <w:p w:rsidR="00453B73" w:rsidRDefault="00453B73" w:rsidP="00453B73">
      <w:pPr>
        <w:spacing w:after="0" w:line="240" w:lineRule="auto"/>
        <w:rPr>
          <w:rFonts w:ascii="Times New Roman" w:eastAsia="Batang" w:hAnsi="Times New Roman" w:cs="Times New Roman"/>
          <w:lang w:eastAsia="ko-KR"/>
        </w:rPr>
      </w:pPr>
    </w:p>
    <w:p w:rsidR="00453B73" w:rsidRDefault="00453B73" w:rsidP="00453B73">
      <w:pPr>
        <w:spacing w:after="0" w:line="240" w:lineRule="auto"/>
        <w:rPr>
          <w:rFonts w:ascii="Times New Roman" w:eastAsia="Batang" w:hAnsi="Times New Roman" w:cs="Times New Roman"/>
          <w:lang w:eastAsia="ko-KR"/>
        </w:rPr>
      </w:pPr>
    </w:p>
    <w:p w:rsidR="00453B73" w:rsidRDefault="00453B73" w:rsidP="00453B73">
      <w:pPr>
        <w:spacing w:after="0" w:line="240" w:lineRule="auto"/>
        <w:rPr>
          <w:rFonts w:ascii="Times New Roman" w:eastAsia="Batang" w:hAnsi="Times New Roman" w:cs="Times New Roman"/>
          <w:lang w:eastAsia="ko-KR"/>
        </w:rPr>
      </w:pPr>
    </w:p>
    <w:p w:rsidR="00453B73" w:rsidRDefault="00453B73" w:rsidP="00453B73">
      <w:pPr>
        <w:spacing w:after="0" w:line="240" w:lineRule="auto"/>
        <w:rPr>
          <w:rFonts w:ascii="Times New Roman" w:eastAsia="Batang" w:hAnsi="Times New Roman" w:cs="Times New Roman"/>
          <w:lang w:eastAsia="ko-KR"/>
        </w:rPr>
      </w:pPr>
    </w:p>
    <w:p w:rsidR="00453B73" w:rsidRDefault="00453B73" w:rsidP="00453B73">
      <w:pPr>
        <w:spacing w:after="0" w:line="240" w:lineRule="auto"/>
        <w:rPr>
          <w:rFonts w:ascii="Times New Roman" w:eastAsia="Batang" w:hAnsi="Times New Roman" w:cs="Times New Roman"/>
          <w:b/>
          <w:lang w:eastAsia="ko-KR"/>
        </w:rPr>
      </w:pPr>
    </w:p>
    <w:p w:rsidR="00453B73" w:rsidRPr="00410335" w:rsidRDefault="00453B73" w:rsidP="00453B73">
      <w:pPr>
        <w:spacing w:after="0" w:line="240" w:lineRule="auto"/>
        <w:jc w:val="center"/>
        <w:rPr>
          <w:rFonts w:ascii="Times New Roman" w:eastAsia="Batang" w:hAnsi="Times New Roman" w:cs="Times New Roman"/>
          <w:b/>
          <w:sz w:val="24"/>
          <w:szCs w:val="24"/>
          <w:lang w:eastAsia="ko-KR"/>
        </w:rPr>
      </w:pPr>
      <w:r w:rsidRPr="00410335">
        <w:rPr>
          <w:rFonts w:ascii="Times New Roman" w:eastAsia="Batang" w:hAnsi="Times New Roman" w:cs="Times New Roman"/>
          <w:b/>
          <w:sz w:val="24"/>
          <w:szCs w:val="24"/>
          <w:lang w:eastAsia="ko-KR"/>
        </w:rPr>
        <w:t>Техническое задание</w:t>
      </w:r>
    </w:p>
    <w:p w:rsidR="00453B73" w:rsidRDefault="00453B73" w:rsidP="00453B73">
      <w:pPr>
        <w:spacing w:after="0" w:line="240" w:lineRule="auto"/>
        <w:jc w:val="center"/>
        <w:rPr>
          <w:rFonts w:ascii="Times New Roman" w:eastAsia="Batang" w:hAnsi="Times New Roman" w:cs="Times New Roman"/>
          <w:b/>
          <w:sz w:val="24"/>
          <w:szCs w:val="24"/>
          <w:lang w:eastAsia="ko-KR"/>
        </w:rPr>
      </w:pPr>
      <w:r w:rsidRPr="00410335">
        <w:rPr>
          <w:rFonts w:ascii="Times New Roman" w:eastAsia="Batang" w:hAnsi="Times New Roman" w:cs="Times New Roman"/>
          <w:b/>
          <w:sz w:val="24"/>
          <w:szCs w:val="24"/>
          <w:lang w:eastAsia="ko-KR"/>
        </w:rPr>
        <w:t>на разработку программного обеспечения</w:t>
      </w:r>
    </w:p>
    <w:p w:rsidR="00453B73" w:rsidRDefault="00453B73" w:rsidP="00453B73">
      <w:pPr>
        <w:spacing w:after="0" w:line="240" w:lineRule="auto"/>
        <w:rPr>
          <w:rFonts w:ascii="Times New Roman" w:eastAsia="Batang" w:hAnsi="Times New Roman" w:cs="Times New Roman"/>
          <w:b/>
          <w:sz w:val="24"/>
          <w:szCs w:val="24"/>
          <w:lang w:eastAsia="ko-KR"/>
        </w:rPr>
      </w:pPr>
    </w:p>
    <w:p w:rsidR="00453B73" w:rsidRDefault="00453B73" w:rsidP="00453B73">
      <w:pPr>
        <w:spacing w:before="60" w:after="120" w:line="360" w:lineRule="auto"/>
        <w:jc w:val="center"/>
        <w:rPr>
          <w:rFonts w:ascii="Times New Roman" w:eastAsia="Batang" w:hAnsi="Times New Roman" w:cs="Times New Roman"/>
          <w:sz w:val="24"/>
          <w:szCs w:val="24"/>
          <w:lang w:eastAsia="ko-KR"/>
        </w:rPr>
      </w:pPr>
      <w:r>
        <w:rPr>
          <w:rFonts w:ascii="Times New Roman" w:eastAsia="Batang" w:hAnsi="Times New Roman" w:cs="Times New Roman"/>
          <w:sz w:val="24"/>
          <w:szCs w:val="24"/>
          <w:lang w:eastAsia="ko-KR"/>
        </w:rPr>
        <w:t xml:space="preserve">«ПО АСУТП "Система передачи данных с СИКН №1502 в ЛПДС </w:t>
      </w:r>
      <w:proofErr w:type="spellStart"/>
      <w:r>
        <w:rPr>
          <w:rFonts w:ascii="Times New Roman" w:eastAsia="Batang" w:hAnsi="Times New Roman" w:cs="Times New Roman"/>
          <w:sz w:val="24"/>
          <w:szCs w:val="24"/>
          <w:lang w:eastAsia="ko-KR"/>
        </w:rPr>
        <w:t>Каркатеевы</w:t>
      </w:r>
      <w:proofErr w:type="spellEnd"/>
      <w:r>
        <w:rPr>
          <w:rFonts w:ascii="Times New Roman" w:eastAsia="Batang" w:hAnsi="Times New Roman" w:cs="Times New Roman"/>
          <w:sz w:val="24"/>
          <w:szCs w:val="24"/>
          <w:lang w:eastAsia="ko-KR"/>
        </w:rPr>
        <w:t xml:space="preserve"> АО "</w:t>
      </w:r>
      <w:proofErr w:type="spellStart"/>
      <w:r>
        <w:rPr>
          <w:rFonts w:ascii="Times New Roman" w:eastAsia="Batang" w:hAnsi="Times New Roman" w:cs="Times New Roman"/>
          <w:sz w:val="24"/>
          <w:szCs w:val="24"/>
          <w:lang w:eastAsia="ko-KR"/>
        </w:rPr>
        <w:t>Транснефть</w:t>
      </w:r>
      <w:proofErr w:type="spellEnd"/>
      <w:r>
        <w:rPr>
          <w:rFonts w:ascii="Times New Roman" w:eastAsia="Batang" w:hAnsi="Times New Roman" w:cs="Times New Roman"/>
          <w:sz w:val="24"/>
          <w:szCs w:val="24"/>
          <w:lang w:eastAsia="ko-KR"/>
        </w:rPr>
        <w:t>-Сибирь"</w:t>
      </w:r>
    </w:p>
    <w:p w:rsidR="00453B73" w:rsidRDefault="00453B73" w:rsidP="00453B73">
      <w:pPr>
        <w:spacing w:before="60" w:after="120" w:line="360" w:lineRule="auto"/>
        <w:jc w:val="center"/>
        <w:rPr>
          <w:rFonts w:ascii="Times New Roman" w:eastAsia="Times New Roman" w:hAnsi="Times New Roman" w:cs="Times New Roman"/>
          <w:snapToGrid w:val="0"/>
        </w:rPr>
      </w:pPr>
      <w:r>
        <w:rPr>
          <w:rFonts w:ascii="Times New Roman" w:eastAsia="Calibri" w:hAnsi="Times New Roman" w:cs="Times New Roman"/>
        </w:rPr>
        <w:t xml:space="preserve">Коммуникационный драйвер контроллера </w:t>
      </w:r>
      <w:r>
        <w:rPr>
          <w:rFonts w:ascii="Times New Roman" w:eastAsia="Calibri" w:hAnsi="Times New Roman" w:cs="Times New Roman"/>
          <w:lang w:val="en-US"/>
        </w:rPr>
        <w:t>Motorola</w:t>
      </w:r>
    </w:p>
    <w:p w:rsidR="00453B73" w:rsidRPr="00410335" w:rsidRDefault="00453B73" w:rsidP="00453B73">
      <w:pPr>
        <w:widowControl w:val="0"/>
        <w:spacing w:before="60" w:after="120" w:line="360" w:lineRule="auto"/>
        <w:jc w:val="center"/>
        <w:rPr>
          <w:rFonts w:ascii="Times New Roman" w:eastAsia="Times New Roman" w:hAnsi="Times New Roman" w:cs="Times New Roman"/>
          <w:b/>
          <w:snapToGrid w:val="0"/>
        </w:rPr>
      </w:pPr>
      <w:r>
        <w:rPr>
          <w:rFonts w:ascii="Times New Roman" w:eastAsia="Times New Roman" w:hAnsi="Times New Roman" w:cs="Times New Roman"/>
          <w:snapToGrid w:val="0"/>
        </w:rPr>
        <w:br w:type="page"/>
      </w:r>
      <w:bookmarkStart w:id="1" w:name="_Toc361669833"/>
      <w:r>
        <w:rPr>
          <w:rFonts w:ascii="Times New Roman" w:eastAsia="Times New Roman" w:hAnsi="Times New Roman" w:cs="Times New Roman"/>
          <w:b/>
          <w:snapToGrid w:val="0"/>
        </w:rPr>
        <w:lastRenderedPageBreak/>
        <w:t xml:space="preserve"> </w:t>
      </w:r>
      <w:r w:rsidRPr="00410335">
        <w:rPr>
          <w:rFonts w:ascii="Times New Roman" w:eastAsia="Times New Roman" w:hAnsi="Times New Roman" w:cs="Times New Roman"/>
          <w:b/>
          <w:snapToGrid w:val="0"/>
        </w:rPr>
        <w:t>Общие сведения</w:t>
      </w:r>
      <w:bookmarkEnd w:id="1"/>
      <w:r w:rsidRPr="00410335">
        <w:rPr>
          <w:rFonts w:ascii="Times New Roman" w:eastAsia="Times New Roman" w:hAnsi="Times New Roman" w:cs="Times New Roman"/>
          <w:b/>
          <w:snapToGrid w:val="0"/>
        </w:rPr>
        <w:t>:</w:t>
      </w:r>
    </w:p>
    <w:p w:rsidR="00453B73" w:rsidRPr="00410335" w:rsidRDefault="00453B73" w:rsidP="00453B73">
      <w:pPr>
        <w:widowControl w:val="0"/>
        <w:numPr>
          <w:ilvl w:val="0"/>
          <w:numId w:val="1"/>
        </w:numPr>
        <w:tabs>
          <w:tab w:val="left" w:pos="1418"/>
        </w:tabs>
        <w:spacing w:after="0" w:line="360" w:lineRule="auto"/>
        <w:outlineLvl w:val="1"/>
        <w:rPr>
          <w:rFonts w:ascii="Times New Roman" w:eastAsia="Batang" w:hAnsi="Times New Roman" w:cs="Times New Roman"/>
          <w:b/>
          <w:u w:val="single"/>
          <w:lang w:eastAsia="ru-RU"/>
        </w:rPr>
      </w:pPr>
      <w:bookmarkStart w:id="2" w:name="_Toc361669834"/>
      <w:r w:rsidRPr="00410335">
        <w:rPr>
          <w:rFonts w:ascii="Times New Roman" w:eastAsia="Batang" w:hAnsi="Times New Roman" w:cs="Times New Roman"/>
          <w:b/>
          <w:u w:val="single"/>
          <w:lang w:eastAsia="ru-RU"/>
        </w:rPr>
        <w:t xml:space="preserve">Наименование </w:t>
      </w:r>
      <w:bookmarkEnd w:id="2"/>
      <w:r w:rsidRPr="00410335">
        <w:rPr>
          <w:rFonts w:ascii="Times New Roman" w:eastAsia="Batang" w:hAnsi="Times New Roman" w:cs="Times New Roman"/>
          <w:b/>
          <w:u w:val="single"/>
          <w:lang w:eastAsia="ru-RU"/>
        </w:rPr>
        <w:t>программного обеспечения</w:t>
      </w:r>
    </w:p>
    <w:p w:rsidR="00453B73" w:rsidRPr="00410335" w:rsidRDefault="00453B73" w:rsidP="00453B73">
      <w:pPr>
        <w:widowControl w:val="0"/>
        <w:tabs>
          <w:tab w:val="left" w:pos="1418"/>
        </w:tabs>
        <w:spacing w:after="0" w:line="360" w:lineRule="auto"/>
        <w:ind w:left="357"/>
        <w:outlineLvl w:val="1"/>
        <w:rPr>
          <w:rFonts w:ascii="Times New Roman" w:eastAsia="Calibri" w:hAnsi="Times New Roman" w:cs="Times New Roman"/>
        </w:rPr>
      </w:pPr>
      <w:r w:rsidRPr="00410335">
        <w:rPr>
          <w:rFonts w:ascii="Times New Roman" w:eastAsia="Calibri" w:hAnsi="Times New Roman" w:cs="Times New Roman"/>
        </w:rPr>
        <w:t xml:space="preserve">Полное наименование разработки: </w:t>
      </w:r>
    </w:p>
    <w:p w:rsidR="00453B73" w:rsidRPr="00410335" w:rsidRDefault="00453B73" w:rsidP="00453B73">
      <w:pPr>
        <w:widowControl w:val="0"/>
        <w:tabs>
          <w:tab w:val="left" w:pos="1418"/>
        </w:tabs>
        <w:spacing w:after="0" w:line="360" w:lineRule="auto"/>
        <w:ind w:left="357"/>
        <w:outlineLvl w:val="1"/>
        <w:rPr>
          <w:rFonts w:ascii="Times New Roman" w:eastAsia="Calibri" w:hAnsi="Times New Roman" w:cs="Times New Roman"/>
        </w:rPr>
      </w:pPr>
      <w:r w:rsidRPr="00410335">
        <w:rPr>
          <w:rFonts w:ascii="Times New Roman" w:eastAsia="Calibri" w:hAnsi="Times New Roman" w:cs="Times New Roman"/>
        </w:rPr>
        <w:t xml:space="preserve">Программное обеспечение «ПО АСУТП Система передачи данных с СИКН №1502 в ЛПДС </w:t>
      </w:r>
      <w:proofErr w:type="spellStart"/>
      <w:r w:rsidRPr="00410335">
        <w:rPr>
          <w:rFonts w:ascii="Times New Roman" w:eastAsia="Calibri" w:hAnsi="Times New Roman" w:cs="Times New Roman"/>
        </w:rPr>
        <w:t>Каркатеевы</w:t>
      </w:r>
      <w:proofErr w:type="spellEnd"/>
      <w:r w:rsidRPr="00410335">
        <w:rPr>
          <w:rFonts w:ascii="Times New Roman" w:eastAsia="Calibri" w:hAnsi="Times New Roman" w:cs="Times New Roman"/>
        </w:rPr>
        <w:t xml:space="preserve"> АО "</w:t>
      </w:r>
      <w:proofErr w:type="spellStart"/>
      <w:r w:rsidRPr="00410335">
        <w:rPr>
          <w:rFonts w:ascii="Times New Roman" w:eastAsia="Calibri" w:hAnsi="Times New Roman" w:cs="Times New Roman"/>
        </w:rPr>
        <w:t>Транснефть</w:t>
      </w:r>
      <w:proofErr w:type="spellEnd"/>
      <w:r w:rsidRPr="00410335">
        <w:rPr>
          <w:rFonts w:ascii="Times New Roman" w:eastAsia="Calibri" w:hAnsi="Times New Roman" w:cs="Times New Roman"/>
        </w:rPr>
        <w:t xml:space="preserve">-Сибирь" – коммуникационный драйвер контроллера </w:t>
      </w:r>
      <w:proofErr w:type="spellStart"/>
      <w:r w:rsidRPr="00410335">
        <w:rPr>
          <w:rFonts w:ascii="Times New Roman" w:eastAsia="Calibri" w:hAnsi="Times New Roman" w:cs="Times New Roman"/>
        </w:rPr>
        <w:t>Motorola</w:t>
      </w:r>
      <w:proofErr w:type="spellEnd"/>
      <w:r w:rsidRPr="00410335">
        <w:rPr>
          <w:rFonts w:ascii="Times New Roman" w:eastAsia="Calibri" w:hAnsi="Times New Roman" w:cs="Times New Roman"/>
        </w:rPr>
        <w:t>».</w:t>
      </w:r>
    </w:p>
    <w:p w:rsidR="00453B73" w:rsidRPr="00410335" w:rsidRDefault="00453B73" w:rsidP="00453B73">
      <w:pPr>
        <w:widowControl w:val="0"/>
        <w:tabs>
          <w:tab w:val="left" w:pos="1418"/>
        </w:tabs>
        <w:spacing w:after="0" w:line="360" w:lineRule="auto"/>
        <w:ind w:left="357"/>
        <w:outlineLvl w:val="1"/>
        <w:rPr>
          <w:rFonts w:ascii="Times New Roman" w:eastAsia="Calibri" w:hAnsi="Times New Roman" w:cs="Times New Roman"/>
        </w:rPr>
      </w:pPr>
      <w:r w:rsidRPr="00410335">
        <w:rPr>
          <w:rFonts w:ascii="Times New Roman" w:eastAsia="Calibri" w:hAnsi="Times New Roman" w:cs="Times New Roman"/>
        </w:rPr>
        <w:t xml:space="preserve">Сокращенное наименование разработки: </w:t>
      </w:r>
    </w:p>
    <w:p w:rsidR="00453B73" w:rsidRPr="00410335" w:rsidRDefault="00453B73" w:rsidP="00453B73">
      <w:pPr>
        <w:widowControl w:val="0"/>
        <w:tabs>
          <w:tab w:val="left" w:pos="1418"/>
        </w:tabs>
        <w:spacing w:after="0" w:line="360" w:lineRule="auto"/>
        <w:ind w:left="357"/>
        <w:outlineLvl w:val="1"/>
        <w:rPr>
          <w:rFonts w:ascii="Times New Roman" w:eastAsia="Calibri" w:hAnsi="Times New Roman" w:cs="Times New Roman"/>
        </w:rPr>
      </w:pPr>
      <w:r w:rsidRPr="00410335">
        <w:rPr>
          <w:rFonts w:ascii="Times New Roman" w:eastAsia="Calibri" w:hAnsi="Times New Roman" w:cs="Times New Roman"/>
        </w:rPr>
        <w:t xml:space="preserve">ПО коммуникационный драйвер контроллера </w:t>
      </w:r>
      <w:proofErr w:type="spellStart"/>
      <w:r w:rsidRPr="00410335">
        <w:rPr>
          <w:rFonts w:ascii="Times New Roman" w:eastAsia="Calibri" w:hAnsi="Times New Roman" w:cs="Times New Roman"/>
        </w:rPr>
        <w:t>Motorola</w:t>
      </w:r>
      <w:proofErr w:type="spellEnd"/>
      <w:r w:rsidRPr="00410335">
        <w:rPr>
          <w:rFonts w:ascii="Times New Roman" w:eastAsia="Calibri" w:hAnsi="Times New Roman" w:cs="Times New Roman"/>
        </w:rPr>
        <w:t>.</w:t>
      </w:r>
    </w:p>
    <w:p w:rsidR="00453B73" w:rsidRPr="00410335" w:rsidRDefault="00453B73" w:rsidP="00453B73">
      <w:pPr>
        <w:widowControl w:val="0"/>
        <w:spacing w:after="0" w:line="240" w:lineRule="auto"/>
        <w:rPr>
          <w:rFonts w:ascii="Times New Roman" w:eastAsia="Batang" w:hAnsi="Times New Roman" w:cs="Times New Roman"/>
          <w:lang w:eastAsia="ko-KR"/>
        </w:rPr>
      </w:pPr>
    </w:p>
    <w:p w:rsidR="00453B73" w:rsidRPr="00410335" w:rsidRDefault="00453B73" w:rsidP="00453B73">
      <w:pPr>
        <w:widowControl w:val="0"/>
        <w:spacing w:after="0" w:line="240" w:lineRule="auto"/>
        <w:rPr>
          <w:rFonts w:ascii="Times New Roman" w:eastAsia="Calibri" w:hAnsi="Times New Roman" w:cs="Times New Roman"/>
        </w:rPr>
      </w:pPr>
      <w:r w:rsidRPr="00410335">
        <w:rPr>
          <w:rFonts w:ascii="Times New Roman" w:eastAsia="Calibri" w:hAnsi="Times New Roman" w:cs="Times New Roman"/>
        </w:rPr>
        <w:t>Срок оказания услуги по разработке программного обеспечения 19.12.2016 г. по 31.12.2016 г.</w:t>
      </w:r>
    </w:p>
    <w:p w:rsidR="00453B73" w:rsidRPr="00410335" w:rsidRDefault="00453B73" w:rsidP="00453B73">
      <w:pPr>
        <w:widowControl w:val="0"/>
        <w:spacing w:after="0" w:line="240" w:lineRule="auto"/>
        <w:rPr>
          <w:rFonts w:ascii="Times New Roman" w:eastAsia="Calibri" w:hAnsi="Times New Roman" w:cs="Times New Roman"/>
        </w:rPr>
      </w:pPr>
    </w:p>
    <w:p w:rsidR="00453B73" w:rsidRPr="00410335" w:rsidRDefault="00453B73" w:rsidP="00453B73">
      <w:pPr>
        <w:widowControl w:val="0"/>
        <w:spacing w:after="0" w:line="240" w:lineRule="auto"/>
        <w:rPr>
          <w:rFonts w:ascii="Times New Roman" w:eastAsia="Batang" w:hAnsi="Times New Roman" w:cs="Times New Roman"/>
          <w:lang w:eastAsia="ko-KR"/>
        </w:rPr>
      </w:pPr>
    </w:p>
    <w:p w:rsidR="00453B73" w:rsidRPr="00410335" w:rsidRDefault="00453B73" w:rsidP="00453B73">
      <w:pPr>
        <w:widowControl w:val="0"/>
        <w:numPr>
          <w:ilvl w:val="0"/>
          <w:numId w:val="1"/>
        </w:numPr>
        <w:tabs>
          <w:tab w:val="left" w:pos="1418"/>
        </w:tabs>
        <w:spacing w:after="0" w:line="360" w:lineRule="auto"/>
        <w:outlineLvl w:val="1"/>
        <w:rPr>
          <w:rFonts w:ascii="Times New Roman" w:eastAsia="Batang" w:hAnsi="Times New Roman" w:cs="Times New Roman"/>
          <w:b/>
          <w:u w:val="single"/>
          <w:lang w:eastAsia="ru-RU"/>
        </w:rPr>
      </w:pPr>
      <w:bookmarkStart w:id="3" w:name="_Toc361669835"/>
      <w:r w:rsidRPr="00410335">
        <w:rPr>
          <w:rFonts w:ascii="Times New Roman" w:eastAsia="Batang" w:hAnsi="Times New Roman" w:cs="Times New Roman"/>
          <w:b/>
          <w:u w:val="single"/>
          <w:lang w:eastAsia="ru-RU"/>
        </w:rPr>
        <w:t xml:space="preserve">Назначение и цели создания </w:t>
      </w:r>
      <w:bookmarkEnd w:id="3"/>
      <w:r w:rsidRPr="00410335">
        <w:rPr>
          <w:rFonts w:ascii="Times New Roman" w:eastAsia="Batang" w:hAnsi="Times New Roman" w:cs="Times New Roman"/>
          <w:b/>
          <w:u w:val="single"/>
          <w:lang w:eastAsia="ru-RU"/>
        </w:rPr>
        <w:t>программного обеспечения</w:t>
      </w:r>
    </w:p>
    <w:p w:rsidR="00453B73" w:rsidRPr="00410335" w:rsidRDefault="00453B73" w:rsidP="00453B73">
      <w:pPr>
        <w:widowControl w:val="0"/>
        <w:numPr>
          <w:ilvl w:val="1"/>
          <w:numId w:val="3"/>
        </w:numPr>
        <w:tabs>
          <w:tab w:val="left" w:pos="1418"/>
        </w:tabs>
        <w:spacing w:after="0" w:line="360" w:lineRule="auto"/>
        <w:outlineLvl w:val="1"/>
        <w:rPr>
          <w:rFonts w:ascii="Times New Roman" w:eastAsia="Batang" w:hAnsi="Times New Roman" w:cs="Times New Roman"/>
          <w:lang w:eastAsia="ru-RU"/>
        </w:rPr>
      </w:pPr>
      <w:bookmarkStart w:id="4" w:name="_Toc361669836"/>
      <w:r w:rsidRPr="00410335">
        <w:rPr>
          <w:rFonts w:ascii="Times New Roman" w:eastAsia="Batang" w:hAnsi="Times New Roman" w:cs="Times New Roman"/>
          <w:lang w:eastAsia="ru-RU"/>
        </w:rPr>
        <w:t xml:space="preserve">Назначение </w:t>
      </w:r>
      <w:bookmarkEnd w:id="4"/>
      <w:proofErr w:type="gramStart"/>
      <w:r w:rsidRPr="00410335">
        <w:rPr>
          <w:rFonts w:ascii="Times New Roman" w:eastAsia="Batang" w:hAnsi="Times New Roman" w:cs="Times New Roman"/>
          <w:lang w:eastAsia="ru-RU"/>
        </w:rPr>
        <w:t>ПО</w:t>
      </w:r>
      <w:proofErr w:type="gramEnd"/>
    </w:p>
    <w:p w:rsidR="00453B73" w:rsidRPr="00410335" w:rsidRDefault="00453B73" w:rsidP="00453B73">
      <w:pPr>
        <w:widowControl w:val="0"/>
        <w:tabs>
          <w:tab w:val="left" w:pos="1418"/>
        </w:tabs>
        <w:spacing w:after="0" w:line="360" w:lineRule="auto"/>
        <w:ind w:left="357"/>
        <w:outlineLvl w:val="1"/>
        <w:rPr>
          <w:rFonts w:ascii="Times New Roman" w:eastAsia="Batang" w:hAnsi="Times New Roman" w:cs="Times New Roman"/>
          <w:lang w:eastAsia="ru-RU"/>
        </w:rPr>
      </w:pPr>
      <w:bookmarkStart w:id="5" w:name="_Toc361669839"/>
      <w:proofErr w:type="gramStart"/>
      <w:r w:rsidRPr="00410335">
        <w:rPr>
          <w:rFonts w:ascii="Times New Roman" w:eastAsia="Calibri" w:hAnsi="Times New Roman" w:cs="Times New Roman"/>
        </w:rPr>
        <w:t>ПО</w:t>
      </w:r>
      <w:proofErr w:type="gramEnd"/>
      <w:r w:rsidRPr="00410335">
        <w:rPr>
          <w:rFonts w:ascii="Times New Roman" w:eastAsia="Calibri" w:hAnsi="Times New Roman" w:cs="Times New Roman"/>
        </w:rPr>
        <w:t xml:space="preserve"> предназначено </w:t>
      </w:r>
      <w:proofErr w:type="gramStart"/>
      <w:r w:rsidRPr="00410335">
        <w:rPr>
          <w:rFonts w:ascii="Times New Roman" w:eastAsia="Calibri" w:hAnsi="Times New Roman" w:cs="Times New Roman"/>
        </w:rPr>
        <w:t>для</w:t>
      </w:r>
      <w:proofErr w:type="gramEnd"/>
      <w:r w:rsidRPr="00410335">
        <w:rPr>
          <w:rFonts w:ascii="Times New Roman" w:eastAsia="Calibri" w:hAnsi="Times New Roman" w:cs="Times New Roman"/>
        </w:rPr>
        <w:t xml:space="preserve"> передачи данных с СИКН «1502 «</w:t>
      </w:r>
      <w:proofErr w:type="spellStart"/>
      <w:r w:rsidRPr="00410335">
        <w:rPr>
          <w:rFonts w:ascii="Times New Roman" w:eastAsia="Calibri" w:hAnsi="Times New Roman" w:cs="Times New Roman"/>
        </w:rPr>
        <w:t>Славнефть</w:t>
      </w:r>
      <w:proofErr w:type="spellEnd"/>
      <w:r w:rsidRPr="00410335">
        <w:rPr>
          <w:rFonts w:ascii="Times New Roman" w:eastAsia="Calibri" w:hAnsi="Times New Roman" w:cs="Times New Roman"/>
        </w:rPr>
        <w:t xml:space="preserve">» в ЛПДС </w:t>
      </w:r>
      <w:proofErr w:type="spellStart"/>
      <w:r w:rsidRPr="00410335">
        <w:rPr>
          <w:rFonts w:ascii="Times New Roman" w:eastAsia="Calibri" w:hAnsi="Times New Roman" w:cs="Times New Roman"/>
        </w:rPr>
        <w:t>Каркатеевы</w:t>
      </w:r>
      <w:proofErr w:type="spellEnd"/>
      <w:r w:rsidRPr="00410335">
        <w:rPr>
          <w:rFonts w:ascii="Times New Roman" w:eastAsia="Calibri" w:hAnsi="Times New Roman" w:cs="Times New Roman"/>
        </w:rPr>
        <w:t xml:space="preserve"> АО "</w:t>
      </w:r>
      <w:proofErr w:type="spellStart"/>
      <w:r w:rsidRPr="00410335">
        <w:rPr>
          <w:rFonts w:ascii="Times New Roman" w:eastAsia="Calibri" w:hAnsi="Times New Roman" w:cs="Times New Roman"/>
        </w:rPr>
        <w:t>Транснефть</w:t>
      </w:r>
      <w:proofErr w:type="spellEnd"/>
      <w:r w:rsidRPr="00410335">
        <w:rPr>
          <w:rFonts w:ascii="Times New Roman" w:eastAsia="Calibri" w:hAnsi="Times New Roman" w:cs="Times New Roman"/>
        </w:rPr>
        <w:t>-Сибирь"» по каналу передачи данных «Моторола».</w:t>
      </w:r>
    </w:p>
    <w:p w:rsidR="00453B73" w:rsidRPr="00410335" w:rsidRDefault="00453B73" w:rsidP="00453B73">
      <w:pPr>
        <w:widowControl w:val="0"/>
        <w:numPr>
          <w:ilvl w:val="1"/>
          <w:numId w:val="3"/>
        </w:numPr>
        <w:tabs>
          <w:tab w:val="left" w:pos="1418"/>
        </w:tabs>
        <w:spacing w:after="0" w:line="360" w:lineRule="auto"/>
        <w:outlineLvl w:val="1"/>
        <w:rPr>
          <w:rFonts w:ascii="Times New Roman" w:eastAsia="Batang" w:hAnsi="Times New Roman" w:cs="Times New Roman"/>
          <w:lang w:eastAsia="ru-RU"/>
        </w:rPr>
      </w:pPr>
      <w:r w:rsidRPr="00410335">
        <w:rPr>
          <w:rFonts w:ascii="Times New Roman" w:eastAsia="Batang" w:hAnsi="Times New Roman" w:cs="Times New Roman"/>
          <w:lang w:eastAsia="ru-RU"/>
        </w:rPr>
        <w:t xml:space="preserve">Цели создания </w:t>
      </w:r>
      <w:bookmarkEnd w:id="5"/>
    </w:p>
    <w:p w:rsidR="00453B73" w:rsidRPr="00410335" w:rsidRDefault="00453B73" w:rsidP="00453B73">
      <w:pPr>
        <w:widowControl w:val="0"/>
        <w:tabs>
          <w:tab w:val="left" w:pos="426"/>
        </w:tabs>
        <w:spacing w:after="0" w:line="360" w:lineRule="auto"/>
        <w:ind w:left="426"/>
        <w:jc w:val="both"/>
        <w:rPr>
          <w:rFonts w:ascii="Times New Roman" w:eastAsia="Calibri" w:hAnsi="Times New Roman" w:cs="Times New Roman"/>
        </w:rPr>
      </w:pPr>
      <w:r w:rsidRPr="00410335">
        <w:rPr>
          <w:rFonts w:ascii="Times New Roman" w:eastAsia="Calibri" w:hAnsi="Times New Roman" w:cs="Times New Roman"/>
        </w:rPr>
        <w:t>Выполнение требований АО "</w:t>
      </w:r>
      <w:proofErr w:type="spellStart"/>
      <w:r w:rsidRPr="00410335">
        <w:rPr>
          <w:rFonts w:ascii="Times New Roman" w:eastAsia="Calibri" w:hAnsi="Times New Roman" w:cs="Times New Roman"/>
        </w:rPr>
        <w:t>Транснефть</w:t>
      </w:r>
      <w:proofErr w:type="spellEnd"/>
      <w:r w:rsidRPr="00410335">
        <w:rPr>
          <w:rFonts w:ascii="Times New Roman" w:eastAsia="Calibri" w:hAnsi="Times New Roman" w:cs="Times New Roman"/>
        </w:rPr>
        <w:t>-Сибирь"» по стыковке АСУТП РП ЛПДС с существующими узлами учета нефти по протоколу МЭК 60870-5-104. (письмо №0701080/07/142 от 10,03,2015).</w:t>
      </w:r>
    </w:p>
    <w:p w:rsidR="00453B73" w:rsidRPr="00410335" w:rsidRDefault="00453B73" w:rsidP="00453B73">
      <w:pPr>
        <w:widowControl w:val="0"/>
        <w:numPr>
          <w:ilvl w:val="1"/>
          <w:numId w:val="3"/>
        </w:numPr>
        <w:tabs>
          <w:tab w:val="left" w:pos="1418"/>
        </w:tabs>
        <w:spacing w:after="0" w:line="360" w:lineRule="auto"/>
        <w:outlineLvl w:val="1"/>
        <w:rPr>
          <w:rFonts w:ascii="Times New Roman" w:eastAsia="Batang" w:hAnsi="Times New Roman" w:cs="Times New Roman"/>
          <w:lang w:eastAsia="ru-RU"/>
        </w:rPr>
      </w:pPr>
      <w:bookmarkStart w:id="6" w:name="_Toc361669841"/>
      <w:bookmarkStart w:id="7" w:name="_Toc66004628"/>
      <w:r w:rsidRPr="00410335">
        <w:rPr>
          <w:rFonts w:ascii="Times New Roman" w:eastAsia="Batang" w:hAnsi="Times New Roman" w:cs="Times New Roman"/>
          <w:lang w:eastAsia="ru-RU"/>
        </w:rPr>
        <w:t>Требования к системе в целом</w:t>
      </w:r>
      <w:bookmarkEnd w:id="6"/>
      <w:bookmarkEnd w:id="7"/>
    </w:p>
    <w:p w:rsidR="00453B73" w:rsidRDefault="00453B73" w:rsidP="00453B73">
      <w:pPr>
        <w:widowControl w:val="0"/>
        <w:tabs>
          <w:tab w:val="left" w:pos="426"/>
        </w:tabs>
        <w:spacing w:after="0" w:line="360" w:lineRule="auto"/>
        <w:ind w:left="426"/>
        <w:jc w:val="both"/>
        <w:rPr>
          <w:rFonts w:ascii="Times New Roman" w:eastAsia="Calibri" w:hAnsi="Times New Roman" w:cs="Times New Roman"/>
        </w:rPr>
      </w:pPr>
      <w:bookmarkStart w:id="8" w:name="_Toc66004641"/>
      <w:r>
        <w:rPr>
          <w:rFonts w:ascii="Times New Roman" w:eastAsia="Calibri" w:hAnsi="Times New Roman" w:cs="Times New Roman"/>
        </w:rPr>
        <w:t xml:space="preserve">1.3.1. </w:t>
      </w:r>
      <w:proofErr w:type="gramStart"/>
      <w:r>
        <w:rPr>
          <w:rFonts w:ascii="Times New Roman" w:eastAsia="Calibri" w:hAnsi="Times New Roman" w:cs="Times New Roman"/>
        </w:rPr>
        <w:t xml:space="preserve">Обеспечение взаимодействия с СА АСУТП РП и районными диспетчерскими пунктами </w:t>
      </w:r>
      <w:proofErr w:type="spellStart"/>
      <w:r>
        <w:rPr>
          <w:rFonts w:ascii="Times New Roman" w:eastAsia="Calibri" w:hAnsi="Times New Roman" w:cs="Times New Roman"/>
        </w:rPr>
        <w:t>Сургутского</w:t>
      </w:r>
      <w:proofErr w:type="spellEnd"/>
      <w:r>
        <w:rPr>
          <w:rFonts w:ascii="Times New Roman" w:eastAsia="Calibri" w:hAnsi="Times New Roman" w:cs="Times New Roman"/>
        </w:rPr>
        <w:t xml:space="preserve"> (управляющий) и </w:t>
      </w:r>
      <w:proofErr w:type="spellStart"/>
      <w:r>
        <w:rPr>
          <w:rFonts w:ascii="Times New Roman" w:eastAsia="Calibri" w:hAnsi="Times New Roman" w:cs="Times New Roman"/>
        </w:rPr>
        <w:t>Нефтеюганского</w:t>
      </w:r>
      <w:proofErr w:type="spellEnd"/>
      <w:r>
        <w:rPr>
          <w:rFonts w:ascii="Times New Roman" w:eastAsia="Calibri" w:hAnsi="Times New Roman" w:cs="Times New Roman"/>
        </w:rPr>
        <w:t xml:space="preserve"> управлений магистральных нефтепроводов ООТ (далее – РДП «Сургут», ДП «Нефтеюганск».</w:t>
      </w:r>
      <w:proofErr w:type="gramEnd"/>
    </w:p>
    <w:p w:rsidR="00453B73" w:rsidRDefault="00453B73" w:rsidP="00453B73">
      <w:pPr>
        <w:widowControl w:val="0"/>
        <w:tabs>
          <w:tab w:val="left" w:pos="426"/>
        </w:tabs>
        <w:spacing w:after="0" w:line="360" w:lineRule="auto"/>
        <w:ind w:left="426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 xml:space="preserve">1.3.2. Обмен данными между СА СИКН и СА ПСП с РДП «Сургут» должен осуществляться по открытому протоколу передачи данных ГОСТ </w:t>
      </w:r>
      <w:proofErr w:type="gramStart"/>
      <w:r>
        <w:rPr>
          <w:rFonts w:ascii="Times New Roman" w:eastAsia="Calibri" w:hAnsi="Times New Roman" w:cs="Times New Roman"/>
        </w:rPr>
        <w:t>Р</w:t>
      </w:r>
      <w:proofErr w:type="gramEnd"/>
      <w:r>
        <w:rPr>
          <w:rFonts w:ascii="Times New Roman" w:eastAsia="Calibri" w:hAnsi="Times New Roman" w:cs="Times New Roman"/>
        </w:rPr>
        <w:t xml:space="preserve"> МЭК 60870-5-104 в соответствии с требованиями РД-35.240.50-КТ-109-13. Стандарт передачи данных 100 </w:t>
      </w:r>
      <w:r>
        <w:rPr>
          <w:rFonts w:ascii="Times New Roman" w:eastAsia="Calibri" w:hAnsi="Times New Roman" w:cs="Times New Roman"/>
          <w:lang w:val="en-US"/>
        </w:rPr>
        <w:t>Base</w:t>
      </w:r>
      <w:r>
        <w:rPr>
          <w:rFonts w:ascii="Times New Roman" w:eastAsia="Calibri" w:hAnsi="Times New Roman" w:cs="Times New Roman"/>
        </w:rPr>
        <w:t>-</w:t>
      </w:r>
      <w:r>
        <w:rPr>
          <w:rFonts w:ascii="Times New Roman" w:eastAsia="Calibri" w:hAnsi="Times New Roman" w:cs="Times New Roman"/>
          <w:lang w:val="en-US"/>
        </w:rPr>
        <w:t>T</w:t>
      </w:r>
      <w:r w:rsidRPr="00453B73">
        <w:rPr>
          <w:rFonts w:ascii="Times New Roman" w:eastAsia="Calibri" w:hAnsi="Times New Roman" w:cs="Times New Roman"/>
        </w:rPr>
        <w:t xml:space="preserve"> </w:t>
      </w:r>
      <w:r>
        <w:rPr>
          <w:rFonts w:ascii="Times New Roman" w:eastAsia="Calibri" w:hAnsi="Times New Roman" w:cs="Times New Roman"/>
          <w:lang w:val="en-US"/>
        </w:rPr>
        <w:t>Ethernet</w:t>
      </w:r>
      <w:r>
        <w:rPr>
          <w:rFonts w:ascii="Times New Roman" w:eastAsia="Calibri" w:hAnsi="Times New Roman" w:cs="Times New Roman"/>
        </w:rPr>
        <w:t xml:space="preserve">, </w:t>
      </w:r>
      <w:r>
        <w:rPr>
          <w:rFonts w:ascii="Times New Roman" w:eastAsia="Calibri" w:hAnsi="Times New Roman" w:cs="Times New Roman"/>
          <w:lang w:val="en-US"/>
        </w:rPr>
        <w:t>RJ</w:t>
      </w:r>
      <w:r>
        <w:rPr>
          <w:rFonts w:ascii="Times New Roman" w:eastAsia="Calibri" w:hAnsi="Times New Roman" w:cs="Times New Roman"/>
        </w:rPr>
        <w:t>45, точка подключения – шкаф серверный в аппаратной МДП АПДС «</w:t>
      </w:r>
      <w:proofErr w:type="spellStart"/>
      <w:r>
        <w:rPr>
          <w:rFonts w:ascii="Times New Roman" w:eastAsia="Calibri" w:hAnsi="Times New Roman" w:cs="Times New Roman"/>
        </w:rPr>
        <w:t>Каркатеевы</w:t>
      </w:r>
      <w:proofErr w:type="spellEnd"/>
      <w:r>
        <w:rPr>
          <w:rFonts w:ascii="Times New Roman" w:eastAsia="Calibri" w:hAnsi="Times New Roman" w:cs="Times New Roman"/>
        </w:rPr>
        <w:t>».</w:t>
      </w:r>
    </w:p>
    <w:p w:rsidR="00453B73" w:rsidRDefault="00453B73" w:rsidP="00453B73">
      <w:pPr>
        <w:widowControl w:val="0"/>
        <w:tabs>
          <w:tab w:val="left" w:pos="426"/>
        </w:tabs>
        <w:spacing w:after="0" w:line="360" w:lineRule="auto"/>
        <w:ind w:left="426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>1.3.3. Разработка технического задания на доработку Системы Диспетчерского Контроля и Управления (СКДУ-32) АО «</w:t>
      </w:r>
      <w:proofErr w:type="spellStart"/>
      <w:r>
        <w:rPr>
          <w:rFonts w:ascii="Times New Roman" w:eastAsia="Calibri" w:hAnsi="Times New Roman" w:cs="Times New Roman"/>
        </w:rPr>
        <w:t>Транснефть</w:t>
      </w:r>
      <w:proofErr w:type="spellEnd"/>
      <w:r>
        <w:rPr>
          <w:rFonts w:ascii="Times New Roman" w:eastAsia="Calibri" w:hAnsi="Times New Roman" w:cs="Times New Roman"/>
        </w:rPr>
        <w:t>-Сибирь».</w:t>
      </w:r>
    </w:p>
    <w:p w:rsidR="00453B73" w:rsidRDefault="00453B73" w:rsidP="00453B73">
      <w:pPr>
        <w:widowControl w:val="0"/>
        <w:tabs>
          <w:tab w:val="left" w:pos="426"/>
        </w:tabs>
        <w:spacing w:after="0" w:line="360" w:lineRule="auto"/>
        <w:ind w:left="426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 xml:space="preserve">1.3.4. Обеспечение передачу параметров со стороны ПСП «Славнефть», в соответствии с требованиями п. 14.2. «Регламента взаимоотношений </w:t>
      </w:r>
      <w:proofErr w:type="spellStart"/>
      <w:r>
        <w:rPr>
          <w:rFonts w:ascii="Times New Roman" w:eastAsia="Calibri" w:hAnsi="Times New Roman" w:cs="Times New Roman"/>
        </w:rPr>
        <w:t>Нефтеюганского</w:t>
      </w:r>
      <w:proofErr w:type="spellEnd"/>
      <w:r>
        <w:rPr>
          <w:rFonts w:ascii="Times New Roman" w:eastAsia="Calibri" w:hAnsi="Times New Roman" w:cs="Times New Roman"/>
        </w:rPr>
        <w:t xml:space="preserve"> УМН ОАО «</w:t>
      </w:r>
      <w:proofErr w:type="spellStart"/>
      <w:r>
        <w:rPr>
          <w:rFonts w:ascii="Times New Roman" w:eastAsia="Calibri" w:hAnsi="Times New Roman" w:cs="Times New Roman"/>
        </w:rPr>
        <w:t>Сибнефтепровод</w:t>
      </w:r>
      <w:proofErr w:type="spellEnd"/>
      <w:r>
        <w:rPr>
          <w:rFonts w:ascii="Times New Roman" w:eastAsia="Calibri" w:hAnsi="Times New Roman" w:cs="Times New Roman"/>
        </w:rPr>
        <w:t>» и ОАО «Славнефть-Мегионнефтегаз» для обеспечения безопасного режима работы нефтепроводов и ведения учетных операций на ПСП «Славнефть» через СИКН №1502.</w:t>
      </w:r>
    </w:p>
    <w:p w:rsidR="00453B73" w:rsidRDefault="00453B73" w:rsidP="00453B73">
      <w:pPr>
        <w:widowControl w:val="0"/>
        <w:tabs>
          <w:tab w:val="left" w:pos="426"/>
        </w:tabs>
        <w:spacing w:after="0" w:line="360" w:lineRule="auto"/>
        <w:ind w:left="426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>1.3.5. Обеспечение выполнения команд управления и технологических блокировок со стороны АПДС «</w:t>
      </w:r>
      <w:proofErr w:type="spellStart"/>
      <w:r>
        <w:rPr>
          <w:rFonts w:ascii="Times New Roman" w:eastAsia="Calibri" w:hAnsi="Times New Roman" w:cs="Times New Roman"/>
        </w:rPr>
        <w:t>Каркатеевы</w:t>
      </w:r>
      <w:proofErr w:type="spellEnd"/>
      <w:r>
        <w:rPr>
          <w:rFonts w:ascii="Times New Roman" w:eastAsia="Calibri" w:hAnsi="Times New Roman" w:cs="Times New Roman"/>
        </w:rPr>
        <w:t xml:space="preserve">» и РДП «Сургут» в соответствии с требованиями «Регламента взаимоотношений </w:t>
      </w:r>
      <w:proofErr w:type="spellStart"/>
      <w:r>
        <w:rPr>
          <w:rFonts w:ascii="Times New Roman" w:eastAsia="Calibri" w:hAnsi="Times New Roman" w:cs="Times New Roman"/>
        </w:rPr>
        <w:t>Нефтеюганского</w:t>
      </w:r>
      <w:proofErr w:type="spellEnd"/>
      <w:r>
        <w:rPr>
          <w:rFonts w:ascii="Times New Roman" w:eastAsia="Calibri" w:hAnsi="Times New Roman" w:cs="Times New Roman"/>
        </w:rPr>
        <w:t xml:space="preserve"> УМН ОАО «</w:t>
      </w:r>
      <w:proofErr w:type="spellStart"/>
      <w:r>
        <w:rPr>
          <w:rFonts w:ascii="Times New Roman" w:eastAsia="Calibri" w:hAnsi="Times New Roman" w:cs="Times New Roman"/>
        </w:rPr>
        <w:t>Сибнефтепровод</w:t>
      </w:r>
      <w:proofErr w:type="spellEnd"/>
      <w:r>
        <w:rPr>
          <w:rFonts w:ascii="Times New Roman" w:eastAsia="Calibri" w:hAnsi="Times New Roman" w:cs="Times New Roman"/>
        </w:rPr>
        <w:t>» и ОАО «Славнефть-Мегионнефтегаз».</w:t>
      </w:r>
    </w:p>
    <w:p w:rsidR="00453B73" w:rsidRPr="00410335" w:rsidRDefault="00453B73" w:rsidP="00453B73">
      <w:pPr>
        <w:widowControl w:val="0"/>
        <w:tabs>
          <w:tab w:val="left" w:pos="426"/>
        </w:tabs>
        <w:spacing w:after="0" w:line="360" w:lineRule="auto"/>
        <w:ind w:left="426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 xml:space="preserve">1.3.5. Выполнение требований, описанных в Общих технических требованиях системы автоматизации и связи объектов нефтедобычи, нефтеперерабатывающих заводов и нефтебаз, </w:t>
      </w:r>
      <w:r>
        <w:rPr>
          <w:rFonts w:ascii="Times New Roman" w:eastAsia="Calibri" w:hAnsi="Times New Roman" w:cs="Times New Roman"/>
        </w:rPr>
        <w:lastRenderedPageBreak/>
        <w:t>подключаемых к магистральным трубопроводам организации системы «</w:t>
      </w:r>
      <w:proofErr w:type="spellStart"/>
      <w:r>
        <w:rPr>
          <w:rFonts w:ascii="Times New Roman" w:eastAsia="Calibri" w:hAnsi="Times New Roman" w:cs="Times New Roman"/>
        </w:rPr>
        <w:t>Транснефть</w:t>
      </w:r>
      <w:proofErr w:type="spellEnd"/>
      <w:r>
        <w:rPr>
          <w:rFonts w:ascii="Times New Roman" w:eastAsia="Calibri" w:hAnsi="Times New Roman" w:cs="Times New Roman"/>
        </w:rPr>
        <w:t>» ОТТ-</w:t>
      </w:r>
      <w:r w:rsidRPr="00410335">
        <w:rPr>
          <w:rFonts w:ascii="Times New Roman" w:eastAsia="Calibri" w:hAnsi="Times New Roman" w:cs="Times New Roman"/>
        </w:rPr>
        <w:t>35.240.00-КТН-207-14.</w:t>
      </w:r>
    </w:p>
    <w:p w:rsidR="00453B73" w:rsidRPr="00410335" w:rsidRDefault="00453B73" w:rsidP="00453B73">
      <w:pPr>
        <w:pStyle w:val="a4"/>
        <w:widowControl w:val="0"/>
        <w:numPr>
          <w:ilvl w:val="1"/>
          <w:numId w:val="3"/>
        </w:numPr>
        <w:tabs>
          <w:tab w:val="left" w:pos="992"/>
        </w:tabs>
        <w:spacing w:after="0" w:line="360" w:lineRule="auto"/>
        <w:rPr>
          <w:rFonts w:ascii="Times New Roman" w:eastAsia="Batang" w:hAnsi="Times New Roman" w:cs="Times New Roman"/>
          <w:b/>
          <w:u w:val="single"/>
          <w:lang w:eastAsia="ru-RU"/>
        </w:rPr>
      </w:pPr>
      <w:r w:rsidRPr="00410335">
        <w:rPr>
          <w:rFonts w:ascii="Times New Roman" w:eastAsia="Calibri" w:hAnsi="Times New Roman" w:cs="Times New Roman"/>
          <w:lang w:eastAsia="ru-RU"/>
        </w:rPr>
        <w:t xml:space="preserve"> </w:t>
      </w:r>
      <w:r w:rsidRPr="00410335">
        <w:rPr>
          <w:rFonts w:ascii="Times New Roman" w:eastAsia="Batang" w:hAnsi="Times New Roman" w:cs="Times New Roman"/>
          <w:b/>
          <w:u w:val="single"/>
          <w:lang w:eastAsia="ru-RU"/>
        </w:rPr>
        <w:t>Требования к составу и содержанию услуг</w:t>
      </w:r>
      <w:bookmarkEnd w:id="8"/>
      <w:r w:rsidRPr="00410335">
        <w:rPr>
          <w:rFonts w:ascii="Times New Roman" w:eastAsia="Batang" w:hAnsi="Times New Roman" w:cs="Times New Roman"/>
          <w:b/>
          <w:u w:val="single"/>
          <w:lang w:eastAsia="ru-RU"/>
        </w:rPr>
        <w:t>.</w:t>
      </w:r>
    </w:p>
    <w:p w:rsidR="00453B73" w:rsidRPr="00410335" w:rsidRDefault="00453B73" w:rsidP="00453B73">
      <w:pPr>
        <w:widowControl w:val="0"/>
        <w:tabs>
          <w:tab w:val="left" w:pos="992"/>
        </w:tabs>
        <w:spacing w:after="0" w:line="360" w:lineRule="auto"/>
        <w:ind w:left="357"/>
        <w:rPr>
          <w:rFonts w:ascii="Times New Roman" w:eastAsia="Calibri" w:hAnsi="Times New Roman" w:cs="Times New Roman"/>
          <w:lang w:eastAsia="ru-RU"/>
        </w:rPr>
      </w:pPr>
    </w:p>
    <w:p w:rsidR="00453B73" w:rsidRPr="00410335" w:rsidRDefault="00453B73" w:rsidP="00453B73">
      <w:pPr>
        <w:pStyle w:val="a4"/>
        <w:widowControl w:val="0"/>
        <w:numPr>
          <w:ilvl w:val="2"/>
          <w:numId w:val="3"/>
        </w:numPr>
        <w:tabs>
          <w:tab w:val="left" w:pos="992"/>
        </w:tabs>
        <w:spacing w:after="0" w:line="360" w:lineRule="auto"/>
        <w:rPr>
          <w:rFonts w:ascii="Times New Roman" w:eastAsia="Calibri" w:hAnsi="Times New Roman" w:cs="Times New Roman"/>
          <w:lang w:eastAsia="ru-RU"/>
        </w:rPr>
      </w:pPr>
      <w:r w:rsidRPr="00410335">
        <w:rPr>
          <w:rFonts w:ascii="Times New Roman" w:eastAsia="Calibri" w:hAnsi="Times New Roman" w:cs="Times New Roman"/>
          <w:lang w:eastAsia="ru-RU"/>
        </w:rPr>
        <w:t xml:space="preserve">Разработка и утверждение в ОАО «АК </w:t>
      </w:r>
      <w:proofErr w:type="spellStart"/>
      <w:r w:rsidRPr="00410335">
        <w:rPr>
          <w:rFonts w:ascii="Times New Roman" w:eastAsia="Calibri" w:hAnsi="Times New Roman" w:cs="Times New Roman"/>
          <w:lang w:eastAsia="ru-RU"/>
        </w:rPr>
        <w:t>Транснефть</w:t>
      </w:r>
      <w:proofErr w:type="spellEnd"/>
      <w:r w:rsidRPr="00410335">
        <w:rPr>
          <w:rFonts w:ascii="Times New Roman" w:eastAsia="Calibri" w:hAnsi="Times New Roman" w:cs="Times New Roman"/>
          <w:lang w:eastAsia="ru-RU"/>
        </w:rPr>
        <w:t xml:space="preserve">» технического задания на программное обеспечение </w:t>
      </w:r>
      <w:r w:rsidRPr="00410335">
        <w:rPr>
          <w:rFonts w:ascii="Times New Roman" w:eastAsia="Calibri" w:hAnsi="Times New Roman" w:cs="Times New Roman"/>
        </w:rPr>
        <w:t xml:space="preserve">"Система передачи данных с СИКН №1502 в ЛПДС </w:t>
      </w:r>
      <w:proofErr w:type="spellStart"/>
      <w:r w:rsidRPr="00410335">
        <w:rPr>
          <w:rFonts w:ascii="Times New Roman" w:eastAsia="Calibri" w:hAnsi="Times New Roman" w:cs="Times New Roman"/>
        </w:rPr>
        <w:t>Каркатеевы</w:t>
      </w:r>
      <w:proofErr w:type="spellEnd"/>
      <w:r w:rsidRPr="00410335">
        <w:rPr>
          <w:rFonts w:ascii="Times New Roman" w:eastAsia="Calibri" w:hAnsi="Times New Roman" w:cs="Times New Roman"/>
        </w:rPr>
        <w:t xml:space="preserve"> АО "</w:t>
      </w:r>
      <w:proofErr w:type="spellStart"/>
      <w:r w:rsidRPr="00410335">
        <w:rPr>
          <w:rFonts w:ascii="Times New Roman" w:eastAsia="Calibri" w:hAnsi="Times New Roman" w:cs="Times New Roman"/>
        </w:rPr>
        <w:t>Транснефть</w:t>
      </w:r>
      <w:proofErr w:type="spellEnd"/>
      <w:r w:rsidRPr="00410335">
        <w:rPr>
          <w:rFonts w:ascii="Times New Roman" w:eastAsia="Calibri" w:hAnsi="Times New Roman" w:cs="Times New Roman"/>
        </w:rPr>
        <w:t>-Сибирь" в соответствии с техническими условиями (приложение №1).</w:t>
      </w:r>
    </w:p>
    <w:p w:rsidR="00453B73" w:rsidRPr="00410335" w:rsidRDefault="00453B73" w:rsidP="00453B73">
      <w:pPr>
        <w:pStyle w:val="a4"/>
        <w:widowControl w:val="0"/>
        <w:numPr>
          <w:ilvl w:val="2"/>
          <w:numId w:val="3"/>
        </w:numPr>
        <w:tabs>
          <w:tab w:val="left" w:pos="992"/>
        </w:tabs>
        <w:spacing w:after="0" w:line="360" w:lineRule="auto"/>
        <w:rPr>
          <w:rFonts w:ascii="Times New Roman" w:eastAsia="Calibri" w:hAnsi="Times New Roman" w:cs="Times New Roman"/>
          <w:lang w:eastAsia="ru-RU"/>
        </w:rPr>
      </w:pPr>
      <w:r w:rsidRPr="00410335">
        <w:rPr>
          <w:rFonts w:ascii="Times New Roman" w:eastAsia="Calibri" w:hAnsi="Times New Roman" w:cs="Times New Roman"/>
          <w:lang w:eastAsia="ru-RU"/>
        </w:rPr>
        <w:t>Разработка программного обеспечения «К</w:t>
      </w:r>
      <w:r w:rsidRPr="00410335">
        <w:rPr>
          <w:rFonts w:ascii="Times New Roman" w:eastAsia="Calibri" w:hAnsi="Times New Roman" w:cs="Times New Roman"/>
        </w:rPr>
        <w:t xml:space="preserve">оммуникационный драйвер контроллера </w:t>
      </w:r>
      <w:r w:rsidRPr="00410335">
        <w:rPr>
          <w:rFonts w:ascii="Times New Roman" w:eastAsia="Calibri" w:hAnsi="Times New Roman" w:cs="Times New Roman"/>
          <w:lang w:val="en-US"/>
        </w:rPr>
        <w:t>Motorola</w:t>
      </w:r>
      <w:r w:rsidRPr="00410335">
        <w:rPr>
          <w:rFonts w:ascii="Times New Roman" w:eastAsia="Calibri" w:hAnsi="Times New Roman" w:cs="Times New Roman"/>
        </w:rPr>
        <w:t xml:space="preserve">». ПО коммуникационный драйвер предназначен для контроллера </w:t>
      </w:r>
      <w:r w:rsidRPr="00410335">
        <w:rPr>
          <w:rFonts w:ascii="Times New Roman" w:eastAsia="Calibri" w:hAnsi="Times New Roman" w:cs="Times New Roman"/>
          <w:lang w:val="en-US"/>
        </w:rPr>
        <w:t>Motorola</w:t>
      </w:r>
      <w:r w:rsidRPr="00410335">
        <w:rPr>
          <w:rFonts w:ascii="Times New Roman" w:eastAsia="Calibri" w:hAnsi="Times New Roman" w:cs="Times New Roman"/>
        </w:rPr>
        <w:t xml:space="preserve"> </w:t>
      </w:r>
      <w:r w:rsidRPr="00410335">
        <w:rPr>
          <w:rFonts w:ascii="Times New Roman" w:eastAsia="Calibri" w:hAnsi="Times New Roman" w:cs="Times New Roman"/>
          <w:lang w:val="en-US"/>
        </w:rPr>
        <w:t>ACE</w:t>
      </w:r>
      <w:r w:rsidRPr="00410335">
        <w:rPr>
          <w:rFonts w:ascii="Times New Roman" w:eastAsia="Calibri" w:hAnsi="Times New Roman" w:cs="Times New Roman"/>
        </w:rPr>
        <w:t xml:space="preserve">3600, расположенного в </w:t>
      </w:r>
      <w:proofErr w:type="gramStart"/>
      <w:r w:rsidRPr="00410335">
        <w:rPr>
          <w:rFonts w:ascii="Times New Roman" w:eastAsia="Calibri" w:hAnsi="Times New Roman" w:cs="Times New Roman"/>
        </w:rPr>
        <w:t>операторной</w:t>
      </w:r>
      <w:proofErr w:type="gramEnd"/>
      <w:r w:rsidRPr="00410335">
        <w:rPr>
          <w:rFonts w:ascii="Times New Roman" w:eastAsia="Calibri" w:hAnsi="Times New Roman" w:cs="Times New Roman"/>
        </w:rPr>
        <w:t xml:space="preserve"> РДП «</w:t>
      </w:r>
      <w:proofErr w:type="spellStart"/>
      <w:r w:rsidRPr="00410335">
        <w:rPr>
          <w:rFonts w:ascii="Times New Roman" w:eastAsia="Calibri" w:hAnsi="Times New Roman" w:cs="Times New Roman"/>
        </w:rPr>
        <w:t>Каркатеевы</w:t>
      </w:r>
      <w:proofErr w:type="spellEnd"/>
      <w:r w:rsidRPr="00410335">
        <w:rPr>
          <w:rFonts w:ascii="Times New Roman" w:eastAsia="Calibri" w:hAnsi="Times New Roman" w:cs="Times New Roman"/>
        </w:rPr>
        <w:t>».</w:t>
      </w:r>
    </w:p>
    <w:p w:rsidR="00453B73" w:rsidRPr="00410335" w:rsidRDefault="00453B73" w:rsidP="00453B73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lang w:eastAsia="ru-RU"/>
        </w:rPr>
      </w:pPr>
    </w:p>
    <w:p w:rsidR="00453B73" w:rsidRPr="00410335" w:rsidRDefault="00453B73" w:rsidP="00453B73">
      <w:pPr>
        <w:widowControl w:val="0"/>
        <w:numPr>
          <w:ilvl w:val="0"/>
          <w:numId w:val="1"/>
        </w:numPr>
        <w:spacing w:before="120" w:after="120" w:line="360" w:lineRule="auto"/>
        <w:ind w:firstLine="709"/>
        <w:outlineLvl w:val="0"/>
        <w:rPr>
          <w:rFonts w:ascii="Times New Roman" w:eastAsia="Batang" w:hAnsi="Times New Roman" w:cs="Times New Roman"/>
          <w:b/>
          <w:noProof/>
          <w:kern w:val="28"/>
          <w:u w:val="single"/>
          <w:lang w:eastAsia="ru-RU"/>
        </w:rPr>
      </w:pPr>
      <w:r w:rsidRPr="00410335">
        <w:rPr>
          <w:rFonts w:ascii="Times New Roman" w:eastAsia="Batang" w:hAnsi="Times New Roman" w:cs="Times New Roman"/>
          <w:b/>
          <w:noProof/>
          <w:kern w:val="28"/>
          <w:u w:val="single"/>
          <w:lang w:eastAsia="ru-RU"/>
        </w:rPr>
        <w:t>Требования к документированию:</w:t>
      </w:r>
    </w:p>
    <w:p w:rsidR="00453B73" w:rsidRPr="00410335" w:rsidRDefault="00453B73" w:rsidP="00453B73">
      <w:pPr>
        <w:widowControl w:val="0"/>
        <w:spacing w:after="0" w:line="240" w:lineRule="auto"/>
        <w:rPr>
          <w:rFonts w:ascii="Times New Roman" w:eastAsia="Batang" w:hAnsi="Times New Roman" w:cs="Times New Roman"/>
          <w:lang w:eastAsia="ko-KR"/>
        </w:rPr>
      </w:pPr>
      <w:r w:rsidRPr="00410335">
        <w:rPr>
          <w:rFonts w:ascii="Times New Roman" w:eastAsia="Batang" w:hAnsi="Times New Roman" w:cs="Times New Roman"/>
          <w:lang w:eastAsia="ko-KR"/>
        </w:rPr>
        <w:t>В рамках проекта должна быть разработана пользовательская документация в следующем составе:</w:t>
      </w:r>
    </w:p>
    <w:p w:rsidR="00453B73" w:rsidRPr="00410335" w:rsidRDefault="00453B73" w:rsidP="00453B73">
      <w:pPr>
        <w:widowControl w:val="0"/>
        <w:tabs>
          <w:tab w:val="left" w:pos="992"/>
          <w:tab w:val="num" w:pos="2723"/>
        </w:tabs>
        <w:spacing w:before="60" w:after="60" w:line="360" w:lineRule="auto"/>
        <w:ind w:firstLine="709"/>
        <w:rPr>
          <w:rFonts w:ascii="Times New Roman" w:eastAsia="Times New Roman" w:hAnsi="Times New Roman" w:cs="Times New Roman"/>
          <w:lang w:eastAsia="ru-RU"/>
        </w:rPr>
      </w:pPr>
      <w:r w:rsidRPr="00410335">
        <w:rPr>
          <w:rFonts w:ascii="Times New Roman" w:eastAsia="Times New Roman" w:hAnsi="Times New Roman" w:cs="Times New Roman"/>
          <w:lang w:eastAsia="ru-RU"/>
        </w:rPr>
        <w:t>Техническое задание;</w:t>
      </w:r>
    </w:p>
    <w:p w:rsidR="00453B73" w:rsidRPr="00410335" w:rsidRDefault="00453B73" w:rsidP="00453B73">
      <w:pPr>
        <w:widowControl w:val="0"/>
        <w:tabs>
          <w:tab w:val="left" w:pos="992"/>
          <w:tab w:val="num" w:pos="2723"/>
        </w:tabs>
        <w:spacing w:before="60" w:after="60" w:line="360" w:lineRule="auto"/>
        <w:ind w:firstLine="709"/>
        <w:rPr>
          <w:rFonts w:ascii="Times New Roman" w:eastAsia="Times New Roman" w:hAnsi="Times New Roman" w:cs="Times New Roman"/>
          <w:lang w:eastAsia="ru-RU"/>
        </w:rPr>
      </w:pPr>
      <w:r w:rsidRPr="00410335">
        <w:rPr>
          <w:rFonts w:ascii="Times New Roman" w:eastAsia="Times New Roman" w:hAnsi="Times New Roman" w:cs="Times New Roman"/>
          <w:lang w:eastAsia="ru-RU"/>
        </w:rPr>
        <w:t>Руководство системного программиста.</w:t>
      </w:r>
    </w:p>
    <w:p w:rsidR="00453B73" w:rsidRDefault="00453B73" w:rsidP="00453B73">
      <w:pPr>
        <w:widowControl w:val="0"/>
        <w:tabs>
          <w:tab w:val="left" w:pos="992"/>
          <w:tab w:val="num" w:pos="2723"/>
        </w:tabs>
        <w:spacing w:before="60" w:after="60" w:line="360" w:lineRule="auto"/>
        <w:ind w:firstLine="709"/>
        <w:rPr>
          <w:rFonts w:ascii="Times New Roman" w:eastAsia="Times New Roman" w:hAnsi="Times New Roman" w:cs="Times New Roman"/>
          <w:highlight w:val="lightGray"/>
          <w:lang w:eastAsia="ru-RU"/>
        </w:rPr>
      </w:pPr>
    </w:p>
    <w:p w:rsidR="00453B73" w:rsidRDefault="00453B73" w:rsidP="00453B73">
      <w:pPr>
        <w:widowControl w:val="0"/>
        <w:tabs>
          <w:tab w:val="left" w:pos="992"/>
          <w:tab w:val="num" w:pos="2723"/>
        </w:tabs>
        <w:spacing w:before="60" w:after="60" w:line="360" w:lineRule="auto"/>
        <w:ind w:firstLine="709"/>
        <w:rPr>
          <w:rFonts w:ascii="Times New Roman" w:eastAsia="Times New Roman" w:hAnsi="Times New Roman" w:cs="Times New Roman"/>
          <w:highlight w:val="lightGray"/>
          <w:lang w:eastAsia="ru-RU"/>
        </w:rPr>
      </w:pPr>
    </w:p>
    <w:p w:rsidR="00453B73" w:rsidRDefault="00453B73" w:rsidP="00453B73">
      <w:pPr>
        <w:widowControl w:val="0"/>
        <w:tabs>
          <w:tab w:val="left" w:pos="992"/>
          <w:tab w:val="num" w:pos="2723"/>
        </w:tabs>
        <w:spacing w:before="60" w:after="60" w:line="360" w:lineRule="auto"/>
        <w:ind w:firstLine="709"/>
        <w:rPr>
          <w:rFonts w:ascii="Times New Roman" w:eastAsia="Times New Roman" w:hAnsi="Times New Roman" w:cs="Times New Roman"/>
          <w:highlight w:val="lightGray"/>
          <w:lang w:eastAsia="ru-RU"/>
        </w:rPr>
      </w:pPr>
    </w:p>
    <w:p w:rsidR="007220D6" w:rsidRDefault="007220D6"/>
    <w:p w:rsidR="00453B73" w:rsidRDefault="00453B73"/>
    <w:p w:rsidR="00453B73" w:rsidRDefault="00453B73"/>
    <w:p w:rsidR="00453B73" w:rsidRDefault="00453B73"/>
    <w:p w:rsidR="00453B73" w:rsidRDefault="00453B73"/>
    <w:p w:rsidR="00453B73" w:rsidRDefault="00453B73"/>
    <w:p w:rsidR="00453B73" w:rsidRDefault="00453B73"/>
    <w:p w:rsidR="00453B73" w:rsidRDefault="00453B73"/>
    <w:p w:rsidR="00453B73" w:rsidRDefault="00453B73"/>
    <w:p w:rsidR="00453B73" w:rsidRDefault="00453B73"/>
    <w:p w:rsidR="00453B73" w:rsidRDefault="00453B73"/>
    <w:p w:rsidR="00453B73" w:rsidRDefault="00453B73"/>
    <w:p w:rsidR="00453B73" w:rsidRDefault="00453B73"/>
    <w:p w:rsidR="00453B73" w:rsidRDefault="00453B73"/>
    <w:p w:rsidR="00453B73" w:rsidRDefault="00453B73"/>
    <w:p w:rsidR="00453B73" w:rsidRPr="000E2E58" w:rsidRDefault="00453B73" w:rsidP="00453B73">
      <w:pPr>
        <w:spacing w:after="0" w:line="240" w:lineRule="auto"/>
        <w:ind w:left="708"/>
        <w:jc w:val="right"/>
        <w:rPr>
          <w:rFonts w:ascii="Times New Roman" w:eastAsia="Batang" w:hAnsi="Times New Roman" w:cs="Times New Roman"/>
          <w:bCs/>
          <w:lang w:eastAsia="ko-KR"/>
        </w:rPr>
      </w:pPr>
      <w:r w:rsidRPr="000E2E58">
        <w:rPr>
          <w:rFonts w:ascii="Times New Roman" w:eastAsia="Batang" w:hAnsi="Times New Roman" w:cs="Times New Roman"/>
          <w:bCs/>
          <w:lang w:eastAsia="ko-KR"/>
        </w:rPr>
        <w:lastRenderedPageBreak/>
        <w:t>Приложение №1 к Техническому заданию</w:t>
      </w:r>
    </w:p>
    <w:p w:rsidR="00453B73" w:rsidRPr="000E2E58" w:rsidRDefault="00453B73" w:rsidP="00453B73">
      <w:pPr>
        <w:spacing w:after="0" w:line="240" w:lineRule="auto"/>
        <w:ind w:left="708"/>
        <w:jc w:val="right"/>
        <w:rPr>
          <w:rFonts w:ascii="Times New Roman" w:eastAsia="Batang" w:hAnsi="Times New Roman" w:cs="Times New Roman"/>
          <w:bCs/>
          <w:lang w:eastAsia="ko-KR"/>
        </w:rPr>
      </w:pPr>
      <w:r w:rsidRPr="000E2E58">
        <w:rPr>
          <w:rFonts w:ascii="Times New Roman" w:eastAsia="Batang" w:hAnsi="Times New Roman" w:cs="Times New Roman"/>
          <w:bCs/>
          <w:lang w:eastAsia="ko-KR"/>
        </w:rPr>
        <w:t>на разработку программного обеспечения</w:t>
      </w:r>
    </w:p>
    <w:p w:rsidR="00453B73" w:rsidRPr="000E2E58" w:rsidRDefault="00453B73" w:rsidP="00453B73">
      <w:pPr>
        <w:spacing w:after="0" w:line="240" w:lineRule="auto"/>
        <w:ind w:left="708"/>
        <w:jc w:val="right"/>
        <w:rPr>
          <w:rFonts w:ascii="Times New Roman" w:eastAsia="Batang" w:hAnsi="Times New Roman" w:cs="Times New Roman"/>
          <w:bCs/>
          <w:lang w:eastAsia="ko-KR"/>
        </w:rPr>
      </w:pPr>
      <w:r w:rsidRPr="000E2E58">
        <w:rPr>
          <w:rFonts w:ascii="Times New Roman" w:eastAsia="Batang" w:hAnsi="Times New Roman" w:cs="Times New Roman"/>
          <w:bCs/>
          <w:lang w:eastAsia="ko-KR"/>
        </w:rPr>
        <w:t>К договору №__________от __.__.201_г.</w:t>
      </w:r>
    </w:p>
    <w:p w:rsidR="00453B73" w:rsidRDefault="00453B73"/>
    <w:p w:rsidR="00453B73" w:rsidRDefault="00453B73">
      <w:r>
        <w:rPr>
          <w:noProof/>
          <w:lang w:eastAsia="ru-RU"/>
        </w:rPr>
        <w:drawing>
          <wp:inline distT="0" distB="0" distL="0" distR="0" wp14:anchorId="0484FADA" wp14:editId="7C982979">
            <wp:extent cx="6115050" cy="81409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146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3B73" w:rsidRDefault="00453B73" w:rsidP="00453B73">
      <w:pPr>
        <w:jc w:val="both"/>
      </w:pPr>
      <w:r>
        <w:rPr>
          <w:noProof/>
          <w:lang w:eastAsia="ru-RU"/>
        </w:rPr>
        <w:drawing>
          <wp:inline distT="0" distB="0" distL="0" distR="0" wp14:anchorId="747C1492" wp14:editId="572E0A6A">
            <wp:extent cx="6119495" cy="2640647"/>
            <wp:effectExtent l="0" t="0" r="0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2640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2E58" w:rsidRDefault="000E2E58" w:rsidP="00453B73">
      <w:pPr>
        <w:jc w:val="both"/>
      </w:pPr>
    </w:p>
    <w:p w:rsidR="000E2E58" w:rsidRDefault="000E2E58" w:rsidP="00453B73">
      <w:pPr>
        <w:jc w:val="both"/>
      </w:pPr>
    </w:p>
    <w:p w:rsidR="000E2E58" w:rsidRDefault="000E2E58" w:rsidP="00453B73">
      <w:pPr>
        <w:jc w:val="both"/>
      </w:pPr>
    </w:p>
    <w:p w:rsidR="000E2E58" w:rsidRDefault="000E2E58" w:rsidP="00453B73">
      <w:pPr>
        <w:jc w:val="both"/>
      </w:pPr>
    </w:p>
    <w:p w:rsidR="000E2E58" w:rsidRDefault="000E2E58" w:rsidP="00453B73">
      <w:pPr>
        <w:jc w:val="both"/>
      </w:pPr>
    </w:p>
    <w:p w:rsidR="000E2E58" w:rsidRDefault="000E2E58" w:rsidP="00453B73">
      <w:pPr>
        <w:jc w:val="both"/>
      </w:pPr>
    </w:p>
    <w:p w:rsidR="000E2E58" w:rsidRDefault="000E2E58" w:rsidP="00453B73">
      <w:pPr>
        <w:jc w:val="both"/>
      </w:pPr>
    </w:p>
    <w:p w:rsidR="000E2E58" w:rsidRDefault="000E2E58" w:rsidP="00453B73">
      <w:pPr>
        <w:jc w:val="both"/>
      </w:pPr>
    </w:p>
    <w:p w:rsidR="000E2E58" w:rsidRDefault="000E2E58" w:rsidP="00453B73">
      <w:pPr>
        <w:jc w:val="both"/>
      </w:pPr>
    </w:p>
    <w:p w:rsidR="000E2E58" w:rsidRDefault="000E2E58" w:rsidP="00453B73">
      <w:pPr>
        <w:jc w:val="both"/>
        <w:sectPr w:rsidR="000E2E58" w:rsidSect="000E2E58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0E2E58" w:rsidRDefault="000E2E58" w:rsidP="00453B73">
      <w:pPr>
        <w:jc w:val="both"/>
      </w:pPr>
      <w:r>
        <w:rPr>
          <w:noProof/>
          <w:lang w:eastAsia="ru-RU"/>
        </w:rPr>
        <w:drawing>
          <wp:inline distT="0" distB="0" distL="0" distR="0" wp14:anchorId="636E75CC" wp14:editId="1FAA05D4">
            <wp:extent cx="9073901" cy="6008914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02007" cy="6027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E2E58" w:rsidSect="000E2E58">
      <w:pgSz w:w="16838" w:h="11906" w:orient="landscape"/>
      <w:pgMar w:top="1418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6467CF5"/>
    <w:multiLevelType w:val="multilevel"/>
    <w:tmpl w:val="19C276B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17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3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9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0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58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3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56" w:hanging="1800"/>
      </w:pPr>
      <w:rPr>
        <w:rFonts w:hint="default"/>
      </w:rPr>
    </w:lvl>
  </w:abstractNum>
  <w:abstractNum w:abstractNumId="1">
    <w:nsid w:val="798B2AA0"/>
    <w:multiLevelType w:val="multilevel"/>
    <w:tmpl w:val="D09EF53C"/>
    <w:lvl w:ilvl="0">
      <w:start w:val="1"/>
      <w:numFmt w:val="decimal"/>
      <w:lvlText w:val="%1."/>
      <w:lvlJc w:val="left"/>
      <w:pPr>
        <w:ind w:left="1069" w:hanging="360"/>
      </w:pPr>
    </w:lvl>
    <w:lvl w:ilvl="1">
      <w:start w:val="1"/>
      <w:numFmt w:val="decimal"/>
      <w:isLgl/>
      <w:lvlText w:val="%1.%2."/>
      <w:lvlJc w:val="left"/>
      <w:pPr>
        <w:ind w:left="1069" w:hanging="360"/>
      </w:pPr>
    </w:lvl>
    <w:lvl w:ilvl="2">
      <w:start w:val="1"/>
      <w:numFmt w:val="decimal"/>
      <w:isLgl/>
      <w:lvlText w:val="%1.%2.%3."/>
      <w:lvlJc w:val="left"/>
      <w:pPr>
        <w:ind w:left="1429" w:hanging="720"/>
      </w:pPr>
    </w:lvl>
    <w:lvl w:ilvl="3">
      <w:start w:val="1"/>
      <w:numFmt w:val="decimal"/>
      <w:isLgl/>
      <w:lvlText w:val="%1.%2.%3.%4."/>
      <w:lvlJc w:val="left"/>
      <w:pPr>
        <w:ind w:left="1429" w:hanging="720"/>
      </w:pPr>
    </w:lvl>
    <w:lvl w:ilvl="4">
      <w:start w:val="1"/>
      <w:numFmt w:val="decimal"/>
      <w:isLgl/>
      <w:lvlText w:val="%1.%2.%3.%4.%5."/>
      <w:lvlJc w:val="left"/>
      <w:pPr>
        <w:ind w:left="1789" w:hanging="1080"/>
      </w:pPr>
    </w:lvl>
    <w:lvl w:ilvl="5">
      <w:start w:val="1"/>
      <w:numFmt w:val="decimal"/>
      <w:isLgl/>
      <w:lvlText w:val="%1.%2.%3.%4.%5.%6."/>
      <w:lvlJc w:val="left"/>
      <w:pPr>
        <w:ind w:left="1789" w:hanging="1080"/>
      </w:pPr>
    </w:lvl>
    <w:lvl w:ilvl="6">
      <w:start w:val="1"/>
      <w:numFmt w:val="decimal"/>
      <w:isLgl/>
      <w:lvlText w:val="%1.%2.%3.%4.%5.%6.%7."/>
      <w:lvlJc w:val="left"/>
      <w:pPr>
        <w:ind w:left="2149" w:hanging="1440"/>
      </w:p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</w:lvl>
  </w:abstractNum>
  <w:abstractNum w:abstractNumId="2">
    <w:nsid w:val="7E7E034F"/>
    <w:multiLevelType w:val="multilevel"/>
    <w:tmpl w:val="61D809EC"/>
    <w:styleLink w:val="a"/>
    <w:lvl w:ilvl="0">
      <w:start w:val="1"/>
      <w:numFmt w:val="decimal"/>
      <w:lvlText w:val="%1"/>
      <w:lvlJc w:val="left"/>
      <w:pPr>
        <w:ind w:left="357" w:hanging="357"/>
      </w:pPr>
    </w:lvl>
    <w:lvl w:ilvl="1">
      <w:start w:val="1"/>
      <w:numFmt w:val="decimal"/>
      <w:lvlText w:val="%1.%2"/>
      <w:lvlJc w:val="left"/>
      <w:pPr>
        <w:tabs>
          <w:tab w:val="num" w:pos="357"/>
        </w:tabs>
        <w:ind w:left="357" w:hanging="357"/>
      </w:pPr>
    </w:lvl>
    <w:lvl w:ilvl="2">
      <w:start w:val="1"/>
      <w:numFmt w:val="decimal"/>
      <w:lvlText w:val="%1.%2.%3"/>
      <w:lvlJc w:val="left"/>
      <w:pPr>
        <w:ind w:left="357" w:hanging="357"/>
      </w:pPr>
    </w:lvl>
    <w:lvl w:ilvl="3">
      <w:start w:val="1"/>
      <w:numFmt w:val="decimal"/>
      <w:lvlText w:val="%1.%2.%3.%4"/>
      <w:lvlJc w:val="left"/>
      <w:pPr>
        <w:ind w:left="357" w:hanging="357"/>
      </w:pPr>
    </w:lvl>
    <w:lvl w:ilvl="4">
      <w:start w:val="1"/>
      <w:numFmt w:val="decimal"/>
      <w:lvlText w:val="%1.%2.%3.%4.%5"/>
      <w:lvlJc w:val="left"/>
      <w:pPr>
        <w:ind w:left="357" w:hanging="357"/>
      </w:pPr>
    </w:lvl>
    <w:lvl w:ilvl="5">
      <w:start w:val="1"/>
      <w:numFmt w:val="decimal"/>
      <w:lvlText w:val="%1.%2.%3.%4.%5.%6"/>
      <w:lvlJc w:val="left"/>
      <w:pPr>
        <w:ind w:left="357" w:hanging="357"/>
      </w:pPr>
    </w:lvl>
    <w:lvl w:ilvl="6">
      <w:start w:val="1"/>
      <w:numFmt w:val="decimal"/>
      <w:lvlText w:val="%7."/>
      <w:lvlJc w:val="left"/>
      <w:pPr>
        <w:ind w:left="357" w:hanging="357"/>
      </w:pPr>
    </w:lvl>
    <w:lvl w:ilvl="7">
      <w:start w:val="1"/>
      <w:numFmt w:val="lowerLetter"/>
      <w:lvlText w:val="%8."/>
      <w:lvlJc w:val="left"/>
      <w:pPr>
        <w:ind w:left="357" w:hanging="357"/>
      </w:pPr>
    </w:lvl>
    <w:lvl w:ilvl="8">
      <w:start w:val="1"/>
      <w:numFmt w:val="lowerRoman"/>
      <w:lvlText w:val="%9."/>
      <w:lvlJc w:val="left"/>
      <w:pPr>
        <w:ind w:left="357" w:hanging="357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6433"/>
    <w:rsid w:val="000101F0"/>
    <w:rsid w:val="00022703"/>
    <w:rsid w:val="00053FEC"/>
    <w:rsid w:val="0009348F"/>
    <w:rsid w:val="000D5FB0"/>
    <w:rsid w:val="000E0B23"/>
    <w:rsid w:val="000E2E58"/>
    <w:rsid w:val="000E683D"/>
    <w:rsid w:val="000E79B9"/>
    <w:rsid w:val="000F3879"/>
    <w:rsid w:val="001106DC"/>
    <w:rsid w:val="00140838"/>
    <w:rsid w:val="00155770"/>
    <w:rsid w:val="001618F4"/>
    <w:rsid w:val="001A25D7"/>
    <w:rsid w:val="001B24C8"/>
    <w:rsid w:val="001D1721"/>
    <w:rsid w:val="001E5D69"/>
    <w:rsid w:val="001F46A1"/>
    <w:rsid w:val="002079AA"/>
    <w:rsid w:val="00212602"/>
    <w:rsid w:val="002240B2"/>
    <w:rsid w:val="00246698"/>
    <w:rsid w:val="00267824"/>
    <w:rsid w:val="00274808"/>
    <w:rsid w:val="002A1230"/>
    <w:rsid w:val="002B1DB3"/>
    <w:rsid w:val="002E44AA"/>
    <w:rsid w:val="002F1DD7"/>
    <w:rsid w:val="00322DD5"/>
    <w:rsid w:val="00326433"/>
    <w:rsid w:val="00331621"/>
    <w:rsid w:val="0034441F"/>
    <w:rsid w:val="003532CC"/>
    <w:rsid w:val="00363256"/>
    <w:rsid w:val="00366265"/>
    <w:rsid w:val="003761FA"/>
    <w:rsid w:val="0038703E"/>
    <w:rsid w:val="00410335"/>
    <w:rsid w:val="00425DF0"/>
    <w:rsid w:val="00431B2E"/>
    <w:rsid w:val="0044218D"/>
    <w:rsid w:val="0044774E"/>
    <w:rsid w:val="00453B73"/>
    <w:rsid w:val="004552BE"/>
    <w:rsid w:val="00481524"/>
    <w:rsid w:val="004B6827"/>
    <w:rsid w:val="004C37EC"/>
    <w:rsid w:val="004C3BF8"/>
    <w:rsid w:val="004D77EF"/>
    <w:rsid w:val="00515889"/>
    <w:rsid w:val="00521983"/>
    <w:rsid w:val="00532D53"/>
    <w:rsid w:val="0055054F"/>
    <w:rsid w:val="00577FEC"/>
    <w:rsid w:val="00591361"/>
    <w:rsid w:val="00597601"/>
    <w:rsid w:val="005A7BE3"/>
    <w:rsid w:val="005C7AA1"/>
    <w:rsid w:val="005E604B"/>
    <w:rsid w:val="005F481A"/>
    <w:rsid w:val="005F6067"/>
    <w:rsid w:val="006806CA"/>
    <w:rsid w:val="00686F90"/>
    <w:rsid w:val="006A5246"/>
    <w:rsid w:val="006A6B98"/>
    <w:rsid w:val="006A6BC1"/>
    <w:rsid w:val="006E2CB3"/>
    <w:rsid w:val="006F554B"/>
    <w:rsid w:val="00713F95"/>
    <w:rsid w:val="007220D6"/>
    <w:rsid w:val="00737E7F"/>
    <w:rsid w:val="0075742B"/>
    <w:rsid w:val="007B3473"/>
    <w:rsid w:val="007C721C"/>
    <w:rsid w:val="007C7899"/>
    <w:rsid w:val="007F0332"/>
    <w:rsid w:val="00807209"/>
    <w:rsid w:val="00830927"/>
    <w:rsid w:val="00831CB1"/>
    <w:rsid w:val="0083398A"/>
    <w:rsid w:val="00854802"/>
    <w:rsid w:val="00887BB1"/>
    <w:rsid w:val="008938A2"/>
    <w:rsid w:val="00925C57"/>
    <w:rsid w:val="009425E3"/>
    <w:rsid w:val="00945602"/>
    <w:rsid w:val="00954F71"/>
    <w:rsid w:val="0096582E"/>
    <w:rsid w:val="00996AA1"/>
    <w:rsid w:val="009B6916"/>
    <w:rsid w:val="009C1777"/>
    <w:rsid w:val="009E1A8A"/>
    <w:rsid w:val="009E7B78"/>
    <w:rsid w:val="00A3769E"/>
    <w:rsid w:val="00A8137E"/>
    <w:rsid w:val="00AB103C"/>
    <w:rsid w:val="00AB235E"/>
    <w:rsid w:val="00AD43B9"/>
    <w:rsid w:val="00AF44FE"/>
    <w:rsid w:val="00B127B7"/>
    <w:rsid w:val="00B248F5"/>
    <w:rsid w:val="00B264F7"/>
    <w:rsid w:val="00B57A4D"/>
    <w:rsid w:val="00B77D53"/>
    <w:rsid w:val="00B92E39"/>
    <w:rsid w:val="00BB086D"/>
    <w:rsid w:val="00BB3B49"/>
    <w:rsid w:val="00BC4518"/>
    <w:rsid w:val="00BC5B99"/>
    <w:rsid w:val="00BC767E"/>
    <w:rsid w:val="00BD5F23"/>
    <w:rsid w:val="00C01FDD"/>
    <w:rsid w:val="00C06658"/>
    <w:rsid w:val="00C067AC"/>
    <w:rsid w:val="00C31A1A"/>
    <w:rsid w:val="00C377FA"/>
    <w:rsid w:val="00CB7D60"/>
    <w:rsid w:val="00D121BF"/>
    <w:rsid w:val="00D23FAE"/>
    <w:rsid w:val="00D57E13"/>
    <w:rsid w:val="00D84A6E"/>
    <w:rsid w:val="00D84E22"/>
    <w:rsid w:val="00D94422"/>
    <w:rsid w:val="00D95215"/>
    <w:rsid w:val="00D9594B"/>
    <w:rsid w:val="00DB0F04"/>
    <w:rsid w:val="00DC4E8D"/>
    <w:rsid w:val="00DC59AE"/>
    <w:rsid w:val="00DE04C7"/>
    <w:rsid w:val="00E01F11"/>
    <w:rsid w:val="00E14F30"/>
    <w:rsid w:val="00E21EDF"/>
    <w:rsid w:val="00E22AA9"/>
    <w:rsid w:val="00E81BCE"/>
    <w:rsid w:val="00E865D5"/>
    <w:rsid w:val="00EB0DE3"/>
    <w:rsid w:val="00ED278E"/>
    <w:rsid w:val="00ED4FB3"/>
    <w:rsid w:val="00F208F6"/>
    <w:rsid w:val="00F2167D"/>
    <w:rsid w:val="00F21D4C"/>
    <w:rsid w:val="00F50E4A"/>
    <w:rsid w:val="00F61773"/>
    <w:rsid w:val="00F65508"/>
    <w:rsid w:val="00F7393D"/>
    <w:rsid w:val="00FA5152"/>
    <w:rsid w:val="00FA5E89"/>
    <w:rsid w:val="00FD1C95"/>
    <w:rsid w:val="00FF02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453B73"/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List Paragraph"/>
    <w:basedOn w:val="a0"/>
    <w:uiPriority w:val="34"/>
    <w:qFormat/>
    <w:rsid w:val="00453B73"/>
    <w:pPr>
      <w:ind w:left="720"/>
      <w:contextualSpacing/>
    </w:pPr>
  </w:style>
  <w:style w:type="numbering" w:customStyle="1" w:styleId="a">
    <w:name w:val="Заголовки"/>
    <w:rsid w:val="00453B73"/>
    <w:pPr>
      <w:numPr>
        <w:numId w:val="2"/>
      </w:numPr>
    </w:pPr>
  </w:style>
  <w:style w:type="paragraph" w:styleId="a5">
    <w:name w:val="Balloon Text"/>
    <w:basedOn w:val="a0"/>
    <w:link w:val="a6"/>
    <w:uiPriority w:val="99"/>
    <w:semiHidden/>
    <w:unhideWhenUsed/>
    <w:rsid w:val="00453B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1"/>
    <w:link w:val="a5"/>
    <w:uiPriority w:val="99"/>
    <w:semiHidden/>
    <w:rsid w:val="00453B7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453B73"/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List Paragraph"/>
    <w:basedOn w:val="a0"/>
    <w:uiPriority w:val="34"/>
    <w:qFormat/>
    <w:rsid w:val="00453B73"/>
    <w:pPr>
      <w:ind w:left="720"/>
      <w:contextualSpacing/>
    </w:pPr>
  </w:style>
  <w:style w:type="numbering" w:customStyle="1" w:styleId="a">
    <w:name w:val="Заголовки"/>
    <w:rsid w:val="00453B73"/>
    <w:pPr>
      <w:numPr>
        <w:numId w:val="2"/>
      </w:numPr>
    </w:pPr>
  </w:style>
  <w:style w:type="paragraph" w:styleId="a5">
    <w:name w:val="Balloon Text"/>
    <w:basedOn w:val="a0"/>
    <w:link w:val="a6"/>
    <w:uiPriority w:val="99"/>
    <w:semiHidden/>
    <w:unhideWhenUsed/>
    <w:rsid w:val="00453B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1"/>
    <w:link w:val="a5"/>
    <w:uiPriority w:val="99"/>
    <w:semiHidden/>
    <w:rsid w:val="00453B7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9833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545</Words>
  <Characters>3111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Ирина Васильевна Авербух</dc:creator>
  <cp:lastModifiedBy>Светлана Павловна Филина</cp:lastModifiedBy>
  <cp:revision>2</cp:revision>
  <dcterms:created xsi:type="dcterms:W3CDTF">2016-09-30T11:34:00Z</dcterms:created>
  <dcterms:modified xsi:type="dcterms:W3CDTF">2016-09-30T11:34:00Z</dcterms:modified>
</cp:coreProperties>
</file>