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16" w:rsidRDefault="00570D03" w:rsidP="00570D03">
      <w:pPr>
        <w:widowControl w:val="0"/>
        <w:spacing w:before="180" w:after="0" w:line="240" w:lineRule="auto"/>
        <w:jc w:val="right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Дополнение к п</w:t>
      </w:r>
      <w:r w:rsidR="008F5F1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риложени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ю № 1</w:t>
      </w:r>
      <w:r w:rsidR="008F5F1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                              </w:t>
      </w:r>
    </w:p>
    <w:p w:rsidR="008F5F16" w:rsidRDefault="008F5F16" w:rsidP="008F5F1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к договору  №_____ от «___»______ 201____г.</w:t>
      </w:r>
    </w:p>
    <w:p w:rsidR="008F5F16" w:rsidRDefault="008F5F16" w:rsidP="008F5F16">
      <w:pPr>
        <w:spacing w:after="0" w:line="240" w:lineRule="auto"/>
        <w:jc w:val="right"/>
        <w:rPr>
          <w:rFonts w:ascii="Times New Roman" w:eastAsia="Times New Roman" w:hAnsi="Times New Roman"/>
          <w:snapToGrid w:val="0"/>
          <w:sz w:val="24"/>
          <w:szCs w:val="20"/>
          <w:highlight w:val="lightGray"/>
          <w:lang w:eastAsia="ru-RU"/>
        </w:rPr>
      </w:pPr>
    </w:p>
    <w:p w:rsidR="008F5F16" w:rsidRDefault="008F5F16" w:rsidP="008F5F16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/>
          <w:snapToGrid w:val="0"/>
          <w:sz w:val="24"/>
          <w:szCs w:val="20"/>
          <w:highlight w:val="lightGray"/>
          <w:lang w:eastAsia="ru-RU"/>
        </w:rPr>
      </w:pPr>
    </w:p>
    <w:p w:rsidR="008F5F16" w:rsidRDefault="008F5F16" w:rsidP="008F5F16">
      <w:pPr>
        <w:widowControl w:val="0"/>
        <w:spacing w:after="0" w:line="264" w:lineRule="auto"/>
        <w:jc w:val="center"/>
        <w:outlineLvl w:val="3"/>
        <w:rPr>
          <w:rFonts w:ascii="Times New Roman" w:eastAsia="Times New Roman" w:hAnsi="Times New Roman"/>
          <w:b/>
          <w:snapToGrid w:val="0"/>
          <w:sz w:val="24"/>
          <w:szCs w:val="20"/>
          <w:highlight w:val="lightGray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0"/>
          <w:highlight w:val="lightGray"/>
          <w:lang w:eastAsia="ru-RU"/>
        </w:rPr>
        <w:t xml:space="preserve">Калькуляция </w:t>
      </w:r>
    </w:p>
    <w:p w:rsidR="008F5F16" w:rsidRDefault="008F5F16" w:rsidP="008F5F16">
      <w:pPr>
        <w:widowControl w:val="0"/>
        <w:shd w:val="clear" w:color="auto" w:fill="D9D9D9" w:themeFill="background1" w:themeFillShade="D9"/>
        <w:spacing w:after="0" w:line="264" w:lineRule="auto"/>
        <w:jc w:val="center"/>
        <w:outlineLvl w:val="3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На стоимость ед. </w:t>
      </w:r>
      <w:r w:rsidR="00570D03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калибровки/поверки средств измерений</w:t>
      </w:r>
    </w:p>
    <w:p w:rsidR="008F5F16" w:rsidRDefault="008F5F16" w:rsidP="008F5F16">
      <w:pPr>
        <w:widowControl w:val="0"/>
        <w:spacing w:after="0" w:line="264" w:lineRule="auto"/>
        <w:jc w:val="center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  <w:shd w:val="clear" w:color="auto" w:fill="FFFFFF"/>
        </w:rPr>
      </w:pP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4584"/>
        <w:gridCol w:w="1417"/>
        <w:gridCol w:w="2126"/>
      </w:tblGrid>
      <w:tr w:rsidR="00983FCE" w:rsidTr="00983FCE">
        <w:trPr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/п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>Наименование статей затрат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>Ед. изм.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bookmarkStart w:id="0" w:name="_GoBack"/>
            <w:bookmarkEnd w:id="0"/>
          </w:p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  <w:t>Стоимость за ед., руб.</w:t>
            </w:r>
          </w:p>
        </w:tc>
      </w:tr>
      <w:tr w:rsidR="00983FCE" w:rsidTr="00983FCE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1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983FCE" w:rsidTr="00983FCE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2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FCE" w:rsidRDefault="00983F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983FCE" w:rsidTr="00983FC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FCE" w:rsidRDefault="00983F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983FCE" w:rsidTr="00983FC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4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FCE" w:rsidRDefault="00983F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983FCE" w:rsidTr="00983FCE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5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3FCE" w:rsidRDefault="00983F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983FCE" w:rsidTr="00983FC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..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983FCE" w:rsidTr="00983FCE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983FCE" w:rsidTr="00983FC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983FCE" w:rsidRDefault="00983FCE">
            <w:pPr>
              <w:spacing w:after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983FCE" w:rsidTr="00983FC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3FCE" w:rsidRDefault="00983F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983FCE" w:rsidTr="00983FCE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983FCE" w:rsidRDefault="00983F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83FCE" w:rsidRDefault="00983F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</w:p>
        </w:tc>
      </w:tr>
    </w:tbl>
    <w:p w:rsidR="008F5F16" w:rsidRDefault="008F5F16" w:rsidP="008F5F16">
      <w:pPr>
        <w:spacing w:after="120" w:line="288" w:lineRule="auto"/>
        <w:ind w:left="720"/>
        <w:jc w:val="both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 xml:space="preserve">Заказчик:                                                               </w:t>
      </w:r>
      <w:r w:rsidR="00F57FD5">
        <w:rPr>
          <w:rFonts w:ascii="Times New Roman" w:eastAsia="Calibri" w:hAnsi="Times New Roman" w:cs="Times New Roman"/>
          <w:b/>
          <w:szCs w:val="24"/>
        </w:rPr>
        <w:t>Исполнитель</w:t>
      </w:r>
      <w:r>
        <w:rPr>
          <w:rFonts w:ascii="Times New Roman" w:eastAsia="Calibri" w:hAnsi="Times New Roman" w:cs="Times New Roman"/>
          <w:b/>
          <w:szCs w:val="24"/>
        </w:rPr>
        <w:t xml:space="preserve">:          </w:t>
      </w: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8F5F16" w:rsidTr="008F5F16">
        <w:tc>
          <w:tcPr>
            <w:tcW w:w="4808" w:type="dxa"/>
            <w:hideMark/>
          </w:tcPr>
          <w:p w:rsidR="008F5F16" w:rsidRDefault="008F5F16">
            <w:pPr>
              <w:snapToGrid w:val="0"/>
              <w:spacing w:after="120" w:line="288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8F5F16" w:rsidRDefault="008F5F16">
            <w:pPr>
              <w:snapToGrid w:val="0"/>
              <w:spacing w:after="120" w:line="288" w:lineRule="auto"/>
              <w:ind w:left="283"/>
              <w:rPr>
                <w:rFonts w:ascii="Times New Roman" w:eastAsia="Calibri" w:hAnsi="Times New Roman" w:cs="Times New Roman"/>
                <w:b/>
                <w:szCs w:val="24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  <w:highlight w:val="lightGray"/>
              </w:rPr>
              <w:t>«_____________________________»</w:t>
            </w:r>
          </w:p>
          <w:p w:rsidR="008F5F16" w:rsidRDefault="008F5F16" w:rsidP="00F57FD5">
            <w:pPr>
              <w:snapToGrid w:val="0"/>
              <w:spacing w:after="120" w:line="288" w:lineRule="auto"/>
              <w:ind w:left="283"/>
              <w:rPr>
                <w:rFonts w:ascii="Times New Roman" w:eastAsia="Calibri" w:hAnsi="Times New Roman" w:cs="Times New Roman"/>
                <w:sz w:val="16"/>
                <w:szCs w:val="16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highlight w:val="lightGray"/>
              </w:rPr>
              <w:t xml:space="preserve">                          (наименование </w:t>
            </w:r>
            <w:r w:rsidR="00F57FD5">
              <w:rPr>
                <w:rFonts w:ascii="Times New Roman" w:eastAsia="Calibri" w:hAnsi="Times New Roman" w:cs="Times New Roman"/>
                <w:sz w:val="16"/>
                <w:szCs w:val="16"/>
                <w:highlight w:val="lightGray"/>
              </w:rPr>
              <w:t>Исполнителя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highlight w:val="lightGray"/>
              </w:rPr>
              <w:t>)</w:t>
            </w:r>
          </w:p>
        </w:tc>
      </w:tr>
      <w:tr w:rsidR="008F5F16" w:rsidTr="008F5F16">
        <w:tc>
          <w:tcPr>
            <w:tcW w:w="4808" w:type="dxa"/>
            <w:hideMark/>
          </w:tcPr>
          <w:p w:rsidR="008F5F16" w:rsidRDefault="008F5F16">
            <w:pPr>
              <w:spacing w:line="288" w:lineRule="auto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  <w:hideMark/>
          </w:tcPr>
          <w:p w:rsidR="008F5F16" w:rsidRDefault="008F5F16">
            <w:pPr>
              <w:spacing w:after="120" w:line="288" w:lineRule="auto"/>
              <w:rPr>
                <w:rFonts w:ascii="Times New Roman" w:eastAsia="Calibri" w:hAnsi="Times New Roman" w:cs="Times New Roman"/>
                <w:szCs w:val="24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szCs w:val="24"/>
                <w:highlight w:val="lightGray"/>
              </w:rPr>
              <w:t>__________________________________</w:t>
            </w:r>
          </w:p>
        </w:tc>
      </w:tr>
      <w:tr w:rsidR="008F5F16" w:rsidTr="008F5F16">
        <w:tc>
          <w:tcPr>
            <w:tcW w:w="4808" w:type="dxa"/>
            <w:hideMark/>
          </w:tcPr>
          <w:p w:rsidR="008F5F16" w:rsidRDefault="008F5F16">
            <w:pPr>
              <w:spacing w:line="288" w:lineRule="auto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  <w:hideMark/>
          </w:tcPr>
          <w:p w:rsidR="008F5F16" w:rsidRDefault="008F5F16">
            <w:pPr>
              <w:spacing w:after="120" w:line="288" w:lineRule="auto"/>
              <w:ind w:left="283"/>
              <w:rPr>
                <w:rFonts w:ascii="Times New Roman" w:eastAsia="Calibri" w:hAnsi="Times New Roman" w:cs="Times New Roman"/>
                <w:szCs w:val="24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  <w:highlight w:val="lightGray"/>
              </w:rPr>
              <w:t>Генеральный директор</w:t>
            </w:r>
          </w:p>
        </w:tc>
      </w:tr>
      <w:tr w:rsidR="008F5F16" w:rsidTr="008F5F16">
        <w:tc>
          <w:tcPr>
            <w:tcW w:w="4808" w:type="dxa"/>
            <w:hideMark/>
          </w:tcPr>
          <w:p w:rsidR="008F5F16" w:rsidRDefault="008F5F16">
            <w:pPr>
              <w:spacing w:line="288" w:lineRule="auto"/>
              <w:rPr>
                <w:rFonts w:ascii="Times New Roman" w:eastAsia="Calibri" w:hAnsi="Times New Roman" w:cs="Times New Roman"/>
                <w:sz w:val="16"/>
                <w:szCs w:val="16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highlight w:val="lightGray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8F5F16" w:rsidRDefault="008F5F16">
            <w:pPr>
              <w:spacing w:line="288" w:lineRule="auto"/>
              <w:rPr>
                <w:rFonts w:ascii="Times New Roman" w:eastAsia="Calibri" w:hAnsi="Times New Roman" w:cs="Times New Roman"/>
                <w:sz w:val="16"/>
                <w:szCs w:val="16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8F5F16" w:rsidTr="008F5F16">
        <w:tc>
          <w:tcPr>
            <w:tcW w:w="4808" w:type="dxa"/>
          </w:tcPr>
          <w:p w:rsidR="008F5F16" w:rsidRDefault="008F5F16">
            <w:pPr>
              <w:spacing w:line="288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  <w:p w:rsidR="008F5F16" w:rsidRDefault="008F5F16">
            <w:pPr>
              <w:spacing w:line="288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F5F16" w:rsidRDefault="008F5F16">
            <w:pPr>
              <w:spacing w:after="120" w:line="288" w:lineRule="auto"/>
              <w:ind w:left="283"/>
              <w:rPr>
                <w:rFonts w:ascii="Times New Roman" w:eastAsia="Calibri" w:hAnsi="Times New Roman" w:cs="Times New Roman"/>
                <w:b/>
                <w:bCs/>
                <w:szCs w:val="24"/>
                <w:highlight w:val="lightGray"/>
              </w:rPr>
            </w:pPr>
          </w:p>
          <w:p w:rsidR="008F5F16" w:rsidRDefault="008F5F16">
            <w:pPr>
              <w:spacing w:after="120" w:line="288" w:lineRule="auto"/>
              <w:ind w:left="283"/>
              <w:rPr>
                <w:rFonts w:ascii="Times New Roman" w:eastAsia="Calibri" w:hAnsi="Times New Roman" w:cs="Times New Roman"/>
                <w:b/>
                <w:szCs w:val="24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  <w:highlight w:val="lightGray"/>
              </w:rPr>
              <w:t>__________________ (Ф.И.О.)</w:t>
            </w:r>
          </w:p>
        </w:tc>
      </w:tr>
    </w:tbl>
    <w:p w:rsidR="001B6DDE" w:rsidRDefault="001B6DDE"/>
    <w:sectPr w:rsidR="001B6DDE" w:rsidSect="006B3B5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6"/>
    <w:rsid w:val="00014ED1"/>
    <w:rsid w:val="00016816"/>
    <w:rsid w:val="000215FD"/>
    <w:rsid w:val="000516EC"/>
    <w:rsid w:val="00103080"/>
    <w:rsid w:val="00110814"/>
    <w:rsid w:val="001322C3"/>
    <w:rsid w:val="00186B5B"/>
    <w:rsid w:val="00187157"/>
    <w:rsid w:val="001B6DDE"/>
    <w:rsid w:val="001B756A"/>
    <w:rsid w:val="001F583F"/>
    <w:rsid w:val="002D4644"/>
    <w:rsid w:val="002E1F29"/>
    <w:rsid w:val="0044390A"/>
    <w:rsid w:val="00501FAA"/>
    <w:rsid w:val="00507FA8"/>
    <w:rsid w:val="005413C8"/>
    <w:rsid w:val="005508A7"/>
    <w:rsid w:val="00562253"/>
    <w:rsid w:val="00563BE9"/>
    <w:rsid w:val="00570D03"/>
    <w:rsid w:val="005B0934"/>
    <w:rsid w:val="005E6C12"/>
    <w:rsid w:val="005F48E3"/>
    <w:rsid w:val="00624AA7"/>
    <w:rsid w:val="006304FF"/>
    <w:rsid w:val="006B3B55"/>
    <w:rsid w:val="006C74DD"/>
    <w:rsid w:val="006F3257"/>
    <w:rsid w:val="00734F84"/>
    <w:rsid w:val="0081198A"/>
    <w:rsid w:val="00832963"/>
    <w:rsid w:val="008A7799"/>
    <w:rsid w:val="008F5F16"/>
    <w:rsid w:val="00906CB5"/>
    <w:rsid w:val="00983FCE"/>
    <w:rsid w:val="009B034A"/>
    <w:rsid w:val="00A04D02"/>
    <w:rsid w:val="00A552CD"/>
    <w:rsid w:val="00AF3141"/>
    <w:rsid w:val="00C32A34"/>
    <w:rsid w:val="00C8453F"/>
    <w:rsid w:val="00CF538F"/>
    <w:rsid w:val="00D14E0A"/>
    <w:rsid w:val="00D46864"/>
    <w:rsid w:val="00D87FF9"/>
    <w:rsid w:val="00DF5722"/>
    <w:rsid w:val="00E84C08"/>
    <w:rsid w:val="00EB72C6"/>
    <w:rsid w:val="00EC6EF0"/>
    <w:rsid w:val="00ED199F"/>
    <w:rsid w:val="00F23DD9"/>
    <w:rsid w:val="00F57FD5"/>
    <w:rsid w:val="00FC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Сергеевна Белоброва</dc:creator>
  <cp:lastModifiedBy>Денис Александрович Азязов</cp:lastModifiedBy>
  <cp:revision>3</cp:revision>
  <dcterms:created xsi:type="dcterms:W3CDTF">2015-11-06T11:56:00Z</dcterms:created>
  <dcterms:modified xsi:type="dcterms:W3CDTF">2015-12-17T11:26:00Z</dcterms:modified>
</cp:coreProperties>
</file>