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Default="00BD6193" w:rsidP="00BD6193">
      <w:pPr>
        <w:pStyle w:val="a3"/>
        <w:ind w:left="5812"/>
        <w:jc w:val="both"/>
        <w:rPr>
          <w:b/>
        </w:rPr>
      </w:pPr>
      <w:r>
        <w:rPr>
          <w:b/>
        </w:rPr>
        <w:t>Приложение</w:t>
      </w:r>
      <w:r w:rsidR="00200D2C">
        <w:rPr>
          <w:b/>
        </w:rPr>
        <w:t xml:space="preserve"> №3</w:t>
      </w:r>
    </w:p>
    <w:p w:rsidR="00BD6193" w:rsidRPr="00335C4B" w:rsidRDefault="00BD6193" w:rsidP="00BD6193">
      <w:pPr>
        <w:pStyle w:val="a3"/>
        <w:ind w:left="5812"/>
        <w:jc w:val="both"/>
        <w:rPr>
          <w:b/>
          <w:bCs/>
          <w:color w:val="000000"/>
        </w:rPr>
      </w:pPr>
      <w:r>
        <w:rPr>
          <w:b/>
        </w:rPr>
        <w:t xml:space="preserve">к договору от </w:t>
      </w:r>
      <w:r>
        <w:rPr>
          <w:b/>
          <w:bCs/>
        </w:rPr>
        <w:t>«____»_____________ 201</w:t>
      </w:r>
      <w:r w:rsidRPr="00335C4B">
        <w:rPr>
          <w:b/>
          <w:bCs/>
        </w:rPr>
        <w:t>4</w:t>
      </w:r>
      <w:r w:rsidRPr="006949E6">
        <w:rPr>
          <w:b/>
          <w:bCs/>
        </w:rPr>
        <w:t xml:space="preserve">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200D2C" w:rsidP="00114970">
      <w:pPr>
        <w:pStyle w:val="Normal1"/>
        <w:spacing w:line="24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Протокол соглашения о договорной цене</w:t>
      </w:r>
    </w:p>
    <w:p w:rsidR="00766FAE" w:rsidRPr="00FB3698" w:rsidRDefault="00766FAE" w:rsidP="00766FAE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E95A70" w:rsidRDefault="00766FAE" w:rsidP="00766FA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200D2C" w:rsidRPr="00766FAE" w:rsidRDefault="00200D2C" w:rsidP="00766FAE">
      <w:pPr>
        <w:ind w:firstLine="567"/>
        <w:jc w:val="both"/>
        <w:rPr>
          <w:b/>
          <w:sz w:val="28"/>
          <w:szCs w:val="28"/>
        </w:rPr>
      </w:pPr>
      <w:r w:rsidRPr="00EA35AA">
        <w:rPr>
          <w:lang w:eastAsia="ar-SA"/>
        </w:rPr>
        <w:t xml:space="preserve">Мы нижеподписавшиеся, от лица </w:t>
      </w:r>
      <w:proofErr w:type="gramStart"/>
      <w:r w:rsidRPr="00EA35AA">
        <w:rPr>
          <w:lang w:eastAsia="ar-SA"/>
        </w:rPr>
        <w:t>Заказчика</w:t>
      </w:r>
      <w:proofErr w:type="gramEnd"/>
      <w:r w:rsidRPr="00EA35AA">
        <w:rPr>
          <w:lang w:eastAsia="ar-SA"/>
        </w:rPr>
        <w:t xml:space="preserve"> в лице</w:t>
      </w:r>
      <w:r w:rsidRPr="00EA35AA">
        <w:rPr>
          <w:b/>
          <w:lang w:eastAsia="ar-SA"/>
        </w:rPr>
        <w:t xml:space="preserve"> </w:t>
      </w:r>
      <w:r w:rsidR="00FB3698" w:rsidRPr="00FB3698">
        <w:rPr>
          <w:lang w:eastAsia="ar-SA"/>
        </w:rPr>
        <w:t>__________</w:t>
      </w:r>
      <w:r w:rsidRPr="00EA35AA">
        <w:rPr>
          <w:lang w:eastAsia="ar-SA"/>
        </w:rPr>
        <w:t xml:space="preserve"> действующего   на  основании </w:t>
      </w:r>
      <w:r w:rsidR="00FB3698" w:rsidRPr="00FB3698">
        <w:rPr>
          <w:lang w:eastAsia="ar-SA"/>
        </w:rPr>
        <w:t>_________________</w:t>
      </w:r>
      <w:r w:rsidRPr="00EA35AA">
        <w:rPr>
          <w:lang w:eastAsia="ar-SA"/>
        </w:rPr>
        <w:t xml:space="preserve"> и от лица Исполнителя  </w:t>
      </w:r>
      <w:r>
        <w:rPr>
          <w:lang w:eastAsia="ar-SA"/>
        </w:rPr>
        <w:t>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t xml:space="preserve">абот </w:t>
      </w:r>
      <w:r w:rsidR="00766FAE" w:rsidRPr="00D54248">
        <w:rPr>
          <w:b/>
          <w:bCs/>
          <w:sz w:val="28"/>
          <w:szCs w:val="28"/>
        </w:rPr>
        <w:t xml:space="preserve">на </w:t>
      </w:r>
      <w:r w:rsidR="00766FAE" w:rsidRPr="00D54248">
        <w:rPr>
          <w:b/>
          <w:sz w:val="28"/>
          <w:szCs w:val="28"/>
        </w:rPr>
        <w:t xml:space="preserve">выполнение работ </w:t>
      </w:r>
      <w:r w:rsidR="00766FAE"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="00766FAE" w:rsidRPr="00D54248">
        <w:rPr>
          <w:b/>
          <w:bCs/>
          <w:sz w:val="28"/>
          <w:szCs w:val="28"/>
          <w:lang w:val="en-US"/>
        </w:rPr>
        <w:t>SEC</w:t>
      </w:r>
      <w:r w:rsidR="00766FAE" w:rsidRPr="00D54248">
        <w:rPr>
          <w:b/>
          <w:bCs/>
          <w:sz w:val="28"/>
          <w:szCs w:val="28"/>
        </w:rPr>
        <w:t>/</w:t>
      </w:r>
      <w:r w:rsidR="00766FAE" w:rsidRPr="00D54248">
        <w:rPr>
          <w:b/>
          <w:bCs/>
          <w:sz w:val="28"/>
          <w:szCs w:val="28"/>
          <w:lang w:val="en-US"/>
        </w:rPr>
        <w:t>PRMS</w:t>
      </w:r>
      <w:r>
        <w:rPr>
          <w:b/>
        </w:rPr>
        <w:t xml:space="preserve"> </w:t>
      </w:r>
      <w:r w:rsidRPr="00EA35AA">
        <w:t xml:space="preserve">по Договору </w:t>
      </w:r>
      <w:r>
        <w:t xml:space="preserve">№__________ от ______________ </w:t>
      </w:r>
      <w:r w:rsidRPr="00EA35AA">
        <w:t>в размере:</w:t>
      </w:r>
      <w:r w:rsidRPr="00CC4D99"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</w:tblGrid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190BA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работ 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200D2C" w:rsidRDefault="00200D2C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95A70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70" w:rsidRDefault="00E95A70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70" w:rsidRDefault="00E95A7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70" w:rsidRDefault="00E95A70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0D2C" w:rsidRPr="00842411" w:rsidTr="00131C7B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131C7B">
        <w:tc>
          <w:tcPr>
            <w:tcW w:w="4785" w:type="dxa"/>
            <w:shd w:val="clear" w:color="auto" w:fill="auto"/>
          </w:tcPr>
          <w:p w:rsidR="00200D2C" w:rsidRPr="00842411" w:rsidRDefault="00200D2C" w:rsidP="00131C7B"/>
        </w:tc>
        <w:tc>
          <w:tcPr>
            <w:tcW w:w="4786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/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C59F3"/>
    <w:rsid w:val="00114970"/>
    <w:rsid w:val="00190BAA"/>
    <w:rsid w:val="00200D2C"/>
    <w:rsid w:val="00307563"/>
    <w:rsid w:val="004F7A21"/>
    <w:rsid w:val="00520E02"/>
    <w:rsid w:val="00560D88"/>
    <w:rsid w:val="007521F0"/>
    <w:rsid w:val="00766FAE"/>
    <w:rsid w:val="007F1EC5"/>
    <w:rsid w:val="00980B0E"/>
    <w:rsid w:val="009D5D3F"/>
    <w:rsid w:val="00BD6193"/>
    <w:rsid w:val="00CB1CD9"/>
    <w:rsid w:val="00D875B9"/>
    <w:rsid w:val="00DE478D"/>
    <w:rsid w:val="00E95A70"/>
    <w:rsid w:val="00FB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F7685-D5E5-4864-A13E-CE8ADA4D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6</cp:revision>
  <dcterms:created xsi:type="dcterms:W3CDTF">2014-10-01T04:41:00Z</dcterms:created>
  <dcterms:modified xsi:type="dcterms:W3CDTF">2014-10-21T08:58:00Z</dcterms:modified>
</cp:coreProperties>
</file>