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D6A" w:rsidRPr="002F480A" w:rsidRDefault="00973D6A" w:rsidP="002F480A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917F7" w:rsidRPr="002F480A" w:rsidRDefault="009917F7" w:rsidP="002F480A">
      <w:pPr>
        <w:tabs>
          <w:tab w:val="left" w:pos="156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r w:rsidRPr="002F480A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проведению неразрушающего контроля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трубопроводах ОАО «СН-МНГ»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0"/>
        <w:tblW w:w="8648" w:type="dxa"/>
        <w:tblLayout w:type="fixed"/>
        <w:tblLook w:val="01E0" w:firstRow="1" w:lastRow="1" w:firstColumn="1" w:lastColumn="1" w:noHBand="0" w:noVBand="0"/>
      </w:tblPr>
      <w:tblGrid>
        <w:gridCol w:w="1689"/>
        <w:gridCol w:w="2919"/>
        <w:gridCol w:w="336"/>
        <w:gridCol w:w="423"/>
        <w:gridCol w:w="456"/>
        <w:gridCol w:w="1524"/>
        <w:gridCol w:w="456"/>
        <w:gridCol w:w="422"/>
        <w:gridCol w:w="423"/>
      </w:tblGrid>
      <w:tr w:rsidR="00973D6A" w:rsidRPr="002F480A" w:rsidTr="00973D6A">
        <w:tc>
          <w:tcPr>
            <w:tcW w:w="1689" w:type="dxa"/>
          </w:tcPr>
          <w:p w:rsidR="00973D6A" w:rsidRPr="002F480A" w:rsidRDefault="00973D6A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2F4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Мегион</w:t>
            </w:r>
            <w:proofErr w:type="spellEnd"/>
          </w:p>
        </w:tc>
        <w:tc>
          <w:tcPr>
            <w:tcW w:w="2919" w:type="dxa"/>
          </w:tcPr>
          <w:p w:rsidR="00973D6A" w:rsidRPr="002F480A" w:rsidRDefault="00973D6A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973D6A" w:rsidRPr="002F480A" w:rsidRDefault="00973D6A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973D6A" w:rsidRPr="002F480A" w:rsidRDefault="00973D6A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973D6A" w:rsidRPr="002F480A" w:rsidRDefault="00973D6A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973D6A" w:rsidRPr="002F480A" w:rsidRDefault="00973D6A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973D6A" w:rsidRPr="002F480A" w:rsidRDefault="00973D6A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973D6A" w:rsidRPr="002F480A" w:rsidRDefault="00973D6A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973D6A" w:rsidRPr="002F480A" w:rsidRDefault="00973D6A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F4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2F48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973D6A" w:rsidRPr="002F480A" w:rsidRDefault="00973D6A" w:rsidP="002F480A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2F480A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(должность полностью)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___________________________________________________________________________________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2F480A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(Ф.И.О. полностью)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__________________________________________________________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(правоустанавливающий документ:</w:t>
      </w:r>
      <w:proofErr w:type="gramEnd"/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 xml:space="preserve"> </w:t>
      </w:r>
      <w:proofErr w:type="gramStart"/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одной стороны, и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___________________________________________________________________</w:t>
      </w:r>
      <w:r w:rsidRPr="002F480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Если контрагент – юридическое лицо: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___________________________________________________________________________________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(полное и сокращенное наименование в соответствии с учредительными документами)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именуемое в дальнейшем </w:t>
      </w:r>
      <w:r w:rsidRPr="002F480A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«Исполнитель»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, в лице ________________________________________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</w:pPr>
      <w:r w:rsidRPr="002F480A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(должность полностью)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___________________________________________________________________________________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</w:pPr>
      <w:r w:rsidRPr="002F480A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(полностью указывается Ф.И.О.)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действующег</w:t>
      </w:r>
      <w:proofErr w:type="gramStart"/>
      <w:r w:rsidRPr="002F480A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о</w:t>
      </w:r>
      <w:r w:rsidRPr="002F480A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2F480A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ей)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на основании _______________________________________________________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proofErr w:type="gramStart"/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(правоустанавливающий документ:</w:t>
      </w:r>
      <w:proofErr w:type="gramEnd"/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 xml:space="preserve"> </w:t>
      </w:r>
      <w:proofErr w:type="gramStart"/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Если контрагент – индивидуальный предприниматель: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___________________________________________________________________________________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</w:pPr>
      <w:r w:rsidRPr="002F480A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(Ф.И.О. полностью)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зарегистрированны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й</w:t>
      </w:r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(</w:t>
      </w:r>
      <w:proofErr w:type="spellStart"/>
      <w:proofErr w:type="gramEnd"/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ая</w:t>
      </w:r>
      <w:proofErr w:type="spellEnd"/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 xml:space="preserve">)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(наименование регистрирующего органа)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ar-SA"/>
        </w:rPr>
        <w:t>именуемы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(</w:t>
      </w:r>
      <w:proofErr w:type="spellStart"/>
      <w:proofErr w:type="gramEnd"/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ая</w:t>
      </w:r>
      <w:proofErr w:type="spellEnd"/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)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дальнейшем </w:t>
      </w: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«Исполнитель»,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другой стороны, совместно именуемые </w:t>
      </w: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«Стороны»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973D6A" w:rsidRPr="002F480A" w:rsidRDefault="00973D6A" w:rsidP="002F480A">
      <w:pPr>
        <w:tabs>
          <w:tab w:val="left" w:pos="15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3D6A" w:rsidRPr="002F480A" w:rsidRDefault="00973D6A" w:rsidP="002F480A">
      <w:pPr>
        <w:numPr>
          <w:ilvl w:val="0"/>
          <w:numId w:val="1"/>
        </w:numPr>
        <w:tabs>
          <w:tab w:val="left" w:pos="1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ОПРЕДЕЛЕНИЯ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973D6A" w:rsidRPr="002F480A" w:rsidRDefault="00973D6A" w:rsidP="002F480A">
      <w:pPr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«Неразрушающий контроль»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проведение Исполнителем комплексных проверок без разрушения трубопроводов, с применением специальных приборов (систем) и средств (технических устройств), в целях установления соответствия технического состояния трубопроводов установленным требованиям.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«Трубопровод»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сооружение, предназначенное для транспортирования жидких веществ.</w:t>
      </w:r>
    </w:p>
    <w:p w:rsidR="00973D6A" w:rsidRPr="002F480A" w:rsidRDefault="00973D6A" w:rsidP="002F480A">
      <w:pPr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«Оборудование, материалы, инструменты Исполнителя»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специальные приборы (системы) и средства (технические устройства) применяемые Исполнителем при проведении неразрушающего контроля,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  <w:proofErr w:type="gramEnd"/>
    </w:p>
    <w:p w:rsidR="00973D6A" w:rsidRPr="002F480A" w:rsidRDefault="00973D6A" w:rsidP="002F480A">
      <w:pPr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«</w:t>
      </w:r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 в соответствии с Договором, на основании надлежаще оформленных доверенностей.</w:t>
      </w:r>
    </w:p>
    <w:p w:rsidR="00973D6A" w:rsidRPr="002F480A" w:rsidRDefault="00973D6A" w:rsidP="002F480A">
      <w:pPr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Заказчика»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штатные сотрудники Заказчика.</w:t>
      </w:r>
    </w:p>
    <w:p w:rsidR="00973D6A" w:rsidRPr="002F480A" w:rsidRDefault="00973D6A" w:rsidP="002F480A">
      <w:pPr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Исполнителя»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973D6A" w:rsidRPr="002F480A" w:rsidRDefault="00973D6A" w:rsidP="002F480A">
      <w:pPr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оказания услуг, и (или) для оказания услуг сопровождающих/обеспечивающих услуги определенные настоящим Договором, на основании гражданско-правовых договоров.</w:t>
      </w:r>
    </w:p>
    <w:p w:rsidR="00973D6A" w:rsidRPr="002F480A" w:rsidRDefault="00973D6A" w:rsidP="002F480A">
      <w:pPr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Исполнителем для оказания услуг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услуг), и (или) для оказания услуг сопровождающих/обеспечивающих услуги определенные настоящим Договором.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«Супервайзер»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лицо, входящее в персонал Заказчика или уполномоченный представитель организации оказывающей Заказчику услуги </w:t>
      </w:r>
      <w:proofErr w:type="spell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заключенного с Заказчиком.</w:t>
      </w:r>
    </w:p>
    <w:p w:rsidR="00973D6A" w:rsidRPr="002F480A" w:rsidRDefault="00973D6A" w:rsidP="002F480A">
      <w:pPr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Супервайзинг</w:t>
      </w:r>
      <w:proofErr w:type="spellEnd"/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услуг/выполнению работ, условий документации, регламентирующей оказание услуг/выполнение работ, для получения Заказчиком ожидаемого результата. Система мер включает в себя, в том числе </w:t>
      </w:r>
      <w:proofErr w:type="spell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</w:t>
      </w:r>
      <w:proofErr w:type="spell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технологический контроль, наблюдение и координацию действий исполнителей/подрядчиков, оказывающих услуги/выполняющих работы для Заказчика, а также комплекс экспертно-проверочных мероприятий.</w:t>
      </w:r>
    </w:p>
    <w:p w:rsidR="00973D6A" w:rsidRPr="002F480A" w:rsidRDefault="00973D6A" w:rsidP="002F480A">
      <w:pPr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</w:t>
      </w:r>
      <w:proofErr w:type="spell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 целью обеспечения соблюдения подрядной организацией при оказании услуг/выполнении работ: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проектных решений;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документации регламентирующей оказание услуг;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нормативных документов;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к осуществлению производственного контроля службами подрядной организации, в том числе в части обеспечения требуемого качества услуг/работ,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конструкций, инструментов и оборудования.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Заказчика»</w:t>
      </w: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973D6A" w:rsidRPr="002F480A" w:rsidRDefault="00973D6A" w:rsidP="002F480A">
      <w:pPr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оказанных услуг</w:t>
      </w:r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Исполнителем по форме, приведенной в Приложении №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__2__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подтверждающий оказание услуг, подписываемый Сторонами.</w:t>
      </w:r>
    </w:p>
    <w:p w:rsidR="00973D6A" w:rsidRPr="002F480A" w:rsidRDefault="00973D6A" w:rsidP="002F480A">
      <w:pPr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973D6A" w:rsidRPr="002F480A" w:rsidRDefault="00973D6A" w:rsidP="002F480A">
      <w:pPr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973D6A" w:rsidRPr="002F480A" w:rsidRDefault="00973D6A" w:rsidP="002F480A">
      <w:pPr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«Подземные и наземные коммуникации»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973D6A" w:rsidRPr="002F480A" w:rsidRDefault="00973D6A" w:rsidP="002F480A">
      <w:pPr>
        <w:numPr>
          <w:ilvl w:val="0"/>
          <w:numId w:val="1"/>
        </w:num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3D6A" w:rsidRPr="002F480A" w:rsidRDefault="00973D6A" w:rsidP="002F480A">
      <w:pPr>
        <w:numPr>
          <w:ilvl w:val="1"/>
          <w:numId w:val="1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настоящим Договором Исполнитель обязуется оказать Заказчику услуги по проведению неразрушающего контроля на трубопроводах Заказчика (далее – Услуги), а Заказчик обязуется оплатить оказанные Услуги в соответствии с настоящим Договором.</w:t>
      </w:r>
    </w:p>
    <w:p w:rsidR="00973D6A" w:rsidRPr="002F480A" w:rsidRDefault="00973D6A" w:rsidP="002F480A">
      <w:pPr>
        <w:numPr>
          <w:ilvl w:val="1"/>
          <w:numId w:val="1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Ориентировочная номенклатура, объем Услуг, а также объекты оказания Услуг  указаны в Спецификации к настоящему Договору (Приложение №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_1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73D6A" w:rsidRPr="002F480A" w:rsidRDefault="00973D6A" w:rsidP="002F480A">
      <w:pPr>
        <w:numPr>
          <w:ilvl w:val="1"/>
          <w:numId w:val="1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услуг определяются Сторонами в ежемесячных Графиках оказания услуг, оформляемых Сторонами в порядке, установленном настоящим Договором.</w:t>
      </w:r>
    </w:p>
    <w:p w:rsidR="00973D6A" w:rsidRPr="002F480A" w:rsidRDefault="00973D6A" w:rsidP="002F480A">
      <w:pPr>
        <w:numPr>
          <w:ilvl w:val="1"/>
          <w:numId w:val="1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оказания Услуг является письменные заключения Исполнителя, передаваемые Заказчику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______________________________________________________________</w:t>
      </w:r>
    </w:p>
    <w:p w:rsidR="00973D6A" w:rsidRPr="002F480A" w:rsidRDefault="00973D6A" w:rsidP="002F480A">
      <w:p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(ежемесячно не позднее ________/еженедельно не позднее ________/ иное)</w:t>
      </w:r>
    </w:p>
    <w:p w:rsidR="00973D6A" w:rsidRPr="002F480A" w:rsidRDefault="00973D6A" w:rsidP="002F480A">
      <w:pPr>
        <w:numPr>
          <w:ilvl w:val="1"/>
          <w:numId w:val="1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настоящему Договору оказываются Исполнителем с использованием его оборудования, его персоналом, его силами и средствами.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14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3D6A" w:rsidRPr="002F480A" w:rsidRDefault="00973D6A" w:rsidP="002F480A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709" w:firstLine="1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 и порядок расчетов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D6A" w:rsidRPr="002F480A" w:rsidRDefault="00973D6A" w:rsidP="002F480A">
      <w:pPr>
        <w:numPr>
          <w:ilvl w:val="1"/>
          <w:numId w:val="2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по настоящему Договору определяется стоимостью одного нормо-часа и количеством фактическим затраченных Исполнителем нормо-часов на оказание Услуг, и в соответствии со Спецификацией (Приложение № 1), составляет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кроме того НДС (18%)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всего с учетом НДС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973D6A" w:rsidRPr="002F480A" w:rsidRDefault="00973D6A" w:rsidP="002F480A">
      <w:pPr>
        <w:numPr>
          <w:ilvl w:val="1"/>
          <w:numId w:val="2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 </w:t>
      </w:r>
    </w:p>
    <w:p w:rsidR="00973D6A" w:rsidRPr="002F480A" w:rsidRDefault="00973D6A" w:rsidP="002F480A">
      <w:pPr>
        <w:numPr>
          <w:ilvl w:val="0"/>
          <w:numId w:val="18"/>
        </w:numPr>
        <w:tabs>
          <w:tab w:val="left" w:pos="993"/>
          <w:tab w:val="left" w:pos="1560"/>
        </w:tabs>
        <w:spacing w:after="0" w:line="240" w:lineRule="auto"/>
        <w:ind w:left="0" w:firstLine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Акта оказанных услуг;</w:t>
      </w:r>
    </w:p>
    <w:p w:rsidR="00973D6A" w:rsidRPr="002F480A" w:rsidRDefault="00973D6A" w:rsidP="002F480A">
      <w:pPr>
        <w:numPr>
          <w:ilvl w:val="0"/>
          <w:numId w:val="18"/>
        </w:numPr>
        <w:shd w:val="clear" w:color="auto" w:fill="FFFFFF"/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 – фактуры.</w:t>
      </w:r>
    </w:p>
    <w:p w:rsidR="00973D6A" w:rsidRPr="002F480A" w:rsidRDefault="00973D6A" w:rsidP="002F480A">
      <w:pPr>
        <w:numPr>
          <w:ilvl w:val="1"/>
          <w:numId w:val="2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973D6A" w:rsidRPr="002F480A" w:rsidRDefault="00973D6A" w:rsidP="002F480A">
      <w:pPr>
        <w:numPr>
          <w:ilvl w:val="1"/>
          <w:numId w:val="2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обязанности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оплате таких Услуг в период, когда Услуги должны были быть приостановлены.</w:t>
      </w:r>
    </w:p>
    <w:p w:rsidR="00973D6A" w:rsidRPr="002F480A" w:rsidRDefault="00973D6A" w:rsidP="002F480A">
      <w:pPr>
        <w:numPr>
          <w:ilvl w:val="1"/>
          <w:numId w:val="2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973D6A" w:rsidRPr="002F480A" w:rsidRDefault="00973D6A" w:rsidP="002F480A">
      <w:pPr>
        <w:numPr>
          <w:ilvl w:val="1"/>
          <w:numId w:val="2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который оформляется соглашением о взаимозачете.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 410 ГК РФ.</w:t>
      </w:r>
    </w:p>
    <w:p w:rsidR="00973D6A" w:rsidRPr="002F480A" w:rsidRDefault="00973D6A" w:rsidP="002F480A">
      <w:pPr>
        <w:numPr>
          <w:ilvl w:val="1"/>
          <w:numId w:val="2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16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973D6A" w:rsidRPr="002F480A" w:rsidRDefault="00973D6A" w:rsidP="002F480A">
      <w:p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973D6A" w:rsidRPr="002F480A" w:rsidRDefault="00973D6A" w:rsidP="002F480A">
      <w:pPr>
        <w:tabs>
          <w:tab w:val="num" w:pos="1440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973D6A" w:rsidRPr="002F480A" w:rsidRDefault="00973D6A" w:rsidP="002F480A">
      <w:pPr>
        <w:numPr>
          <w:ilvl w:val="0"/>
          <w:numId w:val="1"/>
        </w:num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973D6A" w:rsidRPr="002F480A" w:rsidRDefault="00973D6A" w:rsidP="002F480A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3D6A" w:rsidRPr="002F480A" w:rsidRDefault="00973D6A" w:rsidP="002F480A">
      <w:pPr>
        <w:numPr>
          <w:ilvl w:val="1"/>
          <w:numId w:val="4"/>
        </w:numPr>
        <w:tabs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обязуется:</w:t>
      </w:r>
    </w:p>
    <w:p w:rsidR="00973D6A" w:rsidRPr="002F480A" w:rsidRDefault="00973D6A" w:rsidP="002F480A">
      <w:pPr>
        <w:numPr>
          <w:ilvl w:val="2"/>
          <w:numId w:val="4"/>
        </w:numPr>
        <w:tabs>
          <w:tab w:val="clear" w:pos="720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доступ Исполнителя к трубопроводам, для оказания последним Услуг.</w:t>
      </w:r>
    </w:p>
    <w:p w:rsidR="00973D6A" w:rsidRPr="002F480A" w:rsidRDefault="00973D6A" w:rsidP="002F480A">
      <w:pPr>
        <w:numPr>
          <w:ilvl w:val="2"/>
          <w:numId w:val="4"/>
        </w:numPr>
        <w:tabs>
          <w:tab w:val="clear" w:pos="720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 определять сроки оказания Исполнителем Услуг, путем составления Графиков оказания услуг по форме Приложения №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__3__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передаются Исполнителю для согласования, в двух экземплярах (по одному для каждой из Сторон),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подписанными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стороны Заказчика.</w:t>
      </w:r>
    </w:p>
    <w:p w:rsidR="00973D6A" w:rsidRPr="002F480A" w:rsidRDefault="00973D6A" w:rsidP="002F480A">
      <w:pPr>
        <w:numPr>
          <w:ilvl w:val="2"/>
          <w:numId w:val="4"/>
        </w:numPr>
        <w:tabs>
          <w:tab w:val="clear" w:pos="720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оказанные Исполнителем Услуги в порядке, определенном настоящим Договором.</w:t>
      </w:r>
    </w:p>
    <w:p w:rsidR="00973D6A" w:rsidRPr="002F480A" w:rsidRDefault="00973D6A" w:rsidP="002F480A">
      <w:pPr>
        <w:numPr>
          <w:ilvl w:val="1"/>
          <w:numId w:val="4"/>
        </w:numPr>
        <w:shd w:val="clear" w:color="auto" w:fill="FFFFFF"/>
        <w:tabs>
          <w:tab w:val="num" w:pos="1276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вправе:</w:t>
      </w:r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clear" w:pos="720"/>
          <w:tab w:val="left" w:pos="1418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1134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ход и качество Услуг;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1134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сроки оказания Услуг;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1134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объем оказываемых Услуг;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1134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качество оборудования, материалов, инструментов Исполнителя, используемых/применяемых им для оказания Услуг, и правильность их использования/применения;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1134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применение технологий оказания Услуг;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1134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соблюдения персоналом Исполнителя требований охраны труда и техники безопасности;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1134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квалификацию персонала Исполнителя оказывающего Услуги;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1134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выполнение Исполнителем иных требований настоящего Договора.</w:t>
      </w:r>
    </w:p>
    <w:p w:rsidR="00973D6A" w:rsidRPr="002F480A" w:rsidRDefault="00973D6A" w:rsidP="002F480A">
      <w:p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Стороны решили, что осуществление контроля и (или) проведение проверок может осуществляться Заказчиком путем привлечения третьих лиц, оказывающих Заказчику услуги </w:t>
      </w:r>
      <w:proofErr w:type="spell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73D6A" w:rsidRPr="002F480A" w:rsidRDefault="00973D6A" w:rsidP="002F480A">
      <w:p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между Супервайзером и Исполнителем разногласий по какому-либо вопросу Заказчик изучает позиции, мнения сторон этих разногласий и принимает оптимальное, с точки зрения качества Работ, решение, которое направляется Заказчиком Исполнителю и организации, оказывающей Заказчику услуги </w:t>
      </w:r>
      <w:proofErr w:type="spell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3D6A" w:rsidRPr="002F480A" w:rsidRDefault="00973D6A" w:rsidP="002F480A">
      <w:p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Отдавать распоряжения </w:t>
      </w: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Услугам.</w:t>
      </w:r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Устанавливать</w:t>
      </w:r>
      <w:r w:rsidRPr="002F48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F48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Исполнителем недостатков/замечаний.</w:t>
      </w:r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973D6A" w:rsidRPr="002F480A" w:rsidRDefault="00973D6A" w:rsidP="002F480A">
      <w:pPr>
        <w:shd w:val="clear" w:color="auto" w:fill="FFFFFF"/>
        <w:tabs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clear" w:pos="720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Самостоятельно, либо с привлечением третьих лиц, устранять недостатки допущенные Исполнителем при оказании Услуг, а также требовать от Исполнителя возмещения расходов Заказчика понесенных последним в связи с устранением недостатков.</w:t>
      </w:r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clear" w:pos="720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proofErr w:type="gramEnd"/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Исполнителем приостановленных Услуг, уведомив об этом Исполнителя.</w:t>
      </w:r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clear" w:pos="720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</w:t>
      </w:r>
      <w:r w:rsidRPr="002F48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потребовав передачи результата Услуг полученного Исполнителем на дату расторжения Договора.</w:t>
      </w:r>
    </w:p>
    <w:p w:rsidR="00973D6A" w:rsidRPr="002F480A" w:rsidRDefault="00973D6A" w:rsidP="002F480A">
      <w:pPr>
        <w:shd w:val="clear" w:color="auto" w:fill="FFFFFF"/>
        <w:tabs>
          <w:tab w:val="left" w:pos="1560"/>
        </w:tabs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clear" w:pos="720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убытков, если Исполнитель не приступил к выполнению Работ в течение 1 (одного) месяца не по вине Заказчика, неоднократного или длящегося более 1 (одного) месяца нарушения Исполнителем обязательств по Договору письменно предупредив Исполнителя не менее чем за 2 (два) календарных дня до даты расторжения Договора</w:t>
      </w:r>
      <w:proofErr w:type="gramEnd"/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clear" w:pos="720"/>
          <w:tab w:val="left" w:pos="1418"/>
          <w:tab w:val="left" w:pos="1560"/>
        </w:tabs>
        <w:spacing w:after="0" w:line="240" w:lineRule="auto"/>
        <w:ind w:left="0" w:firstLine="14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Исполнителям для выполнения Работ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973D6A" w:rsidRPr="002F480A" w:rsidRDefault="00973D6A" w:rsidP="002F480A">
      <w:p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Исполнителя замены персонала, Субподрядчиков.</w:t>
      </w:r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973D6A" w:rsidRPr="002F480A" w:rsidRDefault="00973D6A" w:rsidP="002F480A">
      <w:pPr>
        <w:numPr>
          <w:ilvl w:val="1"/>
          <w:numId w:val="4"/>
        </w:numPr>
        <w:shd w:val="clear" w:color="auto" w:fill="FFFFFF"/>
        <w:tabs>
          <w:tab w:val="num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обязуется:</w:t>
      </w:r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Оказать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с надлежащим качеством, в объеме и в сроки, установленные в соответствии с настоящим Договором, а также в соответствии требованиями действующего законодательства РФ и настоящего Договора.</w:t>
      </w:r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Принимать передаваемые Заказчиком ежемесячные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Графики оказания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определяющие сроки оказания Услуг. Согласовывать Графики оказания услуг и не позднее </w:t>
      </w:r>
      <w:r w:rsidR="00443621"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43621"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рабочих дней следующих за днем получения Графика оказания услуг, вернуть Заказчику один, подписанный Сторонами, экземпляр.</w:t>
      </w:r>
    </w:p>
    <w:p w:rsidR="00973D6A" w:rsidRPr="002F480A" w:rsidRDefault="00973D6A" w:rsidP="002F480A">
      <w:pPr>
        <w:numPr>
          <w:ilvl w:val="2"/>
          <w:numId w:val="4"/>
        </w:num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Передавать Заказчику результат услуг в соответствии с настоящим Договором</w:t>
      </w:r>
    </w:p>
    <w:p w:rsidR="00973D6A" w:rsidRPr="002F480A" w:rsidRDefault="00973D6A" w:rsidP="002F480A">
      <w:pPr>
        <w:numPr>
          <w:ilvl w:val="2"/>
          <w:numId w:val="4"/>
        </w:num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Соблюдать/выполнять требования следующих локальных нормативных актов Заказчика: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lastRenderedPageBreak/>
        <w:t>Регламента взаимодействия структурных подразделений открытого акционерного общества «</w:t>
      </w:r>
      <w:proofErr w:type="spellStart"/>
      <w:r w:rsidRPr="002F480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Славнефть</w:t>
      </w:r>
      <w:proofErr w:type="spellEnd"/>
      <w:r w:rsidRPr="002F480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2F480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Славнефть</w:t>
      </w:r>
      <w:proofErr w:type="spellEnd"/>
      <w:r w:rsidRPr="002F480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-Мегионнефтегаз» </w:t>
      </w: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(Приложение № </w:t>
      </w:r>
      <w:r w:rsidR="00A866E0"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</w:t>
      </w: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);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Славнефть</w:t>
      </w:r>
      <w:proofErr w:type="spellEnd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 (Приложение № </w:t>
      </w:r>
      <w:r w:rsidR="00A866E0"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</w:t>
      </w: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);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Славнефть</w:t>
      </w:r>
      <w:proofErr w:type="spellEnd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-Мегионнефтегаз» (Приложение № </w:t>
      </w:r>
      <w:r w:rsidR="00A866E0"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</w:t>
      </w: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);</w:t>
      </w:r>
    </w:p>
    <w:p w:rsidR="00973D6A" w:rsidRPr="002F480A" w:rsidRDefault="00973D6A" w:rsidP="002F480A">
      <w:pPr>
        <w:numPr>
          <w:ilvl w:val="0"/>
          <w:numId w:val="3"/>
        </w:numPr>
        <w:tabs>
          <w:tab w:val="num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Славнефть</w:t>
      </w:r>
      <w:proofErr w:type="spellEnd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-Мегионнефтегаз» (Приложение № </w:t>
      </w:r>
      <w:r w:rsidR="00A866E0"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</w:t>
      </w: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);</w:t>
      </w:r>
    </w:p>
    <w:p w:rsidR="00A866E0" w:rsidRPr="002F480A" w:rsidRDefault="00973D6A" w:rsidP="002F480A">
      <w:pPr>
        <w:numPr>
          <w:ilvl w:val="0"/>
          <w:numId w:val="3"/>
        </w:numPr>
        <w:tabs>
          <w:tab w:val="num" w:pos="0"/>
          <w:tab w:val="num" w:pos="993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Стандарта </w:t>
      </w:r>
      <w:r w:rsidR="00A866E0"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«Расследовани</w:t>
      </w:r>
      <w:r w:rsidR="00DB332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866E0"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="00A866E0"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="00A866E0"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  <w:r w:rsidR="00A866E0"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(Приложение № 8);</w:t>
      </w:r>
    </w:p>
    <w:p w:rsidR="00A866E0" w:rsidRPr="002F480A" w:rsidRDefault="00A866E0" w:rsidP="002F480A">
      <w:pPr>
        <w:numPr>
          <w:ilvl w:val="0"/>
          <w:numId w:val="3"/>
        </w:numPr>
        <w:tabs>
          <w:tab w:val="num" w:pos="0"/>
          <w:tab w:val="num" w:pos="993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Славнефть</w:t>
      </w:r>
      <w:proofErr w:type="spellEnd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-Мегионнефтегаз» (Приложение № 9);</w:t>
      </w:r>
    </w:p>
    <w:p w:rsidR="00A866E0" w:rsidRPr="002F480A" w:rsidRDefault="00A866E0" w:rsidP="002F480A">
      <w:pPr>
        <w:shd w:val="clear" w:color="auto" w:fill="FFFFFF"/>
        <w:tabs>
          <w:tab w:val="num" w:pos="0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Процедуры «Контроль употребления алкоголя, наркотических и токсических веществ (П</w:t>
      </w: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риложение № 10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73D6A" w:rsidRPr="002F480A" w:rsidRDefault="00A866E0" w:rsidP="002F480A">
      <w:pPr>
        <w:numPr>
          <w:ilvl w:val="0"/>
          <w:numId w:val="3"/>
        </w:numPr>
        <w:tabs>
          <w:tab w:val="num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Процедуры «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(П</w:t>
      </w: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риложение № 11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73D6A"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6F3C" w:rsidRPr="002F480A" w:rsidRDefault="00973D6A" w:rsidP="002F480A">
      <w:pPr>
        <w:pStyle w:val="34"/>
        <w:widowControl w:val="0"/>
        <w:tabs>
          <w:tab w:val="left" w:pos="1560"/>
        </w:tabs>
        <w:autoSpaceDE w:val="0"/>
        <w:autoSpaceDN w:val="0"/>
        <w:adjustRightInd w:val="0"/>
        <w:ind w:firstLine="1276"/>
        <w:rPr>
          <w:color w:val="auto"/>
          <w:szCs w:val="24"/>
        </w:rPr>
      </w:pPr>
      <w:r w:rsidRPr="002F480A">
        <w:rPr>
          <w:color w:val="auto"/>
          <w:szCs w:val="24"/>
        </w:rPr>
        <w:t xml:space="preserve">– </w:t>
      </w:r>
      <w:r w:rsidR="009E6F3C" w:rsidRPr="002F480A">
        <w:rPr>
          <w:color w:val="auto"/>
          <w:szCs w:val="24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2F480A">
        <w:rPr>
          <w:color w:val="auto"/>
          <w:szCs w:val="24"/>
        </w:rPr>
        <w:t xml:space="preserve"> (П</w:t>
      </w:r>
      <w:r w:rsidRPr="002F480A">
        <w:rPr>
          <w:bCs/>
          <w:color w:val="auto"/>
          <w:szCs w:val="24"/>
        </w:rPr>
        <w:t xml:space="preserve">риложение № </w:t>
      </w:r>
      <w:r w:rsidRPr="002F480A">
        <w:rPr>
          <w:color w:val="auto"/>
          <w:szCs w:val="24"/>
        </w:rPr>
        <w:t>12)</w:t>
      </w:r>
      <w:r w:rsidR="009E6F3C" w:rsidRPr="002F480A">
        <w:rPr>
          <w:color w:val="auto"/>
          <w:szCs w:val="24"/>
        </w:rPr>
        <w:t>;</w:t>
      </w:r>
    </w:p>
    <w:p w:rsidR="00973D6A" w:rsidRPr="002F480A" w:rsidRDefault="00A866E0" w:rsidP="002F480A">
      <w:pPr>
        <w:pStyle w:val="34"/>
        <w:widowControl w:val="0"/>
        <w:tabs>
          <w:tab w:val="left" w:pos="1560"/>
        </w:tabs>
        <w:autoSpaceDE w:val="0"/>
        <w:autoSpaceDN w:val="0"/>
        <w:adjustRightInd w:val="0"/>
        <w:ind w:firstLine="1276"/>
        <w:rPr>
          <w:color w:val="auto"/>
          <w:szCs w:val="24"/>
        </w:rPr>
      </w:pPr>
      <w:proofErr w:type="gramStart"/>
      <w:r w:rsidRPr="002F480A">
        <w:rPr>
          <w:color w:val="auto"/>
          <w:szCs w:val="24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2F480A">
        <w:rPr>
          <w:color w:val="auto"/>
          <w:szCs w:val="24"/>
        </w:rPr>
        <w:t>Славнефть</w:t>
      </w:r>
      <w:proofErr w:type="spellEnd"/>
      <w:r w:rsidRPr="002F480A">
        <w:rPr>
          <w:color w:val="auto"/>
          <w:szCs w:val="24"/>
        </w:rPr>
        <w:t>-Мегионнефтегаз» Приложение № 13)</w:t>
      </w:r>
      <w:r w:rsidR="00973D6A" w:rsidRPr="002F480A">
        <w:rPr>
          <w:color w:val="auto"/>
          <w:szCs w:val="24"/>
        </w:rPr>
        <w:t>.</w:t>
      </w:r>
      <w:proofErr w:type="gramEnd"/>
    </w:p>
    <w:p w:rsidR="00973D6A" w:rsidRPr="002F480A" w:rsidRDefault="00973D6A" w:rsidP="002F480A">
      <w:pPr>
        <w:numPr>
          <w:ilvl w:val="2"/>
          <w:numId w:val="4"/>
        </w:num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Качественно, в установленные сроки, устранять выявленные Заказчиком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/сделанные замечания.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123C44" w:rsidRPr="002F480A" w:rsidRDefault="00123C44" w:rsidP="002F480A">
      <w:pPr>
        <w:tabs>
          <w:tab w:val="num" w:pos="0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123C44" w:rsidRPr="002F480A" w:rsidRDefault="00123C44" w:rsidP="002F480A">
      <w:pPr>
        <w:tabs>
          <w:tab w:val="num" w:pos="0"/>
          <w:tab w:val="left" w:pos="900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аварии (в течение </w:t>
      </w:r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____1_ (одного</w:t>
      </w:r>
      <w:proofErr w:type="gramStart"/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аса;</w:t>
      </w:r>
    </w:p>
    <w:p w:rsidR="00123C44" w:rsidRPr="002F480A" w:rsidRDefault="00123C44" w:rsidP="002F480A">
      <w:pPr>
        <w:tabs>
          <w:tab w:val="num" w:pos="0"/>
          <w:tab w:val="left" w:pos="900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инциденты (в течение </w:t>
      </w:r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____1_ (одного</w:t>
      </w:r>
      <w:proofErr w:type="gramStart"/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аса);</w:t>
      </w:r>
    </w:p>
    <w:p w:rsidR="00123C44" w:rsidRPr="002F480A" w:rsidRDefault="00123C44" w:rsidP="002F480A">
      <w:pPr>
        <w:tabs>
          <w:tab w:val="num" w:pos="0"/>
          <w:tab w:val="left" w:pos="900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техническое осложнение (в течение </w:t>
      </w:r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____1_ (одного</w:t>
      </w:r>
      <w:proofErr w:type="gramStart"/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аса); </w:t>
      </w:r>
    </w:p>
    <w:p w:rsidR="00123C44" w:rsidRPr="002F480A" w:rsidRDefault="00123C44" w:rsidP="002F480A">
      <w:pPr>
        <w:tabs>
          <w:tab w:val="num" w:pos="0"/>
          <w:tab w:val="left" w:pos="900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несчастные случаи (в течение </w:t>
      </w:r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____1_ (одного</w:t>
      </w:r>
      <w:proofErr w:type="gramStart"/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аса);</w:t>
      </w:r>
    </w:p>
    <w:p w:rsidR="00123C44" w:rsidRPr="002F480A" w:rsidRDefault="00123C44" w:rsidP="002F480A">
      <w:pPr>
        <w:tabs>
          <w:tab w:val="num" w:pos="0"/>
          <w:tab w:val="left" w:pos="900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оказания Услуг в установленные сроки (в течение </w:t>
      </w:r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____1_ (одного</w:t>
      </w:r>
      <w:proofErr w:type="gramStart"/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аса);</w:t>
      </w:r>
    </w:p>
    <w:p w:rsidR="00123C44" w:rsidRPr="002F480A" w:rsidRDefault="00123C44" w:rsidP="002F480A">
      <w:pPr>
        <w:tabs>
          <w:tab w:val="left" w:pos="900"/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ДТП (в течение </w:t>
      </w:r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____1_ (одного</w:t>
      </w:r>
      <w:proofErr w:type="gramStart"/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аса) Исполнитель </w:t>
      </w:r>
      <w:r w:rsidRPr="002F480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СБД ЦИТС Заказчика о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2F480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Pr="002F480A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49-043, 47-581, 41-179</w:t>
      </w:r>
      <w:r w:rsidRPr="002F480A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 xml:space="preserve">, </w:t>
      </w: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Pr="002F480A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46-222, 46-6-33, 47-088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3C44" w:rsidRPr="002F480A" w:rsidRDefault="00123C44" w:rsidP="002F480A">
      <w:pPr>
        <w:tabs>
          <w:tab w:val="left" w:pos="900"/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хищения и иные противоправные действия (в течение </w:t>
      </w:r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____1_ (одного</w:t>
      </w:r>
      <w:proofErr w:type="gramStart"/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аса);</w:t>
      </w:r>
    </w:p>
    <w:p w:rsidR="00123C44" w:rsidRPr="002F480A" w:rsidRDefault="00123C44" w:rsidP="002F480A">
      <w:pPr>
        <w:tabs>
          <w:tab w:val="left" w:pos="900"/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обстоятельства, влияющие на платежи между Сторонами (в течение </w:t>
      </w:r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____1_ (одного)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часа);</w:t>
      </w:r>
    </w:p>
    <w:p w:rsidR="00123C44" w:rsidRPr="002F480A" w:rsidRDefault="00123C44" w:rsidP="002F480A">
      <w:pPr>
        <w:tabs>
          <w:tab w:val="left" w:pos="900"/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(в течение </w:t>
      </w:r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____1_ (одного</w:t>
      </w:r>
      <w:proofErr w:type="gramStart"/>
      <w:r w:rsidRPr="002F480A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аса);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целях качественного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оказания Услуг,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без дополнительной оплаты со стороны Заказчика:</w:t>
      </w:r>
    </w:p>
    <w:p w:rsidR="00123C44" w:rsidRPr="002F480A" w:rsidRDefault="00123C44" w:rsidP="002F480A">
      <w:pPr>
        <w:numPr>
          <w:ilvl w:val="3"/>
          <w:numId w:val="4"/>
        </w:numPr>
        <w:tabs>
          <w:tab w:val="clear" w:pos="720"/>
          <w:tab w:val="num" w:pos="0"/>
          <w:tab w:val="left" w:pos="1560"/>
          <w:tab w:val="left" w:pos="180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123C44" w:rsidRPr="002F480A" w:rsidRDefault="00123C44" w:rsidP="002F480A">
      <w:pPr>
        <w:numPr>
          <w:ilvl w:val="3"/>
          <w:numId w:val="4"/>
        </w:numPr>
        <w:tabs>
          <w:tab w:val="clear" w:pos="720"/>
          <w:tab w:val="num" w:pos="0"/>
          <w:tab w:val="left" w:pos="1560"/>
          <w:tab w:val="left" w:pos="180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с</w:t>
      </w:r>
      <w:r w:rsidRPr="002F480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редствами индивидуальной защиты, специальной одеждой;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связи; оборудованием, материалами, инструментами; расходными и комплектующими материалами.</w:t>
      </w:r>
    </w:p>
    <w:p w:rsidR="00123C44" w:rsidRPr="002F480A" w:rsidRDefault="00123C44" w:rsidP="002F480A">
      <w:pPr>
        <w:numPr>
          <w:ilvl w:val="3"/>
          <w:numId w:val="4"/>
        </w:numPr>
        <w:tabs>
          <w:tab w:val="clear" w:pos="720"/>
          <w:tab w:val="num" w:pos="0"/>
          <w:tab w:val="left" w:pos="1560"/>
          <w:tab w:val="left" w:pos="180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123C44" w:rsidRPr="002F480A" w:rsidRDefault="00123C44" w:rsidP="002F480A">
      <w:pPr>
        <w:shd w:val="clear" w:color="auto" w:fill="FFFFFF"/>
        <w:tabs>
          <w:tab w:val="left" w:pos="566"/>
          <w:tab w:val="left" w:pos="1560"/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</w:t>
      </w:r>
      <w:r w:rsidRPr="002F480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проживании персонала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полевых условиях, Исполнитель обязан оборудовать </w:t>
      </w:r>
      <w:r w:rsidRPr="002F480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123C44" w:rsidRPr="002F480A" w:rsidRDefault="00123C44" w:rsidP="002F480A">
      <w:pPr>
        <w:numPr>
          <w:ilvl w:val="3"/>
          <w:numId w:val="4"/>
        </w:numPr>
        <w:tabs>
          <w:tab w:val="clear" w:pos="720"/>
          <w:tab w:val="num" w:pos="0"/>
          <w:tab w:val="left" w:pos="1560"/>
          <w:tab w:val="left" w:pos="180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постоянный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</w:t>
      </w: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проведением в этих целях необходимых обучений, инструктажей и проверок.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2F480A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2F480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2F480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123C44" w:rsidRPr="002F480A" w:rsidRDefault="00123C44" w:rsidP="002F480A">
      <w:pPr>
        <w:tabs>
          <w:tab w:val="num" w:pos="0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направлять/допускать на территорию Заказчика физических лиц привлеченных Исполнителем для оказания Услуг и (или) для оказания услуг сопровождающих/обеспечивающих Услуги</w:t>
      </w:r>
      <w:r w:rsidRPr="002F480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определенные настоящим Договором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основании гражданско-правовых договоров, а также не допускать Субподрядчиков не согласованных Заказчиком.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оказания Услуг применять/использовать оборудование, материалы, инструменты, </w:t>
      </w:r>
      <w:r w:rsidRPr="002F480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качество которых соответствует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государственным стандартам, техническим условиям, иным требованиям технических </w:t>
      </w:r>
      <w:r w:rsidRPr="002F480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портами. По требованию Заказчика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предъявлять последнему, документы, подтверждающие качество оборудования, материалов, инструментов.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без дополнительной оплаты со стороны Заказчика:</w:t>
      </w:r>
    </w:p>
    <w:p w:rsidR="00123C44" w:rsidRPr="002F480A" w:rsidRDefault="00123C44" w:rsidP="002F480A">
      <w:pPr>
        <w:numPr>
          <w:ilvl w:val="3"/>
          <w:numId w:val="4"/>
        </w:numPr>
        <w:tabs>
          <w:tab w:val="clear" w:pos="720"/>
          <w:tab w:val="num" w:pos="0"/>
          <w:tab w:val="left" w:pos="1560"/>
          <w:tab w:val="left" w:pos="180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Доставлять оборудование, материалы, инструменты в места оказания Услуг,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2F480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его разгрузку-погрузку, складирование, хранение и учет.</w:t>
      </w:r>
    </w:p>
    <w:p w:rsidR="00123C44" w:rsidRPr="002F480A" w:rsidRDefault="00123C44" w:rsidP="002F480A">
      <w:pPr>
        <w:shd w:val="clear" w:color="auto" w:fill="FFFFFF"/>
        <w:tabs>
          <w:tab w:val="num" w:pos="0"/>
          <w:tab w:val="left" w:pos="1560"/>
          <w:tab w:val="left" w:pos="18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123C44" w:rsidRPr="002F480A" w:rsidRDefault="00123C44" w:rsidP="002F480A">
      <w:pPr>
        <w:numPr>
          <w:ilvl w:val="3"/>
          <w:numId w:val="4"/>
        </w:numPr>
        <w:tabs>
          <w:tab w:val="clear" w:pos="720"/>
          <w:tab w:val="num" w:pos="0"/>
          <w:tab w:val="left" w:pos="1560"/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используемое для оказания Услуг оборудование, материалы, инструменты, в состоянии,</w:t>
      </w:r>
      <w:r w:rsidRPr="002F480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2F480A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отвечающем требованиям настоящего Договора, и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123C44" w:rsidRPr="002F480A" w:rsidRDefault="00123C44" w:rsidP="002F480A">
      <w:pPr>
        <w:numPr>
          <w:ilvl w:val="3"/>
          <w:numId w:val="4"/>
        </w:numPr>
        <w:tabs>
          <w:tab w:val="clear" w:pos="720"/>
          <w:tab w:val="num" w:pos="0"/>
          <w:tab w:val="left" w:pos="1560"/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Комплектовать любое оборудование в соответствии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характеристикам изготовителя оборудования.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(Супервайзеру) возможность (не препятствовать и </w:t>
      </w:r>
      <w:r w:rsidRPr="002F480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оказывать содействие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контроля и проведения проверок </w:t>
      </w:r>
      <w:proofErr w:type="gramStart"/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proofErr w:type="gramEnd"/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Договора.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Положительные результаты проведенных проверок и осуществления контроля не освобождают Исполнителя от каких-либо обязательств по Договору.</w:t>
      </w:r>
      <w:r w:rsidRPr="002F48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23C44" w:rsidRPr="002F480A" w:rsidRDefault="00123C44" w:rsidP="002F480A">
      <w:pPr>
        <w:tabs>
          <w:tab w:val="num" w:pos="0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Заказчика, принятые последним в результате изучения позиции и мнения Исполнителя и Супервайзера, в случае возникновения разногласий между Супервайзером и Исполнителем.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Обеспечивать достоверность и обоснованность всех информационных данных, предоставляемых Заказчику.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получении уведомления Заказчика, полностью или частично приостановить оказание Услуг. При полу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чении уведомления Заказчика возобновить оказание Услуг.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зеленым насаждениям, водотокам, почве и пр.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123C44" w:rsidRPr="002F480A" w:rsidRDefault="00123C44" w:rsidP="002F480A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полученный Исполнителем на дату расторжения Договора.</w:t>
      </w:r>
    </w:p>
    <w:p w:rsidR="00123C44" w:rsidRPr="002F480A" w:rsidRDefault="00123C44" w:rsidP="002F480A">
      <w:pPr>
        <w:numPr>
          <w:ilvl w:val="2"/>
          <w:numId w:val="4"/>
        </w:numPr>
        <w:tabs>
          <w:tab w:val="clear" w:pos="720"/>
          <w:tab w:val="num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Своевременно</w:t>
      </w:r>
      <w:r w:rsidRPr="002F48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2F48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2F48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123C44" w:rsidRPr="002F480A" w:rsidRDefault="00123C44" w:rsidP="002F480A">
      <w:pPr>
        <w:numPr>
          <w:ilvl w:val="1"/>
          <w:numId w:val="4"/>
        </w:numPr>
        <w:shd w:val="clear" w:color="auto" w:fill="FFFFFF"/>
        <w:tabs>
          <w:tab w:val="num" w:pos="0"/>
          <w:tab w:val="num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вправе:</w:t>
      </w:r>
    </w:p>
    <w:p w:rsidR="00123C44" w:rsidRPr="002F480A" w:rsidRDefault="00123C44" w:rsidP="002F480A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ривлекать Субподрядчиков для оказания Услуг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оказания услуг, сопровождающих/обеспечивающих Услуги, определенные настоящим Договором</w:t>
      </w: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123C44" w:rsidRPr="002F480A" w:rsidRDefault="00123C44" w:rsidP="002F480A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123C44" w:rsidRPr="002F480A" w:rsidRDefault="00123C44" w:rsidP="002F480A">
      <w:pPr>
        <w:numPr>
          <w:ilvl w:val="0"/>
          <w:numId w:val="1"/>
        </w:numPr>
        <w:tabs>
          <w:tab w:val="num" w:pos="0"/>
          <w:tab w:val="left" w:pos="156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приемки Услуг</w:t>
      </w:r>
    </w:p>
    <w:p w:rsidR="00123C44" w:rsidRPr="002F480A" w:rsidRDefault="00123C44" w:rsidP="002F480A">
      <w:pPr>
        <w:tabs>
          <w:tab w:val="num" w:pos="0"/>
          <w:tab w:val="left" w:pos="15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C44" w:rsidRPr="002F480A" w:rsidRDefault="00123C44" w:rsidP="002F480A">
      <w:pPr>
        <w:tabs>
          <w:tab w:val="num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23C44" w:rsidRPr="002F480A" w:rsidRDefault="00123C44" w:rsidP="002F480A">
      <w:pPr>
        <w:numPr>
          <w:ilvl w:val="1"/>
          <w:numId w:val="1"/>
        </w:numPr>
        <w:tabs>
          <w:tab w:val="num" w:pos="0"/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оказанных Исполнителем Услуг осуществляется Заказчиком, в соответствии с требованиями настоящего Договора и действующего законодательства РФ.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num" w:pos="0"/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Сдача-приемка оказанных Услуг осуществляется в следующем порядке: </w:t>
      </w:r>
    </w:p>
    <w:p w:rsidR="00123C44" w:rsidRPr="002F480A" w:rsidRDefault="00123C44" w:rsidP="002F480A">
      <w:pPr>
        <w:shd w:val="clear" w:color="auto" w:fill="FFFFFF"/>
        <w:tabs>
          <w:tab w:val="num" w:pos="0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Ежемесячно, не позднее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_последнего рабочего дня отчетного месяца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передает Заказчику Акт оказанных услуг по форме Приложения №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__2___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3C44" w:rsidRPr="002F480A" w:rsidRDefault="00123C44" w:rsidP="002F480A">
      <w:p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Заказчиком Акта оказанных услуг, Заказчик рассматривает его и принимает </w:t>
      </w: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123C44" w:rsidRPr="002F480A" w:rsidRDefault="00123C44" w:rsidP="002F480A">
      <w:p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срок,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123C44" w:rsidRPr="002F480A" w:rsidRDefault="00123C44" w:rsidP="002F480A">
      <w:p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первичных учетных документов, Заказчик со своей Стороны принимает и подписывает Акт оказанных услуг, являющийся основанием для оформления Исполнителем счета – фактуры.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подписания Сторонами Акта оказанных услуг Исполнитель, не позднее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двух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) следующих дней выставляет Заказчику счет-фактуру, принятие Заказчиком которого, будет являться основанием для оплаты оказанных Исполнителем Услуг в отчетном месяце.</w:t>
      </w:r>
    </w:p>
    <w:p w:rsidR="00123C44" w:rsidRPr="002F480A" w:rsidRDefault="00123C44" w:rsidP="002F480A">
      <w:pPr>
        <w:numPr>
          <w:ilvl w:val="1"/>
          <w:numId w:val="1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123C44" w:rsidRPr="002F480A" w:rsidRDefault="00123C44" w:rsidP="002F480A">
      <w:pPr>
        <w:numPr>
          <w:ilvl w:val="1"/>
          <w:numId w:val="1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Договору, включая первичные учетные/платежные документы (Акт оказанных услуг, счет – фактура), и иные документы, а также предоставление Заказчику данных, сведений и информации, без исключения. </w:t>
      </w: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123C44" w:rsidRPr="002F480A" w:rsidRDefault="00123C44" w:rsidP="002F480A">
      <w:pPr>
        <w:shd w:val="clear" w:color="auto" w:fill="FFFFFF"/>
        <w:tabs>
          <w:tab w:val="left" w:pos="993"/>
          <w:tab w:val="num" w:pos="1440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C44" w:rsidRPr="002F480A" w:rsidRDefault="00123C44" w:rsidP="002F480A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num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123C44" w:rsidRPr="002F480A" w:rsidRDefault="00123C44" w:rsidP="002F480A">
      <w:pPr>
        <w:tabs>
          <w:tab w:val="num" w:pos="1530"/>
          <w:tab w:val="left" w:pos="156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252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Услуги оказаны Исполнителем некачественно и (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оказанных Услуг не устранены Исполнителем в установленные сроки, Исполнитель обязан уплатить Заказчику штраф в размере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_1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softHyphen/>
        <w:t>_ % (один</w:t>
      </w:r>
      <w:r w:rsidR="00F37C1E"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процент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Договора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252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сроков оказания Услуг, включая любой из промежуточных сроков, Исполнитель обязан уплатить Заказчику штраф в размере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_1_ % (один</w:t>
      </w:r>
      <w:r w:rsidR="00F37C1E"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процент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Договора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252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_1_ % (один</w:t>
      </w:r>
      <w:r w:rsidR="00F37C1E"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процент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Договора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252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_1_ % (один</w:t>
      </w:r>
      <w:r w:rsidR="00F37C1E"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процент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Договора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 территории Заказчика по вине Исполнителя произошло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846"/>
          <w:tab w:val="left" w:pos="1276"/>
          <w:tab w:val="num" w:pos="1418"/>
          <w:tab w:val="left" w:pos="156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 явившиеся причиной замыкания за свой счет, и уплатить Заказчику штраф в размере 300 000 (трехсот тысяч) рублей, в течение 30 (тридцати) дней с момента предъявления Заказчиком требования.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846"/>
          <w:tab w:val="left" w:pos="1276"/>
          <w:tab w:val="num" w:pos="1418"/>
          <w:tab w:val="left" w:pos="156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(двухсот тысяч) в течение 30 (тридцати) дней с момента предъявления Заказчиком требования.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846"/>
          <w:tab w:val="left" w:pos="1276"/>
          <w:tab w:val="num" w:pos="1418"/>
          <w:tab w:val="left" w:pos="156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Исполнитель на территории Заказчика: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выполнит работы вблизи (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ближе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на: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_50 метров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уплачивает Заказчику штраф в размере 300 000 (трехсот тысяч) рублей в течение 30 </w:t>
      </w:r>
      <w:r w:rsidRPr="002F480A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2F48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нарушение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требований/положений локальных нормативных актов Заказчика, а именно:</w:t>
      </w:r>
    </w:p>
    <w:p w:rsidR="00123C44" w:rsidRPr="002F480A" w:rsidRDefault="00123C44" w:rsidP="002F480A">
      <w:pPr>
        <w:numPr>
          <w:ilvl w:val="0"/>
          <w:numId w:val="17"/>
        </w:numPr>
        <w:tabs>
          <w:tab w:val="num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2F480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Славнефть</w:t>
      </w:r>
      <w:proofErr w:type="spellEnd"/>
      <w:r w:rsidRPr="002F480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2F480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Славнефть</w:t>
      </w:r>
      <w:proofErr w:type="spellEnd"/>
      <w:r w:rsidRPr="002F480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-Мегионнефтегаз»</w:t>
      </w: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123C44" w:rsidRPr="002F480A" w:rsidRDefault="00123C44" w:rsidP="002F480A">
      <w:pPr>
        <w:numPr>
          <w:ilvl w:val="0"/>
          <w:numId w:val="17"/>
        </w:numPr>
        <w:tabs>
          <w:tab w:val="num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Славнефть</w:t>
      </w:r>
      <w:proofErr w:type="spellEnd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123C44" w:rsidRPr="002F480A" w:rsidRDefault="00123C44" w:rsidP="002F480A">
      <w:pPr>
        <w:numPr>
          <w:ilvl w:val="0"/>
          <w:numId w:val="17"/>
        </w:numPr>
        <w:tabs>
          <w:tab w:val="num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Славнефть</w:t>
      </w:r>
      <w:proofErr w:type="spellEnd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-Мегионнефтегаз»;</w:t>
      </w:r>
    </w:p>
    <w:p w:rsidR="00123C44" w:rsidRPr="002F480A" w:rsidRDefault="00123C44" w:rsidP="002F480A">
      <w:pPr>
        <w:numPr>
          <w:ilvl w:val="0"/>
          <w:numId w:val="17"/>
        </w:numPr>
        <w:tabs>
          <w:tab w:val="num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Славнефть</w:t>
      </w:r>
      <w:proofErr w:type="spellEnd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-Мегионнефтегаз»;</w:t>
      </w:r>
    </w:p>
    <w:p w:rsidR="00FD1A3B" w:rsidRPr="002F480A" w:rsidRDefault="00FB5AA3" w:rsidP="002F480A">
      <w:pPr>
        <w:shd w:val="clear" w:color="auto" w:fill="FFFFFF"/>
        <w:tabs>
          <w:tab w:val="left" w:pos="566"/>
          <w:tab w:val="num" w:pos="1440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D1A3B"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 «Расследовани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D1A3B"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="00FD1A3B"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="00FD1A3B"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D1A3B" w:rsidRPr="002F480A" w:rsidRDefault="00FD1A3B" w:rsidP="002F480A">
      <w:pPr>
        <w:numPr>
          <w:ilvl w:val="0"/>
          <w:numId w:val="17"/>
        </w:numPr>
        <w:tabs>
          <w:tab w:val="num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Славнефть</w:t>
      </w:r>
      <w:proofErr w:type="spellEnd"/>
      <w:r w:rsidRPr="002F4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-Мегионнефтегаз».</w:t>
      </w:r>
    </w:p>
    <w:p w:rsidR="00FD1A3B" w:rsidRPr="002F480A" w:rsidRDefault="00FD1A3B" w:rsidP="002F480A">
      <w:p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Процедуры «Контроль употребления алкоголя, наркотических и токсических веществ;</w:t>
      </w:r>
    </w:p>
    <w:p w:rsidR="00FD1A3B" w:rsidRPr="002F480A" w:rsidRDefault="00FD1A3B" w:rsidP="002F480A">
      <w:p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Процедуры «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</w:t>
      </w:r>
    </w:p>
    <w:p w:rsidR="00FD1A3B" w:rsidRPr="002F480A" w:rsidRDefault="00FD1A3B" w:rsidP="002F480A">
      <w:pPr>
        <w:pStyle w:val="34"/>
        <w:widowControl w:val="0"/>
        <w:tabs>
          <w:tab w:val="left" w:pos="1560"/>
        </w:tabs>
        <w:autoSpaceDE w:val="0"/>
        <w:autoSpaceDN w:val="0"/>
        <w:adjustRightInd w:val="0"/>
        <w:ind w:firstLine="709"/>
        <w:rPr>
          <w:color w:val="auto"/>
          <w:szCs w:val="24"/>
        </w:rPr>
      </w:pPr>
      <w:r w:rsidRPr="002F480A">
        <w:rPr>
          <w:szCs w:val="24"/>
        </w:rPr>
        <w:t xml:space="preserve">- </w:t>
      </w:r>
      <w:r w:rsidRPr="002F480A">
        <w:rPr>
          <w:color w:val="auto"/>
          <w:szCs w:val="24"/>
        </w:rPr>
        <w:t>Регламента взаимодействия ОАО «СН-МНГ» с Подрядными организациями в процессе привлечения Субподрядных организаций;</w:t>
      </w:r>
    </w:p>
    <w:p w:rsidR="00FD1A3B" w:rsidRPr="002F480A" w:rsidRDefault="00FD1A3B" w:rsidP="002F480A">
      <w:p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hAnsi="Times New Roman" w:cs="Times New Roman"/>
          <w:sz w:val="24"/>
          <w:szCs w:val="24"/>
        </w:rPr>
        <w:t>- 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2F480A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2F480A">
        <w:rPr>
          <w:rFonts w:ascii="Times New Roman" w:hAnsi="Times New Roman" w:cs="Times New Roman"/>
          <w:sz w:val="24"/>
          <w:szCs w:val="24"/>
        </w:rPr>
        <w:t>-Мегионнефтегаз»,</w:t>
      </w:r>
    </w:p>
    <w:p w:rsidR="00123C44" w:rsidRPr="002F480A" w:rsidRDefault="00123C44" w:rsidP="002F480A">
      <w:pPr>
        <w:shd w:val="clear" w:color="auto" w:fill="FFFFFF"/>
        <w:tabs>
          <w:tab w:val="left" w:pos="566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_1_ % (один</w:t>
      </w:r>
      <w:r w:rsidR="00F37C1E"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процент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Договора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proofErr w:type="spell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неустранения</w:t>
      </w:r>
      <w:proofErr w:type="spell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/несвоевременного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_1_ % (один</w:t>
      </w:r>
      <w:r w:rsidR="00F37C1E"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процент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Договора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Договора, Исполнитель уплачивает Заказчику штраф в размере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_1_ % (один</w:t>
      </w:r>
      <w:r w:rsidR="00F37C1E"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процент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Договора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_1_ % (один</w:t>
      </w:r>
      <w:r w:rsidR="00F37C1E"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процент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Договора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2F480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_1_ % (один</w:t>
      </w:r>
      <w:r w:rsidR="00F37C1E"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процент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Договора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2F480A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с момента предъявления требования. 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_1_ % (один</w:t>
      </w:r>
      <w:r w:rsidR="00F37C1E"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процент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Договора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За непредставление, нарушение сроков предоставления Заказчику заключений,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_1_ % (один</w:t>
      </w:r>
      <w:r w:rsidR="00F37C1E"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процент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Договора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100 000 (ста тысяч) рублей, за каждое лицо, в течение 30 (тридцати) дней с момента предъявления Заказчиком требования.</w:t>
      </w:r>
      <w:proofErr w:type="gramEnd"/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Исполнителем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оказания Услуг</w:t>
      </w: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Исполнитель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 определенные настоящим Договором,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  <w:proofErr w:type="gramEnd"/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2F480A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2F480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 и (или) оказания услуг сопровождающих/обеспечивающих Услуги определенные настоящим Договором, а также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2F480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Исполнитель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Заказчиком требования. 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на территории Заказчика в состоянии алкогольного, наркотического, токсического опьянения, Исполнитель обязан уплатить штраф в размере 300 000 (трехсот тысяч) рублей за каждый такой случай, в течение 30 (тридцати) дней, с момента предъявления требования. 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в состоянии алкогольного, наркотического, токсического опьянения, осуществляется в соответствии с Процедуры «Контроль употребления алкоголя, наркотических и токсических веществ, являющейся неотъемлемой частью настоящего Договора.</w:t>
      </w:r>
    </w:p>
    <w:p w:rsidR="00F37C1E" w:rsidRPr="002F480A" w:rsidRDefault="00F37C1E" w:rsidP="002F480A">
      <w:pPr>
        <w:pStyle w:val="af7"/>
        <w:numPr>
          <w:ilvl w:val="1"/>
          <w:numId w:val="6"/>
        </w:numPr>
        <w:tabs>
          <w:tab w:val="clear" w:pos="360"/>
          <w:tab w:val="num" w:pos="0"/>
          <w:tab w:val="left" w:pos="1560"/>
        </w:tabs>
        <w:spacing w:line="290" w:lineRule="auto"/>
        <w:ind w:left="0" w:firstLine="0"/>
        <w:jc w:val="both"/>
        <w:rPr>
          <w:szCs w:val="24"/>
        </w:rPr>
      </w:pPr>
      <w:proofErr w:type="gramStart"/>
      <w:r w:rsidRPr="002F480A">
        <w:rPr>
          <w:szCs w:val="24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Исполнителю  штраф  в размере 300 000 (Трехсот тысяч) рублей, за каждый</w:t>
      </w:r>
      <w:proofErr w:type="gramEnd"/>
      <w:r w:rsidRPr="002F480A">
        <w:rPr>
          <w:szCs w:val="24"/>
        </w:rPr>
        <w:t xml:space="preserve"> такой случай, а Исполнитель обязуется оплатить его в течение 30 (Тридцати) дней с момента предъявления требования. </w:t>
      </w:r>
    </w:p>
    <w:p w:rsidR="00F37C1E" w:rsidRPr="002F480A" w:rsidRDefault="00F37C1E" w:rsidP="002F480A">
      <w:pPr>
        <w:pStyle w:val="af7"/>
        <w:tabs>
          <w:tab w:val="left" w:pos="1560"/>
        </w:tabs>
        <w:spacing w:line="290" w:lineRule="auto"/>
        <w:ind w:left="0" w:firstLine="709"/>
        <w:jc w:val="both"/>
        <w:rPr>
          <w:szCs w:val="24"/>
        </w:rPr>
      </w:pPr>
      <w:r w:rsidRPr="002F480A">
        <w:rPr>
          <w:szCs w:val="24"/>
        </w:rPr>
        <w:lastRenderedPageBreak/>
        <w:t>Установление факта завоза/проноса 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37C1E" w:rsidRPr="002F480A" w:rsidRDefault="00F37C1E" w:rsidP="002F480A">
      <w:pPr>
        <w:pStyle w:val="af7"/>
        <w:tabs>
          <w:tab w:val="left" w:pos="1560"/>
        </w:tabs>
        <w:spacing w:line="290" w:lineRule="auto"/>
        <w:ind w:left="0" w:firstLine="709"/>
        <w:jc w:val="both"/>
        <w:rPr>
          <w:szCs w:val="24"/>
        </w:rPr>
      </w:pPr>
      <w:r w:rsidRPr="002F480A">
        <w:rPr>
          <w:szCs w:val="24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F37C1E" w:rsidRPr="002F480A" w:rsidRDefault="00F37C1E" w:rsidP="002F480A">
      <w:pPr>
        <w:pStyle w:val="af7"/>
        <w:tabs>
          <w:tab w:val="left" w:pos="1560"/>
        </w:tabs>
        <w:spacing w:line="290" w:lineRule="auto"/>
        <w:ind w:left="0" w:firstLine="709"/>
        <w:jc w:val="both"/>
        <w:rPr>
          <w:szCs w:val="24"/>
        </w:rPr>
      </w:pPr>
      <w:r w:rsidRPr="002F480A">
        <w:rPr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left" w:pos="1560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невыполнение</w:t>
      </w:r>
      <w:r w:rsidRPr="002F48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распоряжений и указаний Заказчика по вопросам, относящимся к Услугам, Исполнитель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Заказчику штраф в размере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_1_ % (один</w:t>
      </w:r>
      <w:r w:rsidR="00F37C1E"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процент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Договора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продолжил оказание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_1_ % (один</w:t>
      </w:r>
      <w:r w:rsidR="00F37C1E"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процент</w:t>
      </w:r>
      <w:r w:rsidRPr="002F480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Договора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123C44" w:rsidRPr="002F480A" w:rsidRDefault="00123C44" w:rsidP="002F480A">
      <w:pPr>
        <w:shd w:val="clear" w:color="auto" w:fill="FFFFFF"/>
        <w:tabs>
          <w:tab w:val="left" w:pos="15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оказанных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123C44" w:rsidRPr="002F480A" w:rsidRDefault="00123C44" w:rsidP="002F480A">
      <w:pPr>
        <w:numPr>
          <w:ilvl w:val="1"/>
          <w:numId w:val="6"/>
        </w:numPr>
        <w:tabs>
          <w:tab w:val="clear" w:pos="360"/>
          <w:tab w:val="num" w:pos="0"/>
          <w:tab w:val="num" w:pos="1276"/>
          <w:tab w:val="num" w:pos="1530"/>
          <w:tab w:val="left" w:pos="156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123C44" w:rsidRPr="002F480A" w:rsidRDefault="00123C44" w:rsidP="002F480A">
      <w:pPr>
        <w:shd w:val="clear" w:color="auto" w:fill="FFFFFF"/>
        <w:tabs>
          <w:tab w:val="num" w:pos="0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123C44" w:rsidRPr="002F480A" w:rsidRDefault="00123C44" w:rsidP="002F480A">
      <w:pPr>
        <w:numPr>
          <w:ilvl w:val="0"/>
          <w:numId w:val="1"/>
        </w:num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 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123C44" w:rsidRPr="002F480A" w:rsidRDefault="00123C44" w:rsidP="002F480A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123C44" w:rsidRPr="002F480A" w:rsidRDefault="00123C44" w:rsidP="002F480A">
      <w:pPr>
        <w:tabs>
          <w:tab w:val="left" w:pos="1560"/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C44" w:rsidRPr="002F480A" w:rsidRDefault="00123C44" w:rsidP="002F480A">
      <w:pPr>
        <w:numPr>
          <w:ilvl w:val="1"/>
          <w:numId w:val="1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3C44" w:rsidRPr="002F480A" w:rsidRDefault="00123C44" w:rsidP="002F480A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123C44" w:rsidRPr="002F480A" w:rsidRDefault="00123C44" w:rsidP="002F480A">
      <w:pPr>
        <w:tabs>
          <w:tab w:val="left" w:pos="1560"/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C44" w:rsidRPr="002F480A" w:rsidRDefault="00123C44" w:rsidP="002F480A">
      <w:pPr>
        <w:numPr>
          <w:ilvl w:val="1"/>
          <w:numId w:val="1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123C44" w:rsidRPr="002F480A" w:rsidRDefault="00123C44" w:rsidP="002F480A">
      <w:pPr>
        <w:numPr>
          <w:ilvl w:val="1"/>
          <w:numId w:val="1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 они подлежат разрешению в Арбитражном суде</w:t>
      </w:r>
      <w:r w:rsidRPr="002F480A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123C44" w:rsidRPr="002F480A" w:rsidRDefault="00123C44" w:rsidP="002F480A">
      <w:p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3C44" w:rsidRPr="002F480A" w:rsidRDefault="00123C44" w:rsidP="002F480A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123C44" w:rsidRPr="002F480A" w:rsidRDefault="00123C44" w:rsidP="002F480A">
      <w:pPr>
        <w:tabs>
          <w:tab w:val="left" w:pos="1560"/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123C44" w:rsidRPr="002728BD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2728BD" w:rsidRPr="002F480A" w:rsidRDefault="002728BD" w:rsidP="002728BD">
      <w:pPr>
        <w:tabs>
          <w:tab w:val="left" w:pos="1276"/>
          <w:tab w:val="left" w:pos="156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123C44" w:rsidRPr="002F480A" w:rsidRDefault="00123C44" w:rsidP="002F480A">
      <w:pPr>
        <w:numPr>
          <w:ilvl w:val="0"/>
          <w:numId w:val="1"/>
        </w:numPr>
        <w:tabs>
          <w:tab w:val="left" w:pos="1560"/>
          <w:tab w:val="num" w:pos="162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Прочие условия</w:t>
      </w:r>
    </w:p>
    <w:p w:rsidR="00123C44" w:rsidRPr="002F480A" w:rsidRDefault="00123C44" w:rsidP="002F480A">
      <w:pPr>
        <w:tabs>
          <w:tab w:val="left" w:pos="1560"/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 </w:t>
      </w:r>
      <w:r w:rsidRPr="002728B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728BD" w:rsidRPr="002728B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2728B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728BD" w:rsidRPr="0027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r w:rsidRPr="0027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728BD" w:rsidRPr="002728B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7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действует по «</w:t>
      </w:r>
      <w:r w:rsidR="002728BD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7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728B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Подписав настоящий </w:t>
      </w:r>
      <w:proofErr w:type="gram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подтверждает, что:</w:t>
      </w:r>
    </w:p>
    <w:p w:rsidR="00123C44" w:rsidRPr="002F480A" w:rsidRDefault="00123C44" w:rsidP="002F480A">
      <w:pPr>
        <w:numPr>
          <w:ilvl w:val="0"/>
          <w:numId w:val="16"/>
        </w:numPr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123C44" w:rsidRPr="002F480A" w:rsidRDefault="00123C44" w:rsidP="002F480A">
      <w:pPr>
        <w:numPr>
          <w:ilvl w:val="0"/>
          <w:numId w:val="16"/>
        </w:numPr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123C44" w:rsidRPr="002F480A" w:rsidRDefault="00123C44" w:rsidP="002F480A">
      <w:pPr>
        <w:numPr>
          <w:ilvl w:val="0"/>
          <w:numId w:val="16"/>
        </w:numPr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123C44" w:rsidRPr="002F480A" w:rsidRDefault="00123C44" w:rsidP="002F480A">
      <w:pPr>
        <w:tabs>
          <w:tab w:val="left" w:pos="156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зависимости </w:t>
      </w: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123C44" w:rsidRPr="002F480A" w:rsidRDefault="00123C44" w:rsidP="002F480A">
      <w:pPr>
        <w:numPr>
          <w:ilvl w:val="0"/>
          <w:numId w:val="16"/>
        </w:numPr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123C44" w:rsidRPr="002F480A" w:rsidRDefault="00123C44" w:rsidP="002F480A">
      <w:pPr>
        <w:numPr>
          <w:ilvl w:val="0"/>
          <w:numId w:val="16"/>
        </w:numPr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123C44" w:rsidRPr="002F480A" w:rsidRDefault="00123C44" w:rsidP="002F480A">
      <w:pPr>
        <w:tabs>
          <w:tab w:val="left" w:pos="0"/>
          <w:tab w:val="left" w:pos="1440"/>
          <w:tab w:val="left" w:pos="1560"/>
          <w:tab w:val="num" w:pos="16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Любые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результате </w:t>
      </w:r>
      <w:proofErr w:type="spellStart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123C44" w:rsidRPr="002F480A" w:rsidRDefault="00123C44" w:rsidP="002F480A">
      <w:pPr>
        <w:numPr>
          <w:ilvl w:val="1"/>
          <w:numId w:val="1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p w:rsidR="00123C44" w:rsidRPr="002F480A" w:rsidRDefault="00123C44" w:rsidP="002F480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4" w:type="dxa"/>
        <w:tblLook w:val="01E0" w:firstRow="1" w:lastRow="1" w:firstColumn="1" w:lastColumn="1" w:noHBand="0" w:noVBand="0"/>
      </w:tblPr>
      <w:tblGrid>
        <w:gridCol w:w="2086"/>
        <w:gridCol w:w="820"/>
        <w:gridCol w:w="281"/>
        <w:gridCol w:w="7157"/>
      </w:tblGrid>
      <w:tr w:rsidR="00443621" w:rsidRPr="002F480A" w:rsidTr="002F480A">
        <w:trPr>
          <w:trHeight w:val="251"/>
        </w:trPr>
        <w:tc>
          <w:tcPr>
            <w:tcW w:w="2086" w:type="dxa"/>
          </w:tcPr>
          <w:p w:rsidR="00443621" w:rsidRPr="002F480A" w:rsidRDefault="00443621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443621" w:rsidRPr="002F480A" w:rsidRDefault="00443621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right="-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" w:type="dxa"/>
          </w:tcPr>
          <w:p w:rsidR="00443621" w:rsidRPr="002F480A" w:rsidRDefault="00443621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</w:tcPr>
          <w:p w:rsidR="00443621" w:rsidRPr="002F480A" w:rsidRDefault="00443621" w:rsidP="002F480A">
            <w:pPr>
              <w:widowControl w:val="0"/>
              <w:shd w:val="clear" w:color="auto" w:fill="FFFFFF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Спецификация;</w:t>
            </w:r>
          </w:p>
        </w:tc>
      </w:tr>
      <w:tr w:rsidR="00443621" w:rsidRPr="002F480A" w:rsidTr="002F480A">
        <w:trPr>
          <w:trHeight w:val="260"/>
        </w:trPr>
        <w:tc>
          <w:tcPr>
            <w:tcW w:w="2086" w:type="dxa"/>
          </w:tcPr>
          <w:p w:rsidR="00443621" w:rsidRPr="002F480A" w:rsidRDefault="00443621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443621" w:rsidRPr="002F480A" w:rsidRDefault="00443621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right="-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dxa"/>
          </w:tcPr>
          <w:p w:rsidR="00443621" w:rsidRPr="002F480A" w:rsidRDefault="00443621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</w:tcPr>
          <w:p w:rsidR="00443621" w:rsidRPr="002F480A" w:rsidRDefault="00443621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оказанных услуг;</w:t>
            </w:r>
          </w:p>
        </w:tc>
      </w:tr>
      <w:tr w:rsidR="00443621" w:rsidRPr="002F480A" w:rsidTr="002F480A">
        <w:trPr>
          <w:trHeight w:val="251"/>
        </w:trPr>
        <w:tc>
          <w:tcPr>
            <w:tcW w:w="2086" w:type="dxa"/>
          </w:tcPr>
          <w:p w:rsidR="00443621" w:rsidRPr="002F480A" w:rsidRDefault="00443621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</w:tcPr>
          <w:p w:rsidR="00443621" w:rsidRPr="002F480A" w:rsidRDefault="00443621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right="-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" w:type="dxa"/>
          </w:tcPr>
          <w:p w:rsidR="00443621" w:rsidRPr="002F480A" w:rsidRDefault="00443621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</w:tcPr>
          <w:p w:rsidR="00443621" w:rsidRPr="002F480A" w:rsidRDefault="00443621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Графика оказания услуг;</w:t>
            </w:r>
          </w:p>
        </w:tc>
      </w:tr>
      <w:tr w:rsidR="00123C44" w:rsidRPr="002F480A" w:rsidTr="002F480A">
        <w:trPr>
          <w:trHeight w:val="260"/>
        </w:trPr>
        <w:tc>
          <w:tcPr>
            <w:tcW w:w="2086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      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right="-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" w:type="dxa"/>
            <w:vMerge w:val="restart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 w:val="restart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2F4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2F4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2F4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2F4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-Мегионнефтегаз»;</w:t>
            </w:r>
          </w:p>
        </w:tc>
      </w:tr>
      <w:tr w:rsidR="00123C44" w:rsidRPr="002F480A" w:rsidTr="002F480A">
        <w:trPr>
          <w:trHeight w:val="1005"/>
        </w:trPr>
        <w:tc>
          <w:tcPr>
            <w:tcW w:w="2086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4" w:rsidRPr="002F480A" w:rsidTr="002F480A">
        <w:trPr>
          <w:trHeight w:val="114"/>
        </w:trPr>
        <w:tc>
          <w:tcPr>
            <w:tcW w:w="2086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      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right="-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1" w:type="dxa"/>
            <w:vMerge w:val="restart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 w:val="restart"/>
          </w:tcPr>
          <w:p w:rsidR="00123C44" w:rsidRPr="002F480A" w:rsidRDefault="00123C44" w:rsidP="002F480A">
            <w:pPr>
              <w:widowControl w:val="0"/>
              <w:shd w:val="clear" w:color="auto" w:fill="FFFFFF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</w:tr>
      <w:tr w:rsidR="00123C44" w:rsidRPr="002F480A" w:rsidTr="002F480A">
        <w:trPr>
          <w:trHeight w:val="267"/>
        </w:trPr>
        <w:tc>
          <w:tcPr>
            <w:tcW w:w="2086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/>
          </w:tcPr>
          <w:p w:rsidR="00123C44" w:rsidRPr="002F480A" w:rsidRDefault="00123C44" w:rsidP="002F480A">
            <w:pPr>
              <w:widowControl w:val="0"/>
              <w:shd w:val="clear" w:color="auto" w:fill="FFFFFF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4" w:rsidRPr="002F480A" w:rsidTr="002F480A">
        <w:trPr>
          <w:trHeight w:val="198"/>
        </w:trPr>
        <w:tc>
          <w:tcPr>
            <w:tcW w:w="2086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right="-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1" w:type="dxa"/>
            <w:vMerge w:val="restart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 w:val="restart"/>
          </w:tcPr>
          <w:p w:rsidR="00123C44" w:rsidRPr="002F480A" w:rsidRDefault="00123C44" w:rsidP="002F480A">
            <w:pPr>
              <w:widowControl w:val="0"/>
              <w:shd w:val="clear" w:color="auto" w:fill="FFFFFF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</w:tr>
      <w:tr w:rsidR="00123C44" w:rsidRPr="002F480A" w:rsidTr="002F480A">
        <w:trPr>
          <w:trHeight w:val="198"/>
        </w:trPr>
        <w:tc>
          <w:tcPr>
            <w:tcW w:w="2086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/>
          </w:tcPr>
          <w:p w:rsidR="00123C44" w:rsidRPr="002F480A" w:rsidRDefault="00123C44" w:rsidP="002F480A">
            <w:pPr>
              <w:widowControl w:val="0"/>
              <w:shd w:val="clear" w:color="auto" w:fill="FFFFFF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4" w:rsidRPr="002F480A" w:rsidTr="002F480A">
        <w:trPr>
          <w:trHeight w:val="124"/>
        </w:trPr>
        <w:tc>
          <w:tcPr>
            <w:tcW w:w="2086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right="-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1" w:type="dxa"/>
            <w:vMerge w:val="restart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 w:val="restart"/>
          </w:tcPr>
          <w:p w:rsidR="00123C44" w:rsidRPr="002F480A" w:rsidRDefault="00123C44" w:rsidP="002F480A">
            <w:pPr>
              <w:widowControl w:val="0"/>
              <w:shd w:val="clear" w:color="auto" w:fill="FFFFFF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</w:tr>
      <w:tr w:rsidR="00123C44" w:rsidRPr="002F480A" w:rsidTr="002F480A">
        <w:trPr>
          <w:trHeight w:val="265"/>
        </w:trPr>
        <w:tc>
          <w:tcPr>
            <w:tcW w:w="2086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/>
          </w:tcPr>
          <w:p w:rsidR="00123C44" w:rsidRPr="002F480A" w:rsidRDefault="00123C44" w:rsidP="002F480A">
            <w:pPr>
              <w:widowControl w:val="0"/>
              <w:shd w:val="clear" w:color="auto" w:fill="FFFFFF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4" w:rsidRPr="002F480A" w:rsidTr="002F480A">
        <w:trPr>
          <w:trHeight w:val="260"/>
        </w:trPr>
        <w:tc>
          <w:tcPr>
            <w:tcW w:w="2086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right="-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1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 w:val="restart"/>
          </w:tcPr>
          <w:p w:rsidR="00123C44" w:rsidRPr="002F480A" w:rsidRDefault="00C159F3" w:rsidP="000E4483">
            <w:pPr>
              <w:widowControl w:val="0"/>
              <w:shd w:val="clear" w:color="auto" w:fill="FFFFFF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«Расследовани</w:t>
            </w:r>
            <w:r w:rsidR="000E4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  <w:r w:rsidR="00123C44"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23C44" w:rsidRPr="002F480A" w:rsidTr="002F480A">
        <w:trPr>
          <w:trHeight w:val="1005"/>
        </w:trPr>
        <w:tc>
          <w:tcPr>
            <w:tcW w:w="2086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/>
          </w:tcPr>
          <w:p w:rsidR="00123C44" w:rsidRPr="002F480A" w:rsidRDefault="00123C44" w:rsidP="002F480A">
            <w:pPr>
              <w:widowControl w:val="0"/>
              <w:shd w:val="clear" w:color="auto" w:fill="FFFFFF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4" w:rsidRPr="002F480A" w:rsidTr="002F480A">
        <w:trPr>
          <w:trHeight w:val="260"/>
        </w:trPr>
        <w:tc>
          <w:tcPr>
            <w:tcW w:w="2086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123C44" w:rsidRPr="002F480A" w:rsidRDefault="00DC529B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right="-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1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 w:val="restart"/>
          </w:tcPr>
          <w:p w:rsidR="00123C44" w:rsidRPr="002F480A" w:rsidRDefault="00123C44" w:rsidP="002F480A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2F480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2F480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-Мегионнефтегаз»;</w:t>
            </w:r>
          </w:p>
        </w:tc>
      </w:tr>
      <w:tr w:rsidR="00123C44" w:rsidRPr="002F480A" w:rsidTr="002F480A">
        <w:trPr>
          <w:trHeight w:val="251"/>
        </w:trPr>
        <w:tc>
          <w:tcPr>
            <w:tcW w:w="2086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/>
          </w:tcPr>
          <w:p w:rsidR="00123C44" w:rsidRPr="002F480A" w:rsidRDefault="00123C44" w:rsidP="002F480A">
            <w:pPr>
              <w:widowControl w:val="0"/>
              <w:shd w:val="clear" w:color="auto" w:fill="FFFFFF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4" w:rsidRPr="002F480A" w:rsidTr="002F480A">
        <w:trPr>
          <w:trHeight w:val="260"/>
        </w:trPr>
        <w:tc>
          <w:tcPr>
            <w:tcW w:w="2086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right="-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62BF6"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1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 w:val="restart"/>
          </w:tcPr>
          <w:p w:rsidR="00123C44" w:rsidRPr="002F480A" w:rsidRDefault="00123C44" w:rsidP="002F480A">
            <w:pPr>
              <w:shd w:val="clear" w:color="auto" w:fill="FFFFFF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веществ;</w:t>
            </w:r>
          </w:p>
        </w:tc>
      </w:tr>
      <w:tr w:rsidR="00123C44" w:rsidRPr="002F480A" w:rsidTr="002F480A">
        <w:trPr>
          <w:trHeight w:val="251"/>
        </w:trPr>
        <w:tc>
          <w:tcPr>
            <w:tcW w:w="2086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</w:tcPr>
          <w:p w:rsidR="00123C44" w:rsidRPr="002F480A" w:rsidRDefault="00123C4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/>
          </w:tcPr>
          <w:p w:rsidR="00123C44" w:rsidRPr="002F480A" w:rsidRDefault="00123C44" w:rsidP="002F480A">
            <w:pPr>
              <w:shd w:val="clear" w:color="auto" w:fill="FFFFFF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564" w:rsidRPr="002F480A" w:rsidTr="002F480A">
        <w:trPr>
          <w:trHeight w:val="260"/>
        </w:trPr>
        <w:tc>
          <w:tcPr>
            <w:tcW w:w="2086" w:type="dxa"/>
          </w:tcPr>
          <w:p w:rsidR="00C11564" w:rsidRPr="002F480A" w:rsidRDefault="00C1156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C11564" w:rsidRPr="002F480A" w:rsidRDefault="00C1156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right="-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1" w:type="dxa"/>
          </w:tcPr>
          <w:p w:rsidR="00C11564" w:rsidRPr="002F480A" w:rsidRDefault="00C1156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 w:val="restart"/>
          </w:tcPr>
          <w:p w:rsidR="009E6F3C" w:rsidRPr="002F480A" w:rsidRDefault="009E6F3C" w:rsidP="002F480A">
            <w:pPr>
              <w:pStyle w:val="34"/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2F480A">
              <w:rPr>
                <w:color w:val="auto"/>
                <w:szCs w:val="24"/>
              </w:rPr>
              <w:t>Процедура «</w:t>
            </w:r>
            <w:proofErr w:type="gramStart"/>
            <w:r w:rsidRPr="002F480A">
              <w:rPr>
                <w:color w:val="auto"/>
                <w:szCs w:val="24"/>
              </w:rPr>
              <w:t>Контроль за</w:t>
            </w:r>
            <w:proofErr w:type="gramEnd"/>
            <w:r w:rsidRPr="002F480A">
              <w:rPr>
                <w:color w:val="auto"/>
                <w:szCs w:val="24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2F480A">
              <w:rPr>
                <w:color w:val="auto"/>
                <w:szCs w:val="24"/>
              </w:rPr>
              <w:t>Славнефть</w:t>
            </w:r>
            <w:proofErr w:type="spellEnd"/>
            <w:r w:rsidRPr="002F480A">
              <w:rPr>
                <w:color w:val="auto"/>
                <w:szCs w:val="24"/>
              </w:rPr>
              <w:t>-Мегионнефтегаз»;</w:t>
            </w:r>
          </w:p>
          <w:p w:rsidR="00C11564" w:rsidRPr="002F480A" w:rsidRDefault="00C11564" w:rsidP="002F480A">
            <w:pPr>
              <w:pStyle w:val="34"/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2F480A">
              <w:rPr>
                <w:color w:val="auto"/>
                <w:szCs w:val="24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  <w:p w:rsidR="00C11564" w:rsidRPr="002F480A" w:rsidRDefault="00C11564" w:rsidP="002F480A">
            <w:pPr>
              <w:pStyle w:val="34"/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2F480A">
              <w:rPr>
                <w:color w:val="auto"/>
                <w:szCs w:val="24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2F480A">
              <w:rPr>
                <w:color w:val="auto"/>
                <w:szCs w:val="24"/>
              </w:rPr>
              <w:t>Славнефть</w:t>
            </w:r>
            <w:proofErr w:type="spellEnd"/>
            <w:r w:rsidRPr="002F480A">
              <w:rPr>
                <w:color w:val="auto"/>
                <w:szCs w:val="24"/>
              </w:rPr>
              <w:t>-Мегионнефтегаз».</w:t>
            </w:r>
          </w:p>
          <w:p w:rsidR="00C11564" w:rsidRPr="002F480A" w:rsidRDefault="00C11564" w:rsidP="002F480A">
            <w:pPr>
              <w:pStyle w:val="34"/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</w:p>
          <w:p w:rsidR="00C11564" w:rsidRPr="002F480A" w:rsidRDefault="00C11564" w:rsidP="002F480A">
            <w:pPr>
              <w:shd w:val="clear" w:color="auto" w:fill="FFFFFF"/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564" w:rsidRPr="002F480A" w:rsidTr="002F480A">
        <w:trPr>
          <w:trHeight w:val="512"/>
        </w:trPr>
        <w:tc>
          <w:tcPr>
            <w:tcW w:w="2086" w:type="dxa"/>
          </w:tcPr>
          <w:p w:rsidR="00C11564" w:rsidRPr="002F480A" w:rsidRDefault="00C1156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564" w:rsidRPr="002F480A" w:rsidRDefault="00C1156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C11564" w:rsidRPr="002F480A" w:rsidRDefault="00C1156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81" w:type="dxa"/>
          </w:tcPr>
          <w:p w:rsidR="00C11564" w:rsidRPr="002F480A" w:rsidRDefault="00C11564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/>
          </w:tcPr>
          <w:p w:rsidR="00C11564" w:rsidRPr="002F480A" w:rsidRDefault="00C11564" w:rsidP="002F480A">
            <w:pPr>
              <w:widowControl w:val="0"/>
              <w:shd w:val="clear" w:color="auto" w:fill="FFFFFF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F3C" w:rsidRPr="002F480A" w:rsidTr="002F480A">
        <w:trPr>
          <w:trHeight w:val="2000"/>
        </w:trPr>
        <w:tc>
          <w:tcPr>
            <w:tcW w:w="2086" w:type="dxa"/>
          </w:tcPr>
          <w:p w:rsidR="009E6F3C" w:rsidRPr="002F480A" w:rsidRDefault="009E6F3C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F3C" w:rsidRPr="002F480A" w:rsidRDefault="009E6F3C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F3C" w:rsidRPr="002F480A" w:rsidRDefault="009E6F3C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9E6F3C" w:rsidRPr="002F480A" w:rsidRDefault="009E6F3C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right="-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9E6F3C" w:rsidRPr="002F480A" w:rsidRDefault="009E6F3C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right="-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9E6F3C" w:rsidRPr="002F480A" w:rsidRDefault="009E6F3C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right="-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13</w:t>
            </w:r>
          </w:p>
        </w:tc>
        <w:tc>
          <w:tcPr>
            <w:tcW w:w="281" w:type="dxa"/>
          </w:tcPr>
          <w:p w:rsidR="009E6F3C" w:rsidRPr="002F480A" w:rsidRDefault="009E6F3C" w:rsidP="002F480A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7" w:type="dxa"/>
            <w:vMerge/>
          </w:tcPr>
          <w:p w:rsidR="009E6F3C" w:rsidRPr="002F480A" w:rsidRDefault="009E6F3C" w:rsidP="002F480A">
            <w:pPr>
              <w:shd w:val="clear" w:color="auto" w:fill="FFFFFF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веществ;</w:t>
            </w:r>
          </w:p>
        </w:tc>
      </w:tr>
    </w:tbl>
    <w:p w:rsidR="00123C44" w:rsidRPr="002F480A" w:rsidRDefault="00123C44" w:rsidP="002F480A">
      <w:pPr>
        <w:keepNext/>
        <w:tabs>
          <w:tab w:val="left" w:pos="15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8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АДРЕСА, РЕКВИЗИТЫ И ПОДПИСИ СТОРОН</w:t>
      </w:r>
    </w:p>
    <w:tbl>
      <w:tblPr>
        <w:tblW w:w="1933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725"/>
        <w:gridCol w:w="4725"/>
        <w:gridCol w:w="4725"/>
        <w:gridCol w:w="720"/>
        <w:gridCol w:w="4440"/>
      </w:tblGrid>
      <w:tr w:rsidR="00443621" w:rsidRPr="002F480A" w:rsidTr="00F44314">
        <w:trPr>
          <w:trHeight w:val="180"/>
        </w:trPr>
        <w:tc>
          <w:tcPr>
            <w:tcW w:w="4725" w:type="dxa"/>
          </w:tcPr>
          <w:p w:rsidR="00443621" w:rsidRPr="002F480A" w:rsidRDefault="00443621" w:rsidP="002F480A">
            <w:pPr>
              <w:tabs>
                <w:tab w:val="left" w:pos="156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80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4725" w:type="dxa"/>
          </w:tcPr>
          <w:p w:rsidR="00443621" w:rsidRPr="002F480A" w:rsidRDefault="00443621" w:rsidP="002F480A">
            <w:pPr>
              <w:tabs>
                <w:tab w:val="left" w:pos="156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80A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4725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720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4440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rPr>
                <w:color w:val="auto"/>
                <w:szCs w:val="24"/>
              </w:rPr>
            </w:pPr>
          </w:p>
        </w:tc>
      </w:tr>
      <w:tr w:rsidR="00443621" w:rsidRPr="002F480A" w:rsidTr="00F44314">
        <w:trPr>
          <w:trHeight w:val="180"/>
        </w:trPr>
        <w:tc>
          <w:tcPr>
            <w:tcW w:w="4725" w:type="dxa"/>
          </w:tcPr>
          <w:p w:rsidR="00443621" w:rsidRPr="002F480A" w:rsidRDefault="00443621" w:rsidP="002F480A">
            <w:pPr>
              <w:tabs>
                <w:tab w:val="left" w:pos="156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80A">
              <w:rPr>
                <w:rFonts w:ascii="Times New Roman" w:hAnsi="Times New Roman" w:cs="Times New Roman"/>
                <w:b/>
                <w:sz w:val="24"/>
                <w:szCs w:val="24"/>
              </w:rPr>
              <w:t>«_________________________________»</w:t>
            </w:r>
          </w:p>
        </w:tc>
        <w:tc>
          <w:tcPr>
            <w:tcW w:w="4725" w:type="dxa"/>
          </w:tcPr>
          <w:p w:rsidR="00443621" w:rsidRPr="002F480A" w:rsidRDefault="00443621" w:rsidP="002F480A">
            <w:pPr>
              <w:tabs>
                <w:tab w:val="left" w:pos="156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80A">
              <w:rPr>
                <w:rFonts w:ascii="Times New Roman" w:hAnsi="Times New Roman" w:cs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4725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720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4440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rPr>
                <w:color w:val="auto"/>
                <w:szCs w:val="24"/>
              </w:rPr>
            </w:pPr>
          </w:p>
        </w:tc>
      </w:tr>
      <w:tr w:rsidR="00443621" w:rsidRPr="002F480A" w:rsidTr="00F44314">
        <w:trPr>
          <w:trHeight w:val="180"/>
        </w:trPr>
        <w:tc>
          <w:tcPr>
            <w:tcW w:w="4725" w:type="dxa"/>
          </w:tcPr>
          <w:p w:rsidR="00443621" w:rsidRPr="002F480A" w:rsidRDefault="00443621" w:rsidP="002F480A">
            <w:pPr>
              <w:tabs>
                <w:tab w:val="left" w:pos="156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5" w:type="dxa"/>
          </w:tcPr>
          <w:p w:rsidR="00443621" w:rsidRPr="002F480A" w:rsidRDefault="00443621" w:rsidP="002F480A">
            <w:pPr>
              <w:pStyle w:val="4"/>
              <w:tabs>
                <w:tab w:val="left" w:pos="1560"/>
              </w:tabs>
              <w:rPr>
                <w:szCs w:val="24"/>
              </w:rPr>
            </w:pPr>
            <w:r w:rsidRPr="002F480A">
              <w:rPr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2F480A">
              <w:rPr>
                <w:szCs w:val="24"/>
              </w:rPr>
              <w:t>Мегион</w:t>
            </w:r>
            <w:proofErr w:type="spellEnd"/>
            <w:r w:rsidRPr="002F480A">
              <w:rPr>
                <w:szCs w:val="24"/>
              </w:rPr>
              <w:t>, Ханты-Мансийский автономный округ - Югра, улица Кузьмина, дом 51</w:t>
            </w:r>
          </w:p>
          <w:p w:rsidR="00443621" w:rsidRPr="002F480A" w:rsidRDefault="00443621" w:rsidP="002F480A">
            <w:pPr>
              <w:pStyle w:val="4"/>
              <w:tabs>
                <w:tab w:val="left" w:pos="1560"/>
              </w:tabs>
              <w:rPr>
                <w:szCs w:val="24"/>
              </w:rPr>
            </w:pPr>
            <w:r w:rsidRPr="002F480A">
              <w:rPr>
                <w:szCs w:val="24"/>
              </w:rPr>
              <w:t>ИНН 8605003932/КПП 997150001</w:t>
            </w:r>
          </w:p>
          <w:p w:rsidR="00443621" w:rsidRPr="002F480A" w:rsidRDefault="00443621" w:rsidP="002F480A">
            <w:pPr>
              <w:pStyle w:val="4"/>
              <w:tabs>
                <w:tab w:val="left" w:pos="1560"/>
              </w:tabs>
              <w:rPr>
                <w:szCs w:val="24"/>
              </w:rPr>
            </w:pPr>
            <w:r w:rsidRPr="002F480A">
              <w:rPr>
                <w:szCs w:val="24"/>
              </w:rPr>
              <w:t>ОКПО 05679120</w:t>
            </w:r>
          </w:p>
          <w:p w:rsidR="00443621" w:rsidRPr="002F480A" w:rsidRDefault="00443621" w:rsidP="002F480A">
            <w:pPr>
              <w:pStyle w:val="4"/>
              <w:tabs>
                <w:tab w:val="left" w:pos="1560"/>
              </w:tabs>
              <w:rPr>
                <w:szCs w:val="24"/>
              </w:rPr>
            </w:pPr>
            <w:r w:rsidRPr="002F480A">
              <w:rPr>
                <w:szCs w:val="24"/>
              </w:rPr>
              <w:t>ОКВЭД 11.10.11</w:t>
            </w:r>
          </w:p>
          <w:p w:rsidR="00443621" w:rsidRPr="002F480A" w:rsidRDefault="00443621" w:rsidP="002F480A">
            <w:pPr>
              <w:pStyle w:val="4"/>
              <w:tabs>
                <w:tab w:val="left" w:pos="1560"/>
              </w:tabs>
              <w:rPr>
                <w:szCs w:val="24"/>
              </w:rPr>
            </w:pPr>
            <w:r w:rsidRPr="002F480A">
              <w:rPr>
                <w:szCs w:val="24"/>
              </w:rPr>
              <w:t xml:space="preserve">в ОАО АКБ «ЕВРОФИНАНС МОСНАРБАНК» </w:t>
            </w:r>
            <w:proofErr w:type="spellStart"/>
            <w:r w:rsidRPr="002F480A">
              <w:rPr>
                <w:szCs w:val="24"/>
              </w:rPr>
              <w:t>г</w:t>
            </w:r>
            <w:proofErr w:type="gramStart"/>
            <w:r w:rsidRPr="002F480A">
              <w:rPr>
                <w:szCs w:val="24"/>
              </w:rPr>
              <w:t>.М</w:t>
            </w:r>
            <w:proofErr w:type="gramEnd"/>
            <w:r w:rsidRPr="002F480A">
              <w:rPr>
                <w:szCs w:val="24"/>
              </w:rPr>
              <w:t>осква</w:t>
            </w:r>
            <w:proofErr w:type="spellEnd"/>
          </w:p>
          <w:p w:rsidR="00443621" w:rsidRPr="002F480A" w:rsidRDefault="00443621" w:rsidP="002F480A">
            <w:pPr>
              <w:pStyle w:val="4"/>
              <w:tabs>
                <w:tab w:val="left" w:pos="1560"/>
              </w:tabs>
              <w:rPr>
                <w:szCs w:val="24"/>
              </w:rPr>
            </w:pPr>
            <w:r w:rsidRPr="002F480A">
              <w:rPr>
                <w:szCs w:val="24"/>
              </w:rPr>
              <w:t>БИК 044525204</w:t>
            </w:r>
          </w:p>
          <w:p w:rsidR="00443621" w:rsidRPr="002F480A" w:rsidRDefault="00443621" w:rsidP="002F480A">
            <w:pPr>
              <w:pStyle w:val="4"/>
              <w:tabs>
                <w:tab w:val="left" w:pos="1560"/>
              </w:tabs>
              <w:rPr>
                <w:szCs w:val="24"/>
              </w:rPr>
            </w:pPr>
            <w:proofErr w:type="gramStart"/>
            <w:r w:rsidRPr="002F480A">
              <w:rPr>
                <w:szCs w:val="24"/>
              </w:rPr>
              <w:t>р</w:t>
            </w:r>
            <w:proofErr w:type="gramEnd"/>
            <w:r w:rsidRPr="002F480A">
              <w:rPr>
                <w:szCs w:val="24"/>
              </w:rPr>
              <w:t>/с 40702810400004262190</w:t>
            </w:r>
          </w:p>
          <w:p w:rsidR="00443621" w:rsidRPr="002F480A" w:rsidRDefault="00443621" w:rsidP="002F480A">
            <w:pPr>
              <w:pStyle w:val="4"/>
              <w:tabs>
                <w:tab w:val="left" w:pos="1560"/>
              </w:tabs>
              <w:rPr>
                <w:szCs w:val="24"/>
              </w:rPr>
            </w:pPr>
            <w:r w:rsidRPr="002F480A">
              <w:rPr>
                <w:szCs w:val="24"/>
              </w:rPr>
              <w:t>к/с 30101810900000000204</w:t>
            </w:r>
          </w:p>
          <w:p w:rsidR="00CD4D2F" w:rsidRPr="002F480A" w:rsidRDefault="00CD4D2F" w:rsidP="002F480A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5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720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4440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rPr>
                <w:color w:val="auto"/>
                <w:szCs w:val="24"/>
              </w:rPr>
            </w:pPr>
          </w:p>
        </w:tc>
      </w:tr>
      <w:tr w:rsidR="00443621" w:rsidRPr="002F480A" w:rsidTr="00F44314">
        <w:trPr>
          <w:trHeight w:val="180"/>
        </w:trPr>
        <w:tc>
          <w:tcPr>
            <w:tcW w:w="4725" w:type="dxa"/>
          </w:tcPr>
          <w:p w:rsidR="00443621" w:rsidRPr="002F480A" w:rsidRDefault="00443621" w:rsidP="002F480A">
            <w:pPr>
              <w:tabs>
                <w:tab w:val="left" w:pos="156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80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  <w:p w:rsidR="00443621" w:rsidRPr="002F480A" w:rsidRDefault="00443621" w:rsidP="002F480A">
            <w:pPr>
              <w:tabs>
                <w:tab w:val="left" w:pos="156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5" w:type="dxa"/>
          </w:tcPr>
          <w:p w:rsidR="00443621" w:rsidRPr="002F480A" w:rsidRDefault="00443621" w:rsidP="002F480A">
            <w:pPr>
              <w:pStyle w:val="4"/>
              <w:tabs>
                <w:tab w:val="left" w:pos="1560"/>
              </w:tabs>
              <w:rPr>
                <w:b/>
                <w:szCs w:val="24"/>
              </w:rPr>
            </w:pPr>
            <w:r w:rsidRPr="002F480A">
              <w:rPr>
                <w:b/>
                <w:szCs w:val="24"/>
              </w:rPr>
              <w:t>Должность</w:t>
            </w:r>
          </w:p>
          <w:p w:rsidR="00443621" w:rsidRPr="002F480A" w:rsidRDefault="00443621" w:rsidP="002F480A">
            <w:pPr>
              <w:pStyle w:val="4"/>
              <w:tabs>
                <w:tab w:val="left" w:pos="1560"/>
              </w:tabs>
              <w:rPr>
                <w:b/>
                <w:szCs w:val="24"/>
              </w:rPr>
            </w:pPr>
          </w:p>
        </w:tc>
        <w:tc>
          <w:tcPr>
            <w:tcW w:w="4725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720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4440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rPr>
                <w:color w:val="auto"/>
                <w:szCs w:val="24"/>
              </w:rPr>
            </w:pPr>
          </w:p>
        </w:tc>
      </w:tr>
      <w:tr w:rsidR="00443621" w:rsidRPr="002F480A" w:rsidTr="00F44314">
        <w:trPr>
          <w:trHeight w:val="180"/>
        </w:trPr>
        <w:tc>
          <w:tcPr>
            <w:tcW w:w="4725" w:type="dxa"/>
          </w:tcPr>
          <w:p w:rsidR="00443621" w:rsidRPr="002F480A" w:rsidRDefault="00443621" w:rsidP="002F480A">
            <w:pPr>
              <w:tabs>
                <w:tab w:val="left" w:pos="156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25" w:type="dxa"/>
          </w:tcPr>
          <w:p w:rsidR="00443621" w:rsidRPr="002F480A" w:rsidRDefault="00443621" w:rsidP="002F480A">
            <w:pPr>
              <w:tabs>
                <w:tab w:val="left" w:pos="156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80A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____________________(ФИО)</w:t>
            </w:r>
          </w:p>
        </w:tc>
        <w:tc>
          <w:tcPr>
            <w:tcW w:w="4725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720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4440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rPr>
                <w:color w:val="auto"/>
                <w:szCs w:val="24"/>
              </w:rPr>
            </w:pPr>
          </w:p>
        </w:tc>
      </w:tr>
      <w:tr w:rsidR="00443621" w:rsidRPr="002F480A" w:rsidTr="00F44314">
        <w:trPr>
          <w:trHeight w:val="180"/>
        </w:trPr>
        <w:tc>
          <w:tcPr>
            <w:tcW w:w="4725" w:type="dxa"/>
          </w:tcPr>
          <w:p w:rsidR="00443621" w:rsidRPr="002F480A" w:rsidRDefault="00443621" w:rsidP="002F480A">
            <w:pPr>
              <w:tabs>
                <w:tab w:val="left" w:pos="15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М.П.</w:t>
            </w:r>
            <w:r w:rsidRPr="002F480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25" w:type="dxa"/>
          </w:tcPr>
          <w:p w:rsidR="00443621" w:rsidRPr="002F480A" w:rsidRDefault="00443621" w:rsidP="002F480A">
            <w:pPr>
              <w:tabs>
                <w:tab w:val="left" w:pos="15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М.П.</w:t>
            </w:r>
            <w:r w:rsidRPr="002F480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25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720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4440" w:type="dxa"/>
          </w:tcPr>
          <w:p w:rsidR="00443621" w:rsidRPr="002F480A" w:rsidRDefault="00443621" w:rsidP="002F480A">
            <w:pPr>
              <w:pStyle w:val="a7"/>
              <w:tabs>
                <w:tab w:val="left" w:pos="1560"/>
              </w:tabs>
              <w:snapToGrid w:val="0"/>
              <w:rPr>
                <w:color w:val="auto"/>
                <w:szCs w:val="24"/>
              </w:rPr>
            </w:pPr>
          </w:p>
        </w:tc>
      </w:tr>
    </w:tbl>
    <w:p w:rsidR="008063AF" w:rsidRPr="002F480A" w:rsidRDefault="008063AF" w:rsidP="002F480A">
      <w:pPr>
        <w:tabs>
          <w:tab w:val="left" w:pos="15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063AF" w:rsidRPr="002F480A" w:rsidSect="0088559E">
      <w:footerReference w:type="even" r:id="rId9"/>
      <w:footerReference w:type="default" r:id="rId10"/>
      <w:pgSz w:w="11906" w:h="16838" w:code="9"/>
      <w:pgMar w:top="340" w:right="709" w:bottom="244" w:left="1134" w:header="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6E6" w:rsidRDefault="00DB46B8">
      <w:pPr>
        <w:spacing w:after="0" w:line="240" w:lineRule="auto"/>
      </w:pPr>
      <w:r>
        <w:separator/>
      </w:r>
    </w:p>
  </w:endnote>
  <w:endnote w:type="continuationSeparator" w:id="0">
    <w:p w:rsidR="000276E6" w:rsidRDefault="00DB4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6A" w:rsidRDefault="00973D6A" w:rsidP="00973D6A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73D6A" w:rsidRDefault="00973D6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6A" w:rsidRDefault="00973D6A" w:rsidP="00973D6A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728BD">
      <w:rPr>
        <w:rStyle w:val="ae"/>
        <w:noProof/>
      </w:rPr>
      <w:t>15</w:t>
    </w:r>
    <w:r>
      <w:rPr>
        <w:rStyle w:val="ae"/>
      </w:rPr>
      <w:fldChar w:fldCharType="end"/>
    </w:r>
  </w:p>
  <w:p w:rsidR="00973D6A" w:rsidRDefault="00973D6A">
    <w:pPr>
      <w:pStyle w:val="aa"/>
      <w:jc w:val="right"/>
    </w:pPr>
  </w:p>
  <w:p w:rsidR="00973D6A" w:rsidRDefault="00973D6A">
    <w:pPr>
      <w:pStyle w:val="aa"/>
      <w:tabs>
        <w:tab w:val="left" w:pos="885"/>
        <w:tab w:val="center" w:pos="485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6E6" w:rsidRDefault="00DB46B8">
      <w:pPr>
        <w:spacing w:after="0" w:line="240" w:lineRule="auto"/>
      </w:pPr>
      <w:r>
        <w:separator/>
      </w:r>
    </w:p>
  </w:footnote>
  <w:footnote w:type="continuationSeparator" w:id="0">
    <w:p w:rsidR="000276E6" w:rsidRDefault="00DB46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7DA55E9"/>
    <w:multiLevelType w:val="multilevel"/>
    <w:tmpl w:val="6F8A85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ED24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A7D1F"/>
    <w:multiLevelType w:val="hybridMultilevel"/>
    <w:tmpl w:val="0152F238"/>
    <w:lvl w:ilvl="0" w:tplc="A8B6ED16">
      <w:start w:val="1"/>
      <w:numFmt w:val="decimal"/>
      <w:lvlText w:val="5.%1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C5B31"/>
    <w:multiLevelType w:val="hybridMultilevel"/>
    <w:tmpl w:val="C52228B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AB1935"/>
    <w:multiLevelType w:val="multilevel"/>
    <w:tmpl w:val="E4542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A8E1549"/>
    <w:multiLevelType w:val="hybridMultilevel"/>
    <w:tmpl w:val="805EFB2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A9B22A2"/>
    <w:multiLevelType w:val="hybridMultilevel"/>
    <w:tmpl w:val="CB9A8BBA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F616772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7">
    <w:nsid w:val="65AB2F2F"/>
    <w:multiLevelType w:val="multilevel"/>
    <w:tmpl w:val="282EC5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CFD6A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9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D0033B7"/>
    <w:multiLevelType w:val="hybridMultilevel"/>
    <w:tmpl w:val="6F0CC2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4"/>
  </w:num>
  <w:num w:numId="5">
    <w:abstractNumId w:val="10"/>
  </w:num>
  <w:num w:numId="6">
    <w:abstractNumId w:val="3"/>
  </w:num>
  <w:num w:numId="7">
    <w:abstractNumId w:val="5"/>
  </w:num>
  <w:num w:numId="8">
    <w:abstractNumId w:val="6"/>
  </w:num>
  <w:num w:numId="9">
    <w:abstractNumId w:val="17"/>
  </w:num>
  <w:num w:numId="10">
    <w:abstractNumId w:val="2"/>
  </w:num>
  <w:num w:numId="11">
    <w:abstractNumId w:val="16"/>
  </w:num>
  <w:num w:numId="12">
    <w:abstractNumId w:val="20"/>
  </w:num>
  <w:num w:numId="13">
    <w:abstractNumId w:val="15"/>
  </w:num>
  <w:num w:numId="14">
    <w:abstractNumId w:val="11"/>
  </w:num>
  <w:num w:numId="15">
    <w:abstractNumId w:val="18"/>
  </w:num>
  <w:num w:numId="16">
    <w:abstractNumId w:val="7"/>
  </w:num>
  <w:num w:numId="17">
    <w:abstractNumId w:val="9"/>
  </w:num>
  <w:num w:numId="18">
    <w:abstractNumId w:val="4"/>
  </w:num>
  <w:num w:numId="19">
    <w:abstractNumId w:val="1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D6A"/>
    <w:rsid w:val="000276E6"/>
    <w:rsid w:val="000E4483"/>
    <w:rsid w:val="00123C44"/>
    <w:rsid w:val="00162BF6"/>
    <w:rsid w:val="00182F20"/>
    <w:rsid w:val="002728BD"/>
    <w:rsid w:val="002F480A"/>
    <w:rsid w:val="00357400"/>
    <w:rsid w:val="00442A3F"/>
    <w:rsid w:val="00443621"/>
    <w:rsid w:val="004A6EC9"/>
    <w:rsid w:val="008063AF"/>
    <w:rsid w:val="0088559E"/>
    <w:rsid w:val="00973D6A"/>
    <w:rsid w:val="009917F7"/>
    <w:rsid w:val="009E6F3C"/>
    <w:rsid w:val="009E7C72"/>
    <w:rsid w:val="00A866E0"/>
    <w:rsid w:val="00B770DB"/>
    <w:rsid w:val="00C11564"/>
    <w:rsid w:val="00C159F3"/>
    <w:rsid w:val="00CD4D2F"/>
    <w:rsid w:val="00DB3323"/>
    <w:rsid w:val="00DB46B8"/>
    <w:rsid w:val="00DC529B"/>
    <w:rsid w:val="00EA5394"/>
    <w:rsid w:val="00F37C1E"/>
    <w:rsid w:val="00FB5AA3"/>
    <w:rsid w:val="00FD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564"/>
  </w:style>
  <w:style w:type="paragraph" w:styleId="1">
    <w:name w:val="heading 1"/>
    <w:basedOn w:val="a"/>
    <w:next w:val="a"/>
    <w:link w:val="10"/>
    <w:qFormat/>
    <w:rsid w:val="00973D6A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73D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73D6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73D6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973D6A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D6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3D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3D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3D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73D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973D6A"/>
  </w:style>
  <w:style w:type="paragraph" w:customStyle="1" w:styleId="12">
    <w:name w:val="заголовок 1"/>
    <w:basedOn w:val="a"/>
    <w:next w:val="a"/>
    <w:rsid w:val="00973D6A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973D6A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973D6A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973D6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rsid w:val="00973D6A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973D6A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973D6A"/>
  </w:style>
  <w:style w:type="paragraph" w:styleId="a4">
    <w:name w:val="Body Text"/>
    <w:basedOn w:val="a"/>
    <w:link w:val="a5"/>
    <w:rsid w:val="00973D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73D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973D6A"/>
    <w:rPr>
      <w:b/>
    </w:rPr>
  </w:style>
  <w:style w:type="paragraph" w:styleId="a7">
    <w:name w:val="Body Text Indent"/>
    <w:basedOn w:val="a"/>
    <w:link w:val="a8"/>
    <w:rsid w:val="00973D6A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73D6A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973D6A"/>
  </w:style>
  <w:style w:type="paragraph" w:styleId="aa">
    <w:name w:val="footer"/>
    <w:basedOn w:val="a"/>
    <w:link w:val="ab"/>
    <w:rsid w:val="00973D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973D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973D6A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973D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973D6A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973D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973D6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973D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973D6A"/>
  </w:style>
  <w:style w:type="paragraph" w:styleId="34">
    <w:name w:val="Body Text Indent 3"/>
    <w:basedOn w:val="a"/>
    <w:link w:val="35"/>
    <w:rsid w:val="00973D6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973D6A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973D6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973D6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973D6A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973D6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973D6A"/>
  </w:style>
  <w:style w:type="paragraph" w:customStyle="1" w:styleId="Char">
    <w:name w:val="Char"/>
    <w:basedOn w:val="a"/>
    <w:rsid w:val="00973D6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973D6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973D6A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973D6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973D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rsid w:val="00973D6A"/>
    <w:rPr>
      <w:i/>
      <w:iCs/>
    </w:rPr>
  </w:style>
  <w:style w:type="character" w:customStyle="1" w:styleId="apple-converted-space">
    <w:name w:val="apple-converted-space"/>
    <w:basedOn w:val="a0"/>
    <w:rsid w:val="00973D6A"/>
  </w:style>
  <w:style w:type="character" w:customStyle="1" w:styleId="sourhr">
    <w:name w:val="sourhr"/>
    <w:basedOn w:val="a0"/>
    <w:rsid w:val="00973D6A"/>
  </w:style>
  <w:style w:type="paragraph" w:styleId="af2">
    <w:name w:val="Normal (Web)"/>
    <w:basedOn w:val="a"/>
    <w:rsid w:val="00973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rsid w:val="00973D6A"/>
    <w:rPr>
      <w:color w:val="0000FF"/>
      <w:u w:val="single"/>
    </w:rPr>
  </w:style>
  <w:style w:type="paragraph" w:customStyle="1" w:styleId="BodyTextIndent31">
    <w:name w:val="Body Text Indent 31"/>
    <w:basedOn w:val="a"/>
    <w:rsid w:val="00973D6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973D6A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973D6A"/>
    <w:pPr>
      <w:widowControl w:val="0"/>
      <w:numPr>
        <w:ilvl w:val="1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973D6A"/>
    <w:pPr>
      <w:widowControl w:val="0"/>
      <w:numPr>
        <w:ilvl w:val="2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973D6A"/>
    <w:pPr>
      <w:widowControl w:val="0"/>
      <w:numPr>
        <w:ilvl w:val="3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973D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973D6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973D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x">
    <w:name w:val="ptx"/>
    <w:basedOn w:val="a"/>
    <w:rsid w:val="00973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2">
    <w:name w:val="ptx2"/>
    <w:basedOn w:val="a"/>
    <w:rsid w:val="00973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semiHidden/>
    <w:rsid w:val="00973D6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973D6A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uiPriority w:val="34"/>
    <w:qFormat/>
    <w:rsid w:val="00973D6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3">
    <w:name w:val="Стиль1"/>
    <w:basedOn w:val="a1"/>
    <w:uiPriority w:val="99"/>
    <w:rsid w:val="00C11564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564"/>
  </w:style>
  <w:style w:type="paragraph" w:styleId="1">
    <w:name w:val="heading 1"/>
    <w:basedOn w:val="a"/>
    <w:next w:val="a"/>
    <w:link w:val="10"/>
    <w:qFormat/>
    <w:rsid w:val="00973D6A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73D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73D6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73D6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973D6A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D6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3D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3D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3D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73D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973D6A"/>
  </w:style>
  <w:style w:type="paragraph" w:customStyle="1" w:styleId="12">
    <w:name w:val="заголовок 1"/>
    <w:basedOn w:val="a"/>
    <w:next w:val="a"/>
    <w:rsid w:val="00973D6A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973D6A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973D6A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973D6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rsid w:val="00973D6A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973D6A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973D6A"/>
  </w:style>
  <w:style w:type="paragraph" w:styleId="a4">
    <w:name w:val="Body Text"/>
    <w:basedOn w:val="a"/>
    <w:link w:val="a5"/>
    <w:rsid w:val="00973D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73D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973D6A"/>
    <w:rPr>
      <w:b/>
    </w:rPr>
  </w:style>
  <w:style w:type="paragraph" w:styleId="a7">
    <w:name w:val="Body Text Indent"/>
    <w:basedOn w:val="a"/>
    <w:link w:val="a8"/>
    <w:rsid w:val="00973D6A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73D6A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973D6A"/>
  </w:style>
  <w:style w:type="paragraph" w:styleId="aa">
    <w:name w:val="footer"/>
    <w:basedOn w:val="a"/>
    <w:link w:val="ab"/>
    <w:rsid w:val="00973D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973D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973D6A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973D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973D6A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973D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973D6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973D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973D6A"/>
  </w:style>
  <w:style w:type="paragraph" w:styleId="34">
    <w:name w:val="Body Text Indent 3"/>
    <w:basedOn w:val="a"/>
    <w:link w:val="35"/>
    <w:rsid w:val="00973D6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973D6A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973D6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973D6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973D6A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973D6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973D6A"/>
  </w:style>
  <w:style w:type="paragraph" w:customStyle="1" w:styleId="Char">
    <w:name w:val="Char"/>
    <w:basedOn w:val="a"/>
    <w:rsid w:val="00973D6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973D6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973D6A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973D6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973D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rsid w:val="00973D6A"/>
    <w:rPr>
      <w:i/>
      <w:iCs/>
    </w:rPr>
  </w:style>
  <w:style w:type="character" w:customStyle="1" w:styleId="apple-converted-space">
    <w:name w:val="apple-converted-space"/>
    <w:basedOn w:val="a0"/>
    <w:rsid w:val="00973D6A"/>
  </w:style>
  <w:style w:type="character" w:customStyle="1" w:styleId="sourhr">
    <w:name w:val="sourhr"/>
    <w:basedOn w:val="a0"/>
    <w:rsid w:val="00973D6A"/>
  </w:style>
  <w:style w:type="paragraph" w:styleId="af2">
    <w:name w:val="Normal (Web)"/>
    <w:basedOn w:val="a"/>
    <w:rsid w:val="00973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rsid w:val="00973D6A"/>
    <w:rPr>
      <w:color w:val="0000FF"/>
      <w:u w:val="single"/>
    </w:rPr>
  </w:style>
  <w:style w:type="paragraph" w:customStyle="1" w:styleId="BodyTextIndent31">
    <w:name w:val="Body Text Indent 31"/>
    <w:basedOn w:val="a"/>
    <w:rsid w:val="00973D6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973D6A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973D6A"/>
    <w:pPr>
      <w:widowControl w:val="0"/>
      <w:numPr>
        <w:ilvl w:val="1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973D6A"/>
    <w:pPr>
      <w:widowControl w:val="0"/>
      <w:numPr>
        <w:ilvl w:val="2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973D6A"/>
    <w:pPr>
      <w:widowControl w:val="0"/>
      <w:numPr>
        <w:ilvl w:val="3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973D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973D6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973D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x">
    <w:name w:val="ptx"/>
    <w:basedOn w:val="a"/>
    <w:rsid w:val="00973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2">
    <w:name w:val="ptx2"/>
    <w:basedOn w:val="a"/>
    <w:rsid w:val="00973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semiHidden/>
    <w:rsid w:val="00973D6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973D6A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uiPriority w:val="34"/>
    <w:qFormat/>
    <w:rsid w:val="00973D6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3">
    <w:name w:val="Стиль1"/>
    <w:basedOn w:val="a1"/>
    <w:uiPriority w:val="99"/>
    <w:rsid w:val="00C11564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F0171-65C1-404E-BF31-0791C1904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17</Pages>
  <Words>9288</Words>
  <Characters>52942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Наталья Юрьевна Штокина</cp:lastModifiedBy>
  <cp:revision>18</cp:revision>
  <cp:lastPrinted>2014-10-09T08:03:00Z</cp:lastPrinted>
  <dcterms:created xsi:type="dcterms:W3CDTF">2014-09-22T04:09:00Z</dcterms:created>
  <dcterms:modified xsi:type="dcterms:W3CDTF">2014-10-20T11:31:00Z</dcterms:modified>
</cp:coreProperties>
</file>