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E0FAB">
            <w:pPr>
              <w:spacing w:before="0"/>
              <w:jc w:val="right"/>
              <w:rPr>
                <w:rFonts w:ascii="Times New Roman" w:hAnsi="Times New Roman"/>
                <w:sz w:val="24"/>
              </w:rPr>
            </w:pPr>
            <w:r w:rsidRPr="000127F9">
              <w:rPr>
                <w:rFonts w:ascii="Times New Roman" w:hAnsi="Times New Roman"/>
                <w:sz w:val="24"/>
              </w:rPr>
              <w:t>Протокол  № ___</w:t>
            </w:r>
            <w:r w:rsidR="001E0FAB">
              <w:rPr>
                <w:rFonts w:ascii="Times New Roman" w:hAnsi="Times New Roman"/>
                <w:sz w:val="24"/>
              </w:rPr>
              <w:t>664</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E0FAB">
            <w:pPr>
              <w:spacing w:before="0"/>
              <w:jc w:val="right"/>
              <w:rPr>
                <w:rFonts w:ascii="Times New Roman" w:hAnsi="Times New Roman"/>
                <w:sz w:val="24"/>
              </w:rPr>
            </w:pPr>
            <w:r w:rsidRPr="000127F9">
              <w:rPr>
                <w:rFonts w:ascii="Times New Roman" w:hAnsi="Times New Roman"/>
                <w:sz w:val="24"/>
              </w:rPr>
              <w:t>«__</w:t>
            </w:r>
            <w:r w:rsidR="001E0FAB">
              <w:rPr>
                <w:rFonts w:ascii="Times New Roman" w:hAnsi="Times New Roman"/>
                <w:sz w:val="24"/>
              </w:rPr>
              <w:t>21</w:t>
            </w:r>
            <w:r w:rsidRPr="000127F9">
              <w:rPr>
                <w:rFonts w:ascii="Times New Roman" w:hAnsi="Times New Roman"/>
                <w:sz w:val="24"/>
              </w:rPr>
              <w:t>_» _____</w:t>
            </w:r>
            <w:r w:rsidR="001E0FAB">
              <w:rPr>
                <w:rFonts w:ascii="Times New Roman" w:hAnsi="Times New Roman"/>
                <w:sz w:val="24"/>
              </w:rPr>
              <w:t>12</w:t>
            </w:r>
            <w:r w:rsidRPr="000127F9">
              <w:rPr>
                <w:rFonts w:ascii="Times New Roman" w:hAnsi="Times New Roman"/>
                <w:sz w:val="24"/>
              </w:rPr>
              <w:t>______  _</w:t>
            </w:r>
            <w:r w:rsidR="001E0FAB">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021BD3">
        <w:rPr>
          <w:rFonts w:ascii="Times New Roman" w:hAnsi="Times New Roman"/>
          <w:b/>
          <w:color w:val="2000E2"/>
          <w:sz w:val="24"/>
        </w:rPr>
        <w:t>901/ТК/2015</w:t>
      </w:r>
      <w:r w:rsidR="00341539" w:rsidRPr="00710444">
        <w:rPr>
          <w:rFonts w:ascii="Times New Roman" w:hAnsi="Times New Roman"/>
          <w:b/>
          <w:color w:val="2000E2"/>
          <w:sz w:val="24"/>
        </w:rPr>
        <w:t xml:space="preserve">г. от «    </w:t>
      </w:r>
      <w:r w:rsidR="001E0FAB">
        <w:rPr>
          <w:rFonts w:ascii="Times New Roman" w:hAnsi="Times New Roman"/>
          <w:b/>
          <w:color w:val="2000E2"/>
          <w:sz w:val="24"/>
        </w:rPr>
        <w:t>21</w:t>
      </w:r>
      <w:r w:rsidR="00341539" w:rsidRPr="00710444">
        <w:rPr>
          <w:rFonts w:ascii="Times New Roman" w:hAnsi="Times New Roman"/>
          <w:b/>
          <w:color w:val="2000E2"/>
          <w:sz w:val="24"/>
        </w:rPr>
        <w:t xml:space="preserve"> » ___</w:t>
      </w:r>
      <w:r w:rsidR="001E0FAB">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021BD3">
        <w:rPr>
          <w:rFonts w:ascii="Times New Roman" w:hAnsi="Times New Roman"/>
          <w:b/>
          <w:color w:val="2000E2"/>
          <w:sz w:val="24"/>
        </w:rPr>
        <w:t>901/ТК/2015</w:t>
      </w:r>
      <w:r w:rsidRPr="00710444">
        <w:rPr>
          <w:rFonts w:ascii="Times New Roman" w:hAnsi="Times New Roman"/>
          <w:b/>
          <w:color w:val="2000E2"/>
          <w:sz w:val="24"/>
        </w:rPr>
        <w:t xml:space="preserve">г. от «   </w:t>
      </w:r>
      <w:r w:rsidR="001E0FAB">
        <w:rPr>
          <w:rFonts w:ascii="Times New Roman" w:hAnsi="Times New Roman"/>
          <w:b/>
          <w:color w:val="2000E2"/>
          <w:sz w:val="24"/>
        </w:rPr>
        <w:t>21</w:t>
      </w:r>
      <w:r w:rsidRPr="00710444">
        <w:rPr>
          <w:rFonts w:ascii="Times New Roman" w:hAnsi="Times New Roman"/>
          <w:b/>
          <w:color w:val="2000E2"/>
          <w:sz w:val="24"/>
        </w:rPr>
        <w:t>» _____</w:t>
      </w:r>
      <w:r w:rsidR="001E0FAB">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001E0FAB">
        <w:rPr>
          <w:rFonts w:ascii="Times New Roman" w:hAnsi="Times New Roman"/>
          <w:sz w:val="24"/>
        </w:rPr>
        <w:t>21</w:t>
      </w:r>
      <w:r w:rsidRPr="00B54E0C">
        <w:rPr>
          <w:rFonts w:ascii="Times New Roman" w:hAnsi="Times New Roman"/>
          <w:sz w:val="24"/>
        </w:rPr>
        <w:t xml:space="preserve"> </w:t>
      </w:r>
      <w:r w:rsidRPr="00B54E0C">
        <w:rPr>
          <w:rFonts w:ascii="Times New Roman" w:hAnsi="Times New Roman"/>
          <w:sz w:val="24"/>
          <w:u w:val="single"/>
        </w:rPr>
        <w:t xml:space="preserve">          </w:t>
      </w:r>
      <w:r w:rsidR="001E0FAB">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E0FAB">
        <w:rPr>
          <w:rFonts w:ascii="Times New Roman" w:hAnsi="Times New Roman"/>
          <w:sz w:val="24"/>
        </w:rPr>
        <w:t>11</w:t>
      </w:r>
      <w:r w:rsidRPr="00B54E0C">
        <w:rPr>
          <w:rFonts w:ascii="Times New Roman" w:hAnsi="Times New Roman"/>
          <w:sz w:val="24"/>
        </w:rPr>
        <w:t xml:space="preserve">  » </w:t>
      </w:r>
      <w:r w:rsidRPr="00B54E0C">
        <w:rPr>
          <w:rFonts w:ascii="Times New Roman" w:hAnsi="Times New Roman"/>
          <w:sz w:val="24"/>
          <w:u w:val="single"/>
        </w:rPr>
        <w:t xml:space="preserve">    </w:t>
      </w:r>
      <w:r w:rsidR="001E0FAB">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1E0FA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021BD3" w:rsidP="001B0922">
      <w:pPr>
        <w:spacing w:before="0"/>
        <w:jc w:val="both"/>
        <w:rPr>
          <w:rFonts w:ascii="Times New Roman" w:hAnsi="Times New Roman"/>
          <w:sz w:val="24"/>
        </w:rPr>
      </w:pPr>
      <w:r>
        <w:rPr>
          <w:rFonts w:ascii="Times New Roman" w:hAnsi="Times New Roman"/>
          <w:sz w:val="24"/>
        </w:rPr>
        <w:t>Главный</w:t>
      </w:r>
      <w:r w:rsidR="001B0922" w:rsidRPr="001B0922">
        <w:rPr>
          <w:rFonts w:ascii="Times New Roman" w:hAnsi="Times New Roman"/>
          <w:sz w:val="24"/>
        </w:rPr>
        <w:t xml:space="preserve"> специалист ОЗУКС</w:t>
      </w:r>
    </w:p>
    <w:p w:rsidR="001B0922" w:rsidRPr="001B0922" w:rsidRDefault="00021BD3" w:rsidP="001B0922">
      <w:pPr>
        <w:spacing w:before="0"/>
        <w:jc w:val="both"/>
        <w:rPr>
          <w:rFonts w:ascii="Times New Roman" w:hAnsi="Times New Roman"/>
          <w:sz w:val="24"/>
        </w:rPr>
      </w:pPr>
      <w:r>
        <w:rPr>
          <w:rFonts w:ascii="Times New Roman" w:hAnsi="Times New Roman"/>
          <w:sz w:val="24"/>
        </w:rPr>
        <w:t>Макаринский Евгений Юрьевич</w:t>
      </w:r>
    </w:p>
    <w:p w:rsidR="007F5BDB" w:rsidRPr="00B54E0C" w:rsidRDefault="004844D0" w:rsidP="001B0922">
      <w:pPr>
        <w:spacing w:before="0"/>
        <w:jc w:val="both"/>
        <w:rPr>
          <w:rFonts w:ascii="Times New Roman" w:hAnsi="Times New Roman"/>
          <w:sz w:val="24"/>
        </w:rPr>
      </w:pPr>
      <w:r>
        <w:rPr>
          <w:rFonts w:ascii="Times New Roman" w:hAnsi="Times New Roman"/>
          <w:sz w:val="24"/>
        </w:rPr>
        <w:t>тел. (34643) 4</w:t>
      </w:r>
      <w:r w:rsidR="00021BD3">
        <w:rPr>
          <w:rFonts w:ascii="Times New Roman" w:hAnsi="Times New Roman"/>
          <w:sz w:val="24"/>
        </w:rPr>
        <w:t>7</w:t>
      </w:r>
      <w:r>
        <w:rPr>
          <w:rFonts w:ascii="Times New Roman" w:hAnsi="Times New Roman"/>
          <w:sz w:val="24"/>
        </w:rPr>
        <w:t>-</w:t>
      </w:r>
      <w:r w:rsidR="00021BD3">
        <w:rPr>
          <w:rFonts w:ascii="Times New Roman" w:hAnsi="Times New Roman"/>
          <w:sz w:val="24"/>
        </w:rPr>
        <w:t>512</w:t>
      </w:r>
      <w:r w:rsidR="001B0922" w:rsidRPr="001B0922">
        <w:rPr>
          <w:rFonts w:ascii="Times New Roman" w:hAnsi="Times New Roman"/>
          <w:sz w:val="24"/>
        </w:rPr>
        <w:t xml:space="preserve">, </w:t>
      </w:r>
      <w:hyperlink r:id="rId12" w:history="1">
        <w:r w:rsidR="00EC6529" w:rsidRPr="00086D06">
          <w:rPr>
            <w:rStyle w:val="aa"/>
            <w:rFonts w:ascii="Times New Roman" w:hAnsi="Times New Roman"/>
            <w:sz w:val="24"/>
            <w:lang w:val="en-US"/>
          </w:rPr>
          <w:t>MakarinskiiEU</w:t>
        </w:r>
        <w:r w:rsidR="00EC6529" w:rsidRPr="00086D06">
          <w:rPr>
            <w:rStyle w:val="aa"/>
            <w:rFonts w:ascii="Times New Roman" w:hAnsi="Times New Roman"/>
            <w:sz w:val="24"/>
          </w:rPr>
          <w:t>@mng.slavneft.ru</w:t>
        </w:r>
      </w:hyperlink>
      <w:r w:rsidR="001B0922"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021BD3">
        <w:rPr>
          <w:rFonts w:ascii="Times New Roman" w:hAnsi="Times New Roman"/>
          <w:b/>
          <w:color w:val="2000E2"/>
          <w:sz w:val="24"/>
        </w:rPr>
        <w:t>901/ТК/2015</w:t>
      </w:r>
      <w:r w:rsidR="00F02084" w:rsidRPr="00710444">
        <w:rPr>
          <w:rFonts w:ascii="Times New Roman" w:hAnsi="Times New Roman"/>
          <w:b/>
          <w:color w:val="2000E2"/>
          <w:sz w:val="24"/>
        </w:rPr>
        <w:t>г. от «_</w:t>
      </w:r>
      <w:r w:rsidR="00A72B10">
        <w:rPr>
          <w:rFonts w:ascii="Times New Roman" w:hAnsi="Times New Roman"/>
          <w:b/>
          <w:color w:val="2000E2"/>
          <w:sz w:val="24"/>
        </w:rPr>
        <w:t>21</w:t>
      </w:r>
      <w:r w:rsidR="00F02084" w:rsidRPr="00710444">
        <w:rPr>
          <w:rFonts w:ascii="Times New Roman" w:hAnsi="Times New Roman"/>
          <w:b/>
          <w:color w:val="2000E2"/>
          <w:sz w:val="24"/>
        </w:rPr>
        <w:t>__»___</w:t>
      </w:r>
      <w:r w:rsidR="00A72B10">
        <w:rPr>
          <w:rFonts w:ascii="Times New Roman" w:hAnsi="Times New Roman"/>
          <w:b/>
          <w:color w:val="2000E2"/>
          <w:sz w:val="24"/>
        </w:rPr>
        <w:t>12</w:t>
      </w:r>
      <w:r w:rsidR="00F02084" w:rsidRPr="00710444">
        <w:rPr>
          <w:rFonts w:ascii="Times New Roman" w:hAnsi="Times New Roman"/>
          <w:b/>
          <w:color w:val="2000E2"/>
          <w:sz w:val="24"/>
        </w:rPr>
        <w:t>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CA0" w:rsidRPr="005B0A3B" w:rsidRDefault="003C3CA0" w:rsidP="00742946">
                            <w:pPr>
                              <w:rPr>
                                <w:rFonts w:ascii="Times New Roman" w:hAnsi="Times New Roman"/>
                                <w:sz w:val="24"/>
                              </w:rPr>
                            </w:pPr>
                            <w:r w:rsidRPr="00EF56C5">
                              <w:rPr>
                                <w:rFonts w:cs="Arial"/>
                                <w:szCs w:val="22"/>
                              </w:rPr>
                              <w:t>На бланке участника закупки</w:t>
                            </w:r>
                          </w:p>
                          <w:p w:rsidR="003C3CA0" w:rsidRPr="005B0A3B" w:rsidRDefault="003C3CA0" w:rsidP="00742946">
                            <w:pPr>
                              <w:rPr>
                                <w:rFonts w:ascii="Times New Roman" w:hAnsi="Times New Roman"/>
                                <w:sz w:val="24"/>
                              </w:rPr>
                            </w:pPr>
                          </w:p>
                          <w:p w:rsidR="003C3CA0" w:rsidRPr="005B0A3B" w:rsidRDefault="003C3CA0" w:rsidP="00742946">
                            <w:pPr>
                              <w:rPr>
                                <w:rFonts w:ascii="Times New Roman" w:hAnsi="Times New Roman"/>
                                <w:sz w:val="24"/>
                              </w:rPr>
                            </w:pPr>
                            <w:r w:rsidRPr="005B0A3B">
                              <w:rPr>
                                <w:rFonts w:ascii="Times New Roman" w:hAnsi="Times New Roman"/>
                                <w:sz w:val="24"/>
                              </w:rPr>
                              <w:t>Исх. номер</w:t>
                            </w:r>
                          </w:p>
                          <w:p w:rsidR="003C3CA0" w:rsidRPr="005B0A3B" w:rsidRDefault="003C3CA0"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C3CA0" w:rsidRPr="005B0A3B" w:rsidRDefault="003C3CA0" w:rsidP="00742946">
                      <w:pPr>
                        <w:rPr>
                          <w:rFonts w:ascii="Times New Roman" w:hAnsi="Times New Roman"/>
                          <w:sz w:val="24"/>
                        </w:rPr>
                      </w:pPr>
                      <w:r w:rsidRPr="00EF56C5">
                        <w:rPr>
                          <w:rFonts w:cs="Arial"/>
                          <w:szCs w:val="22"/>
                        </w:rPr>
                        <w:t>На бланке участника закупки</w:t>
                      </w:r>
                    </w:p>
                    <w:p w:rsidR="003C3CA0" w:rsidRPr="005B0A3B" w:rsidRDefault="003C3CA0" w:rsidP="00742946">
                      <w:pPr>
                        <w:rPr>
                          <w:rFonts w:ascii="Times New Roman" w:hAnsi="Times New Roman"/>
                          <w:sz w:val="24"/>
                        </w:rPr>
                      </w:pPr>
                    </w:p>
                    <w:p w:rsidR="003C3CA0" w:rsidRPr="005B0A3B" w:rsidRDefault="003C3CA0" w:rsidP="00742946">
                      <w:pPr>
                        <w:rPr>
                          <w:rFonts w:ascii="Times New Roman" w:hAnsi="Times New Roman"/>
                          <w:sz w:val="24"/>
                        </w:rPr>
                      </w:pPr>
                      <w:r w:rsidRPr="005B0A3B">
                        <w:rPr>
                          <w:rFonts w:ascii="Times New Roman" w:hAnsi="Times New Roman"/>
                          <w:sz w:val="24"/>
                        </w:rPr>
                        <w:t>Исх. номер</w:t>
                      </w:r>
                    </w:p>
                    <w:p w:rsidR="003C3CA0" w:rsidRPr="005B0A3B" w:rsidRDefault="003C3CA0"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4844D0" w:rsidRPr="004844D0">
        <w:rPr>
          <w:rFonts w:ascii="Times New Roman" w:hAnsi="Times New Roman"/>
          <w:sz w:val="24"/>
        </w:rPr>
        <w:t xml:space="preserve">1. </w:t>
      </w:r>
      <w:r w:rsidR="0028506F">
        <w:rPr>
          <w:rFonts w:ascii="Times New Roman" w:hAnsi="Times New Roman"/>
          <w:color w:val="2000E2"/>
          <w:sz w:val="24"/>
        </w:rPr>
        <w:t>«</w:t>
      </w:r>
      <w:r w:rsidR="00EC6529">
        <w:rPr>
          <w:rFonts w:ascii="Times New Roman" w:hAnsi="Times New Roman"/>
          <w:color w:val="2000E2"/>
          <w:sz w:val="24"/>
        </w:rPr>
        <w:t>Ку</w:t>
      </w:r>
      <w:proofErr w:type="gramStart"/>
      <w:r w:rsidR="00EC6529">
        <w:rPr>
          <w:rFonts w:ascii="Times New Roman" w:hAnsi="Times New Roman"/>
          <w:color w:val="2000E2"/>
          <w:sz w:val="24"/>
        </w:rPr>
        <w:t>ст скв</w:t>
      </w:r>
      <w:proofErr w:type="gramEnd"/>
      <w:r w:rsidR="00EC6529">
        <w:rPr>
          <w:rFonts w:ascii="Times New Roman" w:hAnsi="Times New Roman"/>
          <w:color w:val="2000E2"/>
          <w:sz w:val="24"/>
        </w:rPr>
        <w:t>ажин №185 бис</w:t>
      </w:r>
      <w:r w:rsidR="006D3EF2">
        <w:rPr>
          <w:rFonts w:ascii="Times New Roman" w:hAnsi="Times New Roman"/>
          <w:color w:val="2000E2"/>
          <w:sz w:val="24"/>
        </w:rPr>
        <w:t>»</w:t>
      </w:r>
      <w:r w:rsidR="001B20C3">
        <w:rPr>
          <w:rFonts w:ascii="Times New Roman" w:hAnsi="Times New Roman"/>
          <w:color w:val="2000E2"/>
          <w:sz w:val="24"/>
        </w:rPr>
        <w:t>, 2. «</w:t>
      </w:r>
      <w:proofErr w:type="spellStart"/>
      <w:r w:rsidR="00EC6529">
        <w:rPr>
          <w:rFonts w:ascii="Times New Roman" w:hAnsi="Times New Roman"/>
          <w:color w:val="2000E2"/>
          <w:sz w:val="24"/>
        </w:rPr>
        <w:t>Нефтегазопровод</w:t>
      </w:r>
      <w:proofErr w:type="spellEnd"/>
      <w:r w:rsidR="00EC6529">
        <w:rPr>
          <w:rFonts w:ascii="Times New Roman" w:hAnsi="Times New Roman"/>
          <w:color w:val="2000E2"/>
          <w:sz w:val="24"/>
        </w:rPr>
        <w:t xml:space="preserve"> к. 185 бис – </w:t>
      </w:r>
      <w:proofErr w:type="spellStart"/>
      <w:r w:rsidR="00EC6529">
        <w:rPr>
          <w:rFonts w:ascii="Times New Roman" w:hAnsi="Times New Roman"/>
          <w:color w:val="2000E2"/>
          <w:sz w:val="24"/>
        </w:rPr>
        <w:t>т.вр</w:t>
      </w:r>
      <w:proofErr w:type="spellEnd"/>
      <w:r w:rsidR="00EC6529">
        <w:rPr>
          <w:rFonts w:ascii="Times New Roman" w:hAnsi="Times New Roman"/>
          <w:color w:val="2000E2"/>
          <w:sz w:val="24"/>
        </w:rPr>
        <w:t xml:space="preserve">. 160 (1 нитка)», 3. </w:t>
      </w:r>
      <w:proofErr w:type="gramStart"/>
      <w:r w:rsidR="00EC6529">
        <w:rPr>
          <w:rFonts w:ascii="Times New Roman" w:hAnsi="Times New Roman"/>
          <w:color w:val="2000E2"/>
          <w:sz w:val="24"/>
        </w:rPr>
        <w:t>«</w:t>
      </w:r>
      <w:proofErr w:type="spellStart"/>
      <w:r w:rsidR="00EC6529">
        <w:rPr>
          <w:rFonts w:ascii="Times New Roman" w:hAnsi="Times New Roman"/>
          <w:color w:val="2000E2"/>
          <w:sz w:val="24"/>
        </w:rPr>
        <w:t>Нефтегазопровод</w:t>
      </w:r>
      <w:proofErr w:type="spellEnd"/>
      <w:r w:rsidR="00EC6529">
        <w:rPr>
          <w:rFonts w:ascii="Times New Roman" w:hAnsi="Times New Roman"/>
          <w:color w:val="2000E2"/>
          <w:sz w:val="24"/>
        </w:rPr>
        <w:t xml:space="preserve"> к. 185 бис – </w:t>
      </w:r>
      <w:proofErr w:type="spellStart"/>
      <w:r w:rsidR="00EC6529">
        <w:rPr>
          <w:rFonts w:ascii="Times New Roman" w:hAnsi="Times New Roman"/>
          <w:color w:val="2000E2"/>
          <w:sz w:val="24"/>
        </w:rPr>
        <w:t>т.вр</w:t>
      </w:r>
      <w:proofErr w:type="spellEnd"/>
      <w:r w:rsidR="00EC6529">
        <w:rPr>
          <w:rFonts w:ascii="Times New Roman" w:hAnsi="Times New Roman"/>
          <w:color w:val="2000E2"/>
          <w:sz w:val="24"/>
        </w:rPr>
        <w:t>. 160 (2 нитка)», 4 «</w:t>
      </w:r>
      <w:proofErr w:type="spellStart"/>
      <w:r w:rsidR="00EC6529">
        <w:rPr>
          <w:rFonts w:ascii="Times New Roman" w:hAnsi="Times New Roman"/>
          <w:color w:val="2000E2"/>
          <w:sz w:val="24"/>
        </w:rPr>
        <w:t>Нефтегазопровод</w:t>
      </w:r>
      <w:proofErr w:type="spellEnd"/>
      <w:r w:rsidR="00EC6529">
        <w:rPr>
          <w:rFonts w:ascii="Times New Roman" w:hAnsi="Times New Roman"/>
          <w:color w:val="2000E2"/>
          <w:sz w:val="24"/>
        </w:rPr>
        <w:t xml:space="preserve"> </w:t>
      </w:r>
      <w:proofErr w:type="spellStart"/>
      <w:r w:rsidR="00EC6529">
        <w:rPr>
          <w:rFonts w:ascii="Times New Roman" w:hAnsi="Times New Roman"/>
          <w:color w:val="2000E2"/>
          <w:sz w:val="24"/>
        </w:rPr>
        <w:t>т.вр.к</w:t>
      </w:r>
      <w:proofErr w:type="spellEnd"/>
      <w:r w:rsidR="00EC6529">
        <w:rPr>
          <w:rFonts w:ascii="Times New Roman" w:hAnsi="Times New Roman"/>
          <w:color w:val="2000E2"/>
          <w:sz w:val="24"/>
        </w:rPr>
        <w:t xml:space="preserve">. 160 – </w:t>
      </w:r>
      <w:proofErr w:type="spellStart"/>
      <w:r w:rsidR="00EC6529">
        <w:rPr>
          <w:rFonts w:ascii="Times New Roman" w:hAnsi="Times New Roman"/>
          <w:color w:val="2000E2"/>
          <w:sz w:val="24"/>
        </w:rPr>
        <w:t>т.вр</w:t>
      </w:r>
      <w:proofErr w:type="spellEnd"/>
      <w:r w:rsidR="00EC6529">
        <w:rPr>
          <w:rFonts w:ascii="Times New Roman" w:hAnsi="Times New Roman"/>
          <w:color w:val="2000E2"/>
          <w:sz w:val="24"/>
        </w:rPr>
        <w:t xml:space="preserve">. в </w:t>
      </w:r>
      <w:proofErr w:type="spellStart"/>
      <w:r w:rsidR="00EC6529">
        <w:rPr>
          <w:rFonts w:ascii="Times New Roman" w:hAnsi="Times New Roman"/>
          <w:color w:val="2000E2"/>
          <w:sz w:val="24"/>
        </w:rPr>
        <w:t>н.сб</w:t>
      </w:r>
      <w:proofErr w:type="spellEnd"/>
      <w:r w:rsidR="00EC6529">
        <w:rPr>
          <w:rFonts w:ascii="Times New Roman" w:hAnsi="Times New Roman"/>
          <w:color w:val="2000E2"/>
          <w:sz w:val="24"/>
        </w:rPr>
        <w:t xml:space="preserve">. на ДНС-2», 5 «Высоконапорный водовод </w:t>
      </w:r>
      <w:proofErr w:type="spellStart"/>
      <w:r w:rsidR="00EC6529">
        <w:rPr>
          <w:rFonts w:ascii="Times New Roman" w:hAnsi="Times New Roman"/>
          <w:color w:val="2000E2"/>
          <w:sz w:val="24"/>
        </w:rPr>
        <w:t>т.вр.к</w:t>
      </w:r>
      <w:proofErr w:type="spellEnd"/>
      <w:r w:rsidR="00EC6529">
        <w:rPr>
          <w:rFonts w:ascii="Times New Roman" w:hAnsi="Times New Roman"/>
          <w:color w:val="2000E2"/>
          <w:sz w:val="24"/>
        </w:rPr>
        <w:t>. 160-к. 185 бис.»</w:t>
      </w:r>
      <w:r w:rsidR="001B20C3" w:rsidRPr="001B20C3">
        <w:t xml:space="preserve"> </w:t>
      </w:r>
      <w:r w:rsidR="001B20C3" w:rsidRPr="001B20C3">
        <w:rPr>
          <w:rFonts w:ascii="Times New Roman" w:hAnsi="Times New Roman"/>
          <w:color w:val="2000E2"/>
          <w:sz w:val="24"/>
        </w:rPr>
        <w:t>в составе стройки:</w:t>
      </w:r>
      <w:proofErr w:type="gramEnd"/>
      <w:r w:rsidR="001B20C3" w:rsidRPr="001B20C3">
        <w:rPr>
          <w:rFonts w:ascii="Times New Roman" w:hAnsi="Times New Roman"/>
          <w:color w:val="2000E2"/>
          <w:sz w:val="24"/>
        </w:rPr>
        <w:t xml:space="preserve"> «Обустройство </w:t>
      </w:r>
      <w:proofErr w:type="spellStart"/>
      <w:r w:rsidR="00EC6529">
        <w:rPr>
          <w:rFonts w:ascii="Times New Roman" w:hAnsi="Times New Roman"/>
          <w:color w:val="2000E2"/>
          <w:sz w:val="24"/>
        </w:rPr>
        <w:t>Ватинского</w:t>
      </w:r>
      <w:proofErr w:type="spellEnd"/>
      <w:r w:rsidR="001B20C3" w:rsidRPr="001B20C3">
        <w:rPr>
          <w:rFonts w:ascii="Times New Roman" w:hAnsi="Times New Roman"/>
          <w:color w:val="2000E2"/>
          <w:sz w:val="24"/>
        </w:rPr>
        <w:t xml:space="preserve"> месторождения нефти.  Ку</w:t>
      </w:r>
      <w:proofErr w:type="gramStart"/>
      <w:r w:rsidR="001B20C3" w:rsidRPr="001B20C3">
        <w:rPr>
          <w:rFonts w:ascii="Times New Roman" w:hAnsi="Times New Roman"/>
          <w:color w:val="2000E2"/>
          <w:sz w:val="24"/>
        </w:rPr>
        <w:t>ст скв</w:t>
      </w:r>
      <w:proofErr w:type="gramEnd"/>
      <w:r w:rsidR="001B20C3" w:rsidRPr="001B20C3">
        <w:rPr>
          <w:rFonts w:ascii="Times New Roman" w:hAnsi="Times New Roman"/>
          <w:color w:val="2000E2"/>
          <w:sz w:val="24"/>
        </w:rPr>
        <w:t xml:space="preserve">ажин № </w:t>
      </w:r>
      <w:r w:rsidR="00EC6529">
        <w:rPr>
          <w:rFonts w:ascii="Times New Roman" w:hAnsi="Times New Roman"/>
          <w:color w:val="2000E2"/>
          <w:sz w:val="24"/>
        </w:rPr>
        <w:t>185 бис</w:t>
      </w:r>
      <w:r w:rsidR="001B20C3" w:rsidRPr="001B20C3">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10032" w:type="dxa"/>
        <w:jc w:val="center"/>
        <w:tblInd w:w="108" w:type="dxa"/>
        <w:tblLook w:val="0000" w:firstRow="0" w:lastRow="0" w:firstColumn="0" w:lastColumn="0" w:noHBand="0" w:noVBand="0"/>
      </w:tblPr>
      <w:tblGrid>
        <w:gridCol w:w="6363"/>
        <w:gridCol w:w="42"/>
        <w:gridCol w:w="3627"/>
      </w:tblGrid>
      <w:tr w:rsidR="00742946" w:rsidRPr="000127F9" w:rsidTr="001B20C3">
        <w:trPr>
          <w:trHeight w:val="675"/>
          <w:jc w:val="center"/>
        </w:trPr>
        <w:tc>
          <w:tcPr>
            <w:tcW w:w="6405" w:type="dxa"/>
            <w:gridSpan w:val="2"/>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EC6529"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EC6529">
              <w:rPr>
                <w:rFonts w:ascii="Times New Roman" w:hAnsi="Times New Roman"/>
                <w:color w:val="2000E2"/>
                <w:sz w:val="24"/>
                <w:szCs w:val="24"/>
              </w:rPr>
              <w:t>1306.1.181</w:t>
            </w:r>
          </w:p>
          <w:p w:rsidR="00840F0C" w:rsidRPr="00D97B60" w:rsidRDefault="00840F0C" w:rsidP="00840F0C">
            <w:pPr>
              <w:pStyle w:val="ae"/>
              <w:jc w:val="center"/>
              <w:rPr>
                <w:rFonts w:ascii="Times New Roman" w:hAnsi="Times New Roman"/>
                <w:sz w:val="24"/>
                <w:szCs w:val="24"/>
              </w:rPr>
            </w:pPr>
          </w:p>
        </w:tc>
      </w:tr>
      <w:tr w:rsidR="00742946" w:rsidRPr="000127F9" w:rsidTr="001B20C3">
        <w:trPr>
          <w:trHeight w:val="439"/>
          <w:jc w:val="center"/>
        </w:trPr>
        <w:tc>
          <w:tcPr>
            <w:tcW w:w="6405" w:type="dxa"/>
            <w:gridSpan w:val="2"/>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E0585" w:rsidRPr="007E0585">
              <w:rPr>
                <w:rFonts w:ascii="Times New Roman" w:hAnsi="Times New Roman"/>
                <w:color w:val="2000E2"/>
                <w:sz w:val="24"/>
              </w:rPr>
              <w:t>31.03.2016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E0585" w:rsidRPr="007E0585">
              <w:rPr>
                <w:rFonts w:ascii="Times New Roman" w:hAnsi="Times New Roman"/>
                <w:color w:val="2000E2"/>
                <w:sz w:val="24"/>
              </w:rPr>
              <w:t>28.02.2017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4844D0" w:rsidRPr="000127F9" w:rsidTr="001B20C3">
        <w:trPr>
          <w:trHeight w:val="439"/>
          <w:jc w:val="center"/>
        </w:trPr>
        <w:tc>
          <w:tcPr>
            <w:tcW w:w="6405" w:type="dxa"/>
            <w:gridSpan w:val="2"/>
            <w:tcBorders>
              <w:top w:val="single" w:sz="4" w:space="0" w:color="auto"/>
              <w:left w:val="single" w:sz="4" w:space="0" w:color="auto"/>
              <w:bottom w:val="single" w:sz="4" w:space="0" w:color="auto"/>
              <w:right w:val="single" w:sz="4" w:space="0" w:color="auto"/>
            </w:tcBorders>
          </w:tcPr>
          <w:p w:rsidR="004844D0" w:rsidRPr="001B20C3" w:rsidRDefault="001B20C3" w:rsidP="00553915">
            <w:pPr>
              <w:pStyle w:val="ae"/>
              <w:rPr>
                <w:rFonts w:ascii="Times New Roman" w:hAnsi="Times New Roman"/>
                <w:sz w:val="24"/>
                <w:szCs w:val="24"/>
              </w:rPr>
            </w:pPr>
            <w:r>
              <w:rPr>
                <w:rFonts w:ascii="Times New Roman" w:hAnsi="Times New Roman"/>
                <w:sz w:val="24"/>
                <w:szCs w:val="24"/>
              </w:rPr>
              <w:t>Распределение денежных средств по годам 2016г. – 2017г.</w:t>
            </w:r>
          </w:p>
        </w:tc>
        <w:tc>
          <w:tcPr>
            <w:tcW w:w="3627" w:type="dxa"/>
            <w:tcBorders>
              <w:top w:val="single" w:sz="4" w:space="0" w:color="auto"/>
              <w:left w:val="single" w:sz="4" w:space="0" w:color="auto"/>
              <w:bottom w:val="single" w:sz="4" w:space="0" w:color="auto"/>
              <w:right w:val="single" w:sz="4" w:space="0" w:color="auto"/>
            </w:tcBorders>
          </w:tcPr>
          <w:p w:rsidR="004844D0" w:rsidRPr="00710444" w:rsidRDefault="003C3CA0" w:rsidP="00B84AB5">
            <w:pPr>
              <w:pStyle w:val="ae"/>
              <w:jc w:val="center"/>
              <w:rPr>
                <w:rFonts w:ascii="Times New Roman" w:hAnsi="Times New Roman"/>
                <w:color w:val="2000E2"/>
                <w:sz w:val="24"/>
              </w:rPr>
            </w:pPr>
            <w:r>
              <w:rPr>
                <w:rFonts w:ascii="Times New Roman" w:hAnsi="Times New Roman"/>
                <w:color w:val="2000E2"/>
                <w:sz w:val="24"/>
              </w:rPr>
              <w:t>-</w:t>
            </w:r>
          </w:p>
        </w:tc>
      </w:tr>
      <w:tr w:rsidR="00742946" w:rsidRPr="000127F9" w:rsidTr="001B20C3">
        <w:trPr>
          <w:trHeight w:val="675"/>
          <w:jc w:val="center"/>
        </w:trPr>
        <w:tc>
          <w:tcPr>
            <w:tcW w:w="6405" w:type="dxa"/>
            <w:gridSpan w:val="2"/>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B20C3">
        <w:trPr>
          <w:trHeight w:val="373"/>
          <w:jc w:val="center"/>
        </w:trPr>
        <w:tc>
          <w:tcPr>
            <w:tcW w:w="6405" w:type="dxa"/>
            <w:gridSpan w:val="2"/>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B20C3">
        <w:trPr>
          <w:trHeight w:val="397"/>
          <w:jc w:val="center"/>
        </w:trPr>
        <w:tc>
          <w:tcPr>
            <w:tcW w:w="10032" w:type="dxa"/>
            <w:gridSpan w:val="3"/>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1B20C3">
        <w:trPr>
          <w:trHeight w:val="397"/>
          <w:jc w:val="center"/>
        </w:trPr>
        <w:tc>
          <w:tcPr>
            <w:tcW w:w="10032" w:type="dxa"/>
            <w:gridSpan w:val="3"/>
            <w:tcBorders>
              <w:top w:val="single" w:sz="4" w:space="0" w:color="auto"/>
              <w:left w:val="single" w:sz="4" w:space="0" w:color="auto"/>
              <w:bottom w:val="single" w:sz="4" w:space="0" w:color="auto"/>
              <w:right w:val="single" w:sz="4" w:space="0" w:color="auto"/>
            </w:tcBorders>
          </w:tcPr>
          <w:p w:rsidR="00553915" w:rsidRDefault="007E0585" w:rsidP="007E0585">
            <w:pPr>
              <w:pStyle w:val="ae"/>
              <w:rPr>
                <w:rFonts w:ascii="Times New Roman" w:hAnsi="Times New Roman"/>
                <w:sz w:val="24"/>
                <w:szCs w:val="24"/>
              </w:rPr>
            </w:pPr>
            <w:r w:rsidRPr="004844D0">
              <w:rPr>
                <w:rFonts w:ascii="Times New Roman" w:hAnsi="Times New Roman"/>
                <w:sz w:val="24"/>
              </w:rPr>
              <w:t xml:space="preserve">1. </w:t>
            </w:r>
            <w:r>
              <w:rPr>
                <w:rFonts w:ascii="Times New Roman" w:hAnsi="Times New Roman"/>
                <w:color w:val="2000E2"/>
                <w:sz w:val="24"/>
              </w:rPr>
              <w:t>«Ку</w:t>
            </w:r>
            <w:proofErr w:type="gramStart"/>
            <w:r>
              <w:rPr>
                <w:rFonts w:ascii="Times New Roman" w:hAnsi="Times New Roman"/>
                <w:color w:val="2000E2"/>
                <w:sz w:val="24"/>
              </w:rPr>
              <w:t>ст скв</w:t>
            </w:r>
            <w:proofErr w:type="gramEnd"/>
            <w:r>
              <w:rPr>
                <w:rFonts w:ascii="Times New Roman" w:hAnsi="Times New Roman"/>
                <w:color w:val="2000E2"/>
                <w:sz w:val="24"/>
              </w:rPr>
              <w:t xml:space="preserve">ажин №185 бис», </w:t>
            </w:r>
            <w:r w:rsidRPr="001B20C3">
              <w:rPr>
                <w:rFonts w:ascii="Times New Roman" w:hAnsi="Times New Roman"/>
                <w:color w:val="2000E2"/>
                <w:sz w:val="24"/>
              </w:rPr>
              <w:t xml:space="preserve">в составе стройки: «Обустройство </w:t>
            </w:r>
            <w:proofErr w:type="spellStart"/>
            <w:r>
              <w:rPr>
                <w:rFonts w:ascii="Times New Roman" w:hAnsi="Times New Roman"/>
                <w:color w:val="2000E2"/>
                <w:sz w:val="24"/>
              </w:rPr>
              <w:t>Ватинского</w:t>
            </w:r>
            <w:proofErr w:type="spellEnd"/>
            <w:r w:rsidRPr="001B20C3">
              <w:rPr>
                <w:rFonts w:ascii="Times New Roman" w:hAnsi="Times New Roman"/>
                <w:color w:val="2000E2"/>
                <w:sz w:val="24"/>
              </w:rPr>
              <w:t xml:space="preserve"> месторождения нефти.  Ку</w:t>
            </w:r>
            <w:proofErr w:type="gramStart"/>
            <w:r w:rsidRPr="001B20C3">
              <w:rPr>
                <w:rFonts w:ascii="Times New Roman" w:hAnsi="Times New Roman"/>
                <w:color w:val="2000E2"/>
                <w:sz w:val="24"/>
              </w:rPr>
              <w:t>ст скв</w:t>
            </w:r>
            <w:proofErr w:type="gramEnd"/>
            <w:r w:rsidRPr="001B20C3">
              <w:rPr>
                <w:rFonts w:ascii="Times New Roman" w:hAnsi="Times New Roman"/>
                <w:color w:val="2000E2"/>
                <w:sz w:val="24"/>
              </w:rPr>
              <w:t xml:space="preserve">ажин № </w:t>
            </w:r>
            <w:r>
              <w:rPr>
                <w:rFonts w:ascii="Times New Roman" w:hAnsi="Times New Roman"/>
                <w:color w:val="2000E2"/>
                <w:sz w:val="24"/>
              </w:rPr>
              <w:t>185 бис</w:t>
            </w:r>
            <w:r w:rsidRPr="001B20C3">
              <w:rPr>
                <w:rFonts w:ascii="Times New Roman" w:hAnsi="Times New Roman"/>
                <w:color w:val="2000E2"/>
                <w:sz w:val="24"/>
              </w:rPr>
              <w:t>»</w:t>
            </w:r>
          </w:p>
        </w:tc>
      </w:tr>
      <w:tr w:rsidR="00553915" w:rsidRPr="000127F9" w:rsidTr="001B20C3">
        <w:trPr>
          <w:trHeight w:val="397"/>
          <w:jc w:val="center"/>
        </w:trPr>
        <w:tc>
          <w:tcPr>
            <w:tcW w:w="6405" w:type="dxa"/>
            <w:gridSpan w:val="2"/>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E0585" w:rsidP="007E0585">
            <w:pPr>
              <w:pStyle w:val="ae"/>
              <w:jc w:val="center"/>
              <w:rPr>
                <w:rFonts w:ascii="Times New Roman" w:hAnsi="Times New Roman"/>
                <w:sz w:val="24"/>
                <w:szCs w:val="24"/>
              </w:rPr>
            </w:pPr>
            <w:r>
              <w:rPr>
                <w:rFonts w:ascii="Times New Roman" w:hAnsi="Times New Roman"/>
                <w:sz w:val="24"/>
                <w:szCs w:val="24"/>
              </w:rPr>
              <w:t>Июль</w:t>
            </w:r>
            <w:r w:rsidR="00553915">
              <w:rPr>
                <w:rFonts w:ascii="Times New Roman" w:hAnsi="Times New Roman"/>
                <w:sz w:val="24"/>
                <w:szCs w:val="24"/>
              </w:rPr>
              <w:t xml:space="preserve"> 2016г. – </w:t>
            </w:r>
            <w:r>
              <w:rPr>
                <w:rFonts w:ascii="Times New Roman" w:hAnsi="Times New Roman"/>
                <w:sz w:val="24"/>
                <w:szCs w:val="24"/>
              </w:rPr>
              <w:t>Февраль</w:t>
            </w:r>
            <w:r w:rsidR="003C3CA0">
              <w:rPr>
                <w:rFonts w:ascii="Times New Roman" w:hAnsi="Times New Roman"/>
                <w:sz w:val="24"/>
                <w:szCs w:val="24"/>
              </w:rPr>
              <w:t xml:space="preserve"> 2017</w:t>
            </w:r>
            <w:r w:rsidR="00553915">
              <w:rPr>
                <w:rFonts w:ascii="Times New Roman" w:hAnsi="Times New Roman"/>
                <w:sz w:val="24"/>
                <w:szCs w:val="24"/>
              </w:rPr>
              <w:t>г.</w:t>
            </w:r>
          </w:p>
        </w:tc>
      </w:tr>
      <w:tr w:rsidR="00553915" w:rsidRPr="000127F9" w:rsidTr="001B20C3">
        <w:trPr>
          <w:trHeight w:val="397"/>
          <w:jc w:val="center"/>
        </w:trPr>
        <w:tc>
          <w:tcPr>
            <w:tcW w:w="6405" w:type="dxa"/>
            <w:gridSpan w:val="2"/>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B20C3">
        <w:trPr>
          <w:trHeight w:val="397"/>
          <w:jc w:val="center"/>
        </w:trPr>
        <w:tc>
          <w:tcPr>
            <w:tcW w:w="10032" w:type="dxa"/>
            <w:gridSpan w:val="3"/>
            <w:tcBorders>
              <w:top w:val="single" w:sz="4" w:space="0" w:color="auto"/>
              <w:left w:val="single" w:sz="4" w:space="0" w:color="auto"/>
              <w:bottom w:val="single" w:sz="4" w:space="0" w:color="auto"/>
              <w:right w:val="single" w:sz="4" w:space="0" w:color="auto"/>
            </w:tcBorders>
          </w:tcPr>
          <w:p w:rsidR="00553915" w:rsidRDefault="007E0585" w:rsidP="007E0585">
            <w:pPr>
              <w:pStyle w:val="ae"/>
              <w:rPr>
                <w:rFonts w:ascii="Times New Roman" w:hAnsi="Times New Roman"/>
                <w:sz w:val="24"/>
                <w:szCs w:val="24"/>
              </w:rPr>
            </w:pPr>
            <w:r>
              <w:rPr>
                <w:rFonts w:ascii="Times New Roman" w:hAnsi="Times New Roman"/>
                <w:color w:val="2000E2"/>
                <w:sz w:val="24"/>
              </w:rPr>
              <w:t>2. «</w:t>
            </w:r>
            <w:proofErr w:type="spellStart"/>
            <w:r>
              <w:rPr>
                <w:rFonts w:ascii="Times New Roman" w:hAnsi="Times New Roman"/>
                <w:color w:val="2000E2"/>
                <w:sz w:val="24"/>
              </w:rPr>
              <w:t>Нефтегазопровод</w:t>
            </w:r>
            <w:proofErr w:type="spellEnd"/>
            <w:r>
              <w:rPr>
                <w:rFonts w:ascii="Times New Roman" w:hAnsi="Times New Roman"/>
                <w:color w:val="2000E2"/>
                <w:sz w:val="24"/>
              </w:rPr>
              <w:t xml:space="preserve"> к. 185 бис – </w:t>
            </w:r>
            <w:proofErr w:type="spellStart"/>
            <w:r>
              <w:rPr>
                <w:rFonts w:ascii="Times New Roman" w:hAnsi="Times New Roman"/>
                <w:color w:val="2000E2"/>
                <w:sz w:val="24"/>
              </w:rPr>
              <w:t>т.вр</w:t>
            </w:r>
            <w:proofErr w:type="spellEnd"/>
            <w:r>
              <w:rPr>
                <w:rFonts w:ascii="Times New Roman" w:hAnsi="Times New Roman"/>
                <w:color w:val="2000E2"/>
                <w:sz w:val="24"/>
              </w:rPr>
              <w:t xml:space="preserve">. 160 (1 нитка)», </w:t>
            </w:r>
            <w:r w:rsidRPr="001B20C3">
              <w:rPr>
                <w:rFonts w:ascii="Times New Roman" w:hAnsi="Times New Roman"/>
                <w:color w:val="2000E2"/>
                <w:sz w:val="24"/>
              </w:rPr>
              <w:t xml:space="preserve">в составе стройки: «Обустройство </w:t>
            </w:r>
            <w:proofErr w:type="spellStart"/>
            <w:r>
              <w:rPr>
                <w:rFonts w:ascii="Times New Roman" w:hAnsi="Times New Roman"/>
                <w:color w:val="2000E2"/>
                <w:sz w:val="24"/>
              </w:rPr>
              <w:t>Ватинского</w:t>
            </w:r>
            <w:proofErr w:type="spellEnd"/>
            <w:r w:rsidRPr="001B20C3">
              <w:rPr>
                <w:rFonts w:ascii="Times New Roman" w:hAnsi="Times New Roman"/>
                <w:color w:val="2000E2"/>
                <w:sz w:val="24"/>
              </w:rPr>
              <w:t xml:space="preserve"> месторождения нефти.  Ку</w:t>
            </w:r>
            <w:proofErr w:type="gramStart"/>
            <w:r w:rsidRPr="001B20C3">
              <w:rPr>
                <w:rFonts w:ascii="Times New Roman" w:hAnsi="Times New Roman"/>
                <w:color w:val="2000E2"/>
                <w:sz w:val="24"/>
              </w:rPr>
              <w:t>ст скв</w:t>
            </w:r>
            <w:proofErr w:type="gramEnd"/>
            <w:r w:rsidRPr="001B20C3">
              <w:rPr>
                <w:rFonts w:ascii="Times New Roman" w:hAnsi="Times New Roman"/>
                <w:color w:val="2000E2"/>
                <w:sz w:val="24"/>
              </w:rPr>
              <w:t xml:space="preserve">ажин № </w:t>
            </w:r>
            <w:r>
              <w:rPr>
                <w:rFonts w:ascii="Times New Roman" w:hAnsi="Times New Roman"/>
                <w:color w:val="2000E2"/>
                <w:sz w:val="24"/>
              </w:rPr>
              <w:t>185 бис</w:t>
            </w:r>
            <w:r w:rsidRPr="001B20C3">
              <w:rPr>
                <w:rFonts w:ascii="Times New Roman" w:hAnsi="Times New Roman"/>
                <w:color w:val="2000E2"/>
                <w:sz w:val="24"/>
              </w:rPr>
              <w:t>»</w:t>
            </w:r>
          </w:p>
        </w:tc>
      </w:tr>
      <w:tr w:rsidR="00553915" w:rsidRPr="000127F9" w:rsidTr="001B20C3">
        <w:trPr>
          <w:trHeight w:val="397"/>
          <w:jc w:val="center"/>
        </w:trPr>
        <w:tc>
          <w:tcPr>
            <w:tcW w:w="6405" w:type="dxa"/>
            <w:gridSpan w:val="2"/>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E0585" w:rsidP="007E0585">
            <w:pPr>
              <w:pStyle w:val="ae"/>
              <w:jc w:val="center"/>
              <w:rPr>
                <w:rFonts w:ascii="Times New Roman" w:hAnsi="Times New Roman"/>
                <w:sz w:val="24"/>
                <w:szCs w:val="24"/>
              </w:rPr>
            </w:pPr>
            <w:r>
              <w:rPr>
                <w:rFonts w:ascii="Times New Roman" w:hAnsi="Times New Roman"/>
                <w:sz w:val="24"/>
                <w:szCs w:val="24"/>
              </w:rPr>
              <w:t>март</w:t>
            </w:r>
            <w:r w:rsidR="003C3CA0">
              <w:rPr>
                <w:rFonts w:ascii="Times New Roman" w:hAnsi="Times New Roman"/>
                <w:sz w:val="24"/>
                <w:szCs w:val="24"/>
              </w:rPr>
              <w:t xml:space="preserve"> 2016г. – </w:t>
            </w:r>
            <w:r>
              <w:rPr>
                <w:rFonts w:ascii="Times New Roman" w:hAnsi="Times New Roman"/>
                <w:sz w:val="24"/>
                <w:szCs w:val="24"/>
              </w:rPr>
              <w:t>декабрь</w:t>
            </w:r>
            <w:r w:rsidR="00553915">
              <w:rPr>
                <w:rFonts w:ascii="Times New Roman" w:hAnsi="Times New Roman"/>
                <w:sz w:val="24"/>
                <w:szCs w:val="24"/>
              </w:rPr>
              <w:t xml:space="preserve"> 2016г.</w:t>
            </w:r>
          </w:p>
        </w:tc>
      </w:tr>
      <w:tr w:rsidR="00553915" w:rsidRPr="000127F9" w:rsidTr="001B20C3">
        <w:trPr>
          <w:trHeight w:val="397"/>
          <w:jc w:val="center"/>
        </w:trPr>
        <w:tc>
          <w:tcPr>
            <w:tcW w:w="6405" w:type="dxa"/>
            <w:gridSpan w:val="2"/>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6D3EF2" w:rsidP="00553915">
            <w:pPr>
              <w:pStyle w:val="ae"/>
              <w:rPr>
                <w:rFonts w:ascii="Times New Roman" w:hAnsi="Times New Roman"/>
                <w:sz w:val="24"/>
                <w:szCs w:val="24"/>
              </w:rPr>
            </w:pPr>
            <w:r>
              <w:rPr>
                <w:rFonts w:ascii="Times New Roman" w:hAnsi="Times New Roman"/>
                <w:sz w:val="24"/>
                <w:szCs w:val="24"/>
              </w:rPr>
              <w:t>Н</w:t>
            </w:r>
            <w:r w:rsidR="00553915"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553915">
            <w:pPr>
              <w:pStyle w:val="ae"/>
              <w:rPr>
                <w:rFonts w:ascii="Times New Roman" w:hAnsi="Times New Roman"/>
                <w:sz w:val="24"/>
                <w:szCs w:val="24"/>
              </w:rPr>
            </w:pPr>
            <w:r>
              <w:rPr>
                <w:rFonts w:ascii="Times New Roman" w:hAnsi="Times New Roman"/>
                <w:sz w:val="24"/>
                <w:szCs w:val="24"/>
              </w:rPr>
              <w:t>-</w:t>
            </w:r>
          </w:p>
        </w:tc>
      </w:tr>
      <w:tr w:rsidR="007E0585" w:rsidRPr="000127F9" w:rsidTr="009678F4">
        <w:trPr>
          <w:trHeight w:val="397"/>
          <w:jc w:val="center"/>
        </w:trPr>
        <w:tc>
          <w:tcPr>
            <w:tcW w:w="10032" w:type="dxa"/>
            <w:gridSpan w:val="3"/>
            <w:tcBorders>
              <w:top w:val="single" w:sz="4" w:space="0" w:color="auto"/>
              <w:left w:val="single" w:sz="4" w:space="0" w:color="auto"/>
              <w:bottom w:val="single" w:sz="4" w:space="0" w:color="auto"/>
              <w:right w:val="single" w:sz="4" w:space="0" w:color="auto"/>
            </w:tcBorders>
          </w:tcPr>
          <w:p w:rsidR="007E0585" w:rsidRDefault="007E0585" w:rsidP="007E0585">
            <w:pPr>
              <w:pStyle w:val="ae"/>
              <w:rPr>
                <w:rFonts w:ascii="Times New Roman" w:hAnsi="Times New Roman"/>
                <w:sz w:val="24"/>
                <w:szCs w:val="24"/>
              </w:rPr>
            </w:pPr>
            <w:r>
              <w:rPr>
                <w:rFonts w:ascii="Times New Roman" w:hAnsi="Times New Roman"/>
                <w:color w:val="2000E2"/>
                <w:sz w:val="24"/>
              </w:rPr>
              <w:lastRenderedPageBreak/>
              <w:t>3. «</w:t>
            </w:r>
            <w:proofErr w:type="spellStart"/>
            <w:r>
              <w:rPr>
                <w:rFonts w:ascii="Times New Roman" w:hAnsi="Times New Roman"/>
                <w:color w:val="2000E2"/>
                <w:sz w:val="24"/>
              </w:rPr>
              <w:t>Нефтегазопровод</w:t>
            </w:r>
            <w:proofErr w:type="spellEnd"/>
            <w:r>
              <w:rPr>
                <w:rFonts w:ascii="Times New Roman" w:hAnsi="Times New Roman"/>
                <w:color w:val="2000E2"/>
                <w:sz w:val="24"/>
              </w:rPr>
              <w:t xml:space="preserve"> к. 185 бис – </w:t>
            </w:r>
            <w:proofErr w:type="spellStart"/>
            <w:r>
              <w:rPr>
                <w:rFonts w:ascii="Times New Roman" w:hAnsi="Times New Roman"/>
                <w:color w:val="2000E2"/>
                <w:sz w:val="24"/>
              </w:rPr>
              <w:t>т.вр</w:t>
            </w:r>
            <w:proofErr w:type="spellEnd"/>
            <w:r>
              <w:rPr>
                <w:rFonts w:ascii="Times New Roman" w:hAnsi="Times New Roman"/>
                <w:color w:val="2000E2"/>
                <w:sz w:val="24"/>
              </w:rPr>
              <w:t xml:space="preserve">. 160 (2 нитка)», </w:t>
            </w:r>
            <w:r w:rsidRPr="001B20C3">
              <w:rPr>
                <w:rFonts w:ascii="Times New Roman" w:hAnsi="Times New Roman"/>
                <w:color w:val="2000E2"/>
                <w:sz w:val="24"/>
              </w:rPr>
              <w:t xml:space="preserve">в составе стройки: «Обустройство </w:t>
            </w:r>
            <w:proofErr w:type="spellStart"/>
            <w:r>
              <w:rPr>
                <w:rFonts w:ascii="Times New Roman" w:hAnsi="Times New Roman"/>
                <w:color w:val="2000E2"/>
                <w:sz w:val="24"/>
              </w:rPr>
              <w:t>Ватинского</w:t>
            </w:r>
            <w:proofErr w:type="spellEnd"/>
            <w:r w:rsidRPr="001B20C3">
              <w:rPr>
                <w:rFonts w:ascii="Times New Roman" w:hAnsi="Times New Roman"/>
                <w:color w:val="2000E2"/>
                <w:sz w:val="24"/>
              </w:rPr>
              <w:t xml:space="preserve"> месторождения нефти.  Ку</w:t>
            </w:r>
            <w:proofErr w:type="gramStart"/>
            <w:r w:rsidRPr="001B20C3">
              <w:rPr>
                <w:rFonts w:ascii="Times New Roman" w:hAnsi="Times New Roman"/>
                <w:color w:val="2000E2"/>
                <w:sz w:val="24"/>
              </w:rPr>
              <w:t>ст скв</w:t>
            </w:r>
            <w:proofErr w:type="gramEnd"/>
            <w:r w:rsidRPr="001B20C3">
              <w:rPr>
                <w:rFonts w:ascii="Times New Roman" w:hAnsi="Times New Roman"/>
                <w:color w:val="2000E2"/>
                <w:sz w:val="24"/>
              </w:rPr>
              <w:t xml:space="preserve">ажин № </w:t>
            </w:r>
            <w:r>
              <w:rPr>
                <w:rFonts w:ascii="Times New Roman" w:hAnsi="Times New Roman"/>
                <w:color w:val="2000E2"/>
                <w:sz w:val="24"/>
              </w:rPr>
              <w:t>185 бис</w:t>
            </w:r>
            <w:r w:rsidRPr="001B20C3">
              <w:rPr>
                <w:rFonts w:ascii="Times New Roman" w:hAnsi="Times New Roman"/>
                <w:color w:val="2000E2"/>
                <w:sz w:val="24"/>
              </w:rPr>
              <w:t>»</w:t>
            </w:r>
          </w:p>
        </w:tc>
      </w:tr>
      <w:tr w:rsidR="007E0585" w:rsidRPr="000127F9" w:rsidTr="007E0585">
        <w:trPr>
          <w:trHeight w:val="397"/>
          <w:jc w:val="center"/>
        </w:trPr>
        <w:tc>
          <w:tcPr>
            <w:tcW w:w="6363" w:type="dxa"/>
            <w:tcBorders>
              <w:top w:val="single" w:sz="4" w:space="0" w:color="auto"/>
              <w:left w:val="single" w:sz="4" w:space="0" w:color="auto"/>
              <w:bottom w:val="single" w:sz="4" w:space="0" w:color="auto"/>
              <w:right w:val="single" w:sz="4" w:space="0" w:color="auto"/>
            </w:tcBorders>
          </w:tcPr>
          <w:p w:rsidR="007E0585" w:rsidRPr="000127F9" w:rsidRDefault="007E0585" w:rsidP="005833A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69" w:type="dxa"/>
            <w:gridSpan w:val="2"/>
            <w:tcBorders>
              <w:top w:val="single" w:sz="4" w:space="0" w:color="auto"/>
              <w:left w:val="single" w:sz="4" w:space="0" w:color="auto"/>
              <w:bottom w:val="single" w:sz="4" w:space="0" w:color="auto"/>
              <w:right w:val="single" w:sz="4" w:space="0" w:color="auto"/>
            </w:tcBorders>
          </w:tcPr>
          <w:p w:rsidR="007E0585" w:rsidRDefault="007E0585" w:rsidP="005833A9">
            <w:pPr>
              <w:pStyle w:val="ae"/>
              <w:jc w:val="center"/>
              <w:rPr>
                <w:rFonts w:ascii="Times New Roman" w:hAnsi="Times New Roman"/>
                <w:sz w:val="24"/>
                <w:szCs w:val="24"/>
              </w:rPr>
            </w:pPr>
            <w:r>
              <w:rPr>
                <w:rFonts w:ascii="Times New Roman" w:hAnsi="Times New Roman"/>
                <w:sz w:val="24"/>
                <w:szCs w:val="24"/>
              </w:rPr>
              <w:t>март 2016г. – декабрь 2016г.</w:t>
            </w:r>
          </w:p>
        </w:tc>
      </w:tr>
      <w:tr w:rsidR="007E0585" w:rsidRPr="000127F9" w:rsidTr="007E0585">
        <w:trPr>
          <w:trHeight w:val="397"/>
          <w:jc w:val="center"/>
        </w:trPr>
        <w:tc>
          <w:tcPr>
            <w:tcW w:w="6363" w:type="dxa"/>
            <w:tcBorders>
              <w:top w:val="single" w:sz="4" w:space="0" w:color="auto"/>
              <w:left w:val="single" w:sz="4" w:space="0" w:color="auto"/>
              <w:bottom w:val="single" w:sz="4" w:space="0" w:color="auto"/>
              <w:right w:val="single" w:sz="4" w:space="0" w:color="auto"/>
            </w:tcBorders>
          </w:tcPr>
          <w:p w:rsidR="007E0585" w:rsidRDefault="007E0585" w:rsidP="005833A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E0585" w:rsidRDefault="007E0585" w:rsidP="005833A9">
            <w:pPr>
              <w:pStyle w:val="ae"/>
              <w:rPr>
                <w:rFonts w:ascii="Times New Roman" w:hAnsi="Times New Roman"/>
                <w:sz w:val="24"/>
                <w:szCs w:val="24"/>
              </w:rPr>
            </w:pP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E0585" w:rsidRDefault="007E0585" w:rsidP="005833A9">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E0585" w:rsidRPr="000127F9" w:rsidRDefault="007E0585" w:rsidP="005833A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69" w:type="dxa"/>
            <w:gridSpan w:val="2"/>
            <w:tcBorders>
              <w:top w:val="single" w:sz="4" w:space="0" w:color="auto"/>
              <w:left w:val="single" w:sz="4" w:space="0" w:color="auto"/>
              <w:bottom w:val="single" w:sz="4" w:space="0" w:color="auto"/>
              <w:right w:val="single" w:sz="4" w:space="0" w:color="auto"/>
            </w:tcBorders>
          </w:tcPr>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tc>
      </w:tr>
      <w:tr w:rsidR="007E0585" w:rsidRPr="000127F9" w:rsidTr="00232DCA">
        <w:trPr>
          <w:trHeight w:val="397"/>
          <w:jc w:val="center"/>
        </w:trPr>
        <w:tc>
          <w:tcPr>
            <w:tcW w:w="10032" w:type="dxa"/>
            <w:gridSpan w:val="3"/>
            <w:tcBorders>
              <w:top w:val="single" w:sz="4" w:space="0" w:color="auto"/>
              <w:left w:val="single" w:sz="4" w:space="0" w:color="auto"/>
              <w:bottom w:val="single" w:sz="4" w:space="0" w:color="auto"/>
              <w:right w:val="single" w:sz="4" w:space="0" w:color="auto"/>
            </w:tcBorders>
          </w:tcPr>
          <w:p w:rsidR="007E0585" w:rsidRDefault="007E0585" w:rsidP="007E0585">
            <w:pPr>
              <w:pStyle w:val="ae"/>
              <w:rPr>
                <w:rFonts w:ascii="Times New Roman" w:hAnsi="Times New Roman"/>
                <w:sz w:val="24"/>
                <w:szCs w:val="24"/>
              </w:rPr>
            </w:pPr>
            <w:r>
              <w:rPr>
                <w:rFonts w:ascii="Times New Roman" w:hAnsi="Times New Roman"/>
                <w:color w:val="2000E2"/>
                <w:sz w:val="24"/>
              </w:rPr>
              <w:t>4 «</w:t>
            </w:r>
            <w:proofErr w:type="spellStart"/>
            <w:r>
              <w:rPr>
                <w:rFonts w:ascii="Times New Roman" w:hAnsi="Times New Roman"/>
                <w:color w:val="2000E2"/>
                <w:sz w:val="24"/>
              </w:rPr>
              <w:t>Нефтегазопровод</w:t>
            </w:r>
            <w:proofErr w:type="spellEnd"/>
            <w:r>
              <w:rPr>
                <w:rFonts w:ascii="Times New Roman" w:hAnsi="Times New Roman"/>
                <w:color w:val="2000E2"/>
                <w:sz w:val="24"/>
              </w:rPr>
              <w:t xml:space="preserve"> </w:t>
            </w:r>
            <w:proofErr w:type="spellStart"/>
            <w:r>
              <w:rPr>
                <w:rFonts w:ascii="Times New Roman" w:hAnsi="Times New Roman"/>
                <w:color w:val="2000E2"/>
                <w:sz w:val="24"/>
              </w:rPr>
              <w:t>т.вр.к</w:t>
            </w:r>
            <w:proofErr w:type="spellEnd"/>
            <w:r>
              <w:rPr>
                <w:rFonts w:ascii="Times New Roman" w:hAnsi="Times New Roman"/>
                <w:color w:val="2000E2"/>
                <w:sz w:val="24"/>
              </w:rPr>
              <w:t xml:space="preserve">. 160 – </w:t>
            </w:r>
            <w:proofErr w:type="spellStart"/>
            <w:r>
              <w:rPr>
                <w:rFonts w:ascii="Times New Roman" w:hAnsi="Times New Roman"/>
                <w:color w:val="2000E2"/>
                <w:sz w:val="24"/>
              </w:rPr>
              <w:t>т.вр</w:t>
            </w:r>
            <w:proofErr w:type="spellEnd"/>
            <w:r>
              <w:rPr>
                <w:rFonts w:ascii="Times New Roman" w:hAnsi="Times New Roman"/>
                <w:color w:val="2000E2"/>
                <w:sz w:val="24"/>
              </w:rPr>
              <w:t xml:space="preserve">. в </w:t>
            </w:r>
            <w:proofErr w:type="spellStart"/>
            <w:r>
              <w:rPr>
                <w:rFonts w:ascii="Times New Roman" w:hAnsi="Times New Roman"/>
                <w:color w:val="2000E2"/>
                <w:sz w:val="24"/>
              </w:rPr>
              <w:t>н.сб</w:t>
            </w:r>
            <w:proofErr w:type="spellEnd"/>
            <w:r>
              <w:rPr>
                <w:rFonts w:ascii="Times New Roman" w:hAnsi="Times New Roman"/>
                <w:color w:val="2000E2"/>
                <w:sz w:val="24"/>
              </w:rPr>
              <w:t xml:space="preserve">. на ДНС-2», </w:t>
            </w:r>
            <w:r w:rsidRPr="001B20C3">
              <w:rPr>
                <w:rFonts w:ascii="Times New Roman" w:hAnsi="Times New Roman"/>
                <w:color w:val="2000E2"/>
                <w:sz w:val="24"/>
              </w:rPr>
              <w:t xml:space="preserve">в составе стройки: «Обустройство </w:t>
            </w:r>
            <w:proofErr w:type="spellStart"/>
            <w:r>
              <w:rPr>
                <w:rFonts w:ascii="Times New Roman" w:hAnsi="Times New Roman"/>
                <w:color w:val="2000E2"/>
                <w:sz w:val="24"/>
              </w:rPr>
              <w:t>Ватинского</w:t>
            </w:r>
            <w:proofErr w:type="spellEnd"/>
            <w:r w:rsidRPr="001B20C3">
              <w:rPr>
                <w:rFonts w:ascii="Times New Roman" w:hAnsi="Times New Roman"/>
                <w:color w:val="2000E2"/>
                <w:sz w:val="24"/>
              </w:rPr>
              <w:t xml:space="preserve"> месторождения нефти.  Ку</w:t>
            </w:r>
            <w:proofErr w:type="gramStart"/>
            <w:r w:rsidRPr="001B20C3">
              <w:rPr>
                <w:rFonts w:ascii="Times New Roman" w:hAnsi="Times New Roman"/>
                <w:color w:val="2000E2"/>
                <w:sz w:val="24"/>
              </w:rPr>
              <w:t>ст скв</w:t>
            </w:r>
            <w:proofErr w:type="gramEnd"/>
            <w:r w:rsidRPr="001B20C3">
              <w:rPr>
                <w:rFonts w:ascii="Times New Roman" w:hAnsi="Times New Roman"/>
                <w:color w:val="2000E2"/>
                <w:sz w:val="24"/>
              </w:rPr>
              <w:t xml:space="preserve">ажин № </w:t>
            </w:r>
            <w:r>
              <w:rPr>
                <w:rFonts w:ascii="Times New Roman" w:hAnsi="Times New Roman"/>
                <w:color w:val="2000E2"/>
                <w:sz w:val="24"/>
              </w:rPr>
              <w:t>185 бис</w:t>
            </w:r>
            <w:r w:rsidRPr="001B20C3">
              <w:rPr>
                <w:rFonts w:ascii="Times New Roman" w:hAnsi="Times New Roman"/>
                <w:color w:val="2000E2"/>
                <w:sz w:val="24"/>
              </w:rPr>
              <w:t>»</w:t>
            </w:r>
          </w:p>
        </w:tc>
      </w:tr>
      <w:tr w:rsidR="007E0585" w:rsidRPr="000127F9" w:rsidTr="007E0585">
        <w:trPr>
          <w:trHeight w:val="397"/>
          <w:jc w:val="center"/>
        </w:trPr>
        <w:tc>
          <w:tcPr>
            <w:tcW w:w="6363" w:type="dxa"/>
            <w:tcBorders>
              <w:top w:val="single" w:sz="4" w:space="0" w:color="auto"/>
              <w:left w:val="single" w:sz="4" w:space="0" w:color="auto"/>
              <w:bottom w:val="single" w:sz="4" w:space="0" w:color="auto"/>
              <w:right w:val="single" w:sz="4" w:space="0" w:color="auto"/>
            </w:tcBorders>
          </w:tcPr>
          <w:p w:rsidR="007E0585" w:rsidRPr="000127F9" w:rsidRDefault="007E0585" w:rsidP="005833A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69" w:type="dxa"/>
            <w:gridSpan w:val="2"/>
            <w:tcBorders>
              <w:top w:val="single" w:sz="4" w:space="0" w:color="auto"/>
              <w:left w:val="single" w:sz="4" w:space="0" w:color="auto"/>
              <w:bottom w:val="single" w:sz="4" w:space="0" w:color="auto"/>
              <w:right w:val="single" w:sz="4" w:space="0" w:color="auto"/>
            </w:tcBorders>
          </w:tcPr>
          <w:p w:rsidR="007E0585" w:rsidRDefault="007E0585" w:rsidP="005833A9">
            <w:pPr>
              <w:pStyle w:val="ae"/>
              <w:jc w:val="center"/>
              <w:rPr>
                <w:rFonts w:ascii="Times New Roman" w:hAnsi="Times New Roman"/>
                <w:sz w:val="24"/>
                <w:szCs w:val="24"/>
              </w:rPr>
            </w:pPr>
            <w:r>
              <w:rPr>
                <w:rFonts w:ascii="Times New Roman" w:hAnsi="Times New Roman"/>
                <w:sz w:val="24"/>
                <w:szCs w:val="24"/>
              </w:rPr>
              <w:t>март 2016г. – декабрь 2016г.</w:t>
            </w:r>
          </w:p>
        </w:tc>
      </w:tr>
      <w:tr w:rsidR="007E0585" w:rsidRPr="000127F9" w:rsidTr="007E0585">
        <w:trPr>
          <w:trHeight w:val="397"/>
          <w:jc w:val="center"/>
        </w:trPr>
        <w:tc>
          <w:tcPr>
            <w:tcW w:w="6363" w:type="dxa"/>
            <w:tcBorders>
              <w:top w:val="single" w:sz="4" w:space="0" w:color="auto"/>
              <w:left w:val="single" w:sz="4" w:space="0" w:color="auto"/>
              <w:bottom w:val="single" w:sz="4" w:space="0" w:color="auto"/>
              <w:right w:val="single" w:sz="4" w:space="0" w:color="auto"/>
            </w:tcBorders>
          </w:tcPr>
          <w:p w:rsidR="007E0585" w:rsidRDefault="007E0585" w:rsidP="005833A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E0585" w:rsidRDefault="007E0585" w:rsidP="005833A9">
            <w:pPr>
              <w:pStyle w:val="ae"/>
              <w:rPr>
                <w:rFonts w:ascii="Times New Roman" w:hAnsi="Times New Roman"/>
                <w:sz w:val="24"/>
                <w:szCs w:val="24"/>
              </w:rPr>
            </w:pP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E0585" w:rsidRDefault="007E0585" w:rsidP="005833A9">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E0585" w:rsidRPr="000127F9" w:rsidRDefault="007E0585" w:rsidP="005833A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69" w:type="dxa"/>
            <w:gridSpan w:val="2"/>
            <w:tcBorders>
              <w:top w:val="single" w:sz="4" w:space="0" w:color="auto"/>
              <w:left w:val="single" w:sz="4" w:space="0" w:color="auto"/>
              <w:bottom w:val="single" w:sz="4" w:space="0" w:color="auto"/>
              <w:right w:val="single" w:sz="4" w:space="0" w:color="auto"/>
            </w:tcBorders>
          </w:tcPr>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tc>
      </w:tr>
      <w:tr w:rsidR="007E0585" w:rsidRPr="000127F9" w:rsidTr="00B569FC">
        <w:trPr>
          <w:trHeight w:val="397"/>
          <w:jc w:val="center"/>
        </w:trPr>
        <w:tc>
          <w:tcPr>
            <w:tcW w:w="10032" w:type="dxa"/>
            <w:gridSpan w:val="3"/>
            <w:tcBorders>
              <w:top w:val="single" w:sz="4" w:space="0" w:color="auto"/>
              <w:left w:val="single" w:sz="4" w:space="0" w:color="auto"/>
              <w:bottom w:val="single" w:sz="4" w:space="0" w:color="auto"/>
              <w:right w:val="single" w:sz="4" w:space="0" w:color="auto"/>
            </w:tcBorders>
          </w:tcPr>
          <w:p w:rsidR="007E0585" w:rsidRDefault="007E0585" w:rsidP="007E0585">
            <w:pPr>
              <w:pStyle w:val="ae"/>
              <w:rPr>
                <w:rFonts w:ascii="Times New Roman" w:hAnsi="Times New Roman"/>
                <w:sz w:val="24"/>
                <w:szCs w:val="24"/>
              </w:rPr>
            </w:pPr>
            <w:r>
              <w:rPr>
                <w:rFonts w:ascii="Times New Roman" w:hAnsi="Times New Roman"/>
                <w:color w:val="2000E2"/>
                <w:sz w:val="24"/>
              </w:rPr>
              <w:t xml:space="preserve">5 «Высоконапорный водовод </w:t>
            </w:r>
            <w:proofErr w:type="spellStart"/>
            <w:r>
              <w:rPr>
                <w:rFonts w:ascii="Times New Roman" w:hAnsi="Times New Roman"/>
                <w:color w:val="2000E2"/>
                <w:sz w:val="24"/>
              </w:rPr>
              <w:t>т.вр.к</w:t>
            </w:r>
            <w:proofErr w:type="spellEnd"/>
            <w:r>
              <w:rPr>
                <w:rFonts w:ascii="Times New Roman" w:hAnsi="Times New Roman"/>
                <w:color w:val="2000E2"/>
                <w:sz w:val="24"/>
              </w:rPr>
              <w:t>. 160-к. 185 бис</w:t>
            </w:r>
            <w:proofErr w:type="gramStart"/>
            <w:r>
              <w:rPr>
                <w:rFonts w:ascii="Times New Roman" w:hAnsi="Times New Roman"/>
                <w:color w:val="2000E2"/>
                <w:sz w:val="24"/>
              </w:rPr>
              <w:t>.».</w:t>
            </w:r>
            <w:r w:rsidRPr="001B20C3">
              <w:rPr>
                <w:rFonts w:ascii="Times New Roman" w:hAnsi="Times New Roman"/>
                <w:color w:val="2000E2"/>
                <w:sz w:val="24"/>
              </w:rPr>
              <w:t xml:space="preserve"> </w:t>
            </w:r>
            <w:proofErr w:type="gramEnd"/>
            <w:r w:rsidRPr="001B20C3">
              <w:rPr>
                <w:rFonts w:ascii="Times New Roman" w:hAnsi="Times New Roman"/>
                <w:color w:val="2000E2"/>
                <w:sz w:val="24"/>
              </w:rPr>
              <w:t xml:space="preserve">в составе стройки: «Обустройство </w:t>
            </w:r>
            <w:proofErr w:type="spellStart"/>
            <w:r>
              <w:rPr>
                <w:rFonts w:ascii="Times New Roman" w:hAnsi="Times New Roman"/>
                <w:color w:val="2000E2"/>
                <w:sz w:val="24"/>
              </w:rPr>
              <w:t>Ватинского</w:t>
            </w:r>
            <w:proofErr w:type="spellEnd"/>
            <w:r w:rsidRPr="001B20C3">
              <w:rPr>
                <w:rFonts w:ascii="Times New Roman" w:hAnsi="Times New Roman"/>
                <w:color w:val="2000E2"/>
                <w:sz w:val="24"/>
              </w:rPr>
              <w:t xml:space="preserve"> месторождения нефти.  Ку</w:t>
            </w:r>
            <w:proofErr w:type="gramStart"/>
            <w:r w:rsidRPr="001B20C3">
              <w:rPr>
                <w:rFonts w:ascii="Times New Roman" w:hAnsi="Times New Roman"/>
                <w:color w:val="2000E2"/>
                <w:sz w:val="24"/>
              </w:rPr>
              <w:t>ст скв</w:t>
            </w:r>
            <w:proofErr w:type="gramEnd"/>
            <w:r w:rsidRPr="001B20C3">
              <w:rPr>
                <w:rFonts w:ascii="Times New Roman" w:hAnsi="Times New Roman"/>
                <w:color w:val="2000E2"/>
                <w:sz w:val="24"/>
              </w:rPr>
              <w:t xml:space="preserve">ажин № </w:t>
            </w:r>
            <w:r>
              <w:rPr>
                <w:rFonts w:ascii="Times New Roman" w:hAnsi="Times New Roman"/>
                <w:color w:val="2000E2"/>
                <w:sz w:val="24"/>
              </w:rPr>
              <w:t>185 бис</w:t>
            </w:r>
            <w:r w:rsidRPr="001B20C3">
              <w:rPr>
                <w:rFonts w:ascii="Times New Roman" w:hAnsi="Times New Roman"/>
                <w:color w:val="2000E2"/>
                <w:sz w:val="24"/>
              </w:rPr>
              <w:t>»</w:t>
            </w:r>
          </w:p>
        </w:tc>
      </w:tr>
      <w:tr w:rsidR="007E0585" w:rsidRPr="000127F9" w:rsidTr="001B20C3">
        <w:trPr>
          <w:trHeight w:val="397"/>
          <w:jc w:val="center"/>
        </w:trPr>
        <w:tc>
          <w:tcPr>
            <w:tcW w:w="6405" w:type="dxa"/>
            <w:gridSpan w:val="2"/>
            <w:tcBorders>
              <w:top w:val="single" w:sz="4" w:space="0" w:color="auto"/>
              <w:left w:val="single" w:sz="4" w:space="0" w:color="auto"/>
              <w:bottom w:val="single" w:sz="4" w:space="0" w:color="auto"/>
              <w:right w:val="single" w:sz="4" w:space="0" w:color="auto"/>
            </w:tcBorders>
          </w:tcPr>
          <w:p w:rsidR="007E0585" w:rsidRPr="000127F9" w:rsidRDefault="007E0585" w:rsidP="005833A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7E0585" w:rsidRDefault="007E0585" w:rsidP="005833A9">
            <w:pPr>
              <w:pStyle w:val="ae"/>
              <w:jc w:val="center"/>
              <w:rPr>
                <w:rFonts w:ascii="Times New Roman" w:hAnsi="Times New Roman"/>
                <w:sz w:val="24"/>
                <w:szCs w:val="24"/>
              </w:rPr>
            </w:pPr>
            <w:r>
              <w:rPr>
                <w:rFonts w:ascii="Times New Roman" w:hAnsi="Times New Roman"/>
                <w:sz w:val="24"/>
                <w:szCs w:val="24"/>
              </w:rPr>
              <w:t>март 2016г. – декабрь 2016г.</w:t>
            </w:r>
          </w:p>
        </w:tc>
      </w:tr>
      <w:tr w:rsidR="007E0585" w:rsidRPr="000127F9" w:rsidTr="001B20C3">
        <w:trPr>
          <w:trHeight w:val="397"/>
          <w:jc w:val="center"/>
        </w:trPr>
        <w:tc>
          <w:tcPr>
            <w:tcW w:w="6405" w:type="dxa"/>
            <w:gridSpan w:val="2"/>
            <w:tcBorders>
              <w:top w:val="single" w:sz="4" w:space="0" w:color="auto"/>
              <w:left w:val="single" w:sz="4" w:space="0" w:color="auto"/>
              <w:bottom w:val="single" w:sz="4" w:space="0" w:color="auto"/>
              <w:right w:val="single" w:sz="4" w:space="0" w:color="auto"/>
            </w:tcBorders>
          </w:tcPr>
          <w:p w:rsidR="007E0585" w:rsidRDefault="007E0585" w:rsidP="005833A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7E0585" w:rsidRDefault="007E0585" w:rsidP="005833A9">
            <w:pPr>
              <w:pStyle w:val="ae"/>
              <w:rPr>
                <w:rFonts w:ascii="Times New Roman" w:hAnsi="Times New Roman"/>
                <w:sz w:val="24"/>
                <w:szCs w:val="24"/>
              </w:rPr>
            </w:pP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7E0585" w:rsidRDefault="007E0585" w:rsidP="005833A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E0585" w:rsidRDefault="007E0585" w:rsidP="005833A9">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7E0585" w:rsidRPr="000127F9" w:rsidRDefault="007E0585" w:rsidP="005833A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p w:rsidR="007E0585" w:rsidRDefault="007E0585" w:rsidP="005833A9">
            <w:pPr>
              <w:pStyle w:val="ae"/>
              <w:rPr>
                <w:rFonts w:ascii="Times New Roman" w:hAnsi="Times New Roman"/>
                <w:sz w:val="24"/>
                <w:szCs w:val="24"/>
              </w:rPr>
            </w:pPr>
            <w:r>
              <w:rPr>
                <w:rFonts w:ascii="Times New Roman" w:hAnsi="Times New Roman"/>
                <w:sz w:val="24"/>
                <w:szCs w:val="24"/>
              </w:rPr>
              <w:t>-</w:t>
            </w:r>
          </w:p>
        </w:tc>
      </w:tr>
      <w:tr w:rsidR="007E0585" w:rsidRPr="000127F9" w:rsidTr="001B20C3">
        <w:trPr>
          <w:trHeight w:val="397"/>
          <w:jc w:val="center"/>
        </w:trPr>
        <w:tc>
          <w:tcPr>
            <w:tcW w:w="6405" w:type="dxa"/>
            <w:gridSpan w:val="2"/>
            <w:tcBorders>
              <w:top w:val="single" w:sz="4" w:space="0" w:color="auto"/>
              <w:left w:val="single" w:sz="4" w:space="0" w:color="auto"/>
              <w:bottom w:val="single" w:sz="4" w:space="0" w:color="auto"/>
              <w:right w:val="single" w:sz="4" w:space="0" w:color="auto"/>
            </w:tcBorders>
          </w:tcPr>
          <w:p w:rsidR="007E0585" w:rsidRPr="000127F9" w:rsidRDefault="007E058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7E0585" w:rsidRPr="000127F9" w:rsidRDefault="007E0585" w:rsidP="001A25F6">
            <w:pPr>
              <w:pStyle w:val="ae"/>
              <w:jc w:val="center"/>
              <w:rPr>
                <w:rFonts w:ascii="Times New Roman" w:hAnsi="Times New Roman"/>
                <w:sz w:val="24"/>
                <w:szCs w:val="24"/>
              </w:rPr>
            </w:pPr>
            <w:r>
              <w:rPr>
                <w:rFonts w:ascii="Times New Roman" w:hAnsi="Times New Roman"/>
                <w:sz w:val="24"/>
                <w:szCs w:val="24"/>
              </w:rPr>
              <w:t>да</w:t>
            </w:r>
          </w:p>
        </w:tc>
      </w:tr>
      <w:tr w:rsidR="007E0585" w:rsidRPr="000127F9" w:rsidTr="001B20C3">
        <w:trPr>
          <w:trHeight w:val="675"/>
          <w:jc w:val="center"/>
        </w:trPr>
        <w:tc>
          <w:tcPr>
            <w:tcW w:w="6405" w:type="dxa"/>
            <w:gridSpan w:val="2"/>
            <w:tcBorders>
              <w:top w:val="single" w:sz="4" w:space="0" w:color="auto"/>
              <w:left w:val="single" w:sz="4" w:space="0" w:color="auto"/>
              <w:bottom w:val="single" w:sz="4" w:space="0" w:color="auto"/>
              <w:right w:val="single" w:sz="4" w:space="0" w:color="auto"/>
            </w:tcBorders>
          </w:tcPr>
          <w:p w:rsidR="007E0585" w:rsidRPr="00A65294" w:rsidRDefault="007E058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7E0585" w:rsidRPr="007E4E08" w:rsidRDefault="007E058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7E0585" w:rsidRPr="007E4E08" w:rsidRDefault="007E058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7E0585" w:rsidRPr="007E4E08" w:rsidRDefault="007E058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7E0585" w:rsidRPr="007D25A7" w:rsidRDefault="007E058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7E0585" w:rsidRPr="000127F9" w:rsidRDefault="007E0585" w:rsidP="001A25F6">
            <w:pPr>
              <w:pStyle w:val="ae"/>
              <w:jc w:val="center"/>
              <w:rPr>
                <w:rFonts w:ascii="Times New Roman" w:hAnsi="Times New Roman"/>
                <w:sz w:val="24"/>
                <w:szCs w:val="24"/>
              </w:rPr>
            </w:pPr>
          </w:p>
          <w:p w:rsidR="007E0585" w:rsidRDefault="007E0585" w:rsidP="001A25F6">
            <w:pPr>
              <w:pStyle w:val="ae"/>
              <w:jc w:val="center"/>
              <w:rPr>
                <w:rFonts w:ascii="Times New Roman" w:hAnsi="Times New Roman"/>
                <w:sz w:val="24"/>
                <w:szCs w:val="24"/>
              </w:rPr>
            </w:pPr>
          </w:p>
          <w:p w:rsidR="007E0585" w:rsidRDefault="007E0585" w:rsidP="001A25F6">
            <w:pPr>
              <w:pStyle w:val="ae"/>
              <w:jc w:val="center"/>
              <w:rPr>
                <w:rFonts w:ascii="Times New Roman" w:hAnsi="Times New Roman"/>
                <w:sz w:val="24"/>
                <w:szCs w:val="24"/>
              </w:rPr>
            </w:pPr>
          </w:p>
          <w:p w:rsidR="007E0585" w:rsidRDefault="007E0585" w:rsidP="001A25F6">
            <w:pPr>
              <w:pStyle w:val="ae"/>
              <w:jc w:val="center"/>
              <w:rPr>
                <w:rFonts w:ascii="Times New Roman" w:hAnsi="Times New Roman"/>
                <w:sz w:val="24"/>
                <w:szCs w:val="24"/>
              </w:rPr>
            </w:pPr>
          </w:p>
          <w:p w:rsidR="007E0585" w:rsidRDefault="007E0585" w:rsidP="001A25F6">
            <w:pPr>
              <w:pStyle w:val="ae"/>
              <w:jc w:val="center"/>
              <w:rPr>
                <w:rFonts w:ascii="Times New Roman" w:hAnsi="Times New Roman"/>
                <w:sz w:val="24"/>
                <w:szCs w:val="24"/>
              </w:rPr>
            </w:pPr>
          </w:p>
          <w:p w:rsidR="007E0585" w:rsidRDefault="007E0585" w:rsidP="001A25F6">
            <w:pPr>
              <w:pStyle w:val="ae"/>
              <w:jc w:val="center"/>
              <w:rPr>
                <w:rFonts w:ascii="Times New Roman" w:hAnsi="Times New Roman"/>
                <w:sz w:val="24"/>
                <w:szCs w:val="24"/>
              </w:rPr>
            </w:pPr>
          </w:p>
          <w:p w:rsidR="007E0585" w:rsidRDefault="007E0585" w:rsidP="001A25F6">
            <w:pPr>
              <w:pStyle w:val="ae"/>
              <w:jc w:val="center"/>
              <w:rPr>
                <w:rFonts w:ascii="Times New Roman" w:hAnsi="Times New Roman"/>
                <w:sz w:val="24"/>
                <w:szCs w:val="24"/>
              </w:rPr>
            </w:pPr>
          </w:p>
          <w:p w:rsidR="007E0585" w:rsidRPr="000127F9" w:rsidRDefault="007E0585" w:rsidP="001A25F6">
            <w:pPr>
              <w:pStyle w:val="ae"/>
              <w:jc w:val="center"/>
              <w:rPr>
                <w:rFonts w:ascii="Times New Roman" w:hAnsi="Times New Roman"/>
                <w:sz w:val="24"/>
                <w:szCs w:val="24"/>
              </w:rPr>
            </w:pPr>
            <w:r>
              <w:rPr>
                <w:rFonts w:ascii="Times New Roman" w:hAnsi="Times New Roman"/>
                <w:sz w:val="24"/>
                <w:szCs w:val="24"/>
              </w:rPr>
              <w:t>да</w:t>
            </w:r>
          </w:p>
        </w:tc>
      </w:tr>
      <w:tr w:rsidR="007E0585" w:rsidRPr="000127F9" w:rsidTr="001B20C3">
        <w:trPr>
          <w:trHeight w:val="344"/>
          <w:jc w:val="center"/>
        </w:trPr>
        <w:tc>
          <w:tcPr>
            <w:tcW w:w="6405" w:type="dxa"/>
            <w:gridSpan w:val="2"/>
            <w:tcBorders>
              <w:top w:val="single" w:sz="4" w:space="0" w:color="auto"/>
              <w:left w:val="single" w:sz="4" w:space="0" w:color="auto"/>
              <w:bottom w:val="single" w:sz="4" w:space="0" w:color="auto"/>
              <w:right w:val="single" w:sz="4" w:space="0" w:color="auto"/>
            </w:tcBorders>
          </w:tcPr>
          <w:p w:rsidR="007E0585" w:rsidRPr="000127F9" w:rsidRDefault="007E058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7E0585" w:rsidRPr="000127F9" w:rsidRDefault="007E0585" w:rsidP="001A25F6">
            <w:pPr>
              <w:pStyle w:val="ae"/>
              <w:jc w:val="center"/>
              <w:rPr>
                <w:rFonts w:ascii="Times New Roman" w:hAnsi="Times New Roman"/>
                <w:sz w:val="24"/>
                <w:szCs w:val="24"/>
              </w:rPr>
            </w:pPr>
            <w:r>
              <w:rPr>
                <w:rFonts w:ascii="Times New Roman" w:hAnsi="Times New Roman"/>
                <w:sz w:val="24"/>
                <w:szCs w:val="24"/>
              </w:rPr>
              <w:t>да</w:t>
            </w:r>
          </w:p>
        </w:tc>
      </w:tr>
      <w:tr w:rsidR="007E0585" w:rsidRPr="000127F9" w:rsidTr="001B20C3">
        <w:trPr>
          <w:trHeight w:val="344"/>
          <w:jc w:val="center"/>
        </w:trPr>
        <w:tc>
          <w:tcPr>
            <w:tcW w:w="6405" w:type="dxa"/>
            <w:gridSpan w:val="2"/>
            <w:tcBorders>
              <w:top w:val="single" w:sz="4" w:space="0" w:color="auto"/>
              <w:left w:val="single" w:sz="4" w:space="0" w:color="auto"/>
              <w:bottom w:val="single" w:sz="4" w:space="0" w:color="auto"/>
              <w:right w:val="single" w:sz="4" w:space="0" w:color="auto"/>
            </w:tcBorders>
          </w:tcPr>
          <w:p w:rsidR="007E0585" w:rsidRPr="000127F9" w:rsidRDefault="007E058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7E0585" w:rsidRPr="000127F9" w:rsidRDefault="007E058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7E0585" w:rsidRDefault="00742946" w:rsidP="007E0585">
      <w:pPr>
        <w:pStyle w:val="ae"/>
        <w:rPr>
          <w:rFonts w:ascii="Times New Roman" w:hAnsi="Times New Roman"/>
          <w:color w:val="2000E2"/>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CA0">
        <w:rPr>
          <w:rFonts w:ascii="Times New Roman" w:hAnsi="Times New Roman"/>
          <w:color w:val="2000E2"/>
          <w:sz w:val="24"/>
        </w:rPr>
        <w:t>1306.1.176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E0585" w:rsidRPr="00710444">
        <w:rPr>
          <w:rFonts w:ascii="Times New Roman" w:hAnsi="Times New Roman"/>
          <w:color w:val="2000E2"/>
          <w:sz w:val="24"/>
        </w:rPr>
        <w:t xml:space="preserve">с </w:t>
      </w:r>
      <w:r w:rsidR="007E0585" w:rsidRPr="007E0585">
        <w:rPr>
          <w:rFonts w:ascii="Times New Roman" w:hAnsi="Times New Roman"/>
          <w:color w:val="2000E2"/>
          <w:sz w:val="24"/>
        </w:rPr>
        <w:t>31.03.2016</w:t>
      </w:r>
      <w:r w:rsidR="007E0585">
        <w:rPr>
          <w:rFonts w:ascii="Times New Roman" w:hAnsi="Times New Roman"/>
          <w:color w:val="2000E2"/>
          <w:sz w:val="24"/>
        </w:rPr>
        <w:t>г.</w:t>
      </w:r>
      <w:r w:rsidR="007E0585" w:rsidRPr="00710444">
        <w:rPr>
          <w:rFonts w:ascii="Times New Roman" w:hAnsi="Times New Roman"/>
          <w:color w:val="2000E2"/>
          <w:sz w:val="24"/>
        </w:rPr>
        <w:t xml:space="preserve"> по </w:t>
      </w:r>
      <w:r w:rsidR="007E0585" w:rsidRPr="007E0585">
        <w:rPr>
          <w:rFonts w:ascii="Times New Roman" w:hAnsi="Times New Roman"/>
          <w:color w:val="2000E2"/>
          <w:sz w:val="24"/>
        </w:rPr>
        <w:t>28.02.2017</w:t>
      </w:r>
      <w:r w:rsidR="007E058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CA0">
        <w:rPr>
          <w:rFonts w:ascii="Times New Roman" w:hAnsi="Times New Roman"/>
          <w:color w:val="2000E2"/>
          <w:sz w:val="24"/>
        </w:rPr>
        <w:t>1306.1.176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C3CA0">
        <w:rPr>
          <w:rFonts w:ascii="Times New Roman" w:hAnsi="Times New Roman"/>
          <w:color w:val="2000E2"/>
          <w:sz w:val="24"/>
        </w:rPr>
        <w:t>1306.1.176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F21F4C" w:rsidRPr="0052390B" w:rsidTr="005833A9">
        <w:tc>
          <w:tcPr>
            <w:tcW w:w="567" w:type="dxa"/>
          </w:tcPr>
          <w:p w:rsidR="00F21F4C" w:rsidRPr="0052390B" w:rsidRDefault="00F21F4C" w:rsidP="005833A9">
            <w:pPr>
              <w:rPr>
                <w:bCs/>
                <w:color w:val="000000"/>
                <w:spacing w:val="-4"/>
                <w:szCs w:val="22"/>
              </w:rPr>
            </w:pPr>
            <w:r>
              <w:rPr>
                <w:bCs/>
                <w:color w:val="000000"/>
                <w:spacing w:val="-4"/>
                <w:szCs w:val="22"/>
              </w:rPr>
              <w:t>1</w:t>
            </w:r>
          </w:p>
        </w:tc>
        <w:tc>
          <w:tcPr>
            <w:tcW w:w="2690" w:type="dxa"/>
          </w:tcPr>
          <w:p w:rsidR="00F21F4C" w:rsidRPr="00DF0C8D" w:rsidRDefault="00F21F4C" w:rsidP="005833A9">
            <w:pPr>
              <w:rPr>
                <w:bCs/>
              </w:rPr>
            </w:pPr>
            <w:r w:rsidRPr="00DF0C8D">
              <w:rPr>
                <w:bCs/>
                <w:color w:val="000000"/>
                <w:spacing w:val="-4"/>
              </w:rPr>
              <w:t xml:space="preserve"> Наименование </w:t>
            </w:r>
          </w:p>
        </w:tc>
        <w:tc>
          <w:tcPr>
            <w:tcW w:w="6862" w:type="dxa"/>
            <w:vAlign w:val="center"/>
          </w:tcPr>
          <w:p w:rsidR="00F21F4C" w:rsidRPr="005C7C99" w:rsidRDefault="00F21F4C" w:rsidP="005833A9">
            <w:r w:rsidRPr="004D5E1D">
              <w:rPr>
                <w:b/>
              </w:rPr>
              <w:t>1306.1.18</w:t>
            </w:r>
            <w:r>
              <w:rPr>
                <w:b/>
              </w:rPr>
              <w:t>1 «</w:t>
            </w:r>
            <w:r w:rsidRPr="005C7C99">
              <w:t xml:space="preserve">Обустройство </w:t>
            </w:r>
            <w:proofErr w:type="spellStart"/>
            <w:r w:rsidRPr="005C7C99">
              <w:t>Ватинского</w:t>
            </w:r>
            <w:proofErr w:type="spellEnd"/>
            <w:r w:rsidRPr="005C7C99">
              <w:t xml:space="preserve"> месторождения нефти. Ку</w:t>
            </w:r>
            <w:proofErr w:type="gramStart"/>
            <w:r w:rsidRPr="005C7C99">
              <w:t>ст скв</w:t>
            </w:r>
            <w:proofErr w:type="gramEnd"/>
            <w:r w:rsidRPr="005C7C99">
              <w:t>ажин № 185 бис</w:t>
            </w:r>
            <w:r>
              <w:t>»</w:t>
            </w:r>
            <w:r w:rsidRPr="005C7C99">
              <w:t xml:space="preserve"> </w:t>
            </w:r>
          </w:p>
          <w:p w:rsidR="00F21F4C" w:rsidRPr="005C7C99" w:rsidRDefault="00F21F4C" w:rsidP="005833A9">
            <w:r>
              <w:t>«</w:t>
            </w:r>
            <w:r w:rsidRPr="005C7C99">
              <w:t>Ку</w:t>
            </w:r>
            <w:proofErr w:type="gramStart"/>
            <w:r w:rsidRPr="005C7C99">
              <w:t>ст скв</w:t>
            </w:r>
            <w:proofErr w:type="gramEnd"/>
            <w:r w:rsidRPr="005C7C99">
              <w:t>ажин № 185 бис</w:t>
            </w:r>
            <w:r>
              <w:t>»</w:t>
            </w:r>
            <w:r w:rsidRPr="005C7C99">
              <w:t xml:space="preserve"> </w:t>
            </w:r>
          </w:p>
          <w:p w:rsidR="00F21F4C" w:rsidRPr="005C7C99" w:rsidRDefault="00F21F4C" w:rsidP="005833A9">
            <w:r>
              <w:t>«</w:t>
            </w:r>
            <w:proofErr w:type="spellStart"/>
            <w:r w:rsidRPr="005C7C99">
              <w:t>Нефтезгазопровод</w:t>
            </w:r>
            <w:proofErr w:type="spellEnd"/>
            <w:r w:rsidRPr="005C7C99">
              <w:t xml:space="preserve"> к.185би</w:t>
            </w:r>
            <w:proofErr w:type="gramStart"/>
            <w:r w:rsidRPr="005C7C99">
              <w:t>с-</w:t>
            </w:r>
            <w:proofErr w:type="gramEnd"/>
            <w:r w:rsidRPr="005C7C99">
              <w:t xml:space="preserve"> т.вр.160</w:t>
            </w:r>
            <w:r>
              <w:t>»</w:t>
            </w:r>
          </w:p>
          <w:p w:rsidR="00F21F4C" w:rsidRPr="005C7C99" w:rsidRDefault="00F21F4C" w:rsidP="005833A9">
            <w:r>
              <w:t>«</w:t>
            </w:r>
            <w:proofErr w:type="spellStart"/>
            <w:r w:rsidRPr="005C7C99">
              <w:t>Нефтезгазопровод</w:t>
            </w:r>
            <w:proofErr w:type="spellEnd"/>
            <w:r w:rsidRPr="005C7C99">
              <w:t xml:space="preserve"> к.185би</w:t>
            </w:r>
            <w:proofErr w:type="gramStart"/>
            <w:r w:rsidRPr="005C7C99">
              <w:t>с-</w:t>
            </w:r>
            <w:proofErr w:type="gramEnd"/>
            <w:r w:rsidRPr="005C7C99">
              <w:t xml:space="preserve"> т.вр.160 (2-я нитка)</w:t>
            </w:r>
            <w:r>
              <w:t>»</w:t>
            </w:r>
            <w:r w:rsidRPr="005C7C99">
              <w:t xml:space="preserve"> </w:t>
            </w:r>
          </w:p>
          <w:p w:rsidR="00F21F4C" w:rsidRPr="005C7C99" w:rsidRDefault="00F21F4C" w:rsidP="005833A9">
            <w:r>
              <w:t>«</w:t>
            </w:r>
            <w:proofErr w:type="spellStart"/>
            <w:r w:rsidRPr="005C7C99">
              <w:t>Нефтезгазопровод</w:t>
            </w:r>
            <w:proofErr w:type="spellEnd"/>
            <w:r w:rsidRPr="005C7C99">
              <w:t xml:space="preserve"> т.вр.к.160- </w:t>
            </w:r>
            <w:proofErr w:type="spellStart"/>
            <w:r w:rsidRPr="005C7C99">
              <w:t>т.вр</w:t>
            </w:r>
            <w:proofErr w:type="spellEnd"/>
            <w:r w:rsidRPr="005C7C99">
              <w:t xml:space="preserve">. в </w:t>
            </w:r>
            <w:proofErr w:type="spellStart"/>
            <w:r w:rsidRPr="005C7C99">
              <w:t>н.сб</w:t>
            </w:r>
            <w:proofErr w:type="spellEnd"/>
            <w:r w:rsidRPr="005C7C99">
              <w:t>. на ДНС-2</w:t>
            </w:r>
            <w:r>
              <w:t>»</w:t>
            </w:r>
            <w:r w:rsidRPr="005C7C99">
              <w:t xml:space="preserve"> </w:t>
            </w:r>
          </w:p>
          <w:p w:rsidR="00F21F4C" w:rsidRPr="00B803F7" w:rsidRDefault="00F21F4C" w:rsidP="005833A9">
            <w:r>
              <w:t>«</w:t>
            </w:r>
            <w:r w:rsidRPr="005C7C99">
              <w:t>Высоконапорный водовод т.вр.к.160 –к.185 бис</w:t>
            </w:r>
            <w:r>
              <w:t>»</w:t>
            </w:r>
          </w:p>
        </w:tc>
      </w:tr>
      <w:tr w:rsidR="00F21F4C" w:rsidRPr="0052390B" w:rsidTr="005833A9">
        <w:trPr>
          <w:trHeight w:val="728"/>
        </w:trPr>
        <w:tc>
          <w:tcPr>
            <w:tcW w:w="567" w:type="dxa"/>
          </w:tcPr>
          <w:p w:rsidR="00F21F4C" w:rsidRPr="0052390B" w:rsidRDefault="00F21F4C" w:rsidP="005833A9">
            <w:pPr>
              <w:shd w:val="clear" w:color="auto" w:fill="FFFFFF"/>
              <w:spacing w:line="245" w:lineRule="exact"/>
              <w:ind w:right="-108"/>
              <w:rPr>
                <w:bCs/>
                <w:color w:val="000000"/>
                <w:szCs w:val="22"/>
              </w:rPr>
            </w:pPr>
            <w:r>
              <w:rPr>
                <w:bCs/>
                <w:color w:val="000000"/>
                <w:szCs w:val="22"/>
              </w:rPr>
              <w:t>2</w:t>
            </w:r>
          </w:p>
        </w:tc>
        <w:tc>
          <w:tcPr>
            <w:tcW w:w="2690" w:type="dxa"/>
          </w:tcPr>
          <w:p w:rsidR="00F21F4C" w:rsidRPr="00DF0C8D" w:rsidRDefault="00F21F4C" w:rsidP="005833A9">
            <w:pPr>
              <w:shd w:val="clear" w:color="auto" w:fill="FFFFFF"/>
              <w:spacing w:line="245" w:lineRule="exact"/>
              <w:ind w:left="19" w:right="-108"/>
            </w:pPr>
            <w:r>
              <w:rPr>
                <w:bCs/>
                <w:color w:val="000000"/>
              </w:rPr>
              <w:t>Место выполнения работ (наименование объекта/привязка к объекту)</w:t>
            </w:r>
          </w:p>
        </w:tc>
        <w:tc>
          <w:tcPr>
            <w:tcW w:w="6862" w:type="dxa"/>
            <w:vAlign w:val="center"/>
          </w:tcPr>
          <w:p w:rsidR="00F21F4C" w:rsidRPr="00EB121C" w:rsidRDefault="00F21F4C" w:rsidP="005833A9">
            <w:pPr>
              <w:shd w:val="clear" w:color="auto" w:fill="FFFFFF"/>
              <w:jc w:val="both"/>
            </w:pPr>
            <w:r w:rsidRPr="00EB121C">
              <w:rPr>
                <w:bCs/>
              </w:rPr>
              <w:t xml:space="preserve">РФ, </w:t>
            </w:r>
            <w:proofErr w:type="spellStart"/>
            <w:r>
              <w:t>Нижневартовский</w:t>
            </w:r>
            <w:proofErr w:type="spellEnd"/>
            <w:r>
              <w:t xml:space="preserve"> район, ХМАО-Югра, </w:t>
            </w:r>
            <w:proofErr w:type="spellStart"/>
            <w:r>
              <w:rPr>
                <w:szCs w:val="20"/>
              </w:rPr>
              <w:t>Ватинское</w:t>
            </w:r>
            <w:proofErr w:type="spellEnd"/>
            <w:r w:rsidRPr="002D3375">
              <w:rPr>
                <w:rFonts w:ascii="Segoe UI" w:hAnsi="Segoe UI" w:cs="Segoe UI"/>
                <w:szCs w:val="20"/>
              </w:rPr>
              <w:t xml:space="preserve"> </w:t>
            </w:r>
            <w:r w:rsidRPr="002D3375">
              <w:rPr>
                <w:sz w:val="32"/>
              </w:rPr>
              <w:t xml:space="preserve"> </w:t>
            </w:r>
            <w:r w:rsidRPr="00A85D74">
              <w:t>месторождени</w:t>
            </w:r>
            <w:r>
              <w:t>е</w:t>
            </w:r>
            <w:r w:rsidRPr="00A85D74">
              <w:t xml:space="preserve"> нефти</w:t>
            </w:r>
            <w:r>
              <w:t>. Приложение №1 транспортная схема ОАО «СН-МНГ»</w:t>
            </w:r>
          </w:p>
        </w:tc>
      </w:tr>
      <w:tr w:rsidR="00F21F4C" w:rsidRPr="0052390B" w:rsidTr="005833A9">
        <w:tc>
          <w:tcPr>
            <w:tcW w:w="567" w:type="dxa"/>
          </w:tcPr>
          <w:p w:rsidR="00F21F4C" w:rsidRPr="0052390B" w:rsidRDefault="00F21F4C" w:rsidP="005833A9">
            <w:pPr>
              <w:rPr>
                <w:bCs/>
                <w:color w:val="000000"/>
                <w:spacing w:val="-2"/>
                <w:szCs w:val="22"/>
              </w:rPr>
            </w:pPr>
            <w:r>
              <w:rPr>
                <w:bCs/>
                <w:color w:val="000000"/>
                <w:spacing w:val="-2"/>
                <w:szCs w:val="22"/>
              </w:rPr>
              <w:t>3</w:t>
            </w:r>
          </w:p>
        </w:tc>
        <w:tc>
          <w:tcPr>
            <w:tcW w:w="2690" w:type="dxa"/>
          </w:tcPr>
          <w:p w:rsidR="00F21F4C" w:rsidRPr="00DF0C8D" w:rsidRDefault="00F21F4C" w:rsidP="005833A9">
            <w:pPr>
              <w:rPr>
                <w:bCs/>
              </w:rPr>
            </w:pPr>
            <w:r>
              <w:rPr>
                <w:bCs/>
                <w:color w:val="000000"/>
                <w:spacing w:val="-2"/>
              </w:rPr>
              <w:t>Сроки выполнения работ</w:t>
            </w:r>
          </w:p>
        </w:tc>
        <w:tc>
          <w:tcPr>
            <w:tcW w:w="6862" w:type="dxa"/>
            <w:vAlign w:val="center"/>
          </w:tcPr>
          <w:p w:rsidR="00F21F4C" w:rsidRPr="00DF0C8D" w:rsidRDefault="00F21F4C" w:rsidP="005833A9">
            <w:pPr>
              <w:rPr>
                <w:bCs/>
              </w:rPr>
            </w:pPr>
            <w:r w:rsidRPr="00CA4916">
              <w:t>0</w:t>
            </w:r>
            <w:r>
              <w:t>3</w:t>
            </w:r>
            <w:r w:rsidRPr="00CA4916">
              <w:t xml:space="preserve">.2016 – </w:t>
            </w:r>
            <w:r>
              <w:t>02.2017</w:t>
            </w:r>
            <w:r w:rsidRPr="00DF0C8D">
              <w:t xml:space="preserve">   </w:t>
            </w:r>
          </w:p>
        </w:tc>
      </w:tr>
      <w:tr w:rsidR="00F21F4C" w:rsidRPr="0052390B" w:rsidTr="005833A9">
        <w:trPr>
          <w:trHeight w:val="3405"/>
        </w:trPr>
        <w:tc>
          <w:tcPr>
            <w:tcW w:w="567" w:type="dxa"/>
          </w:tcPr>
          <w:p w:rsidR="00F21F4C" w:rsidRDefault="00F21F4C" w:rsidP="005833A9">
            <w:pPr>
              <w:rPr>
                <w:bCs/>
                <w:color w:val="000000"/>
                <w:spacing w:val="-2"/>
                <w:szCs w:val="22"/>
              </w:rPr>
            </w:pPr>
            <w:r>
              <w:rPr>
                <w:bCs/>
                <w:color w:val="000000"/>
                <w:spacing w:val="-2"/>
                <w:szCs w:val="22"/>
              </w:rPr>
              <w:t>4</w:t>
            </w:r>
          </w:p>
        </w:tc>
        <w:tc>
          <w:tcPr>
            <w:tcW w:w="2690" w:type="dxa"/>
          </w:tcPr>
          <w:p w:rsidR="00F21F4C" w:rsidRDefault="00F21F4C" w:rsidP="005833A9">
            <w:pPr>
              <w:rPr>
                <w:bCs/>
                <w:color w:val="000000"/>
                <w:spacing w:val="-2"/>
              </w:rPr>
            </w:pPr>
            <w:r>
              <w:rPr>
                <w:bCs/>
                <w:color w:val="000000"/>
                <w:spacing w:val="-2"/>
              </w:rPr>
              <w:t>Условия выполнения работ.</w:t>
            </w:r>
          </w:p>
        </w:tc>
        <w:tc>
          <w:tcPr>
            <w:tcW w:w="6862" w:type="dxa"/>
            <w:vAlign w:val="center"/>
          </w:tcPr>
          <w:p w:rsidR="00F21F4C" w:rsidRPr="002C615B" w:rsidRDefault="00F21F4C" w:rsidP="005833A9">
            <w:pPr>
              <w:tabs>
                <w:tab w:val="left" w:pos="0"/>
                <w:tab w:val="left" w:pos="720"/>
              </w:tabs>
              <w:spacing w:line="276" w:lineRule="auto"/>
              <w:ind w:right="-2"/>
              <w:jc w:val="both"/>
            </w:pPr>
            <w:r>
              <w:t>В</w:t>
            </w:r>
            <w:r w:rsidRPr="002C615B">
              <w:t>ыполн</w:t>
            </w:r>
            <w:r>
              <w:t>и</w:t>
            </w:r>
            <w:r w:rsidRPr="002C615B">
              <w:t>ть</w:t>
            </w:r>
            <w:r>
              <w:t xml:space="preserve"> работы </w:t>
            </w:r>
            <w:r w:rsidRPr="002C615B">
              <w:t>в соответствии с</w:t>
            </w:r>
            <w:r w:rsidRPr="00341DE1">
              <w:t xml:space="preserve"> условиями лота № </w:t>
            </w:r>
            <w:r w:rsidRPr="00CA4916">
              <w:rPr>
                <w:b/>
              </w:rPr>
              <w:t>1306.1.1</w:t>
            </w:r>
            <w:r>
              <w:rPr>
                <w:b/>
              </w:rPr>
              <w:t>81</w:t>
            </w:r>
            <w:r w:rsidRPr="00AE1D4E">
              <w:rPr>
                <w:color w:val="FF0000"/>
              </w:rPr>
              <w:t xml:space="preserve"> </w:t>
            </w:r>
            <w:r w:rsidRPr="002C615B">
              <w:rPr>
                <w:color w:val="FF0000"/>
              </w:rPr>
              <w:t xml:space="preserve"> </w:t>
            </w:r>
            <w:proofErr w:type="spellStart"/>
            <w:r w:rsidRPr="002C615B">
              <w:t>проектно</w:t>
            </w:r>
            <w:proofErr w:type="spellEnd"/>
            <w:r w:rsidRPr="002C615B">
              <w:t xml:space="preserve"> – сметной документации, </w:t>
            </w:r>
            <w:r>
              <w:t>на основании г</w:t>
            </w:r>
            <w:r w:rsidRPr="002C615B">
              <w:t>рафик</w:t>
            </w:r>
            <w:r>
              <w:t>а</w:t>
            </w:r>
            <w:r w:rsidRPr="002C615B">
              <w:t xml:space="preserve"> производства работ, </w:t>
            </w:r>
            <w:r>
              <w:t>р</w:t>
            </w:r>
            <w:r w:rsidRPr="002C615B">
              <w:t>асчет</w:t>
            </w:r>
            <w:r>
              <w:t>а</w:t>
            </w:r>
            <w:r w:rsidRPr="002C615B">
              <w:t xml:space="preserve"> </w:t>
            </w:r>
            <w:r>
              <w:t>д</w:t>
            </w:r>
            <w:r w:rsidRPr="002C615B">
              <w:t>оговорной цены</w:t>
            </w:r>
            <w:r>
              <w:t xml:space="preserve">, </w:t>
            </w:r>
            <w:r w:rsidRPr="002C615B">
              <w:t xml:space="preserve">а также требованиями действующего законодательства Российской Федерации. </w:t>
            </w:r>
            <w:r>
              <w:t xml:space="preserve"> </w:t>
            </w:r>
            <w:r w:rsidRPr="002C615B">
              <w:t xml:space="preserve">Любые отклонения от </w:t>
            </w:r>
            <w:r>
              <w:t>р</w:t>
            </w:r>
            <w:r w:rsidRPr="002C615B">
              <w:t xml:space="preserve">абочей </w:t>
            </w:r>
            <w:r>
              <w:t>д</w:t>
            </w:r>
            <w:r w:rsidRPr="002C615B">
              <w:t>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F21F4C" w:rsidRDefault="00F21F4C" w:rsidP="005833A9">
            <w:pPr>
              <w:jc w:val="both"/>
            </w:pPr>
            <w:r w:rsidRPr="002C615B">
              <w:t xml:space="preserve">В течение 10 (десяти) дней со дня получения </w:t>
            </w:r>
            <w:proofErr w:type="spellStart"/>
            <w:r w:rsidRPr="002C615B">
              <w:t>проектно</w:t>
            </w:r>
            <w:proofErr w:type="spellEnd"/>
            <w:r w:rsidRPr="002C615B">
              <w:t xml:space="preserve"> – сметной документации от Заказчика, </w:t>
            </w:r>
            <w:proofErr w:type="gramStart"/>
            <w:r w:rsidRPr="002C615B">
              <w:t>обязан</w:t>
            </w:r>
            <w:proofErr w:type="gramEnd"/>
            <w:r w:rsidRPr="002C615B">
              <w:t xml:space="preserve"> рассмотреть её и представить свои замечания.</w:t>
            </w:r>
          </w:p>
        </w:tc>
      </w:tr>
      <w:tr w:rsidR="00F21F4C" w:rsidRPr="0052390B" w:rsidTr="005833A9">
        <w:trPr>
          <w:trHeight w:val="410"/>
        </w:trPr>
        <w:tc>
          <w:tcPr>
            <w:tcW w:w="567" w:type="dxa"/>
          </w:tcPr>
          <w:p w:rsidR="00F21F4C" w:rsidRPr="0052390B" w:rsidRDefault="00F21F4C" w:rsidP="005833A9">
            <w:pPr>
              <w:rPr>
                <w:bCs/>
                <w:color w:val="000000"/>
                <w:spacing w:val="-4"/>
                <w:szCs w:val="22"/>
              </w:rPr>
            </w:pPr>
            <w:r>
              <w:rPr>
                <w:bCs/>
                <w:color w:val="000000"/>
                <w:spacing w:val="-4"/>
                <w:szCs w:val="22"/>
              </w:rPr>
              <w:t>5</w:t>
            </w:r>
          </w:p>
        </w:tc>
        <w:tc>
          <w:tcPr>
            <w:tcW w:w="2690" w:type="dxa"/>
          </w:tcPr>
          <w:p w:rsidR="00F21F4C" w:rsidRPr="00DF0C8D" w:rsidRDefault="00F21F4C" w:rsidP="005833A9">
            <w:pPr>
              <w:rPr>
                <w:bCs/>
                <w:color w:val="000000"/>
                <w:spacing w:val="-2"/>
              </w:rPr>
            </w:pPr>
            <w:r w:rsidRPr="00DF0C8D">
              <w:rPr>
                <w:bCs/>
                <w:color w:val="000000"/>
                <w:spacing w:val="-2"/>
              </w:rPr>
              <w:t xml:space="preserve"> </w:t>
            </w:r>
            <w:r>
              <w:rPr>
                <w:bCs/>
                <w:color w:val="000000"/>
                <w:spacing w:val="-2"/>
              </w:rPr>
              <w:t xml:space="preserve">Сезонность. </w:t>
            </w:r>
            <w:r w:rsidRPr="00DF0C8D">
              <w:rPr>
                <w:bCs/>
                <w:color w:val="000000"/>
                <w:spacing w:val="-2"/>
              </w:rPr>
              <w:t>Особые условия</w:t>
            </w:r>
          </w:p>
        </w:tc>
        <w:tc>
          <w:tcPr>
            <w:tcW w:w="6862" w:type="dxa"/>
            <w:vAlign w:val="center"/>
          </w:tcPr>
          <w:p w:rsidR="00F21F4C" w:rsidRDefault="00F21F4C" w:rsidP="005833A9">
            <w:pPr>
              <w:keepLines/>
              <w:spacing w:after="120"/>
              <w:ind w:right="57"/>
              <w:jc w:val="both"/>
            </w:pPr>
            <w:r w:rsidRPr="00DF0C8D">
              <w:t>Природно-климатические и инженерно-геологические условия:</w:t>
            </w:r>
            <w:r>
              <w:t xml:space="preserve">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F21F4C" w:rsidRDefault="00F21F4C" w:rsidP="005833A9">
            <w:pPr>
              <w:keepLines/>
              <w:spacing w:after="120"/>
              <w:ind w:right="57"/>
              <w:jc w:val="both"/>
            </w:pPr>
            <w:r>
              <w:t>Зона влажности – 2 (нормальная) (приложение</w:t>
            </w:r>
            <w:proofErr w:type="gramStart"/>
            <w:r>
              <w:t xml:space="preserve"> В</w:t>
            </w:r>
            <w:proofErr w:type="gramEnd"/>
            <w:r>
              <w:t xml:space="preserve"> СП 50.13330.2012 «Тепловая защита зданий»);</w:t>
            </w:r>
          </w:p>
          <w:p w:rsidR="00F21F4C" w:rsidRDefault="00F21F4C" w:rsidP="005833A9">
            <w:pPr>
              <w:keepLines/>
              <w:spacing w:after="120"/>
              <w:ind w:right="57"/>
              <w:jc w:val="both"/>
            </w:pPr>
            <w:r>
              <w:t xml:space="preserve">Согласно общему сейсмическому районированию территории Российской Федерации степень сейсмической опасности </w:t>
            </w:r>
            <w:r>
              <w:lastRenderedPageBreak/>
              <w:t xml:space="preserve">исследуемой территории составляет менее 5 баллов (карты ОСР-97-А </w:t>
            </w:r>
            <w:proofErr w:type="gramStart"/>
            <w:r>
              <w:t>–Б</w:t>
            </w:r>
            <w:proofErr w:type="gramEnd"/>
            <w:r>
              <w:t xml:space="preserve"> –С,  СНиП II-7-81).</w:t>
            </w:r>
          </w:p>
          <w:p w:rsidR="00F21F4C" w:rsidRPr="00E327DE" w:rsidRDefault="00F21F4C" w:rsidP="005833A9">
            <w:pPr>
              <w:keepLines/>
              <w:spacing w:after="120"/>
              <w:ind w:right="57"/>
              <w:jc w:val="both"/>
            </w:pPr>
            <w:r>
              <w:t>-нормативная глубина сезонного промерзания грунтов составляет: для суглинков -2,4м, песков  – 2,9м.</w:t>
            </w:r>
          </w:p>
        </w:tc>
      </w:tr>
      <w:tr w:rsidR="00F21F4C" w:rsidRPr="0052390B" w:rsidTr="005833A9">
        <w:trPr>
          <w:trHeight w:val="410"/>
        </w:trPr>
        <w:tc>
          <w:tcPr>
            <w:tcW w:w="567" w:type="dxa"/>
          </w:tcPr>
          <w:p w:rsidR="00F21F4C" w:rsidRDefault="00F21F4C" w:rsidP="005833A9">
            <w:pPr>
              <w:rPr>
                <w:bCs/>
                <w:color w:val="000000"/>
                <w:spacing w:val="-4"/>
                <w:szCs w:val="22"/>
              </w:rPr>
            </w:pPr>
            <w:r>
              <w:rPr>
                <w:bCs/>
                <w:color w:val="000000"/>
                <w:spacing w:val="-4"/>
                <w:szCs w:val="22"/>
              </w:rPr>
              <w:lastRenderedPageBreak/>
              <w:t>6</w:t>
            </w:r>
          </w:p>
        </w:tc>
        <w:tc>
          <w:tcPr>
            <w:tcW w:w="2690" w:type="dxa"/>
          </w:tcPr>
          <w:p w:rsidR="00F21F4C" w:rsidRPr="00DF0C8D" w:rsidRDefault="00F21F4C" w:rsidP="005833A9">
            <w:pPr>
              <w:rPr>
                <w:bCs/>
                <w:color w:val="000000"/>
                <w:spacing w:val="-2"/>
              </w:rPr>
            </w:pPr>
            <w:r w:rsidRPr="00873E39">
              <w:rPr>
                <w:bCs/>
                <w:color w:val="000000"/>
                <w:spacing w:val="-2"/>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F21F4C" w:rsidRPr="00341DE1" w:rsidRDefault="00F21F4C" w:rsidP="005833A9">
            <w:pPr>
              <w:keepLines/>
              <w:spacing w:after="120"/>
              <w:ind w:right="57"/>
              <w:jc w:val="both"/>
            </w:pPr>
            <w:proofErr w:type="gramStart"/>
            <w:r w:rsidRPr="00341DE1">
              <w:t>Согласно приложения</w:t>
            </w:r>
            <w:proofErr w:type="gramEnd"/>
            <w:r w:rsidRPr="00341DE1">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F21F4C" w:rsidRPr="0052390B" w:rsidTr="005833A9">
        <w:trPr>
          <w:trHeight w:val="947"/>
        </w:trPr>
        <w:tc>
          <w:tcPr>
            <w:tcW w:w="567" w:type="dxa"/>
          </w:tcPr>
          <w:p w:rsidR="00F21F4C" w:rsidRPr="0052390B" w:rsidRDefault="00F21F4C" w:rsidP="005833A9">
            <w:pPr>
              <w:rPr>
                <w:bCs/>
                <w:color w:val="000000"/>
                <w:spacing w:val="-2"/>
                <w:szCs w:val="22"/>
              </w:rPr>
            </w:pPr>
            <w:r>
              <w:rPr>
                <w:bCs/>
                <w:color w:val="000000"/>
                <w:spacing w:val="-2"/>
                <w:szCs w:val="22"/>
              </w:rPr>
              <w:t>7</w:t>
            </w:r>
          </w:p>
        </w:tc>
        <w:tc>
          <w:tcPr>
            <w:tcW w:w="2690" w:type="dxa"/>
          </w:tcPr>
          <w:p w:rsidR="00F21F4C" w:rsidRPr="00DF0C8D" w:rsidRDefault="00F21F4C" w:rsidP="005833A9">
            <w:pPr>
              <w:rPr>
                <w:bCs/>
              </w:rPr>
            </w:pPr>
            <w:r>
              <w:rPr>
                <w:bCs/>
                <w:color w:val="000000"/>
                <w:spacing w:val="-2"/>
              </w:rPr>
              <w:t>Требования к безопасности выполнения работ</w:t>
            </w:r>
          </w:p>
        </w:tc>
        <w:tc>
          <w:tcPr>
            <w:tcW w:w="6862" w:type="dxa"/>
            <w:vAlign w:val="center"/>
          </w:tcPr>
          <w:p w:rsidR="00F21F4C" w:rsidRPr="00BC33E1" w:rsidRDefault="00F21F4C" w:rsidP="005833A9">
            <w:pPr>
              <w:jc w:val="both"/>
            </w:pPr>
            <w:r w:rsidRPr="00BC33E1">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F21F4C" w:rsidRPr="00BC33E1" w:rsidRDefault="00F21F4C" w:rsidP="005833A9">
            <w:pPr>
              <w:jc w:val="both"/>
            </w:pPr>
            <w:r w:rsidRPr="00BC33E1">
              <w:t>1. Стандарт «Общие требования, предъявляемые к подрядным организациям в открытом акционерном обществе «</w:t>
            </w:r>
            <w:proofErr w:type="spellStart"/>
            <w:r w:rsidRPr="00BC33E1">
              <w:t>Славнефть</w:t>
            </w:r>
            <w:proofErr w:type="spellEnd"/>
            <w:r w:rsidRPr="00BC33E1">
              <w:t>-Мегионнефтегаз» в области охраны труда, промышленной, пожарной и экологической безопасности»;</w:t>
            </w:r>
          </w:p>
          <w:p w:rsidR="00F21F4C" w:rsidRPr="00BC33E1" w:rsidRDefault="00F21F4C" w:rsidP="005833A9">
            <w:pPr>
              <w:jc w:val="both"/>
            </w:pPr>
            <w:r w:rsidRPr="00BC33E1">
              <w:t>2. Стандарт «Транспортная безопасность в открытом акционерном обществе «</w:t>
            </w:r>
            <w:proofErr w:type="spellStart"/>
            <w:r w:rsidRPr="00BC33E1">
              <w:t>Славнефть</w:t>
            </w:r>
            <w:proofErr w:type="spellEnd"/>
            <w:r w:rsidRPr="00BC33E1">
              <w:t>-Мегионнефтегаз»;</w:t>
            </w:r>
          </w:p>
          <w:p w:rsidR="00F21F4C" w:rsidRPr="00BC33E1" w:rsidRDefault="00F21F4C" w:rsidP="005833A9">
            <w:pPr>
              <w:jc w:val="both"/>
            </w:pPr>
            <w:r w:rsidRPr="00BC33E1">
              <w:t>3. Положение по одновременному производству буровых работ, освоению, ремонту и эксплуатации скважин на кустовой площадке ОАО "СН-МНГ";</w:t>
            </w:r>
          </w:p>
          <w:p w:rsidR="00F21F4C" w:rsidRPr="00BC33E1" w:rsidRDefault="00F21F4C" w:rsidP="005833A9">
            <w:pPr>
              <w:jc w:val="both"/>
            </w:pPr>
            <w:r w:rsidRPr="00BC33E1">
              <w:t>4. Положение о допуске подрядных организаций к выполнению работ/оказанию услуг на производственной территории и объектах ОАО "СН-МНГ";</w:t>
            </w:r>
          </w:p>
          <w:p w:rsidR="00F21F4C" w:rsidRDefault="00F21F4C" w:rsidP="005833A9">
            <w:pPr>
              <w:jc w:val="both"/>
            </w:pPr>
            <w:r w:rsidRPr="00BC33E1">
              <w:t>5. Методические указания по установлению Жизненно важных правил безопасного ведения работ.</w:t>
            </w:r>
          </w:p>
          <w:p w:rsidR="00F21F4C" w:rsidRPr="00341DE1" w:rsidRDefault="00F21F4C" w:rsidP="005833A9">
            <w:pPr>
              <w:jc w:val="both"/>
            </w:pPr>
            <w: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21F4C" w:rsidRPr="0052390B" w:rsidTr="005833A9">
        <w:trPr>
          <w:trHeight w:val="947"/>
        </w:trPr>
        <w:tc>
          <w:tcPr>
            <w:tcW w:w="567" w:type="dxa"/>
          </w:tcPr>
          <w:p w:rsidR="00F21F4C" w:rsidRDefault="00F21F4C" w:rsidP="005833A9">
            <w:pPr>
              <w:rPr>
                <w:bCs/>
                <w:color w:val="000000"/>
                <w:spacing w:val="-2"/>
                <w:szCs w:val="22"/>
              </w:rPr>
            </w:pPr>
            <w:r>
              <w:rPr>
                <w:bCs/>
                <w:color w:val="000000"/>
                <w:spacing w:val="-2"/>
                <w:szCs w:val="22"/>
              </w:rPr>
              <w:t>8</w:t>
            </w:r>
          </w:p>
        </w:tc>
        <w:tc>
          <w:tcPr>
            <w:tcW w:w="2690" w:type="dxa"/>
          </w:tcPr>
          <w:p w:rsidR="00F21F4C" w:rsidRDefault="00F21F4C" w:rsidP="005833A9">
            <w:pPr>
              <w:rPr>
                <w:bCs/>
                <w:color w:val="000000"/>
                <w:spacing w:val="-2"/>
              </w:rPr>
            </w:pPr>
            <w:proofErr w:type="gramStart"/>
            <w:r w:rsidRPr="00DF1D79">
              <w:rPr>
                <w:bCs/>
                <w:color w:val="000000"/>
                <w:spacing w:val="-2"/>
              </w:rPr>
              <w:t>Контроль за</w:t>
            </w:r>
            <w:proofErr w:type="gramEnd"/>
            <w:r w:rsidRPr="00DF1D79">
              <w:rPr>
                <w:bCs/>
                <w:color w:val="000000"/>
                <w:spacing w:val="-2"/>
              </w:rPr>
              <w:t xml:space="preserve"> качеством выполняемых работ/оказываемых услуг.</w:t>
            </w:r>
          </w:p>
        </w:tc>
        <w:tc>
          <w:tcPr>
            <w:tcW w:w="6862" w:type="dxa"/>
            <w:vAlign w:val="center"/>
          </w:tcPr>
          <w:p w:rsidR="00F21F4C" w:rsidRDefault="00F21F4C" w:rsidP="005833A9">
            <w:pPr>
              <w:jc w:val="both"/>
            </w:pPr>
            <w:r>
              <w:t>Контроль качества работ включает в себя проведение следующих контрольных мероприятий:</w:t>
            </w:r>
          </w:p>
          <w:p w:rsidR="00F21F4C" w:rsidRDefault="00F21F4C" w:rsidP="005833A9">
            <w:pPr>
              <w:jc w:val="both"/>
            </w:pPr>
            <w:r>
              <w:t>- проверка качества материалов, поставленных для выполнения работ на объекте;</w:t>
            </w:r>
          </w:p>
          <w:p w:rsidR="00F21F4C" w:rsidRDefault="00F21F4C" w:rsidP="005833A9">
            <w:pPr>
              <w:jc w:val="both"/>
            </w:pPr>
            <w:r>
              <w:t>- проверка соблюдения установленных норм и правил складирования и хранения применяемых материалов;</w:t>
            </w:r>
          </w:p>
          <w:p w:rsidR="00F21F4C" w:rsidRDefault="00F21F4C" w:rsidP="005833A9">
            <w:pPr>
              <w:jc w:val="both"/>
            </w:pPr>
            <w:r>
              <w:t>- проверка соблюдения последовательности и состава технологических операций при выполнении работ на объекте;</w:t>
            </w:r>
          </w:p>
          <w:p w:rsidR="00F21F4C" w:rsidRDefault="00F21F4C" w:rsidP="005833A9">
            <w:pPr>
              <w:jc w:val="both"/>
            </w:pPr>
            <w:r>
              <w:t>- соблюдение технологических режимов, установленных технологическими картами и регламентами;</w:t>
            </w:r>
          </w:p>
          <w:p w:rsidR="00F21F4C" w:rsidRDefault="00F21F4C" w:rsidP="005833A9">
            <w:pPr>
              <w:jc w:val="both"/>
            </w:pPr>
            <w: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21F4C" w:rsidRDefault="00F21F4C" w:rsidP="005833A9">
            <w:pPr>
              <w:jc w:val="both"/>
            </w:pPr>
            <w:r>
              <w:lastRenderedPageBreak/>
              <w:t>- совместно с Заказчиком (строительным контролем) освидетельствование скрытых работ и промежуточная приемка, выполненных объемов работ;</w:t>
            </w:r>
          </w:p>
          <w:p w:rsidR="00F21F4C" w:rsidRDefault="00F21F4C" w:rsidP="005833A9">
            <w:pPr>
              <w:jc w:val="both"/>
            </w:pPr>
            <w:r>
              <w:t>- приемка объекта законченного строительства, совместно с Заказчиком, по актам (формы №КС-11, № КС-14), с заключением инспектирующих органов.</w:t>
            </w:r>
          </w:p>
          <w:p w:rsidR="00F21F4C" w:rsidRDefault="00F21F4C" w:rsidP="005833A9">
            <w:pPr>
              <w:jc w:val="both"/>
            </w:pPr>
            <w: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F21F4C" w:rsidRPr="00BC33E1" w:rsidRDefault="00F21F4C" w:rsidP="005833A9">
            <w:pPr>
              <w:jc w:val="both"/>
            </w:pPr>
            <w: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21F4C" w:rsidRPr="0052390B" w:rsidTr="005833A9">
        <w:trPr>
          <w:trHeight w:val="947"/>
        </w:trPr>
        <w:tc>
          <w:tcPr>
            <w:tcW w:w="567" w:type="dxa"/>
          </w:tcPr>
          <w:p w:rsidR="00F21F4C" w:rsidRDefault="00F21F4C" w:rsidP="005833A9">
            <w:pPr>
              <w:rPr>
                <w:bCs/>
                <w:color w:val="000000"/>
                <w:spacing w:val="-2"/>
                <w:szCs w:val="22"/>
              </w:rPr>
            </w:pPr>
            <w:r>
              <w:rPr>
                <w:bCs/>
                <w:color w:val="000000"/>
                <w:spacing w:val="-2"/>
                <w:szCs w:val="22"/>
              </w:rPr>
              <w:lastRenderedPageBreak/>
              <w:t>9</w:t>
            </w:r>
          </w:p>
        </w:tc>
        <w:tc>
          <w:tcPr>
            <w:tcW w:w="2690" w:type="dxa"/>
          </w:tcPr>
          <w:p w:rsidR="00F21F4C" w:rsidRPr="00DF1D79" w:rsidRDefault="00F21F4C" w:rsidP="005833A9">
            <w:pPr>
              <w:rPr>
                <w:bCs/>
                <w:color w:val="000000"/>
                <w:spacing w:val="-2"/>
              </w:rPr>
            </w:pPr>
            <w:r w:rsidRPr="00880896">
              <w:rPr>
                <w:bCs/>
                <w:color w:val="000000"/>
                <w:spacing w:val="-2"/>
              </w:rPr>
              <w:t>Порядок (последовательность, этапы) выполнения работ/оказания услуг.</w:t>
            </w:r>
          </w:p>
        </w:tc>
        <w:tc>
          <w:tcPr>
            <w:tcW w:w="6862" w:type="dxa"/>
            <w:vAlign w:val="center"/>
          </w:tcPr>
          <w:p w:rsidR="00F21F4C" w:rsidRDefault="00F21F4C" w:rsidP="00F21F4C">
            <w:pPr>
              <w:numPr>
                <w:ilvl w:val="0"/>
                <w:numId w:val="15"/>
              </w:numPr>
              <w:spacing w:before="0"/>
              <w:ind w:left="321" w:hanging="321"/>
              <w:jc w:val="both"/>
            </w:pPr>
            <w:r>
              <w:t>В соответствии с условиями лота;</w:t>
            </w:r>
          </w:p>
          <w:p w:rsidR="00F21F4C" w:rsidRDefault="00F21F4C" w:rsidP="00F21F4C">
            <w:pPr>
              <w:numPr>
                <w:ilvl w:val="0"/>
                <w:numId w:val="15"/>
              </w:numPr>
              <w:spacing w:before="0"/>
              <w:ind w:left="321" w:hanging="321"/>
              <w:jc w:val="both"/>
            </w:pPr>
            <w:r>
              <w:t>В соответствии с условиями договора в составе ПДО.</w:t>
            </w:r>
          </w:p>
        </w:tc>
      </w:tr>
      <w:tr w:rsidR="00F21F4C" w:rsidRPr="0052390B" w:rsidTr="005833A9">
        <w:trPr>
          <w:trHeight w:val="990"/>
        </w:trPr>
        <w:tc>
          <w:tcPr>
            <w:tcW w:w="567" w:type="dxa"/>
          </w:tcPr>
          <w:p w:rsidR="00F21F4C" w:rsidRPr="0052390B" w:rsidRDefault="00F21F4C" w:rsidP="005833A9">
            <w:pPr>
              <w:rPr>
                <w:bCs/>
                <w:color w:val="000000"/>
                <w:spacing w:val="-1"/>
                <w:szCs w:val="22"/>
              </w:rPr>
            </w:pPr>
            <w:r>
              <w:rPr>
                <w:bCs/>
                <w:color w:val="000000"/>
                <w:spacing w:val="-1"/>
                <w:szCs w:val="22"/>
              </w:rPr>
              <w:t>10</w:t>
            </w:r>
          </w:p>
        </w:tc>
        <w:tc>
          <w:tcPr>
            <w:tcW w:w="2690" w:type="dxa"/>
          </w:tcPr>
          <w:p w:rsidR="00F21F4C" w:rsidRPr="00DF0C8D" w:rsidRDefault="00F21F4C" w:rsidP="005833A9">
            <w:pPr>
              <w:rPr>
                <w:bCs/>
              </w:rPr>
            </w:pPr>
            <w:r w:rsidRPr="00DF0C8D">
              <w:rPr>
                <w:bCs/>
                <w:color w:val="000000"/>
                <w:spacing w:val="-1"/>
              </w:rPr>
              <w:t xml:space="preserve"> </w:t>
            </w:r>
            <w:r>
              <w:rPr>
                <w:bCs/>
                <w:color w:val="000000"/>
                <w:spacing w:val="-1"/>
              </w:rPr>
              <w:t>Требования к гарантии на выполненные работы</w:t>
            </w:r>
          </w:p>
        </w:tc>
        <w:tc>
          <w:tcPr>
            <w:tcW w:w="6862" w:type="dxa"/>
            <w:vAlign w:val="center"/>
          </w:tcPr>
          <w:p w:rsidR="00F21F4C" w:rsidRPr="00DF0C8D" w:rsidRDefault="00F21F4C" w:rsidP="005833A9">
            <w:pPr>
              <w:jc w:val="both"/>
            </w:pPr>
            <w:r w:rsidRPr="00DF1D79">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21F4C" w:rsidRPr="0052390B" w:rsidTr="005833A9">
        <w:trPr>
          <w:trHeight w:val="692"/>
        </w:trPr>
        <w:tc>
          <w:tcPr>
            <w:tcW w:w="567" w:type="dxa"/>
          </w:tcPr>
          <w:p w:rsidR="00F21F4C" w:rsidRPr="0052390B" w:rsidRDefault="00F21F4C" w:rsidP="005833A9">
            <w:pPr>
              <w:rPr>
                <w:bCs/>
                <w:color w:val="000000"/>
                <w:spacing w:val="-1"/>
                <w:szCs w:val="22"/>
              </w:rPr>
            </w:pPr>
            <w:r>
              <w:rPr>
                <w:bCs/>
                <w:color w:val="000000"/>
                <w:spacing w:val="-1"/>
                <w:szCs w:val="22"/>
              </w:rPr>
              <w:t>11</w:t>
            </w:r>
          </w:p>
        </w:tc>
        <w:tc>
          <w:tcPr>
            <w:tcW w:w="2690" w:type="dxa"/>
          </w:tcPr>
          <w:p w:rsidR="00F21F4C" w:rsidRPr="00DF0C8D" w:rsidRDefault="00F21F4C" w:rsidP="005833A9">
            <w:pPr>
              <w:jc w:val="both"/>
              <w:rPr>
                <w:bCs/>
                <w:color w:val="000000"/>
                <w:spacing w:val="-1"/>
              </w:rPr>
            </w:pPr>
            <w:r>
              <w:rPr>
                <w:bCs/>
                <w:color w:val="000000"/>
                <w:spacing w:val="-1"/>
              </w:rPr>
              <w:t>Формы, характер и периодичность предоставления отчетов о ходе выполнения работ</w:t>
            </w:r>
          </w:p>
        </w:tc>
        <w:tc>
          <w:tcPr>
            <w:tcW w:w="6862" w:type="dxa"/>
            <w:vAlign w:val="center"/>
          </w:tcPr>
          <w:p w:rsidR="00F21F4C" w:rsidRPr="00DF0C8D" w:rsidRDefault="00F21F4C" w:rsidP="005833A9">
            <w:pPr>
              <w:jc w:val="both"/>
            </w:pPr>
            <w:r>
              <w:t>Представлять</w:t>
            </w:r>
            <w:r w:rsidRPr="00A23A5D">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color w:val="008000"/>
              </w:rPr>
              <w:t xml:space="preserve">. </w:t>
            </w:r>
            <w:r w:rsidRPr="00A23A5D">
              <w:t>По письменному запросу Заказчика предоставить дополнительные данные о ходе работ, в том числе наличие на Объект</w:t>
            </w:r>
            <w:r w:rsidRPr="008C1631">
              <w:t>е</w:t>
            </w:r>
            <w:r w:rsidRPr="00A23A5D">
              <w:t xml:space="preserve">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F21F4C" w:rsidRPr="0052390B" w:rsidTr="005833A9">
        <w:trPr>
          <w:trHeight w:val="753"/>
        </w:trPr>
        <w:tc>
          <w:tcPr>
            <w:tcW w:w="567" w:type="dxa"/>
          </w:tcPr>
          <w:p w:rsidR="00F21F4C" w:rsidRPr="0052390B" w:rsidRDefault="00F21F4C" w:rsidP="005833A9">
            <w:pPr>
              <w:rPr>
                <w:bCs/>
                <w:color w:val="000000"/>
                <w:spacing w:val="-3"/>
                <w:szCs w:val="22"/>
              </w:rPr>
            </w:pPr>
            <w:r>
              <w:rPr>
                <w:bCs/>
                <w:color w:val="000000"/>
                <w:spacing w:val="-3"/>
                <w:szCs w:val="22"/>
              </w:rPr>
              <w:t>12</w:t>
            </w:r>
          </w:p>
        </w:tc>
        <w:tc>
          <w:tcPr>
            <w:tcW w:w="2690" w:type="dxa"/>
          </w:tcPr>
          <w:p w:rsidR="00F21F4C" w:rsidRPr="00DF0C8D" w:rsidRDefault="00F21F4C" w:rsidP="005833A9">
            <w:pPr>
              <w:rPr>
                <w:bCs/>
                <w:color w:val="000000"/>
                <w:spacing w:val="-3"/>
              </w:rPr>
            </w:pPr>
            <w:r w:rsidRPr="008C1631">
              <w:rPr>
                <w:bCs/>
                <w:color w:val="000000"/>
                <w:spacing w:val="-3"/>
              </w:rPr>
              <w:t>Требования к полученным в конечном итоге результатам работ/услуг.</w:t>
            </w:r>
          </w:p>
        </w:tc>
        <w:tc>
          <w:tcPr>
            <w:tcW w:w="6862" w:type="dxa"/>
            <w:vAlign w:val="center"/>
          </w:tcPr>
          <w:p w:rsidR="00F21F4C" w:rsidRPr="00DF0C8D" w:rsidRDefault="00F21F4C" w:rsidP="005833A9">
            <w:pPr>
              <w:jc w:val="both"/>
            </w:pPr>
            <w:r w:rsidRPr="008C1631">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C1631">
              <w:t>Р</w:t>
            </w:r>
            <w:proofErr w:type="gramEnd"/>
            <w:r w:rsidRPr="008C1631">
              <w:t xml:space="preserve"> ИСО 9001-2011</w:t>
            </w:r>
          </w:p>
        </w:tc>
      </w:tr>
      <w:tr w:rsidR="00F21F4C" w:rsidRPr="00974DC3" w:rsidTr="005833A9">
        <w:tc>
          <w:tcPr>
            <w:tcW w:w="567" w:type="dxa"/>
          </w:tcPr>
          <w:p w:rsidR="00F21F4C" w:rsidRPr="0052390B" w:rsidRDefault="00F21F4C" w:rsidP="005833A9">
            <w:pPr>
              <w:rPr>
                <w:bCs/>
                <w:color w:val="000000"/>
                <w:spacing w:val="-3"/>
                <w:szCs w:val="22"/>
              </w:rPr>
            </w:pPr>
            <w:r>
              <w:rPr>
                <w:bCs/>
                <w:szCs w:val="22"/>
              </w:rPr>
              <w:t>13</w:t>
            </w:r>
          </w:p>
        </w:tc>
        <w:tc>
          <w:tcPr>
            <w:tcW w:w="2690" w:type="dxa"/>
          </w:tcPr>
          <w:p w:rsidR="00F21F4C" w:rsidRPr="00DF0C8D" w:rsidRDefault="00F21F4C" w:rsidP="005833A9">
            <w:pPr>
              <w:rPr>
                <w:bCs/>
              </w:rPr>
            </w:pPr>
            <w:r>
              <w:t xml:space="preserve">Условия привлечение субподрядных организаций </w:t>
            </w:r>
          </w:p>
        </w:tc>
        <w:tc>
          <w:tcPr>
            <w:tcW w:w="6862" w:type="dxa"/>
          </w:tcPr>
          <w:p w:rsidR="00F21F4C" w:rsidRPr="003541CC" w:rsidRDefault="00F21F4C" w:rsidP="005833A9">
            <w:pPr>
              <w:jc w:val="both"/>
            </w:pPr>
            <w:proofErr w:type="gramStart"/>
            <w:r w:rsidRPr="003541CC">
              <w:t xml:space="preserve">Разрешается привлечение Субподрядных организаций по согласованию с Заказчиком, при условии, </w:t>
            </w:r>
            <w:r>
              <w:t xml:space="preserve">наличии действующей аккредитации в ОАО «СН-МНГ», а так же при условии, </w:t>
            </w:r>
            <w:r w:rsidRPr="003541CC">
              <w:t>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F21F4C" w:rsidRPr="003541CC" w:rsidRDefault="00F21F4C" w:rsidP="005833A9">
            <w:pPr>
              <w:jc w:val="both"/>
            </w:pPr>
            <w:r w:rsidRPr="003541CC">
              <w:t xml:space="preserve">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w:t>
            </w:r>
            <w:r w:rsidRPr="003541CC">
              <w:lastRenderedPageBreak/>
              <w:t>выполнения конкретных частей объема Работ, которые они должны будут выполнить.</w:t>
            </w:r>
          </w:p>
          <w:p w:rsidR="00F21F4C" w:rsidRPr="003541CC" w:rsidRDefault="00F21F4C" w:rsidP="005833A9">
            <w:r w:rsidRPr="003541CC">
              <w:t>Заказчик сохраняет за собой право отказать в утверждении, без обоснования причин такого отказа, любых Субподрядчиков.</w:t>
            </w:r>
          </w:p>
          <w:p w:rsidR="00F21F4C" w:rsidRPr="003541CC" w:rsidRDefault="00F21F4C" w:rsidP="005833A9">
            <w:pPr>
              <w:jc w:val="both"/>
            </w:pPr>
            <w:r w:rsidRPr="003541CC">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F21F4C" w:rsidRPr="003541CC" w:rsidRDefault="00F21F4C" w:rsidP="005833A9">
            <w:pPr>
              <w:jc w:val="both"/>
            </w:pPr>
            <w:r w:rsidRPr="003541CC">
              <w:t>Объем работ, выполняемых собственными силами должен составлять не менее 80%.</w:t>
            </w:r>
          </w:p>
          <w:p w:rsidR="00F21F4C" w:rsidRPr="00DF0C8D" w:rsidRDefault="00F21F4C" w:rsidP="005833A9">
            <w:pPr>
              <w:pStyle w:val="2"/>
              <w:tabs>
                <w:tab w:val="left" w:pos="567"/>
              </w:tabs>
              <w:spacing w:line="240" w:lineRule="atLeast"/>
              <w:ind w:left="0"/>
              <w:jc w:val="both"/>
              <w:rPr>
                <w:rFonts w:ascii="Times New Roman" w:hAnsi="Times New Roman"/>
                <w:b/>
              </w:rPr>
            </w:pPr>
          </w:p>
        </w:tc>
      </w:tr>
      <w:tr w:rsidR="00F21F4C" w:rsidRPr="0052390B" w:rsidTr="005833A9">
        <w:tc>
          <w:tcPr>
            <w:tcW w:w="567" w:type="dxa"/>
          </w:tcPr>
          <w:p w:rsidR="00F21F4C" w:rsidRPr="0052390B" w:rsidRDefault="00F21F4C" w:rsidP="005833A9">
            <w:pPr>
              <w:rPr>
                <w:bCs/>
                <w:szCs w:val="22"/>
              </w:rPr>
            </w:pPr>
            <w:r>
              <w:rPr>
                <w:bCs/>
                <w:szCs w:val="22"/>
              </w:rPr>
              <w:lastRenderedPageBreak/>
              <w:t>14</w:t>
            </w:r>
          </w:p>
        </w:tc>
        <w:tc>
          <w:tcPr>
            <w:tcW w:w="2690" w:type="dxa"/>
          </w:tcPr>
          <w:p w:rsidR="00F21F4C" w:rsidRPr="00DB7E95" w:rsidRDefault="00F21F4C" w:rsidP="005833A9">
            <w:pPr>
              <w:jc w:val="both"/>
            </w:pPr>
            <w:r w:rsidRPr="008C1631">
              <w:t>Формы, характер и периодичность предоставления отчетов о ходе выполнения работ/оказания услуг, использования средств.</w:t>
            </w:r>
          </w:p>
        </w:tc>
        <w:tc>
          <w:tcPr>
            <w:tcW w:w="6862" w:type="dxa"/>
          </w:tcPr>
          <w:p w:rsidR="00F21F4C" w:rsidRPr="00B82B98" w:rsidRDefault="00F21F4C" w:rsidP="005833A9">
            <w:pPr>
              <w:jc w:val="both"/>
            </w:pPr>
            <w:r>
              <w:t xml:space="preserve">          Сдает Заказчику е</w:t>
            </w:r>
            <w:r w:rsidRPr="00B82B98">
              <w:t>жемесячно не позднее 25 числа каждого отчетного месяца, выполненные объемы работ по следующим формам:</w:t>
            </w:r>
          </w:p>
          <w:p w:rsidR="00F21F4C" w:rsidRPr="00B82B98" w:rsidRDefault="00F21F4C" w:rsidP="005833A9">
            <w:pPr>
              <w:jc w:val="both"/>
            </w:pPr>
            <w:r w:rsidRPr="00B82B98">
              <w:t>- «Справка о стоимости выполненных работ и затрат» - форма №КС-3;</w:t>
            </w:r>
          </w:p>
          <w:p w:rsidR="00F21F4C" w:rsidRPr="00B82B98" w:rsidRDefault="00F21F4C" w:rsidP="005833A9">
            <w:pPr>
              <w:jc w:val="both"/>
            </w:pPr>
            <w:r w:rsidRPr="00B82B98">
              <w:t>- «Акт о приемке выполненных работ» - форма №КС-2 (с согласованным с Заказчиком перечнем визирующих специалистов);</w:t>
            </w:r>
          </w:p>
          <w:p w:rsidR="00F21F4C" w:rsidRPr="00B82B98" w:rsidRDefault="00F21F4C" w:rsidP="005833A9">
            <w:pPr>
              <w:jc w:val="both"/>
            </w:pPr>
            <w:r w:rsidRPr="00B82B98">
              <w:t>-  неунифицированные формы (Приложения к форме №КС-2);</w:t>
            </w:r>
          </w:p>
          <w:p w:rsidR="00F21F4C" w:rsidRPr="00B82B98" w:rsidRDefault="00F21F4C" w:rsidP="005833A9">
            <w:pPr>
              <w:jc w:val="both"/>
            </w:pPr>
            <w:r w:rsidRPr="00B82B98">
              <w:t>- Ведомость смонтированного оборудования;</w:t>
            </w:r>
          </w:p>
          <w:p w:rsidR="00F21F4C" w:rsidRPr="00B82B98" w:rsidRDefault="00F21F4C" w:rsidP="005833A9">
            <w:pPr>
              <w:jc w:val="both"/>
            </w:pPr>
            <w:r w:rsidRPr="00B82B98">
              <w:t>- Расшифровка к форме № КС – 3;</w:t>
            </w:r>
          </w:p>
          <w:p w:rsidR="00F21F4C" w:rsidRPr="00B82B98" w:rsidRDefault="00F21F4C" w:rsidP="005833A9">
            <w:pPr>
              <w:jc w:val="both"/>
            </w:pPr>
            <w:r w:rsidRPr="00B82B98">
              <w:t>- Общий журнал работ (по форме КС-6);</w:t>
            </w:r>
          </w:p>
          <w:p w:rsidR="00F21F4C" w:rsidRPr="00B82B98" w:rsidRDefault="00F21F4C" w:rsidP="005833A9">
            <w:pPr>
              <w:jc w:val="both"/>
            </w:pPr>
            <w:r w:rsidRPr="00B82B98">
              <w:t>- Журнал учета выполненных работ (по форме КС-6а);</w:t>
            </w:r>
          </w:p>
          <w:p w:rsidR="00F21F4C" w:rsidRDefault="00F21F4C" w:rsidP="005833A9">
            <w:pPr>
              <w:jc w:val="both"/>
            </w:pPr>
            <w:r>
              <w:t xml:space="preserve">           Для подтверждения объемов выполненных работ </w:t>
            </w:r>
            <w:proofErr w:type="gramStart"/>
            <w:r>
              <w:t>предоставляются следующие документы</w:t>
            </w:r>
            <w:proofErr w:type="gramEnd"/>
            <w:r>
              <w:t>:</w:t>
            </w:r>
          </w:p>
          <w:p w:rsidR="00F21F4C" w:rsidRDefault="00F21F4C" w:rsidP="005833A9">
            <w:pPr>
              <w:jc w:val="both"/>
            </w:pPr>
            <w: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21F4C" w:rsidRDefault="00F21F4C" w:rsidP="005833A9">
            <w:pPr>
              <w:jc w:val="both"/>
            </w:pPr>
            <w:r>
              <w:t xml:space="preserve">- выполненные геодезические и маркшейдерские съемки, подтвержденные маркшейдерской службой Заказчика. </w:t>
            </w:r>
          </w:p>
          <w:p w:rsidR="00F21F4C" w:rsidRPr="00DB7E95" w:rsidRDefault="00F21F4C" w:rsidP="005833A9">
            <w:pPr>
              <w:jc w:val="both"/>
            </w:pPr>
            <w:r>
              <w:t xml:space="preserve">            </w:t>
            </w:r>
            <w:r w:rsidRPr="00B82B98">
              <w:t xml:space="preserve">При необходимости получения дополнительной информации Подрядчик представляет </w:t>
            </w:r>
            <w:r>
              <w:t>информацию</w:t>
            </w:r>
            <w:r w:rsidRPr="00B82B98">
              <w:t xml:space="preserve">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221" w:type="dxa"/>
        <w:tblInd w:w="93" w:type="dxa"/>
        <w:tblLayout w:type="fixed"/>
        <w:tblLook w:val="04A0" w:firstRow="1" w:lastRow="0" w:firstColumn="1" w:lastColumn="0" w:noHBand="0" w:noVBand="1"/>
      </w:tblPr>
      <w:tblGrid>
        <w:gridCol w:w="654"/>
        <w:gridCol w:w="4039"/>
        <w:gridCol w:w="1134"/>
        <w:gridCol w:w="1559"/>
        <w:gridCol w:w="2835"/>
      </w:tblGrid>
      <w:tr w:rsidR="00F21F4C" w:rsidRPr="00F21F4C" w:rsidTr="00F21F4C">
        <w:trPr>
          <w:trHeight w:val="630"/>
        </w:trPr>
        <w:tc>
          <w:tcPr>
            <w:tcW w:w="65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w:t>
            </w:r>
          </w:p>
        </w:tc>
        <w:tc>
          <w:tcPr>
            <w:tcW w:w="4039" w:type="dxa"/>
            <w:tcBorders>
              <w:top w:val="single" w:sz="4" w:space="0" w:color="auto"/>
              <w:left w:val="nil"/>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 xml:space="preserve">Требование </w:t>
            </w:r>
            <w:r w:rsidRPr="00F21F4C">
              <w:rPr>
                <w:rFonts w:ascii="Arial Narrow" w:hAnsi="Arial Narrow" w:cs="Arial CYR"/>
                <w:b/>
                <w:bCs/>
                <w:sz w:val="24"/>
              </w:rPr>
              <w:br/>
              <w:t>(параметр оценки)</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Ед. изм.</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Условия соответствия</w:t>
            </w:r>
          </w:p>
        </w:tc>
        <w:tc>
          <w:tcPr>
            <w:tcW w:w="2835" w:type="dxa"/>
            <w:tcBorders>
              <w:top w:val="single" w:sz="4" w:space="0" w:color="auto"/>
              <w:left w:val="nil"/>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Документы, подтверждающие соответствия требованию</w:t>
            </w:r>
          </w:p>
        </w:tc>
      </w:tr>
      <w:tr w:rsidR="00F21F4C" w:rsidRPr="00F21F4C" w:rsidTr="00F21F4C">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 xml:space="preserve">1. Общая информация </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both"/>
              <w:rPr>
                <w:rFonts w:ascii="Arial Narrow" w:hAnsi="Arial Narrow" w:cs="Arial CYR"/>
                <w:sz w:val="24"/>
              </w:rPr>
            </w:pPr>
            <w:r w:rsidRPr="00F21F4C">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Копии Свидетельства и приложений к нему</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1.2.</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Согласие на проведение аудита Вашего предприятия</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roofErr w:type="gramStart"/>
            <w:r w:rsidRPr="00F21F4C">
              <w:rPr>
                <w:rFonts w:ascii="Arial Narrow" w:hAnsi="Arial Narrow" w:cs="Arial CYR"/>
                <w:sz w:val="24"/>
              </w:rPr>
              <w:t>/Н</w:t>
            </w:r>
            <w:proofErr w:type="gramEnd"/>
            <w:r w:rsidRPr="00F21F4C">
              <w:rPr>
                <w:rFonts w:ascii="Arial Narrow" w:hAnsi="Arial Narrow" w:cs="Arial CYR"/>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Да </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Письм</w:t>
            </w:r>
            <w:proofErr w:type="gramStart"/>
            <w:r w:rsidRPr="00F21F4C">
              <w:rPr>
                <w:rFonts w:ascii="Arial Narrow" w:hAnsi="Arial Narrow" w:cs="Arial CYR"/>
                <w:sz w:val="24"/>
              </w:rPr>
              <w:t>о-</w:t>
            </w:r>
            <w:proofErr w:type="gramEnd"/>
            <w:r w:rsidRPr="00F21F4C">
              <w:rPr>
                <w:rFonts w:ascii="Arial Narrow" w:hAnsi="Arial Narrow" w:cs="Arial CYR"/>
                <w:sz w:val="24"/>
              </w:rPr>
              <w:t xml:space="preserve"> согласие на проведение аудита за подписью руководителя </w:t>
            </w:r>
            <w:r w:rsidRPr="00F21F4C">
              <w:rPr>
                <w:rFonts w:ascii="Arial Narrow" w:hAnsi="Arial Narrow" w:cs="Arial CYR"/>
                <w:sz w:val="24"/>
              </w:rPr>
              <w:lastRenderedPageBreak/>
              <w:t>предприятия</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lastRenderedPageBreak/>
              <w:t>1.3.</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Согласие с условиями типового договора ОАО "СН-МНГ"</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roofErr w:type="gramStart"/>
            <w:r w:rsidRPr="00F21F4C">
              <w:rPr>
                <w:rFonts w:ascii="Arial Narrow" w:hAnsi="Arial Narrow" w:cs="Arial CYR"/>
                <w:sz w:val="24"/>
              </w:rPr>
              <w:t>/Н</w:t>
            </w:r>
            <w:proofErr w:type="gramEnd"/>
            <w:r w:rsidRPr="00F21F4C">
              <w:rPr>
                <w:rFonts w:ascii="Arial Narrow" w:hAnsi="Arial Narrow" w:cs="Arial CYR"/>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Да </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1.4.</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Согласие с требованиями к предмету закупки (техническим заданием)</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roofErr w:type="gramStart"/>
            <w:r w:rsidRPr="00F21F4C">
              <w:rPr>
                <w:rFonts w:ascii="Arial Narrow" w:hAnsi="Arial Narrow" w:cs="Arial CYR"/>
                <w:sz w:val="24"/>
              </w:rPr>
              <w:t>/Н</w:t>
            </w:r>
            <w:proofErr w:type="gramEnd"/>
            <w:r w:rsidRPr="00F21F4C">
              <w:rPr>
                <w:rFonts w:ascii="Arial Narrow" w:hAnsi="Arial Narrow" w:cs="Arial CYR"/>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Да </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w:t>
            </w:r>
          </w:p>
        </w:tc>
      </w:tr>
      <w:tr w:rsidR="00F21F4C" w:rsidRPr="00F21F4C" w:rsidTr="00F21F4C">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2. Опыт проведения работ</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2.1.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both"/>
              <w:rPr>
                <w:rFonts w:ascii="Arial Narrow" w:hAnsi="Arial Narrow" w:cs="Arial CYR"/>
                <w:sz w:val="24"/>
              </w:rPr>
            </w:pPr>
            <w:r w:rsidRPr="00F21F4C">
              <w:rPr>
                <w:rFonts w:ascii="Arial Narrow" w:hAnsi="Arial Narrow" w:cs="Arial CYR"/>
                <w:sz w:val="24"/>
              </w:rPr>
              <w:t>Наличие опыта выполнения работ по типу сделки</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лет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3 и более </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2.2.</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опыта строительства и ввода в эксплуатацию подобных объектов за последние 3 года.</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proofErr w:type="spellStart"/>
            <w:proofErr w:type="gramStart"/>
            <w:r w:rsidRPr="00F21F4C">
              <w:rPr>
                <w:rFonts w:ascii="Arial Narrow" w:hAnsi="Arial Narrow" w:cs="Arial CYR"/>
                <w:sz w:val="24"/>
              </w:rPr>
              <w:t>шт</w:t>
            </w:r>
            <w:proofErr w:type="spellEnd"/>
            <w:proofErr w:type="gramEnd"/>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5 и более </w:t>
            </w:r>
          </w:p>
        </w:tc>
        <w:tc>
          <w:tcPr>
            <w:tcW w:w="2835" w:type="dxa"/>
            <w:vMerge/>
            <w:tcBorders>
              <w:top w:val="nil"/>
              <w:left w:val="single" w:sz="4" w:space="0" w:color="auto"/>
              <w:bottom w:val="single" w:sz="4" w:space="0" w:color="000000"/>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2.3.</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F21F4C">
              <w:rPr>
                <w:rFonts w:ascii="Arial Narrow" w:hAnsi="Arial Narrow" w:cs="Arial CYR"/>
                <w:sz w:val="24"/>
              </w:rPr>
              <w:t>последние</w:t>
            </w:r>
            <w:proofErr w:type="gramEnd"/>
            <w:r w:rsidRPr="00F21F4C">
              <w:rPr>
                <w:rFonts w:ascii="Arial Narrow" w:hAnsi="Arial Narrow" w:cs="Arial CYR"/>
                <w:sz w:val="24"/>
              </w:rPr>
              <w:t xml:space="preserve"> 2 года</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км</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10 и более </w:t>
            </w:r>
          </w:p>
        </w:tc>
        <w:tc>
          <w:tcPr>
            <w:tcW w:w="2835" w:type="dxa"/>
            <w:vMerge/>
            <w:tcBorders>
              <w:top w:val="nil"/>
              <w:left w:val="single" w:sz="4" w:space="0" w:color="auto"/>
              <w:bottom w:val="single" w:sz="4" w:space="0" w:color="000000"/>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3. Требование о наличии финансовых ресурсов</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3.1.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both"/>
              <w:rPr>
                <w:rFonts w:ascii="Arial Narrow" w:hAnsi="Arial Narrow" w:cs="Arial CYR"/>
                <w:sz w:val="24"/>
              </w:rPr>
            </w:pPr>
            <w:r w:rsidRPr="00F21F4C">
              <w:rPr>
                <w:rFonts w:ascii="Arial Narrow" w:hAnsi="Arial Narrow" w:cs="Arial CYR"/>
                <w:sz w:val="24"/>
              </w:rPr>
              <w:t xml:space="preserve">Среднегодовой оборот подрядной организации </w:t>
            </w:r>
            <w:proofErr w:type="gramStart"/>
            <w:r w:rsidRPr="00F21F4C">
              <w:rPr>
                <w:rFonts w:ascii="Arial Narrow" w:hAnsi="Arial Narrow" w:cs="Arial CYR"/>
                <w:sz w:val="24"/>
              </w:rPr>
              <w:t>за</w:t>
            </w:r>
            <w:proofErr w:type="gramEnd"/>
            <w:r w:rsidRPr="00F21F4C">
              <w:rPr>
                <w:rFonts w:ascii="Arial Narrow" w:hAnsi="Arial Narrow" w:cs="Arial CYR"/>
                <w:sz w:val="24"/>
              </w:rPr>
              <w:t xml:space="preserve"> последние 2 года</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руб.</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более 50 млн. руб. </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w:t>
            </w:r>
          </w:p>
        </w:tc>
      </w:tr>
      <w:tr w:rsidR="00F21F4C" w:rsidRPr="00F21F4C" w:rsidTr="00F21F4C">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4. Техническая оснащенность, персонал, технологии строительства по данному типу сделки</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Общая численность  предприятия</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50 и более</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Штатное расписание за подписью руководителя или договора возмездного оказания услуг.</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4.2.</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геодезической службы (отдела) или специалиста соответствующей квалификации</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w:t>
            </w:r>
          </w:p>
        </w:tc>
        <w:tc>
          <w:tcPr>
            <w:tcW w:w="2835" w:type="dxa"/>
            <w:vMerge/>
            <w:tcBorders>
              <w:top w:val="nil"/>
              <w:left w:val="single" w:sz="4" w:space="0" w:color="auto"/>
              <w:bottom w:val="single" w:sz="4" w:space="0" w:color="000000"/>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4.3.</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производственно-технического отдела (ПТО) и сметно-договорного отдела (СДО)</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w:t>
            </w:r>
          </w:p>
        </w:tc>
        <w:tc>
          <w:tcPr>
            <w:tcW w:w="2835" w:type="dxa"/>
            <w:vMerge/>
            <w:tcBorders>
              <w:top w:val="nil"/>
              <w:left w:val="single" w:sz="4" w:space="0" w:color="auto"/>
              <w:bottom w:val="single" w:sz="4" w:space="0" w:color="000000"/>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4.4.</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линейных ИТР со стажем более 3-х лет по данному типу сделки (прорабы, мастера)</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3 и более</w:t>
            </w:r>
          </w:p>
        </w:tc>
        <w:tc>
          <w:tcPr>
            <w:tcW w:w="2835" w:type="dxa"/>
            <w:vMerge/>
            <w:tcBorders>
              <w:top w:val="nil"/>
              <w:left w:val="single" w:sz="4" w:space="0" w:color="auto"/>
              <w:bottom w:val="single" w:sz="4" w:space="0" w:color="000000"/>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4.5.</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 и более</w:t>
            </w:r>
          </w:p>
        </w:tc>
        <w:tc>
          <w:tcPr>
            <w:tcW w:w="2835" w:type="dxa"/>
            <w:vMerge/>
            <w:tcBorders>
              <w:top w:val="nil"/>
              <w:left w:val="single" w:sz="4" w:space="0" w:color="auto"/>
              <w:bottom w:val="single" w:sz="4" w:space="0" w:color="000000"/>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4.6.</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proofErr w:type="gramStart"/>
            <w:r w:rsidRPr="00F21F4C">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15 и более</w:t>
            </w:r>
          </w:p>
        </w:tc>
        <w:tc>
          <w:tcPr>
            <w:tcW w:w="2835" w:type="dxa"/>
            <w:vMerge/>
            <w:tcBorders>
              <w:top w:val="nil"/>
              <w:left w:val="single" w:sz="4" w:space="0" w:color="auto"/>
              <w:bottom w:val="single" w:sz="4" w:space="0" w:color="000000"/>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4.7.</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10 и более</w:t>
            </w:r>
          </w:p>
        </w:tc>
        <w:tc>
          <w:tcPr>
            <w:tcW w:w="2835" w:type="dxa"/>
            <w:vMerge w:val="restart"/>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4.8.</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чел.</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 и более</w:t>
            </w:r>
          </w:p>
        </w:tc>
        <w:tc>
          <w:tcPr>
            <w:tcW w:w="2835" w:type="dxa"/>
            <w:vMerge/>
            <w:tcBorders>
              <w:top w:val="nil"/>
              <w:left w:val="single" w:sz="4" w:space="0" w:color="auto"/>
              <w:bottom w:val="single" w:sz="4" w:space="0" w:color="auto"/>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4.9.</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 xml:space="preserve">Наличие сертифицированного оборудования для контроля качества </w:t>
            </w:r>
            <w:r w:rsidRPr="00F21F4C">
              <w:rPr>
                <w:rFonts w:ascii="Arial Narrow" w:hAnsi="Arial Narrow" w:cs="Arial CYR"/>
                <w:sz w:val="24"/>
              </w:rPr>
              <w:lastRenderedPageBreak/>
              <w:t>выполняемых работ (качество сварных соединений, адгезии, изоляции, замера ГВС и т.д.)</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lastRenderedPageBreak/>
              <w:t>наличие/отсутстви</w:t>
            </w:r>
            <w:r w:rsidRPr="00F21F4C">
              <w:rPr>
                <w:rFonts w:ascii="Arial Narrow" w:hAnsi="Arial Narrow" w:cs="Arial CYR"/>
                <w:sz w:val="24"/>
              </w:rPr>
              <w:lastRenderedPageBreak/>
              <w:t>е</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lastRenderedPageBreak/>
              <w:t>наличие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lastRenderedPageBreak/>
              <w:t>4.10.</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мобильных бытовых помещений</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6 и более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2 и более</w:t>
            </w:r>
          </w:p>
        </w:tc>
        <w:tc>
          <w:tcPr>
            <w:tcW w:w="2835" w:type="dxa"/>
            <w:vMerge w:val="restart"/>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4.12.</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автокранов</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 и более</w:t>
            </w:r>
          </w:p>
        </w:tc>
        <w:tc>
          <w:tcPr>
            <w:tcW w:w="2835" w:type="dxa"/>
            <w:vMerge/>
            <w:tcBorders>
              <w:top w:val="nil"/>
              <w:left w:val="single" w:sz="4" w:space="0" w:color="auto"/>
              <w:bottom w:val="single" w:sz="4" w:space="0" w:color="auto"/>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4.13.</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бульдозеров</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 и более</w:t>
            </w:r>
          </w:p>
        </w:tc>
        <w:tc>
          <w:tcPr>
            <w:tcW w:w="2835" w:type="dxa"/>
            <w:vMerge/>
            <w:tcBorders>
              <w:top w:val="nil"/>
              <w:left w:val="single" w:sz="4" w:space="0" w:color="auto"/>
              <w:bottom w:val="single" w:sz="4" w:space="0" w:color="auto"/>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4.14.</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экскаваторов</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 и более</w:t>
            </w:r>
          </w:p>
        </w:tc>
        <w:tc>
          <w:tcPr>
            <w:tcW w:w="2835" w:type="dxa"/>
            <w:vMerge/>
            <w:tcBorders>
              <w:top w:val="nil"/>
              <w:left w:val="single" w:sz="4" w:space="0" w:color="auto"/>
              <w:bottom w:val="single" w:sz="4" w:space="0" w:color="auto"/>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4.15.</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 xml:space="preserve">Наличие </w:t>
            </w:r>
            <w:proofErr w:type="spellStart"/>
            <w:r w:rsidRPr="00F21F4C">
              <w:rPr>
                <w:rFonts w:ascii="Arial Narrow" w:hAnsi="Arial Narrow" w:cs="Arial CYR"/>
                <w:sz w:val="24"/>
              </w:rPr>
              <w:t>трубовозов</w:t>
            </w:r>
            <w:proofErr w:type="spellEnd"/>
            <w:r w:rsidRPr="00F21F4C">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2 и более</w:t>
            </w:r>
          </w:p>
        </w:tc>
        <w:tc>
          <w:tcPr>
            <w:tcW w:w="2835" w:type="dxa"/>
            <w:vMerge/>
            <w:tcBorders>
              <w:top w:val="nil"/>
              <w:left w:val="single" w:sz="4" w:space="0" w:color="auto"/>
              <w:bottom w:val="single" w:sz="4" w:space="0" w:color="auto"/>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4.16.</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2 и более</w:t>
            </w:r>
          </w:p>
        </w:tc>
        <w:tc>
          <w:tcPr>
            <w:tcW w:w="2835" w:type="dxa"/>
            <w:vMerge/>
            <w:tcBorders>
              <w:top w:val="nil"/>
              <w:left w:val="single" w:sz="4" w:space="0" w:color="auto"/>
              <w:bottom w:val="single" w:sz="4" w:space="0" w:color="auto"/>
              <w:right w:val="single" w:sz="4" w:space="0" w:color="auto"/>
            </w:tcBorders>
            <w:vAlign w:val="center"/>
            <w:hideMark/>
          </w:tcPr>
          <w:p w:rsidR="00F21F4C" w:rsidRPr="00F21F4C" w:rsidRDefault="00F21F4C" w:rsidP="00F21F4C">
            <w:pPr>
              <w:spacing w:before="0"/>
              <w:rPr>
                <w:rFonts w:ascii="Arial Narrow" w:hAnsi="Arial Narrow" w:cs="Arial CYR"/>
                <w:sz w:val="24"/>
              </w:rPr>
            </w:pP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4.17.</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ед.</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5 и более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Копии сертификатов на сварочные установки и агрегаты, зарегистрированных в реестре НАКС</w:t>
            </w:r>
          </w:p>
        </w:tc>
      </w:tr>
      <w:tr w:rsidR="00F21F4C" w:rsidRPr="00F21F4C" w:rsidTr="00F21F4C">
        <w:trPr>
          <w:trHeight w:val="94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4.18.</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сертифицированной лаборатории с контролем качества сварных швов</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F21F4C" w:rsidRPr="00F21F4C" w:rsidTr="00F21F4C">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5. Производственные  мощности</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5.1.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Возможность выполнить весь объем работ без привлечения субподрядных организаций</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80% и более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Гарантийное письмо о возможности выполнения работ без  привлечения подрядных организаций</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5.2.</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собственных (арендованных) производственных баз в ХМАО</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5.3.</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 xml:space="preserve">Возможность выполнить наклонно-направленное бурение собственными силами или с привлечением </w:t>
            </w:r>
            <w:r w:rsidRPr="00F21F4C">
              <w:rPr>
                <w:rFonts w:ascii="Arial Narrow" w:hAnsi="Arial Narrow" w:cs="Arial CYR"/>
                <w:sz w:val="24"/>
              </w:rPr>
              <w:lastRenderedPageBreak/>
              <w:t>субподрядных организаций (в случае наличия данного вида работ в требованиях к предмету закупке/лоте)</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lastRenderedPageBreak/>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lastRenderedPageBreak/>
              <w:t>5.4.</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roofErr w:type="gramStart"/>
            <w:r w:rsidRPr="00F21F4C">
              <w:rPr>
                <w:rFonts w:ascii="Arial Narrow" w:hAnsi="Arial Narrow" w:cs="Arial CYR"/>
                <w:sz w:val="24"/>
              </w:rPr>
              <w:t>/Н</w:t>
            </w:r>
            <w:proofErr w:type="gramEnd"/>
            <w:r w:rsidRPr="00F21F4C">
              <w:rPr>
                <w:rFonts w:ascii="Arial Narrow" w:hAnsi="Arial Narrow" w:cs="Arial CYR"/>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Да </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Гарантийное письмо за подписью руководителя предприятия</w:t>
            </w:r>
          </w:p>
        </w:tc>
      </w:tr>
      <w:tr w:rsidR="00F21F4C" w:rsidRPr="00F21F4C" w:rsidTr="00F21F4C">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 xml:space="preserve">6.Организация и обеспечение транспортной безопасности </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6.1.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собственного или арендованного транспорта</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Наличие</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21F4C" w:rsidRPr="00F21F4C" w:rsidTr="00F21F4C">
        <w:trPr>
          <w:trHeight w:val="94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6.2.</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 xml:space="preserve">Обеспечение прохождения </w:t>
            </w:r>
            <w:proofErr w:type="spellStart"/>
            <w:r w:rsidRPr="00F21F4C">
              <w:rPr>
                <w:rFonts w:ascii="Arial Narrow" w:hAnsi="Arial Narrow" w:cs="Arial CYR"/>
                <w:sz w:val="24"/>
              </w:rPr>
              <w:t>предрейсовых</w:t>
            </w:r>
            <w:proofErr w:type="spellEnd"/>
            <w:r w:rsidRPr="00F21F4C">
              <w:rPr>
                <w:rFonts w:ascii="Arial Narrow" w:hAnsi="Arial Narrow" w:cs="Arial CYR"/>
                <w:sz w:val="24"/>
              </w:rPr>
              <w:t xml:space="preserve"> медицинских осмотров.</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roofErr w:type="gramStart"/>
            <w:r w:rsidRPr="00F21F4C">
              <w:rPr>
                <w:rFonts w:ascii="Arial Narrow" w:hAnsi="Arial Narrow" w:cs="Arial CYR"/>
                <w:sz w:val="24"/>
              </w:rPr>
              <w:t>/Н</w:t>
            </w:r>
            <w:proofErr w:type="gramEnd"/>
            <w:r w:rsidRPr="00F21F4C">
              <w:rPr>
                <w:rFonts w:ascii="Arial Narrow" w:hAnsi="Arial Narrow" w:cs="Arial CYR"/>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Да </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 xml:space="preserve">Копии договоров с </w:t>
            </w:r>
            <w:proofErr w:type="spellStart"/>
            <w:r w:rsidRPr="00F21F4C">
              <w:rPr>
                <w:rFonts w:ascii="Arial Narrow" w:hAnsi="Arial Narrow" w:cs="Arial CYR"/>
                <w:sz w:val="24"/>
              </w:rPr>
              <w:t>мед</w:t>
            </w:r>
            <w:proofErr w:type="gramStart"/>
            <w:r w:rsidRPr="00F21F4C">
              <w:rPr>
                <w:rFonts w:ascii="Arial Narrow" w:hAnsi="Arial Narrow" w:cs="Arial CYR"/>
                <w:sz w:val="24"/>
              </w:rPr>
              <w:t>.у</w:t>
            </w:r>
            <w:proofErr w:type="gramEnd"/>
            <w:r w:rsidRPr="00F21F4C">
              <w:rPr>
                <w:rFonts w:ascii="Arial Narrow" w:hAnsi="Arial Narrow" w:cs="Arial CYR"/>
                <w:sz w:val="24"/>
              </w:rPr>
              <w:t>чреждением</w:t>
            </w:r>
            <w:proofErr w:type="spellEnd"/>
            <w:r w:rsidRPr="00F21F4C">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6.3.</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100</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w:t>
            </w:r>
          </w:p>
        </w:tc>
      </w:tr>
      <w:tr w:rsidR="00F21F4C" w:rsidRPr="00F21F4C" w:rsidTr="00F21F4C">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7.Охрана труда, промышленная и пожарная безопасность</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7.1.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 xml:space="preserve">Наличие службы  ОТ, ПБ, ООС и БД </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roofErr w:type="gramStart"/>
            <w:r w:rsidRPr="00F21F4C">
              <w:rPr>
                <w:rFonts w:ascii="Arial Narrow" w:hAnsi="Arial Narrow" w:cs="Arial CYR"/>
                <w:sz w:val="24"/>
              </w:rPr>
              <w:t>/Н</w:t>
            </w:r>
            <w:proofErr w:type="gramEnd"/>
            <w:r w:rsidRPr="00F21F4C">
              <w:rPr>
                <w:rFonts w:ascii="Arial Narrow" w:hAnsi="Arial Narrow" w:cs="Arial CYR"/>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Штатное расписание за подписью руководителя или договора возмездного оказания услуг.</w:t>
            </w:r>
          </w:p>
        </w:tc>
      </w:tr>
      <w:tr w:rsidR="00F21F4C" w:rsidRPr="00F21F4C" w:rsidTr="00F21F4C">
        <w:trPr>
          <w:trHeight w:val="6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7.2.</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 xml:space="preserve">Гарантии обеспечения </w:t>
            </w:r>
            <w:proofErr w:type="gramStart"/>
            <w:r w:rsidRPr="00F21F4C">
              <w:rPr>
                <w:rFonts w:ascii="Arial Narrow" w:hAnsi="Arial Narrow" w:cs="Arial CYR"/>
                <w:sz w:val="24"/>
              </w:rPr>
              <w:t>СИЗ</w:t>
            </w:r>
            <w:proofErr w:type="gramEnd"/>
            <w:r w:rsidRPr="00F21F4C">
              <w:rPr>
                <w:rFonts w:ascii="Arial Narrow" w:hAnsi="Arial Narrow" w:cs="Arial CYR"/>
                <w:sz w:val="24"/>
              </w:rPr>
              <w:t xml:space="preserve"> персонала согласно требований Законодательства РФ</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roofErr w:type="gramStart"/>
            <w:r w:rsidRPr="00F21F4C">
              <w:rPr>
                <w:rFonts w:ascii="Arial Narrow" w:hAnsi="Arial Narrow" w:cs="Arial CYR"/>
                <w:sz w:val="24"/>
              </w:rPr>
              <w:t>/Н</w:t>
            </w:r>
            <w:proofErr w:type="gramEnd"/>
            <w:r w:rsidRPr="00F21F4C">
              <w:rPr>
                <w:rFonts w:ascii="Arial Narrow" w:hAnsi="Arial Narrow" w:cs="Arial CYR"/>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 за подписью руководителя предприятия</w:t>
            </w:r>
          </w:p>
        </w:tc>
      </w:tr>
      <w:tr w:rsidR="00F21F4C" w:rsidRPr="00F21F4C" w:rsidTr="00F21F4C">
        <w:trPr>
          <w:trHeight w:val="630"/>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7.3.</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F21F4C">
              <w:rPr>
                <w:rFonts w:ascii="Arial Narrow" w:hAnsi="Arial Narrow" w:cs="Arial CYR"/>
                <w:sz w:val="24"/>
              </w:rPr>
              <w:t>т.ч</w:t>
            </w:r>
            <w:proofErr w:type="spellEnd"/>
            <w:r w:rsidRPr="00F21F4C">
              <w:rPr>
                <w:rFonts w:ascii="Arial Narrow" w:hAnsi="Arial Narrow" w:cs="Arial CYR"/>
                <w:sz w:val="24"/>
              </w:rPr>
              <w:t>. принятых в ОАО "СН-МНГ"</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roofErr w:type="gramStart"/>
            <w:r w:rsidRPr="00F21F4C">
              <w:rPr>
                <w:rFonts w:ascii="Arial Narrow" w:hAnsi="Arial Narrow" w:cs="Arial CYR"/>
                <w:sz w:val="24"/>
              </w:rPr>
              <w:t>/Н</w:t>
            </w:r>
            <w:proofErr w:type="gramEnd"/>
            <w:r w:rsidRPr="00F21F4C">
              <w:rPr>
                <w:rFonts w:ascii="Arial Narrow" w:hAnsi="Arial Narrow" w:cs="Arial CYR"/>
                <w:sz w:val="24"/>
              </w:rPr>
              <w:t>ет</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Да</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Гарантийное письмо за подписью руководителя предприятия</w:t>
            </w:r>
          </w:p>
        </w:tc>
      </w:tr>
      <w:tr w:rsidR="00F21F4C" w:rsidRPr="00F21F4C" w:rsidTr="00F21F4C">
        <w:trPr>
          <w:trHeight w:val="462"/>
        </w:trPr>
        <w:tc>
          <w:tcPr>
            <w:tcW w:w="10221"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21F4C" w:rsidRPr="00F21F4C" w:rsidRDefault="00F21F4C" w:rsidP="00F21F4C">
            <w:pPr>
              <w:spacing w:before="0"/>
              <w:jc w:val="center"/>
              <w:rPr>
                <w:rFonts w:ascii="Arial Narrow" w:hAnsi="Arial Narrow" w:cs="Arial CYR"/>
                <w:b/>
                <w:bCs/>
                <w:sz w:val="24"/>
              </w:rPr>
            </w:pPr>
            <w:r w:rsidRPr="00F21F4C">
              <w:rPr>
                <w:rFonts w:ascii="Arial Narrow" w:hAnsi="Arial Narrow" w:cs="Arial CYR"/>
                <w:b/>
                <w:bCs/>
                <w:sz w:val="24"/>
              </w:rPr>
              <w:t>8. Опыт работы в ОАО "СН-МНГ"</w:t>
            </w:r>
          </w:p>
        </w:tc>
      </w:tr>
      <w:tr w:rsidR="00F21F4C" w:rsidRPr="00F21F4C" w:rsidTr="00F21F4C">
        <w:trPr>
          <w:trHeight w:val="157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8.1.</w:t>
            </w:r>
          </w:p>
        </w:tc>
        <w:tc>
          <w:tcPr>
            <w:tcW w:w="403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rPr>
                <w:rFonts w:ascii="Arial Narrow" w:hAnsi="Arial Narrow" w:cs="Arial CYR"/>
                <w:sz w:val="24"/>
              </w:rPr>
            </w:pPr>
            <w:r w:rsidRPr="00F21F4C">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1134"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Нет</w:t>
            </w:r>
            <w:proofErr w:type="gramStart"/>
            <w:r w:rsidRPr="00F21F4C">
              <w:rPr>
                <w:rFonts w:ascii="Arial Narrow" w:hAnsi="Arial Narrow" w:cs="Arial CYR"/>
                <w:sz w:val="24"/>
              </w:rPr>
              <w:t>/Д</w:t>
            </w:r>
            <w:proofErr w:type="gramEnd"/>
            <w:r w:rsidRPr="00F21F4C">
              <w:rPr>
                <w:rFonts w:ascii="Arial Narrow" w:hAnsi="Arial Narrow" w:cs="Arial CYR"/>
                <w:sz w:val="24"/>
              </w:rPr>
              <w:t>а/Работы для нужд</w:t>
            </w:r>
            <w:r w:rsidRPr="00F21F4C">
              <w:rPr>
                <w:rFonts w:ascii="Arial Narrow" w:hAnsi="Arial Narrow" w:cs="Arial CYR"/>
                <w:sz w:val="24"/>
              </w:rPr>
              <w:br w:type="page"/>
              <w:t xml:space="preserve">ОАО "СН-МНГ" </w:t>
            </w:r>
            <w:r w:rsidRPr="00F21F4C">
              <w:rPr>
                <w:rFonts w:ascii="Arial Narrow" w:hAnsi="Arial Narrow" w:cs="Arial CYR"/>
                <w:sz w:val="24"/>
              </w:rPr>
              <w:br w:type="page"/>
              <w:t xml:space="preserve">ранее не </w:t>
            </w:r>
            <w:r w:rsidRPr="00F21F4C">
              <w:rPr>
                <w:rFonts w:ascii="Arial Narrow" w:hAnsi="Arial Narrow" w:cs="Arial CYR"/>
                <w:sz w:val="24"/>
              </w:rPr>
              <w:br w:type="page"/>
              <w:t>выполнялись</w:t>
            </w:r>
          </w:p>
        </w:tc>
        <w:tc>
          <w:tcPr>
            <w:tcW w:w="1559"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Нет/Работы для нужд</w:t>
            </w:r>
            <w:r w:rsidRPr="00F21F4C">
              <w:rPr>
                <w:rFonts w:ascii="Arial Narrow" w:hAnsi="Arial Narrow" w:cs="Arial CYR"/>
                <w:sz w:val="24"/>
              </w:rPr>
              <w:br w:type="page"/>
              <w:t xml:space="preserve">ОАО "СН-МНГ" </w:t>
            </w:r>
            <w:r w:rsidRPr="00F21F4C">
              <w:rPr>
                <w:rFonts w:ascii="Arial Narrow" w:hAnsi="Arial Narrow" w:cs="Arial CYR"/>
                <w:sz w:val="24"/>
              </w:rPr>
              <w:br w:type="page"/>
              <w:t xml:space="preserve">ранее не </w:t>
            </w:r>
            <w:r w:rsidRPr="00F21F4C">
              <w:rPr>
                <w:rFonts w:ascii="Arial Narrow" w:hAnsi="Arial Narrow" w:cs="Arial CYR"/>
                <w:sz w:val="24"/>
              </w:rPr>
              <w:br w:type="page"/>
              <w:t>выполнялись</w:t>
            </w:r>
          </w:p>
        </w:tc>
        <w:tc>
          <w:tcPr>
            <w:tcW w:w="2835" w:type="dxa"/>
            <w:tcBorders>
              <w:top w:val="nil"/>
              <w:left w:val="nil"/>
              <w:bottom w:val="single" w:sz="4" w:space="0" w:color="auto"/>
              <w:right w:val="single" w:sz="4" w:space="0" w:color="auto"/>
            </w:tcBorders>
            <w:shd w:val="clear" w:color="auto" w:fill="auto"/>
            <w:vAlign w:val="center"/>
            <w:hideMark/>
          </w:tcPr>
          <w:p w:rsidR="00F21F4C" w:rsidRPr="00F21F4C" w:rsidRDefault="00F21F4C" w:rsidP="00F21F4C">
            <w:pPr>
              <w:spacing w:before="0"/>
              <w:jc w:val="center"/>
              <w:rPr>
                <w:rFonts w:ascii="Arial Narrow" w:hAnsi="Arial Narrow" w:cs="Arial CYR"/>
                <w:sz w:val="24"/>
              </w:rPr>
            </w:pPr>
            <w:r w:rsidRPr="00F21F4C">
              <w:rPr>
                <w:rFonts w:ascii="Arial Narrow" w:hAnsi="Arial Narrow" w:cs="Arial CYR"/>
                <w:sz w:val="24"/>
              </w:rPr>
              <w:t>Справка-подтверждение за подписью Руководителя</w:t>
            </w:r>
          </w:p>
        </w:tc>
      </w:tr>
    </w:tbl>
    <w:p w:rsidR="00A72B10" w:rsidRDefault="00A72B10" w:rsidP="00182010">
      <w:pPr>
        <w:jc w:val="right"/>
        <w:rPr>
          <w:rFonts w:ascii="Times New Roman" w:hAnsi="Times New Roman"/>
          <w:b/>
          <w:sz w:val="24"/>
        </w:rPr>
      </w:pPr>
    </w:p>
    <w:p w:rsidR="00A72B10" w:rsidRDefault="00A72B10" w:rsidP="00182010">
      <w:pPr>
        <w:jc w:val="right"/>
        <w:rPr>
          <w:rFonts w:ascii="Times New Roman" w:hAnsi="Times New Roman"/>
          <w:b/>
          <w:sz w:val="24"/>
        </w:rPr>
      </w:pPr>
    </w:p>
    <w:p w:rsidR="00A72B10" w:rsidRDefault="00A72B10" w:rsidP="00182010">
      <w:pPr>
        <w:jc w:val="right"/>
        <w:rPr>
          <w:rFonts w:ascii="Times New Roman" w:hAnsi="Times New Roman"/>
          <w:b/>
          <w:sz w:val="24"/>
        </w:rPr>
      </w:pPr>
    </w:p>
    <w:p w:rsidR="00A72B10" w:rsidRDefault="00A72B10" w:rsidP="00182010">
      <w:pPr>
        <w:jc w:val="right"/>
        <w:rPr>
          <w:rFonts w:ascii="Times New Roman" w:hAnsi="Times New Roman"/>
          <w:b/>
          <w:sz w:val="24"/>
        </w:rPr>
      </w:pPr>
    </w:p>
    <w:p w:rsidR="00A72B10" w:rsidRDefault="00A72B10"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068" w:rsidRDefault="00A62068">
      <w:pPr>
        <w:spacing w:before="0"/>
      </w:pPr>
      <w:r>
        <w:separator/>
      </w:r>
    </w:p>
  </w:endnote>
  <w:endnote w:type="continuationSeparator" w:id="0">
    <w:p w:rsidR="00A62068" w:rsidRDefault="00A6206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068" w:rsidRDefault="00A62068">
      <w:pPr>
        <w:spacing w:before="0"/>
      </w:pPr>
      <w:r>
        <w:separator/>
      </w:r>
    </w:p>
  </w:footnote>
  <w:footnote w:type="continuationSeparator" w:id="0">
    <w:p w:rsidR="00A62068" w:rsidRDefault="00A6206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CA0" w:rsidRDefault="003C3CA0">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1BD3"/>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20C3"/>
    <w:rsid w:val="001B6C57"/>
    <w:rsid w:val="001C6CC4"/>
    <w:rsid w:val="001C7FCD"/>
    <w:rsid w:val="001D12DE"/>
    <w:rsid w:val="001E0B4E"/>
    <w:rsid w:val="001E0FAB"/>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00A"/>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D784B"/>
    <w:rsid w:val="002E0F65"/>
    <w:rsid w:val="002E3227"/>
    <w:rsid w:val="002F1A40"/>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C3CA0"/>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844D0"/>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35722"/>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7355"/>
    <w:rsid w:val="00643A99"/>
    <w:rsid w:val="00645C6C"/>
    <w:rsid w:val="0065642D"/>
    <w:rsid w:val="00661004"/>
    <w:rsid w:val="0066428C"/>
    <w:rsid w:val="0067339F"/>
    <w:rsid w:val="00684F7F"/>
    <w:rsid w:val="00687838"/>
    <w:rsid w:val="00690ED5"/>
    <w:rsid w:val="0069204D"/>
    <w:rsid w:val="00692B1B"/>
    <w:rsid w:val="006A2394"/>
    <w:rsid w:val="006A616D"/>
    <w:rsid w:val="006A7582"/>
    <w:rsid w:val="006C5C5E"/>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964BE"/>
    <w:rsid w:val="007A4982"/>
    <w:rsid w:val="007A4B57"/>
    <w:rsid w:val="007D25A7"/>
    <w:rsid w:val="007E0585"/>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32A94"/>
    <w:rsid w:val="00A33562"/>
    <w:rsid w:val="00A46744"/>
    <w:rsid w:val="00A60498"/>
    <w:rsid w:val="00A62068"/>
    <w:rsid w:val="00A64528"/>
    <w:rsid w:val="00A672AE"/>
    <w:rsid w:val="00A67748"/>
    <w:rsid w:val="00A67D52"/>
    <w:rsid w:val="00A7245C"/>
    <w:rsid w:val="00A72B10"/>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4974"/>
    <w:rsid w:val="00BF6BFA"/>
    <w:rsid w:val="00C016CD"/>
    <w:rsid w:val="00C112F7"/>
    <w:rsid w:val="00C11E75"/>
    <w:rsid w:val="00C13B73"/>
    <w:rsid w:val="00C177DB"/>
    <w:rsid w:val="00C23B40"/>
    <w:rsid w:val="00C3199D"/>
    <w:rsid w:val="00C577EB"/>
    <w:rsid w:val="00C64FBD"/>
    <w:rsid w:val="00C6521B"/>
    <w:rsid w:val="00C85F87"/>
    <w:rsid w:val="00C93FB2"/>
    <w:rsid w:val="00CA2743"/>
    <w:rsid w:val="00CA2762"/>
    <w:rsid w:val="00CB5121"/>
    <w:rsid w:val="00CB541E"/>
    <w:rsid w:val="00CB6DD1"/>
    <w:rsid w:val="00CC5D66"/>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C6529"/>
    <w:rsid w:val="00ED1321"/>
    <w:rsid w:val="00ED4F05"/>
    <w:rsid w:val="00EE05FB"/>
    <w:rsid w:val="00EE7427"/>
    <w:rsid w:val="00EF4E01"/>
    <w:rsid w:val="00EF52EC"/>
    <w:rsid w:val="00F02084"/>
    <w:rsid w:val="00F1278E"/>
    <w:rsid w:val="00F12CEB"/>
    <w:rsid w:val="00F13FFD"/>
    <w:rsid w:val="00F21F4C"/>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1764260663">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karinskiiEU@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E79B9-3928-4D85-84C2-E9AD6001B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19</Pages>
  <Words>6089</Words>
  <Characters>34709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261</cp:revision>
  <cp:lastPrinted>2015-08-13T07:22:00Z</cp:lastPrinted>
  <dcterms:created xsi:type="dcterms:W3CDTF">2014-07-17T07:15:00Z</dcterms:created>
  <dcterms:modified xsi:type="dcterms:W3CDTF">2015-12-21T05:36:00Z</dcterms:modified>
</cp:coreProperties>
</file>