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w:t>
            </w:r>
            <w:r w:rsidR="00512AEF">
              <w:rPr>
                <w:rFonts w:ascii="Times New Roman" w:hAnsi="Times New Roman"/>
                <w:sz w:val="24"/>
              </w:rPr>
              <w:t>524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w:t>
            </w:r>
            <w:r w:rsidR="00512AEF">
              <w:rPr>
                <w:rFonts w:ascii="Times New Roman" w:hAnsi="Times New Roman"/>
                <w:sz w:val="24"/>
              </w:rPr>
              <w:t>21</w:t>
            </w:r>
            <w:r w:rsidRPr="000127F9">
              <w:rPr>
                <w:rFonts w:ascii="Times New Roman" w:hAnsi="Times New Roman"/>
                <w:sz w:val="24"/>
              </w:rPr>
              <w:t>___» __</w:t>
            </w:r>
            <w:r w:rsidR="00512AEF">
              <w:rPr>
                <w:rFonts w:ascii="Times New Roman" w:hAnsi="Times New Roman"/>
                <w:sz w:val="24"/>
              </w:rPr>
              <w:t>09___</w:t>
            </w:r>
            <w:r w:rsidRPr="000127F9">
              <w:rPr>
                <w:rFonts w:ascii="Times New Roman" w:hAnsi="Times New Roman"/>
                <w:sz w:val="24"/>
              </w:rPr>
              <w:t xml:space="preserve">  __</w:t>
            </w:r>
            <w:r w:rsidR="00512AEF">
              <w:rPr>
                <w:rFonts w:ascii="Times New Roman" w:hAnsi="Times New Roman"/>
                <w:sz w:val="24"/>
              </w:rPr>
              <w:t>2016</w:t>
            </w:r>
            <w:r w:rsidRPr="000127F9">
              <w:rPr>
                <w:rFonts w:ascii="Times New Roman" w:hAnsi="Times New Roman"/>
                <w:sz w:val="24"/>
              </w:rPr>
              <w:t>_____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E140FF">
        <w:rPr>
          <w:rFonts w:ascii="Times New Roman" w:hAnsi="Times New Roman"/>
          <w:b/>
          <w:sz w:val="24"/>
        </w:rPr>
        <w:t>№335/ТК/2016</w:t>
      </w:r>
      <w:r w:rsidR="009A5857">
        <w:rPr>
          <w:rFonts w:ascii="Times New Roman" w:hAnsi="Times New Roman"/>
          <w:b/>
          <w:sz w:val="24"/>
        </w:rPr>
        <w:t xml:space="preserve"> </w:t>
      </w:r>
      <w:r w:rsidR="00341539" w:rsidRPr="00710444">
        <w:rPr>
          <w:rFonts w:ascii="Times New Roman" w:hAnsi="Times New Roman"/>
          <w:b/>
          <w:color w:val="2000E2"/>
          <w:sz w:val="24"/>
        </w:rPr>
        <w:t xml:space="preserve">от «  </w:t>
      </w:r>
      <w:r w:rsidR="00512AEF">
        <w:rPr>
          <w:rFonts w:ascii="Times New Roman" w:hAnsi="Times New Roman"/>
          <w:b/>
          <w:color w:val="2000E2"/>
          <w:sz w:val="24"/>
        </w:rPr>
        <w:t>21</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512AEF">
        <w:rPr>
          <w:rFonts w:ascii="Times New Roman" w:hAnsi="Times New Roman"/>
          <w:b/>
          <w:color w:val="2000E2"/>
          <w:sz w:val="24"/>
        </w:rPr>
        <w:t>сентября</w:t>
      </w:r>
      <w:r w:rsidR="00341539" w:rsidRPr="00710444">
        <w:rPr>
          <w:rFonts w:ascii="Times New Roman" w:hAnsi="Times New Roman"/>
          <w:b/>
          <w:color w:val="2000E2"/>
          <w:sz w:val="24"/>
        </w:rPr>
        <w:t>_____</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w:t>
      </w:r>
      <w:r w:rsidR="00185641">
        <w:rPr>
          <w:rFonts w:ascii="Times New Roman" w:hAnsi="Times New Roman"/>
          <w:b/>
          <w:sz w:val="24"/>
        </w:rPr>
        <w:t>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85641" w:rsidRPr="00185641">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E140FF">
        <w:rPr>
          <w:rFonts w:ascii="Times New Roman" w:hAnsi="Times New Roman"/>
          <w:b/>
          <w:sz w:val="24"/>
        </w:rPr>
        <w:t>№335/ТК/2016</w:t>
      </w:r>
      <w:r w:rsidR="009A5857">
        <w:rPr>
          <w:rFonts w:ascii="Times New Roman" w:hAnsi="Times New Roman"/>
          <w:b/>
          <w:sz w:val="24"/>
        </w:rPr>
        <w:t xml:space="preserve"> </w:t>
      </w:r>
      <w:r w:rsidRPr="00710444">
        <w:rPr>
          <w:rFonts w:ascii="Times New Roman" w:hAnsi="Times New Roman"/>
          <w:b/>
          <w:color w:val="2000E2"/>
          <w:sz w:val="24"/>
        </w:rPr>
        <w:t xml:space="preserve">от «   </w:t>
      </w:r>
      <w:r w:rsidR="00512AEF">
        <w:rPr>
          <w:rFonts w:ascii="Times New Roman" w:hAnsi="Times New Roman"/>
          <w:b/>
          <w:color w:val="2000E2"/>
          <w:sz w:val="24"/>
        </w:rPr>
        <w:t>21    » __сентября</w:t>
      </w:r>
      <w:r w:rsidRPr="00710444">
        <w:rPr>
          <w:rFonts w:ascii="Times New Roman" w:hAnsi="Times New Roman"/>
          <w:b/>
          <w:color w:val="2000E2"/>
          <w:sz w:val="24"/>
        </w:rPr>
        <w:t>___</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54383">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454383">
        <w:rPr>
          <w:rFonts w:ascii="Times New Roman" w:hAnsi="Times New Roman"/>
          <w:sz w:val="24"/>
          <w:u w:val="single"/>
        </w:rPr>
        <w:t>сентября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54383">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454383">
        <w:rPr>
          <w:rFonts w:ascii="Times New Roman" w:hAnsi="Times New Roman"/>
          <w:sz w:val="24"/>
          <w:u w:val="single"/>
        </w:rPr>
        <w:t>октября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w:t>
      </w:r>
      <w:r w:rsidR="00BF6813">
        <w:rPr>
          <w:rFonts w:ascii="Times New Roman" w:hAnsi="Times New Roman"/>
          <w:sz w:val="24"/>
        </w:rPr>
        <w:t>ения капитального строительства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3F6DE4" w:rsidRDefault="00BF6813" w:rsidP="00B54E0C">
      <w:pPr>
        <w:spacing w:before="0"/>
        <w:jc w:val="both"/>
        <w:rPr>
          <w:rFonts w:ascii="Times New Roman" w:hAnsi="Times New Roman"/>
          <w:sz w:val="24"/>
        </w:rPr>
      </w:pPr>
      <w:r w:rsidRPr="00BF6813">
        <w:rPr>
          <w:rFonts w:ascii="Times New Roman" w:hAnsi="Times New Roman"/>
          <w:sz w:val="24"/>
        </w:rPr>
        <w:t xml:space="preserve">Заместитель начальника управления </w:t>
      </w:r>
      <w:r>
        <w:rPr>
          <w:rFonts w:ascii="Times New Roman" w:hAnsi="Times New Roman"/>
          <w:sz w:val="24"/>
        </w:rPr>
        <w:t>капитального строительства</w:t>
      </w:r>
      <w:r w:rsidRPr="00BF6813">
        <w:rPr>
          <w:rFonts w:ascii="Times New Roman" w:hAnsi="Times New Roman"/>
          <w:sz w:val="24"/>
        </w:rPr>
        <w:t xml:space="preserve"> по производству </w:t>
      </w:r>
      <w:r w:rsidR="003F6DE4">
        <w:rPr>
          <w:rFonts w:ascii="Times New Roman" w:hAnsi="Times New Roman"/>
          <w:sz w:val="24"/>
        </w:rPr>
        <w:t xml:space="preserve"> </w:t>
      </w:r>
      <w:proofErr w:type="spellStart"/>
      <w:r w:rsidR="003F6DE4" w:rsidRPr="003F6DE4">
        <w:rPr>
          <w:rFonts w:ascii="Times New Roman" w:hAnsi="Times New Roman"/>
          <w:sz w:val="24"/>
        </w:rPr>
        <w:t>Галлямов</w:t>
      </w:r>
      <w:proofErr w:type="spellEnd"/>
      <w:r w:rsidR="003F6DE4" w:rsidRPr="003F6DE4">
        <w:rPr>
          <w:rFonts w:ascii="Times New Roman" w:hAnsi="Times New Roman"/>
          <w:sz w:val="24"/>
        </w:rPr>
        <w:t xml:space="preserve"> Ринат </w:t>
      </w:r>
      <w:proofErr w:type="spellStart"/>
      <w:r w:rsidR="003F6DE4"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384A2C" w:rsidRDefault="00384A2C" w:rsidP="00384A2C">
      <w:pPr>
        <w:spacing w:before="0"/>
        <w:jc w:val="both"/>
        <w:rPr>
          <w:rFonts w:ascii="Times New Roman" w:hAnsi="Times New Roman"/>
          <w:sz w:val="24"/>
        </w:rPr>
      </w:pPr>
      <w:r>
        <w:rPr>
          <w:rFonts w:ascii="Times New Roman" w:hAnsi="Times New Roman"/>
          <w:sz w:val="24"/>
        </w:rPr>
        <w:t>Главный специалист управления закупок услуг капитального строительства</w:t>
      </w:r>
    </w:p>
    <w:p w:rsidR="00384A2C" w:rsidRDefault="00384A2C" w:rsidP="00384A2C">
      <w:pPr>
        <w:spacing w:before="0"/>
        <w:jc w:val="both"/>
        <w:rPr>
          <w:rFonts w:ascii="Times New Roman" w:hAnsi="Times New Roman"/>
          <w:sz w:val="24"/>
        </w:rPr>
      </w:pPr>
      <w:r>
        <w:rPr>
          <w:rFonts w:ascii="Times New Roman" w:hAnsi="Times New Roman"/>
          <w:sz w:val="24"/>
        </w:rPr>
        <w:t xml:space="preserve">Скляренко Ольга Николаевна  </w:t>
      </w:r>
    </w:p>
    <w:p w:rsidR="002709F6" w:rsidRDefault="00384A2C" w:rsidP="00384A2C">
      <w:pPr>
        <w:spacing w:before="0"/>
        <w:jc w:val="both"/>
        <w:rPr>
          <w:rFonts w:ascii="Times New Roman" w:hAnsi="Times New Roman"/>
          <w:sz w:val="24"/>
        </w:rPr>
      </w:pPr>
      <w:r>
        <w:rPr>
          <w:rFonts w:ascii="Times New Roman" w:hAnsi="Times New Roman"/>
          <w:sz w:val="24"/>
        </w:rPr>
        <w:t xml:space="preserve">тел. (34643) 45-898, </w:t>
      </w:r>
      <w:hyperlink r:id="rId12" w:history="1">
        <w:r>
          <w:rPr>
            <w:rStyle w:val="aa"/>
            <w:rFonts w:ascii="Times New Roman" w:hAnsi="Times New Roman"/>
            <w:sz w:val="24"/>
          </w:rPr>
          <w:t>SkliarenkoON@mng.slavneft.ru</w:t>
        </w:r>
      </w:hyperlink>
      <w:r>
        <w:rPr>
          <w:rFonts w:ascii="Times New Roman" w:hAnsi="Times New Roman"/>
          <w:sz w:val="24"/>
        </w:rPr>
        <w:t>;</w:t>
      </w:r>
    </w:p>
    <w:p w:rsidR="00384A2C" w:rsidRPr="00B54E0C" w:rsidRDefault="00384A2C" w:rsidP="00384A2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Default="00453DAB" w:rsidP="001A25F6">
      <w:pPr>
        <w:spacing w:before="0"/>
        <w:jc w:val="both"/>
        <w:rPr>
          <w:rFonts w:ascii="Times New Roman" w:hAnsi="Times New Roman"/>
          <w:sz w:val="24"/>
        </w:rPr>
      </w:pPr>
    </w:p>
    <w:p w:rsidR="00453DAB" w:rsidRPr="001A25F6" w:rsidRDefault="00453DAB"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E140FF">
        <w:rPr>
          <w:rFonts w:ascii="Times New Roman" w:hAnsi="Times New Roman"/>
          <w:b/>
          <w:sz w:val="24"/>
        </w:rPr>
        <w:t>№335/ТК/2016</w:t>
      </w:r>
      <w:r w:rsidR="009A5857">
        <w:rPr>
          <w:rFonts w:ascii="Times New Roman" w:hAnsi="Times New Roman"/>
          <w:b/>
          <w:sz w:val="24"/>
        </w:rPr>
        <w:t xml:space="preserve"> </w:t>
      </w:r>
      <w:r w:rsidR="00F02084" w:rsidRPr="00710444">
        <w:rPr>
          <w:rFonts w:ascii="Times New Roman" w:hAnsi="Times New Roman"/>
          <w:b/>
          <w:color w:val="2000E2"/>
          <w:sz w:val="24"/>
        </w:rPr>
        <w:t>от «_</w:t>
      </w:r>
      <w:r w:rsidR="00453DAB">
        <w:rPr>
          <w:rFonts w:ascii="Times New Roman" w:hAnsi="Times New Roman"/>
          <w:b/>
          <w:color w:val="2000E2"/>
          <w:sz w:val="24"/>
        </w:rPr>
        <w:t>21</w:t>
      </w:r>
      <w:r w:rsidR="00F02084" w:rsidRPr="00710444">
        <w:rPr>
          <w:rFonts w:ascii="Times New Roman" w:hAnsi="Times New Roman"/>
          <w:b/>
          <w:color w:val="2000E2"/>
          <w:sz w:val="24"/>
        </w:rPr>
        <w:t>___»___</w:t>
      </w:r>
      <w:r w:rsidR="00453DAB">
        <w:rPr>
          <w:rFonts w:ascii="Times New Roman" w:hAnsi="Times New Roman"/>
          <w:b/>
          <w:color w:val="2000E2"/>
          <w:sz w:val="24"/>
        </w:rPr>
        <w:t>09</w:t>
      </w:r>
      <w:r w:rsidR="00F02084" w:rsidRPr="00710444">
        <w:rPr>
          <w:rFonts w:ascii="Times New Roman" w:hAnsi="Times New Roman"/>
          <w:b/>
          <w:color w:val="2000E2"/>
          <w:sz w:val="24"/>
        </w:rPr>
        <w:t>_____</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140FF" w:rsidRPr="00E140FF">
        <w:rPr>
          <w:rFonts w:ascii="Times New Roman" w:hAnsi="Times New Roman"/>
          <w:color w:val="2000E2"/>
          <w:sz w:val="24"/>
        </w:rPr>
        <w:t xml:space="preserve">Резервуар </w:t>
      </w:r>
      <w:proofErr w:type="spellStart"/>
      <w:r w:rsidR="00E140FF" w:rsidRPr="00E140FF">
        <w:rPr>
          <w:rFonts w:ascii="Times New Roman" w:hAnsi="Times New Roman"/>
          <w:color w:val="2000E2"/>
          <w:sz w:val="24"/>
        </w:rPr>
        <w:t>промыв.воды</w:t>
      </w:r>
      <w:proofErr w:type="spellEnd"/>
      <w:r w:rsidR="00E140FF" w:rsidRPr="00E140FF">
        <w:rPr>
          <w:rFonts w:ascii="Times New Roman" w:hAnsi="Times New Roman"/>
          <w:color w:val="2000E2"/>
          <w:sz w:val="24"/>
        </w:rPr>
        <w:t xml:space="preserve"> ДНС-1 Инвентарный № 130000028344</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E140FF" w:rsidRPr="00E140FF">
        <w:rPr>
          <w:rFonts w:ascii="Times New Roman" w:hAnsi="Times New Roman"/>
          <w:bCs/>
          <w:i/>
          <w:color w:val="2000E2"/>
          <w:sz w:val="24"/>
        </w:rPr>
        <w:t>Северо-</w:t>
      </w:r>
      <w:proofErr w:type="spellStart"/>
      <w:r w:rsidR="00E140FF" w:rsidRPr="00E140FF">
        <w:rPr>
          <w:rFonts w:ascii="Times New Roman" w:hAnsi="Times New Roman"/>
          <w:bCs/>
          <w:i/>
          <w:color w:val="2000E2"/>
          <w:sz w:val="24"/>
        </w:rPr>
        <w:t>Покурское</w:t>
      </w:r>
      <w:proofErr w:type="spellEnd"/>
      <w:r w:rsidR="00E140FF" w:rsidRPr="00E140FF">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A5857">
              <w:rPr>
                <w:rFonts w:ascii="Times New Roman" w:hAnsi="Times New Roman"/>
                <w:color w:val="2000E2"/>
                <w:sz w:val="24"/>
                <w:szCs w:val="24"/>
              </w:rPr>
              <w:t>1</w:t>
            </w:r>
            <w:r w:rsidR="00185641">
              <w:rPr>
                <w:rFonts w:ascii="Times New Roman" w:hAnsi="Times New Roman"/>
                <w:color w:val="2000E2"/>
                <w:sz w:val="24"/>
                <w:szCs w:val="24"/>
              </w:rPr>
              <w:t>2</w:t>
            </w:r>
            <w:r w:rsidR="009A5857">
              <w:rPr>
                <w:rFonts w:ascii="Times New Roman" w:hAnsi="Times New Roman"/>
                <w:color w:val="2000E2"/>
                <w:sz w:val="24"/>
                <w:szCs w:val="24"/>
              </w:rPr>
              <w:t>1</w:t>
            </w:r>
            <w:r w:rsidR="00E140FF">
              <w:rPr>
                <w:rFonts w:ascii="Times New Roman" w:hAnsi="Times New Roman"/>
                <w:color w:val="2000E2"/>
                <w:sz w:val="24"/>
                <w:szCs w:val="24"/>
              </w:rPr>
              <w:t>2</w:t>
            </w:r>
            <w:r w:rsidR="009A5857">
              <w:rPr>
                <w:rFonts w:ascii="Times New Roman" w:hAnsi="Times New Roman"/>
                <w:color w:val="2000E2"/>
                <w:sz w:val="24"/>
                <w:szCs w:val="24"/>
              </w:rPr>
              <w:t>.3.2</w:t>
            </w:r>
            <w:r w:rsidR="00E140FF">
              <w:rPr>
                <w:rFonts w:ascii="Times New Roman" w:hAnsi="Times New Roman"/>
                <w:color w:val="2000E2"/>
                <w:sz w:val="24"/>
                <w:szCs w:val="24"/>
              </w:rPr>
              <w:t>79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140FF">
              <w:rPr>
                <w:rFonts w:ascii="Times New Roman" w:hAnsi="Times New Roman"/>
                <w:color w:val="2000E2"/>
                <w:sz w:val="24"/>
              </w:rPr>
              <w:t>18</w:t>
            </w:r>
            <w:r w:rsidRPr="00710444">
              <w:rPr>
                <w:rFonts w:ascii="Times New Roman" w:hAnsi="Times New Roman"/>
                <w:color w:val="2000E2"/>
                <w:sz w:val="24"/>
              </w:rPr>
              <w:t>.</w:t>
            </w:r>
            <w:r w:rsidR="00E140FF">
              <w:rPr>
                <w:rFonts w:ascii="Times New Roman" w:hAnsi="Times New Roman"/>
                <w:color w:val="2000E2"/>
                <w:sz w:val="24"/>
              </w:rPr>
              <w:t>12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80B4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625DC9" w:rsidP="00BD28B5">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1F3319"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1F3319" w:rsidRDefault="001F3319" w:rsidP="001F3319">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ПОС,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1F3319" w:rsidRDefault="001F3319" w:rsidP="001F3319">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1F3319" w:rsidRPr="000127F9" w:rsidRDefault="001F3319" w:rsidP="001F3319">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1F3319" w:rsidRDefault="001F3319"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в течение 90 (Девяносто) календарных дней, но не ранее 60 (Шестидесяти) дней с даты получения от Подрядчика оригиналов следующих 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lastRenderedPageBreak/>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18564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185641" w:rsidRPr="00185641">
        <w:rPr>
          <w:rFonts w:ascii="Times New Roman" w:hAnsi="Times New Roman"/>
          <w:i/>
          <w:sz w:val="24"/>
        </w:rPr>
        <w:t>Ремонт РВС</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E63EF">
        <w:rPr>
          <w:rFonts w:ascii="Times New Roman" w:hAnsi="Times New Roman"/>
          <w:color w:val="2000E2"/>
          <w:sz w:val="24"/>
        </w:rPr>
        <w:t>1</w:t>
      </w:r>
      <w:r w:rsidR="00185641">
        <w:rPr>
          <w:rFonts w:ascii="Times New Roman" w:hAnsi="Times New Roman"/>
          <w:color w:val="2000E2"/>
          <w:sz w:val="24"/>
        </w:rPr>
        <w:t>2</w:t>
      </w:r>
      <w:r w:rsidR="004E63EF">
        <w:rPr>
          <w:rFonts w:ascii="Times New Roman" w:hAnsi="Times New Roman"/>
          <w:color w:val="2000E2"/>
          <w:sz w:val="24"/>
        </w:rPr>
        <w:t>12.3.279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4E63EF">
        <w:rPr>
          <w:rFonts w:ascii="Times New Roman" w:hAnsi="Times New Roman"/>
          <w:color w:val="2000E2"/>
          <w:sz w:val="24"/>
        </w:rPr>
        <w:t>с 18.12</w:t>
      </w:r>
      <w:r w:rsidR="00B70016">
        <w:rPr>
          <w:rFonts w:ascii="Times New Roman" w:hAnsi="Times New Roman"/>
          <w:color w:val="2000E2"/>
          <w:sz w:val="24"/>
        </w:rPr>
        <w:t>.2016г. по 31.12.2017</w:t>
      </w:r>
      <w:r w:rsidR="00587CE1" w:rsidRPr="00587CE1">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85641">
        <w:rPr>
          <w:rFonts w:ascii="Times New Roman" w:hAnsi="Times New Roman"/>
          <w:color w:val="2000E2"/>
          <w:sz w:val="24"/>
        </w:rPr>
        <w:t>12</w:t>
      </w:r>
      <w:r w:rsidR="004E63EF">
        <w:rPr>
          <w:rFonts w:ascii="Times New Roman" w:hAnsi="Times New Roman"/>
          <w:color w:val="2000E2"/>
          <w:sz w:val="24"/>
        </w:rPr>
        <w:t>12.3.279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85641">
        <w:rPr>
          <w:rFonts w:ascii="Times New Roman" w:hAnsi="Times New Roman"/>
          <w:color w:val="2000E2"/>
          <w:sz w:val="24"/>
        </w:rPr>
        <w:t>12</w:t>
      </w:r>
      <w:r w:rsidR="004E63EF">
        <w:rPr>
          <w:rFonts w:ascii="Times New Roman" w:hAnsi="Times New Roman"/>
          <w:color w:val="2000E2"/>
          <w:sz w:val="24"/>
        </w:rPr>
        <w:t>12.3.279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 Наименование, назначение и цели выполняемых работ/оказываемых услуг.</w:t>
            </w:r>
          </w:p>
        </w:tc>
      </w:tr>
      <w:tr w:rsidR="004E63EF" w:rsidRPr="004E63EF" w:rsidTr="004E63EF">
        <w:trPr>
          <w:trHeight w:val="56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color w:val="000000"/>
                <w:sz w:val="20"/>
                <w:szCs w:val="20"/>
              </w:rPr>
            </w:pPr>
            <w:r w:rsidRPr="004E63EF">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color w:val="000000"/>
                <w:sz w:val="20"/>
                <w:szCs w:val="20"/>
              </w:rPr>
            </w:pPr>
            <w:r w:rsidRPr="004E63EF">
              <w:rPr>
                <w:rFonts w:ascii="Times New Roman" w:hAnsi="Times New Roman"/>
                <w:color w:val="000000"/>
                <w:sz w:val="20"/>
                <w:szCs w:val="20"/>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2. Место выполнения работ/оказания услуг с указанием характеристики объекта.</w:t>
            </w:r>
          </w:p>
        </w:tc>
      </w:tr>
      <w:tr w:rsidR="004E63EF" w:rsidRPr="004E63EF" w:rsidTr="004E63E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color w:val="000000"/>
                <w:sz w:val="20"/>
                <w:szCs w:val="20"/>
              </w:rPr>
            </w:pPr>
            <w:r w:rsidRPr="004E63EF">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sz w:val="20"/>
                <w:szCs w:val="20"/>
              </w:rPr>
            </w:pPr>
            <w:r w:rsidRPr="004E63EF">
              <w:rPr>
                <w:rFonts w:ascii="Times New Roman" w:hAnsi="Times New Roman"/>
                <w:sz w:val="20"/>
                <w:szCs w:val="20"/>
              </w:rPr>
              <w:t xml:space="preserve">     Российская Федерация, ХМАО-Югра, </w:t>
            </w:r>
            <w:proofErr w:type="spellStart"/>
            <w:r w:rsidRPr="004E63EF">
              <w:rPr>
                <w:rFonts w:ascii="Times New Roman" w:hAnsi="Times New Roman"/>
                <w:sz w:val="20"/>
                <w:szCs w:val="20"/>
              </w:rPr>
              <w:t>Нижневартовский</w:t>
            </w:r>
            <w:proofErr w:type="spellEnd"/>
            <w:r w:rsidRPr="004E63EF">
              <w:rPr>
                <w:rFonts w:ascii="Times New Roman" w:hAnsi="Times New Roman"/>
                <w:sz w:val="20"/>
                <w:szCs w:val="20"/>
              </w:rPr>
              <w:t xml:space="preserve"> район, Северо-</w:t>
            </w:r>
            <w:proofErr w:type="spellStart"/>
            <w:r w:rsidRPr="004E63EF">
              <w:rPr>
                <w:rFonts w:ascii="Times New Roman" w:hAnsi="Times New Roman"/>
                <w:sz w:val="20"/>
                <w:szCs w:val="20"/>
              </w:rPr>
              <w:t>Покурское</w:t>
            </w:r>
            <w:proofErr w:type="spellEnd"/>
            <w:r w:rsidRPr="004E63EF">
              <w:rPr>
                <w:rFonts w:ascii="Times New Roman" w:hAnsi="Times New Roman"/>
                <w:color w:val="FF0000"/>
                <w:sz w:val="20"/>
                <w:szCs w:val="20"/>
              </w:rPr>
              <w:t xml:space="preserve"> месторождение.</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3. Сроки (периоды) выполнения работ/оказания услуг.</w:t>
            </w:r>
          </w:p>
        </w:tc>
      </w:tr>
      <w:tr w:rsidR="004E63EF" w:rsidRPr="004E63EF" w:rsidTr="004E63EF">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color w:val="000000"/>
                <w:sz w:val="20"/>
                <w:szCs w:val="20"/>
              </w:rPr>
            </w:pPr>
            <w:r w:rsidRPr="004E63EF">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color w:val="000000"/>
                <w:sz w:val="20"/>
                <w:szCs w:val="20"/>
              </w:rPr>
            </w:pPr>
            <w:r w:rsidRPr="004E63EF">
              <w:rPr>
                <w:rFonts w:ascii="Times New Roman" w:hAnsi="Times New Roman"/>
                <w:color w:val="000000"/>
                <w:sz w:val="20"/>
                <w:szCs w:val="20"/>
              </w:rPr>
              <w:t xml:space="preserve">     Общий период выполнения работ: </w:t>
            </w:r>
            <w:r w:rsidRPr="004E63EF">
              <w:rPr>
                <w:rFonts w:ascii="Times New Roman" w:hAnsi="Times New Roman"/>
                <w:sz w:val="20"/>
                <w:szCs w:val="20"/>
              </w:rPr>
              <w:t xml:space="preserve">Декабрь </w:t>
            </w:r>
            <w:r w:rsidRPr="004E63EF">
              <w:rPr>
                <w:rFonts w:ascii="Times New Roman" w:hAnsi="Times New Roman"/>
                <w:color w:val="FF0000"/>
                <w:sz w:val="20"/>
                <w:szCs w:val="20"/>
              </w:rPr>
              <w:t xml:space="preserve">2016г.- Декабрь 2017 г. </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 xml:space="preserve">4. Условия выполнения работ/оказания услуг. </w:t>
            </w:r>
          </w:p>
        </w:tc>
      </w:tr>
      <w:tr w:rsidR="004E63EF" w:rsidRPr="004E63EF" w:rsidTr="004E63EF">
        <w:trPr>
          <w:trHeight w:val="113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color w:val="000000"/>
                <w:sz w:val="20"/>
                <w:szCs w:val="20"/>
              </w:rPr>
            </w:pPr>
            <w:r w:rsidRPr="004E63EF">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4E63EF" w:rsidRPr="004E63EF" w:rsidRDefault="004E63EF" w:rsidP="004E63EF">
            <w:pPr>
              <w:spacing w:before="0"/>
              <w:rPr>
                <w:rFonts w:ascii="Times New Roman" w:hAnsi="Times New Roman"/>
                <w:color w:val="FF0000"/>
                <w:sz w:val="20"/>
                <w:szCs w:val="20"/>
              </w:rPr>
            </w:pPr>
            <w:r w:rsidRPr="004E63EF">
              <w:rPr>
                <w:rFonts w:ascii="Times New Roman" w:hAnsi="Times New Roman"/>
                <w:sz w:val="20"/>
                <w:szCs w:val="20"/>
              </w:rPr>
              <w:t xml:space="preserve">     Выполнить работы  в соответствии с условиями лота № </w:t>
            </w:r>
            <w:r w:rsidRPr="004E63EF">
              <w:rPr>
                <w:rFonts w:ascii="Times New Roman" w:hAnsi="Times New Roman"/>
                <w:b/>
                <w:bCs/>
                <w:color w:val="FF0000"/>
                <w:sz w:val="20"/>
                <w:szCs w:val="20"/>
              </w:rPr>
              <w:t>1212.3.279</w:t>
            </w:r>
            <w:r w:rsidRPr="004E63EF">
              <w:rPr>
                <w:rFonts w:ascii="Times New Roman" w:hAnsi="Times New Roman"/>
                <w:b/>
                <w:bCs/>
                <w:sz w:val="20"/>
                <w:szCs w:val="20"/>
              </w:rPr>
              <w:t>,</w:t>
            </w:r>
            <w:r w:rsidRPr="004E63EF">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4E63EF" w:rsidRPr="004E63EF" w:rsidTr="004E63EF">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color w:val="000000"/>
                <w:sz w:val="20"/>
                <w:szCs w:val="20"/>
              </w:rPr>
            </w:pPr>
            <w:r w:rsidRPr="004E63EF">
              <w:rPr>
                <w:rFonts w:ascii="Times New Roman" w:hAnsi="Times New Roman"/>
                <w:b/>
                <w:bCs/>
                <w:color w:val="000000"/>
                <w:sz w:val="20"/>
                <w:szCs w:val="20"/>
              </w:rPr>
              <w:t>5. Сезонность. Особые условия.</w:t>
            </w:r>
          </w:p>
        </w:tc>
      </w:tr>
      <w:tr w:rsidR="004E63EF" w:rsidRPr="004E63EF" w:rsidTr="004E63EF">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nil"/>
              <w:right w:val="single" w:sz="4" w:space="0" w:color="auto"/>
            </w:tcBorders>
            <w:shd w:val="clear" w:color="auto" w:fill="auto"/>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4E63EF" w:rsidRPr="004E63EF" w:rsidTr="004E63EF">
        <w:trPr>
          <w:trHeight w:val="390"/>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Зона влажности - 2 (нормальная) (приложение в СП 50.13330.2012 "Тепловая защита зданий");</w:t>
            </w:r>
          </w:p>
        </w:tc>
      </w:tr>
      <w:tr w:rsidR="004E63EF" w:rsidRPr="004E63EF" w:rsidTr="004E63EF">
        <w:trPr>
          <w:trHeight w:val="855"/>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w:t>
            </w:r>
            <w:proofErr w:type="spellStart"/>
            <w:r w:rsidRPr="004E63EF">
              <w:rPr>
                <w:rFonts w:ascii="Times New Roman" w:hAnsi="Times New Roman"/>
                <w:sz w:val="20"/>
                <w:szCs w:val="20"/>
              </w:rPr>
              <w:t>иследуемой</w:t>
            </w:r>
            <w:proofErr w:type="spellEnd"/>
            <w:r w:rsidRPr="004E63EF">
              <w:rPr>
                <w:rFonts w:ascii="Times New Roman" w:hAnsi="Times New Roman"/>
                <w:sz w:val="20"/>
                <w:szCs w:val="20"/>
              </w:rPr>
              <w:t xml:space="preserve"> территории составляет менее 5 баллов (карты ОСР-97-А-Б-С, СНиП II-7-81).</w:t>
            </w:r>
          </w:p>
        </w:tc>
      </w:tr>
      <w:tr w:rsidR="004E63EF" w:rsidRPr="004E63EF" w:rsidTr="004E63EF">
        <w:trPr>
          <w:trHeight w:val="257"/>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4E63EF" w:rsidRPr="004E63EF" w:rsidTr="004E63E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w:t>
            </w:r>
            <w:proofErr w:type="gramStart"/>
            <w:r w:rsidRPr="004E63EF">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7. Требования к безопасности выполнения работ</w:t>
            </w:r>
          </w:p>
        </w:tc>
      </w:tr>
      <w:tr w:rsidR="004E63EF" w:rsidRPr="004E63EF" w:rsidTr="004E63EF">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4E63EF">
              <w:rPr>
                <w:rFonts w:ascii="Times New Roman" w:hAnsi="Times New Roman"/>
                <w:sz w:val="20"/>
                <w:szCs w:val="20"/>
              </w:rPr>
              <w:t xml:space="preserve"> ,</w:t>
            </w:r>
            <w:proofErr w:type="gramEnd"/>
            <w:r w:rsidRPr="004E63EF">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4E63EF" w:rsidRPr="004E63EF" w:rsidTr="004E63EF">
        <w:trPr>
          <w:trHeight w:val="750"/>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4E63EF">
              <w:rPr>
                <w:rFonts w:ascii="Times New Roman" w:hAnsi="Times New Roman"/>
                <w:sz w:val="20"/>
                <w:szCs w:val="20"/>
              </w:rPr>
              <w:t>Славнефть-Мегионннефтегаз</w:t>
            </w:r>
            <w:proofErr w:type="spellEnd"/>
            <w:r w:rsidRPr="004E63EF">
              <w:rPr>
                <w:rFonts w:ascii="Times New Roman" w:hAnsi="Times New Roman"/>
                <w:sz w:val="20"/>
                <w:szCs w:val="20"/>
              </w:rPr>
              <w:t xml:space="preserve">" в области охраны труда, промышленной, пожарной и экологической безопасности"; </w:t>
            </w:r>
          </w:p>
        </w:tc>
      </w:tr>
      <w:tr w:rsidR="004E63EF" w:rsidRPr="004E63EF" w:rsidTr="004E63EF">
        <w:trPr>
          <w:trHeight w:val="375"/>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Стандарт "Транспортная безопасность в открытом акционерном обществе "</w:t>
            </w:r>
            <w:proofErr w:type="spellStart"/>
            <w:r w:rsidRPr="004E63EF">
              <w:rPr>
                <w:rFonts w:ascii="Times New Roman" w:hAnsi="Times New Roman"/>
                <w:sz w:val="20"/>
                <w:szCs w:val="20"/>
              </w:rPr>
              <w:t>Славнефть</w:t>
            </w:r>
            <w:proofErr w:type="spellEnd"/>
            <w:r w:rsidRPr="004E63EF">
              <w:rPr>
                <w:rFonts w:ascii="Times New Roman" w:hAnsi="Times New Roman"/>
                <w:sz w:val="20"/>
                <w:szCs w:val="20"/>
              </w:rPr>
              <w:t xml:space="preserve"> - Мегионнефтегаз";</w:t>
            </w:r>
          </w:p>
        </w:tc>
      </w:tr>
      <w:tr w:rsidR="004E63EF" w:rsidRPr="004E63EF" w:rsidTr="004E63EF">
        <w:trPr>
          <w:trHeight w:val="450"/>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4E63EF" w:rsidRPr="004E63EF" w:rsidTr="004E63EF">
        <w:trPr>
          <w:trHeight w:val="375"/>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tc>
      </w:tr>
      <w:tr w:rsidR="004E63EF" w:rsidRPr="004E63EF" w:rsidTr="004E63EF">
        <w:trPr>
          <w:trHeight w:val="750"/>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 xml:space="preserve">8. </w:t>
            </w:r>
            <w:proofErr w:type="gramStart"/>
            <w:r w:rsidRPr="004E63EF">
              <w:rPr>
                <w:rFonts w:ascii="Times New Roman" w:hAnsi="Times New Roman"/>
                <w:b/>
                <w:bCs/>
                <w:sz w:val="20"/>
                <w:szCs w:val="20"/>
              </w:rPr>
              <w:t>Контроль за</w:t>
            </w:r>
            <w:proofErr w:type="gramEnd"/>
            <w:r w:rsidRPr="004E63EF">
              <w:rPr>
                <w:rFonts w:ascii="Times New Roman" w:hAnsi="Times New Roman"/>
                <w:b/>
                <w:bCs/>
                <w:sz w:val="20"/>
                <w:szCs w:val="20"/>
              </w:rPr>
              <w:t xml:space="preserve"> качеством выполняемых работ/оказываемых услуг.</w:t>
            </w:r>
          </w:p>
        </w:tc>
      </w:tr>
      <w:tr w:rsidR="004E63EF" w:rsidRPr="004E63EF" w:rsidTr="004E63EF">
        <w:trPr>
          <w:trHeight w:val="38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4E63EF">
              <w:rPr>
                <w:rFonts w:ascii="Times New Roman" w:hAnsi="Times New Roman"/>
                <w:sz w:val="20"/>
                <w:szCs w:val="20"/>
              </w:rPr>
              <w:br/>
              <w:t>- проверка качества материалов, поставленных для выполнения работ на объекте;</w:t>
            </w:r>
            <w:r w:rsidRPr="004E63EF">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4E63EF">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4E63EF">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4E63EF">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4E63EF">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4E63EF">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4E63EF">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4E63EF">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9. Порядок (последовательность, этапы) выполнения работ/оказания услуг.</w:t>
            </w:r>
          </w:p>
        </w:tc>
      </w:tr>
      <w:tr w:rsidR="004E63EF" w:rsidRPr="004E63EF" w:rsidTr="004E63EF">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1. В соответствии с условиями лота:</w:t>
            </w:r>
          </w:p>
        </w:tc>
      </w:tr>
      <w:tr w:rsidR="004E63EF" w:rsidRPr="004E63EF" w:rsidTr="004E63EF">
        <w:trPr>
          <w:trHeight w:val="375"/>
        </w:trPr>
        <w:tc>
          <w:tcPr>
            <w:tcW w:w="0" w:type="auto"/>
            <w:vMerge/>
            <w:tcBorders>
              <w:top w:val="nil"/>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2. В соответствии с условиями договора в составе ПДО.</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10. Требования к гарантии на выполненные работы</w:t>
            </w:r>
          </w:p>
        </w:tc>
      </w:tr>
      <w:tr w:rsidR="004E63EF" w:rsidRPr="004E63EF" w:rsidTr="004E63EF">
        <w:trPr>
          <w:trHeight w:val="1125"/>
        </w:trPr>
        <w:tc>
          <w:tcPr>
            <w:tcW w:w="0" w:type="auto"/>
            <w:tcBorders>
              <w:top w:val="nil"/>
              <w:left w:val="single" w:sz="4" w:space="0" w:color="auto"/>
              <w:bottom w:val="single" w:sz="4" w:space="0" w:color="auto"/>
              <w:right w:val="nil"/>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4E63EF">
              <w:rPr>
                <w:rFonts w:ascii="Times New Roman" w:hAnsi="Times New Roman"/>
                <w:sz w:val="20"/>
                <w:szCs w:val="20"/>
              </w:rPr>
              <w:t>врезультате</w:t>
            </w:r>
            <w:proofErr w:type="spellEnd"/>
            <w:r w:rsidRPr="004E63EF">
              <w:rPr>
                <w:rFonts w:ascii="Times New Roman" w:hAnsi="Times New Roman"/>
                <w:sz w:val="20"/>
                <w:szCs w:val="20"/>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11. Формы, характер и периодичность предоставления отчетов о ходе выполнения работ</w:t>
            </w:r>
          </w:p>
        </w:tc>
      </w:tr>
      <w:tr w:rsidR="004E63EF" w:rsidRPr="004E63EF" w:rsidTr="004E63EF">
        <w:trPr>
          <w:trHeight w:val="1500"/>
        </w:trPr>
        <w:tc>
          <w:tcPr>
            <w:tcW w:w="0" w:type="auto"/>
            <w:tcBorders>
              <w:top w:val="nil"/>
              <w:left w:val="single" w:sz="4" w:space="0" w:color="auto"/>
              <w:bottom w:val="single" w:sz="4" w:space="0" w:color="auto"/>
              <w:right w:val="nil"/>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4E63EF">
              <w:rPr>
                <w:rFonts w:ascii="Times New Roman" w:hAnsi="Times New Roman"/>
                <w:sz w:val="20"/>
                <w:szCs w:val="20"/>
              </w:rPr>
              <w:t>-М</w:t>
            </w:r>
            <w:proofErr w:type="gramEnd"/>
            <w:r w:rsidRPr="004E63EF">
              <w:rPr>
                <w:rFonts w:ascii="Times New Roman" w:hAnsi="Times New Roman"/>
                <w:sz w:val="20"/>
                <w:szCs w:val="20"/>
              </w:rPr>
              <w:t>ТР) и другие данные, имеющие отношение к выполненным работам.</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12. Требования к полученным в конечном итоге результатам работ/услуг.</w:t>
            </w:r>
          </w:p>
        </w:tc>
      </w:tr>
      <w:tr w:rsidR="004E63EF" w:rsidRPr="004E63EF" w:rsidTr="004E63E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E63EF">
              <w:rPr>
                <w:rFonts w:ascii="Times New Roman" w:hAnsi="Times New Roman"/>
                <w:sz w:val="20"/>
                <w:szCs w:val="20"/>
              </w:rPr>
              <w:t>Р</w:t>
            </w:r>
            <w:proofErr w:type="gramEnd"/>
            <w:r w:rsidRPr="004E63EF">
              <w:rPr>
                <w:rFonts w:ascii="Times New Roman" w:hAnsi="Times New Roman"/>
                <w:sz w:val="20"/>
                <w:szCs w:val="20"/>
              </w:rPr>
              <w:t xml:space="preserve"> ИСО 9001-2011</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13. Условия привлечение субподрядных организаций</w:t>
            </w:r>
          </w:p>
        </w:tc>
      </w:tr>
      <w:tr w:rsidR="004E63EF" w:rsidRPr="004E63EF" w:rsidTr="004E63EF">
        <w:trPr>
          <w:trHeight w:val="31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proofErr w:type="gramStart"/>
            <w:r w:rsidRPr="004E63EF">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4E63EF">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4E63EF">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4E63EF">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4E63EF">
              <w:rPr>
                <w:rFonts w:ascii="Times New Roman" w:hAnsi="Times New Roman"/>
                <w:sz w:val="20"/>
                <w:szCs w:val="20"/>
              </w:rPr>
              <w:br/>
              <w:t>- Объем работ, выполняемых собственными силами должен составлять не менее 80%.</w:t>
            </w:r>
          </w:p>
        </w:tc>
      </w:tr>
      <w:tr w:rsidR="004E63EF" w:rsidRPr="004E63EF" w:rsidTr="004E63E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rPr>
                <w:rFonts w:ascii="Times New Roman" w:hAnsi="Times New Roman"/>
                <w:b/>
                <w:bCs/>
                <w:sz w:val="20"/>
                <w:szCs w:val="20"/>
              </w:rPr>
            </w:pPr>
            <w:r w:rsidRPr="004E63EF">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4E63EF" w:rsidRPr="004E63EF" w:rsidTr="004E63EF">
        <w:trPr>
          <w:trHeight w:val="3467"/>
        </w:trPr>
        <w:tc>
          <w:tcPr>
            <w:tcW w:w="0" w:type="auto"/>
            <w:tcBorders>
              <w:top w:val="nil"/>
              <w:left w:val="single" w:sz="4" w:space="0" w:color="auto"/>
              <w:bottom w:val="single" w:sz="4" w:space="0" w:color="auto"/>
              <w:right w:val="nil"/>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4E63EF">
              <w:rPr>
                <w:rFonts w:ascii="Times New Roman" w:hAnsi="Times New Roman"/>
                <w:sz w:val="20"/>
                <w:szCs w:val="20"/>
              </w:rPr>
              <w:br/>
              <w:t>- «Справка о стоимости выполненных работ и затрат» - форма №КС-3;</w:t>
            </w:r>
            <w:r w:rsidRPr="004E63EF">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4E63EF">
              <w:rPr>
                <w:rFonts w:ascii="Times New Roman" w:hAnsi="Times New Roman"/>
                <w:sz w:val="20"/>
                <w:szCs w:val="20"/>
              </w:rPr>
              <w:br/>
              <w:t>-  неунифицированные формы (Приложения к форме №КС-2);</w:t>
            </w:r>
            <w:r w:rsidRPr="004E63EF">
              <w:rPr>
                <w:rFonts w:ascii="Times New Roman" w:hAnsi="Times New Roman"/>
                <w:sz w:val="20"/>
                <w:szCs w:val="20"/>
              </w:rPr>
              <w:br/>
              <w:t>- Расшифровка к форме № КС – 3;</w:t>
            </w:r>
            <w:r w:rsidRPr="004E63EF">
              <w:rPr>
                <w:rFonts w:ascii="Times New Roman" w:hAnsi="Times New Roman"/>
                <w:sz w:val="20"/>
                <w:szCs w:val="20"/>
              </w:rPr>
              <w:br/>
              <w:t xml:space="preserve">           Для подтверждения объемов выполненных работ </w:t>
            </w:r>
            <w:proofErr w:type="gramStart"/>
            <w:r w:rsidRPr="004E63EF">
              <w:rPr>
                <w:rFonts w:ascii="Times New Roman" w:hAnsi="Times New Roman"/>
                <w:sz w:val="20"/>
                <w:szCs w:val="20"/>
              </w:rPr>
              <w:t>предоставляются следующие документы</w:t>
            </w:r>
            <w:proofErr w:type="gramEnd"/>
            <w:r w:rsidRPr="004E63EF">
              <w:rPr>
                <w:rFonts w:ascii="Times New Roman" w:hAnsi="Times New Roman"/>
                <w:sz w:val="20"/>
                <w:szCs w:val="20"/>
              </w:rPr>
              <w:t>:</w:t>
            </w:r>
            <w:r w:rsidRPr="004E63EF">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4E63EF">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4E63EF">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2828"/>
        <w:gridCol w:w="2169"/>
        <w:gridCol w:w="1617"/>
        <w:gridCol w:w="2673"/>
      </w:tblGrid>
      <w:tr w:rsidR="004E63EF" w:rsidRPr="004E63EF" w:rsidTr="004E63EF">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 xml:space="preserve">Требование </w:t>
            </w:r>
            <w:r w:rsidRPr="004E63EF">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Документы, подтверждающие соответствия требованию</w:t>
            </w:r>
          </w:p>
        </w:tc>
      </w:tr>
      <w:tr w:rsidR="004E63EF" w:rsidRPr="004E63EF" w:rsidTr="004E63E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 xml:space="preserve">1. Общая информация </w:t>
            </w:r>
          </w:p>
        </w:tc>
      </w:tr>
      <w:tr w:rsidR="004E63EF" w:rsidRPr="004E63EF" w:rsidTr="004E63EF">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sz w:val="20"/>
                <w:szCs w:val="20"/>
              </w:rPr>
            </w:pPr>
            <w:r w:rsidRPr="004E63EF">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 свидетельства СРО. Копия Свидетельства и приложений к нему</w:t>
            </w:r>
          </w:p>
        </w:tc>
      </w:tr>
      <w:tr w:rsidR="004E63EF" w:rsidRPr="004E63EF" w:rsidTr="004E63E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roofErr w:type="gramStart"/>
            <w:r w:rsidRPr="004E63EF">
              <w:rPr>
                <w:rFonts w:ascii="Times New Roman" w:hAnsi="Times New Roman"/>
                <w:sz w:val="20"/>
                <w:szCs w:val="20"/>
              </w:rPr>
              <w:t>/Н</w:t>
            </w:r>
            <w:proofErr w:type="gramEnd"/>
            <w:r w:rsidRPr="004E63EF">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Письм</w:t>
            </w:r>
            <w:proofErr w:type="gramStart"/>
            <w:r w:rsidRPr="004E63EF">
              <w:rPr>
                <w:rFonts w:ascii="Times New Roman" w:hAnsi="Times New Roman"/>
                <w:sz w:val="20"/>
                <w:szCs w:val="20"/>
              </w:rPr>
              <w:t>о-</w:t>
            </w:r>
            <w:proofErr w:type="gramEnd"/>
            <w:r w:rsidRPr="004E63EF">
              <w:rPr>
                <w:rFonts w:ascii="Times New Roman" w:hAnsi="Times New Roman"/>
                <w:sz w:val="20"/>
                <w:szCs w:val="20"/>
              </w:rPr>
              <w:t xml:space="preserve"> согласие на проведение аудита за подписью руководителя предприятия</w:t>
            </w:r>
          </w:p>
        </w:tc>
      </w:tr>
      <w:tr w:rsidR="004E63EF" w:rsidRPr="004E63EF" w:rsidTr="004E63E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roofErr w:type="gramStart"/>
            <w:r w:rsidRPr="004E63EF">
              <w:rPr>
                <w:rFonts w:ascii="Times New Roman" w:hAnsi="Times New Roman"/>
                <w:sz w:val="20"/>
                <w:szCs w:val="20"/>
              </w:rPr>
              <w:t>/Н</w:t>
            </w:r>
            <w:proofErr w:type="gramEnd"/>
            <w:r w:rsidRPr="004E63EF">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за подписью руководителя предприятия</w:t>
            </w:r>
          </w:p>
        </w:tc>
      </w:tr>
      <w:tr w:rsidR="004E63EF" w:rsidRPr="004E63EF" w:rsidTr="004E63E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roofErr w:type="gramStart"/>
            <w:r w:rsidRPr="004E63EF">
              <w:rPr>
                <w:rFonts w:ascii="Times New Roman" w:hAnsi="Times New Roman"/>
                <w:sz w:val="20"/>
                <w:szCs w:val="20"/>
              </w:rPr>
              <w:t>/Н</w:t>
            </w:r>
            <w:proofErr w:type="gramEnd"/>
            <w:r w:rsidRPr="004E63EF">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за подписью руководителя предприятия</w:t>
            </w:r>
          </w:p>
        </w:tc>
      </w:tr>
      <w:tr w:rsidR="004E63EF" w:rsidRPr="004E63EF" w:rsidTr="004E63E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2. Опыт проведения работ</w:t>
            </w:r>
          </w:p>
        </w:tc>
      </w:tr>
      <w:tr w:rsidR="004E63EF" w:rsidRPr="004E63EF" w:rsidTr="004E63E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sz w:val="20"/>
                <w:szCs w:val="20"/>
              </w:rPr>
            </w:pPr>
            <w:r w:rsidRPr="004E63EF">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Справка за подписью руководителя предприятия с указанием перечня договоров, наименованием заказчика, наименование </w:t>
            </w:r>
            <w:r w:rsidRPr="004E63EF">
              <w:rPr>
                <w:rFonts w:ascii="Times New Roman" w:hAnsi="Times New Roman"/>
                <w:sz w:val="20"/>
                <w:szCs w:val="20"/>
              </w:rPr>
              <w:lastRenderedPageBreak/>
              <w:t>объекта.</w:t>
            </w: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Наличие опыта строительства и ввода в эксплуатацию подобных объектов за </w:t>
            </w:r>
            <w:r w:rsidRPr="004E63EF">
              <w:rPr>
                <w:rFonts w:ascii="Times New Roman" w:hAnsi="Times New Roman"/>
                <w:sz w:val="20"/>
                <w:szCs w:val="20"/>
              </w:rPr>
              <w:lastRenderedPageBreak/>
              <w:t>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proofErr w:type="spellStart"/>
            <w:proofErr w:type="gramStart"/>
            <w:r w:rsidRPr="004E63EF">
              <w:rPr>
                <w:rFonts w:ascii="Times New Roman" w:hAnsi="Times New Roman"/>
                <w:sz w:val="20"/>
                <w:szCs w:val="20"/>
              </w:rPr>
              <w:lastRenderedPageBreak/>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5 и более </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Среднегодовой объем </w:t>
            </w:r>
            <w:proofErr w:type="gramStart"/>
            <w:r w:rsidRPr="004E63EF">
              <w:rPr>
                <w:rFonts w:ascii="Times New Roman" w:hAnsi="Times New Roman"/>
                <w:sz w:val="20"/>
                <w:szCs w:val="20"/>
              </w:rPr>
              <w:t>отремонтированных</w:t>
            </w:r>
            <w:proofErr w:type="gramEnd"/>
            <w:r w:rsidRPr="004E63EF">
              <w:rPr>
                <w:rFonts w:ascii="Times New Roman" w:hAnsi="Times New Roman"/>
                <w:sz w:val="20"/>
                <w:szCs w:val="20"/>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proofErr w:type="spellStart"/>
            <w:proofErr w:type="gramStart"/>
            <w:r w:rsidRPr="004E63EF">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5 и более </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3. Требование о наличии финансовых ресурсов</w:t>
            </w:r>
          </w:p>
        </w:tc>
      </w:tr>
      <w:tr w:rsidR="004E63EF" w:rsidRPr="004E63EF" w:rsidTr="004E63E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both"/>
              <w:rPr>
                <w:rFonts w:ascii="Times New Roman" w:hAnsi="Times New Roman"/>
                <w:sz w:val="20"/>
                <w:szCs w:val="20"/>
              </w:rPr>
            </w:pPr>
            <w:r w:rsidRPr="004E63EF">
              <w:rPr>
                <w:rFonts w:ascii="Times New Roman" w:hAnsi="Times New Roman"/>
                <w:sz w:val="20"/>
                <w:szCs w:val="20"/>
              </w:rPr>
              <w:t xml:space="preserve">Среднегодовой оборот подрядной организации </w:t>
            </w:r>
            <w:proofErr w:type="gramStart"/>
            <w:r w:rsidRPr="004E63EF">
              <w:rPr>
                <w:rFonts w:ascii="Times New Roman" w:hAnsi="Times New Roman"/>
                <w:sz w:val="20"/>
                <w:szCs w:val="20"/>
              </w:rPr>
              <w:t>за</w:t>
            </w:r>
            <w:proofErr w:type="gramEnd"/>
            <w:r w:rsidRPr="004E63EF">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4E63EF" w:rsidRPr="004E63EF" w:rsidTr="004E63E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vMerge w:val="restart"/>
            <w:tcBorders>
              <w:top w:val="nil"/>
              <w:left w:val="single" w:sz="4" w:space="0" w:color="auto"/>
              <w:bottom w:val="nil"/>
              <w:right w:val="single" w:sz="4" w:space="0" w:color="auto"/>
            </w:tcBorders>
            <w:shd w:val="clear" w:color="000000" w:fill="FFFFFF"/>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Штатное расписание за подписью руководителя или договора возмездного оказания услуг.</w:t>
            </w:r>
          </w:p>
        </w:tc>
      </w:tr>
      <w:tr w:rsidR="004E63EF" w:rsidRPr="004E63EF" w:rsidTr="004E63EF">
        <w:trPr>
          <w:trHeight w:val="5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30 и более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3 и более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7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000000" w:fill="FFFFFF"/>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с указанием перечня, количества, формы собственности за подписью руководителя</w:t>
            </w:r>
          </w:p>
        </w:tc>
      </w:tr>
      <w:tr w:rsidR="004E63EF" w:rsidRPr="004E63EF" w:rsidTr="004E63E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4E63EF" w:rsidRPr="004E63EF" w:rsidTr="004E63E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Наличие в штате аттестованных специалистов сварочного производства  не ниже II уровня квалификации по требованиям НАКС на </w:t>
            </w:r>
            <w:r w:rsidRPr="004E63EF">
              <w:rPr>
                <w:rFonts w:ascii="Times New Roman" w:hAnsi="Times New Roman"/>
                <w:sz w:val="20"/>
                <w:szCs w:val="20"/>
              </w:rPr>
              <w:lastRenderedPageBreak/>
              <w:t>НГДО</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lastRenderedPageBreak/>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4E63EF" w:rsidRPr="004E63EF" w:rsidTr="004E63E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Копия сертификатов на сварочные установки и агрегаты, зарегистрированных в реестре НАКС</w:t>
            </w:r>
          </w:p>
        </w:tc>
      </w:tr>
      <w:tr w:rsidR="004E63EF" w:rsidRPr="004E63EF" w:rsidTr="004E63E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4E63EF" w:rsidRPr="004E63EF" w:rsidTr="004E63EF">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5. Производственные  мощности</w:t>
            </w:r>
          </w:p>
        </w:tc>
      </w:tr>
      <w:tr w:rsidR="004E63EF" w:rsidRPr="004E63EF" w:rsidTr="004E63EF">
        <w:trPr>
          <w:trHeight w:val="27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4E63EF" w:rsidRPr="004E63EF" w:rsidTr="004E63EF">
        <w:trPr>
          <w:trHeight w:val="275"/>
        </w:trPr>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27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4E63EF" w:rsidRPr="004E63EF" w:rsidTr="004E63EF">
        <w:trPr>
          <w:trHeight w:val="275"/>
        </w:trPr>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r w:rsidR="004E63EF" w:rsidRPr="004E63EF" w:rsidTr="004E63EF">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 xml:space="preserve">6.Организация и обеспечение транспортной безопасности </w:t>
            </w:r>
          </w:p>
        </w:tc>
      </w:tr>
      <w:tr w:rsidR="004E63EF" w:rsidRPr="004E63EF" w:rsidTr="004E63E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4E63EF" w:rsidRPr="004E63EF" w:rsidTr="004E63EF">
        <w:trPr>
          <w:trHeight w:val="94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Обеспечение прохождения </w:t>
            </w:r>
            <w:proofErr w:type="spellStart"/>
            <w:r w:rsidRPr="004E63EF">
              <w:rPr>
                <w:rFonts w:ascii="Times New Roman" w:hAnsi="Times New Roman"/>
                <w:sz w:val="20"/>
                <w:szCs w:val="20"/>
              </w:rPr>
              <w:t>предрейсовых</w:t>
            </w:r>
            <w:proofErr w:type="spellEnd"/>
            <w:r w:rsidRPr="004E63EF">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 xml:space="preserve">Копии договоров с </w:t>
            </w:r>
            <w:proofErr w:type="spellStart"/>
            <w:r w:rsidRPr="004E63EF">
              <w:rPr>
                <w:rFonts w:ascii="Times New Roman" w:hAnsi="Times New Roman"/>
                <w:sz w:val="20"/>
                <w:szCs w:val="20"/>
              </w:rPr>
              <w:t>мед</w:t>
            </w:r>
            <w:proofErr w:type="gramStart"/>
            <w:r w:rsidRPr="004E63EF">
              <w:rPr>
                <w:rFonts w:ascii="Times New Roman" w:hAnsi="Times New Roman"/>
                <w:sz w:val="20"/>
                <w:szCs w:val="20"/>
              </w:rPr>
              <w:t>.у</w:t>
            </w:r>
            <w:proofErr w:type="gramEnd"/>
            <w:r w:rsidRPr="004E63EF">
              <w:rPr>
                <w:rFonts w:ascii="Times New Roman" w:hAnsi="Times New Roman"/>
                <w:sz w:val="20"/>
                <w:szCs w:val="20"/>
              </w:rPr>
              <w:t>чреждением</w:t>
            </w:r>
            <w:proofErr w:type="spellEnd"/>
            <w:r w:rsidRPr="004E63EF">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за подписью руководителя предприятия</w:t>
            </w:r>
          </w:p>
        </w:tc>
      </w:tr>
      <w:tr w:rsidR="004E63EF" w:rsidRPr="004E63EF" w:rsidTr="004E63E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7.Охрана труда, промышленная и пожарная безопасность</w:t>
            </w: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lastRenderedPageBreak/>
              <w:t>7.1</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Штатное расписание за подписью руководителя или договора возмездного оказания услуг.</w:t>
            </w:r>
          </w:p>
        </w:tc>
      </w:tr>
      <w:tr w:rsidR="004E63EF" w:rsidRPr="004E63EF" w:rsidTr="004E63E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4E63EF">
              <w:rPr>
                <w:rFonts w:ascii="Times New Roman" w:hAnsi="Times New Roman"/>
                <w:sz w:val="20"/>
                <w:szCs w:val="20"/>
              </w:rPr>
              <w:t>т.ч</w:t>
            </w:r>
            <w:proofErr w:type="spellEnd"/>
            <w:r w:rsidRPr="004E63EF">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Гарантийное письмо за подписью руководителя предприятия</w:t>
            </w:r>
          </w:p>
        </w:tc>
      </w:tr>
      <w:tr w:rsidR="004E63EF" w:rsidRPr="004E63EF" w:rsidTr="004E63EF">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Гарантии обеспечения </w:t>
            </w:r>
            <w:proofErr w:type="gramStart"/>
            <w:r w:rsidRPr="004E63EF">
              <w:rPr>
                <w:rFonts w:ascii="Times New Roman" w:hAnsi="Times New Roman"/>
                <w:sz w:val="20"/>
                <w:szCs w:val="20"/>
              </w:rPr>
              <w:t>СИЗ</w:t>
            </w:r>
            <w:proofErr w:type="gramEnd"/>
            <w:r w:rsidRPr="004E63EF">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 за подписью руководителя предприятия</w:t>
            </w:r>
          </w:p>
        </w:tc>
      </w:tr>
      <w:tr w:rsidR="004E63EF" w:rsidRPr="004E63EF" w:rsidTr="004E63E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3EF" w:rsidRPr="004E63EF" w:rsidRDefault="004E63EF" w:rsidP="004E63EF">
            <w:pPr>
              <w:spacing w:before="0"/>
              <w:jc w:val="center"/>
              <w:rPr>
                <w:rFonts w:ascii="Times New Roman" w:hAnsi="Times New Roman"/>
                <w:b/>
                <w:bCs/>
                <w:sz w:val="20"/>
                <w:szCs w:val="20"/>
              </w:rPr>
            </w:pPr>
            <w:r w:rsidRPr="004E63EF">
              <w:rPr>
                <w:rFonts w:ascii="Times New Roman" w:hAnsi="Times New Roman"/>
                <w:b/>
                <w:bCs/>
                <w:sz w:val="20"/>
                <w:szCs w:val="20"/>
              </w:rPr>
              <w:t>8. Опыт работы в ОАО "СН-МНГ"</w:t>
            </w:r>
          </w:p>
        </w:tc>
      </w:tr>
      <w:tr w:rsidR="004E63EF" w:rsidRPr="004E63EF" w:rsidTr="004E63E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rPr>
                <w:rFonts w:ascii="Times New Roman" w:hAnsi="Times New Roman"/>
                <w:sz w:val="20"/>
                <w:szCs w:val="20"/>
              </w:rPr>
            </w:pPr>
            <w:r w:rsidRPr="004E63EF">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4E63EF">
              <w:rPr>
                <w:rFonts w:ascii="Times New Roman" w:hAnsi="Times New Roman"/>
                <w:sz w:val="20"/>
                <w:szCs w:val="20"/>
              </w:rPr>
              <w:t>за</w:t>
            </w:r>
            <w:proofErr w:type="gramEnd"/>
            <w:r w:rsidRPr="004E63EF">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Нет</w:t>
            </w:r>
            <w:proofErr w:type="gramStart"/>
            <w:r w:rsidRPr="004E63EF">
              <w:rPr>
                <w:rFonts w:ascii="Times New Roman" w:hAnsi="Times New Roman"/>
                <w:sz w:val="20"/>
                <w:szCs w:val="20"/>
              </w:rPr>
              <w:t>/Д</w:t>
            </w:r>
            <w:proofErr w:type="gramEnd"/>
            <w:r w:rsidRPr="004E63EF">
              <w:rPr>
                <w:rFonts w:ascii="Times New Roman" w:hAnsi="Times New Roman"/>
                <w:sz w:val="20"/>
                <w:szCs w:val="20"/>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E63EF" w:rsidRPr="004E63EF" w:rsidRDefault="004E63EF" w:rsidP="004E63EF">
            <w:pPr>
              <w:spacing w:before="0"/>
              <w:jc w:val="center"/>
              <w:rPr>
                <w:rFonts w:ascii="Times New Roman" w:hAnsi="Times New Roman"/>
                <w:sz w:val="20"/>
                <w:szCs w:val="20"/>
              </w:rPr>
            </w:pPr>
            <w:r w:rsidRPr="004E63EF">
              <w:rPr>
                <w:rFonts w:ascii="Times New Roman" w:hAnsi="Times New Roman"/>
                <w:sz w:val="20"/>
                <w:szCs w:val="20"/>
              </w:rPr>
              <w:t>Справка-подтверждение за подписью Руководителя</w:t>
            </w:r>
          </w:p>
        </w:tc>
      </w:tr>
      <w:tr w:rsidR="004E63EF" w:rsidRPr="004E63EF" w:rsidTr="004E63EF">
        <w:trPr>
          <w:trHeight w:val="275"/>
        </w:trPr>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E63EF" w:rsidRPr="004E63EF" w:rsidRDefault="004E63EF" w:rsidP="004E63EF">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453DAB" w:rsidRDefault="00453DAB" w:rsidP="00182010">
      <w:pPr>
        <w:jc w:val="right"/>
        <w:rPr>
          <w:rFonts w:ascii="Times New Roman" w:hAnsi="Times New Roman"/>
          <w:sz w:val="24"/>
        </w:rPr>
      </w:pPr>
    </w:p>
    <w:p w:rsidR="00453DAB" w:rsidRDefault="00453DAB" w:rsidP="00182010">
      <w:pPr>
        <w:jc w:val="right"/>
        <w:rPr>
          <w:rFonts w:ascii="Times New Roman" w:hAnsi="Times New Roman"/>
          <w:sz w:val="24"/>
        </w:rPr>
      </w:pPr>
    </w:p>
    <w:p w:rsidR="00453DAB" w:rsidRDefault="00453DAB" w:rsidP="00182010">
      <w:pPr>
        <w:jc w:val="right"/>
        <w:rPr>
          <w:rFonts w:ascii="Times New Roman" w:hAnsi="Times New Roman"/>
          <w:sz w:val="24"/>
        </w:rPr>
      </w:pPr>
    </w:p>
    <w:p w:rsidR="00453DAB" w:rsidRDefault="00453DAB" w:rsidP="00182010">
      <w:pPr>
        <w:jc w:val="right"/>
        <w:rPr>
          <w:rFonts w:ascii="Times New Roman" w:hAnsi="Times New Roman"/>
          <w:sz w:val="24"/>
        </w:rPr>
      </w:pPr>
    </w:p>
    <w:p w:rsidR="00453DAB" w:rsidRDefault="00453DAB" w:rsidP="00182010">
      <w:pPr>
        <w:jc w:val="right"/>
        <w:rPr>
          <w:rFonts w:ascii="Times New Roman" w:hAnsi="Times New Roman"/>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lastRenderedPageBreak/>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185641">
        <w:rPr>
          <w:rFonts w:ascii="Times New Roman" w:hAnsi="Times New Roman"/>
          <w:b/>
          <w:color w:val="2000E2"/>
          <w:sz w:val="24"/>
        </w:rPr>
        <w:t>12</w:t>
      </w:r>
      <w:r w:rsidR="004E63EF">
        <w:rPr>
          <w:rFonts w:ascii="Times New Roman" w:hAnsi="Times New Roman"/>
          <w:b/>
          <w:color w:val="2000E2"/>
          <w:sz w:val="24"/>
        </w:rPr>
        <w:t>12.3.279</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4E63EF">
        <w:rPr>
          <w:rFonts w:ascii="Times New Roman" w:hAnsi="Times New Roman"/>
          <w:b/>
          <w:color w:val="2000E2"/>
          <w:sz w:val="24"/>
        </w:rPr>
        <w:t>1312.3.279</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03F" w:rsidRDefault="00CE403F">
      <w:pPr>
        <w:spacing w:before="0"/>
      </w:pPr>
      <w:r>
        <w:separator/>
      </w:r>
    </w:p>
  </w:endnote>
  <w:endnote w:type="continuationSeparator" w:id="0">
    <w:p w:rsidR="00CE403F" w:rsidRDefault="00CE40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03F" w:rsidRDefault="00CE403F">
      <w:pPr>
        <w:spacing w:before="0"/>
      </w:pPr>
      <w:r>
        <w:separator/>
      </w:r>
    </w:p>
  </w:footnote>
  <w:footnote w:type="continuationSeparator" w:id="0">
    <w:p w:rsidR="00CE403F" w:rsidRDefault="00CE403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2A1F"/>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85641"/>
    <w:rsid w:val="00192B3A"/>
    <w:rsid w:val="0019552A"/>
    <w:rsid w:val="001A25F6"/>
    <w:rsid w:val="001B1DA2"/>
    <w:rsid w:val="001B441E"/>
    <w:rsid w:val="001B6C57"/>
    <w:rsid w:val="001C6CC4"/>
    <w:rsid w:val="001C7FCD"/>
    <w:rsid w:val="001D12DE"/>
    <w:rsid w:val="001E0B4E"/>
    <w:rsid w:val="001E4875"/>
    <w:rsid w:val="001E6043"/>
    <w:rsid w:val="001E60EC"/>
    <w:rsid w:val="001F267B"/>
    <w:rsid w:val="001F2991"/>
    <w:rsid w:val="001F3319"/>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4A2C"/>
    <w:rsid w:val="00386DF8"/>
    <w:rsid w:val="00387336"/>
    <w:rsid w:val="003A16AA"/>
    <w:rsid w:val="003A5CFF"/>
    <w:rsid w:val="003A5E14"/>
    <w:rsid w:val="003A72EF"/>
    <w:rsid w:val="003C0123"/>
    <w:rsid w:val="003C1C2F"/>
    <w:rsid w:val="003C49F0"/>
    <w:rsid w:val="003E12E3"/>
    <w:rsid w:val="003E68FB"/>
    <w:rsid w:val="003F0B4B"/>
    <w:rsid w:val="003F1714"/>
    <w:rsid w:val="003F42A6"/>
    <w:rsid w:val="003F6DE4"/>
    <w:rsid w:val="00404678"/>
    <w:rsid w:val="0041000F"/>
    <w:rsid w:val="00432D6E"/>
    <w:rsid w:val="00436169"/>
    <w:rsid w:val="0043618E"/>
    <w:rsid w:val="00453DAB"/>
    <w:rsid w:val="00454383"/>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E63EF"/>
    <w:rsid w:val="004F1AAD"/>
    <w:rsid w:val="004F5A79"/>
    <w:rsid w:val="004F7870"/>
    <w:rsid w:val="00505AA5"/>
    <w:rsid w:val="00512AEF"/>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A5857"/>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70016"/>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813"/>
    <w:rsid w:val="00BF6BFA"/>
    <w:rsid w:val="00C016CD"/>
    <w:rsid w:val="00C112F7"/>
    <w:rsid w:val="00C11E75"/>
    <w:rsid w:val="00C23B40"/>
    <w:rsid w:val="00C3199D"/>
    <w:rsid w:val="00C47D91"/>
    <w:rsid w:val="00C51926"/>
    <w:rsid w:val="00C577EB"/>
    <w:rsid w:val="00C64FBD"/>
    <w:rsid w:val="00C85F87"/>
    <w:rsid w:val="00C93FB2"/>
    <w:rsid w:val="00C97A71"/>
    <w:rsid w:val="00CA2743"/>
    <w:rsid w:val="00CA2762"/>
    <w:rsid w:val="00CB5121"/>
    <w:rsid w:val="00CB541E"/>
    <w:rsid w:val="00CB6DD1"/>
    <w:rsid w:val="00CD1E8F"/>
    <w:rsid w:val="00CE0497"/>
    <w:rsid w:val="00CE2547"/>
    <w:rsid w:val="00CE403F"/>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47106"/>
    <w:rsid w:val="00D51463"/>
    <w:rsid w:val="00D63EE8"/>
    <w:rsid w:val="00D63FAC"/>
    <w:rsid w:val="00D71C11"/>
    <w:rsid w:val="00D725A7"/>
    <w:rsid w:val="00D80B45"/>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40FF"/>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509">
      <w:bodyDiv w:val="1"/>
      <w:marLeft w:val="0"/>
      <w:marRight w:val="0"/>
      <w:marTop w:val="0"/>
      <w:marBottom w:val="0"/>
      <w:divBdr>
        <w:top w:val="none" w:sz="0" w:space="0" w:color="auto"/>
        <w:left w:val="none" w:sz="0" w:space="0" w:color="auto"/>
        <w:bottom w:val="none" w:sz="0" w:space="0" w:color="auto"/>
        <w:right w:val="none" w:sz="0" w:space="0" w:color="auto"/>
      </w:divBdr>
    </w:div>
    <w:div w:id="129249569">
      <w:bodyDiv w:val="1"/>
      <w:marLeft w:val="0"/>
      <w:marRight w:val="0"/>
      <w:marTop w:val="0"/>
      <w:marBottom w:val="0"/>
      <w:divBdr>
        <w:top w:val="none" w:sz="0" w:space="0" w:color="auto"/>
        <w:left w:val="none" w:sz="0" w:space="0" w:color="auto"/>
        <w:bottom w:val="none" w:sz="0" w:space="0" w:color="auto"/>
        <w:right w:val="none" w:sz="0" w:space="0" w:color="auto"/>
      </w:divBdr>
    </w:div>
    <w:div w:id="151990908">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225578046">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48403926">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86868007">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F72D8-A7F0-46EA-B0DC-397992781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2265</TotalTime>
  <Pages>17</Pages>
  <Words>5670</Words>
  <Characters>32323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Ксения Леонидовна Федоровцева</cp:lastModifiedBy>
  <cp:revision>275</cp:revision>
  <cp:lastPrinted>2015-08-13T07:22:00Z</cp:lastPrinted>
  <dcterms:created xsi:type="dcterms:W3CDTF">2014-07-17T07:15:00Z</dcterms:created>
  <dcterms:modified xsi:type="dcterms:W3CDTF">2016-09-21T05:08:00Z</dcterms:modified>
</cp:coreProperties>
</file>