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2F0680">
        <w:rPr>
          <w:rFonts w:ascii="Arial" w:hAnsi="Arial" w:cs="Arial"/>
          <w:b/>
        </w:rPr>
        <w:t>очного заседания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2F0680">
        <w:rPr>
          <w:rFonts w:ascii="Arial" w:hAnsi="Arial" w:cs="Arial"/>
        </w:rPr>
        <w:t>14</w:t>
      </w:r>
      <w:r w:rsidRPr="004F3CDF">
        <w:rPr>
          <w:rFonts w:ascii="Arial" w:hAnsi="Arial" w:cs="Arial"/>
        </w:rPr>
        <w:t>.0</w:t>
      </w:r>
      <w:r w:rsidR="002F0680">
        <w:rPr>
          <w:rFonts w:ascii="Arial" w:hAnsi="Arial" w:cs="Arial"/>
        </w:rPr>
        <w:t>4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E50B6A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E50B6A"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0B70A6" w:rsidRPr="00D8785F">
              <w:rPr>
                <w:rFonts w:ascii="Arial" w:hAnsi="Arial" w:cs="Arial"/>
                <w:szCs w:val="24"/>
              </w:rPr>
              <w:t xml:space="preserve">Заявка </w:t>
            </w:r>
            <w:r w:rsidR="00AD1025">
              <w:rPr>
                <w:rFonts w:ascii="Arial" w:hAnsi="Arial" w:cs="Arial"/>
                <w:szCs w:val="24"/>
              </w:rPr>
              <w:t>от департамента материально-технического обеспечения</w:t>
            </w:r>
            <w:r w:rsidR="000B70A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E50B6A">
              <w:rPr>
                <w:rFonts w:ascii="Arial" w:hAnsi="Arial" w:cs="Arial"/>
                <w:b/>
              </w:rPr>
              <w:t>54/ТК/2015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E50B6A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07570">
              <w:rPr>
                <w:rFonts w:ascii="Arial" w:hAnsi="Arial" w:cs="Arial"/>
              </w:rPr>
              <w:t>Утвердить  поставщиков  на поставку измерительного инструмента</w:t>
            </w:r>
            <w:r w:rsidR="00526EDF"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EA681B" w:rsidRPr="00526EDF" w:rsidRDefault="00E50B6A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>Утвердить в качестве победителя c целью заключения договора на поставку измерительного инструмента</w:t>
                  </w:r>
                  <w:r w:rsidRPr="00B07570">
                    <w:rPr>
                      <w:rFonts w:ascii="Arial" w:eastAsia="Calibri" w:hAnsi="Arial" w:cs="Arial"/>
                      <w:b/>
                    </w:rPr>
                    <w:t xml:space="preserve"> ЗАО ТД «Челябинский инструментальный завод» </w:t>
                  </w:r>
                  <w:r w:rsidRPr="00B07570">
                    <w:rPr>
                      <w:rFonts w:ascii="Arial" w:hAnsi="Arial" w:cs="Arial"/>
                    </w:rPr>
                    <w:t>(позиция 1-3)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0B70A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="004F3C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4F3CDF">
              <w:rPr>
                <w:rFonts w:ascii="Arial" w:hAnsi="Arial" w:cs="Arial"/>
              </w:rPr>
              <w:t xml:space="preserve">я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B70A6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0680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1025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0B6A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A681B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95B9D-F326-42E8-BB25-C1B3DB89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13</cp:revision>
  <cp:lastPrinted>2014-09-12T10:44:00Z</cp:lastPrinted>
  <dcterms:created xsi:type="dcterms:W3CDTF">2015-02-11T08:19:00Z</dcterms:created>
  <dcterms:modified xsi:type="dcterms:W3CDTF">2015-04-20T11:09:00Z</dcterms:modified>
</cp:coreProperties>
</file>