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2F0680">
        <w:rPr>
          <w:rFonts w:ascii="Arial" w:hAnsi="Arial" w:cs="Arial"/>
          <w:b/>
        </w:rPr>
        <w:t>очного заседания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2F0680">
        <w:rPr>
          <w:rFonts w:ascii="Arial" w:hAnsi="Arial" w:cs="Arial"/>
        </w:rPr>
        <w:t>14</w:t>
      </w:r>
      <w:r w:rsidRPr="004F3CDF">
        <w:rPr>
          <w:rFonts w:ascii="Arial" w:hAnsi="Arial" w:cs="Arial"/>
        </w:rPr>
        <w:t>.0</w:t>
      </w:r>
      <w:r w:rsidR="002F0680">
        <w:rPr>
          <w:rFonts w:ascii="Arial" w:hAnsi="Arial" w:cs="Arial"/>
        </w:rPr>
        <w:t>4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EA681B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EA681B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0B70A6" w:rsidRPr="00D8785F">
              <w:rPr>
                <w:rFonts w:ascii="Arial" w:hAnsi="Arial" w:cs="Arial"/>
                <w:szCs w:val="24"/>
              </w:rPr>
              <w:t xml:space="preserve">Заявка </w:t>
            </w:r>
            <w:r w:rsidR="00AD1025">
              <w:rPr>
                <w:rFonts w:ascii="Arial" w:hAnsi="Arial" w:cs="Arial"/>
                <w:szCs w:val="24"/>
              </w:rPr>
              <w:t>от департамента материально-технического обеспечения</w:t>
            </w:r>
            <w:r w:rsidR="000B70A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EA681B">
              <w:rPr>
                <w:rFonts w:ascii="Arial" w:hAnsi="Arial" w:cs="Arial"/>
                <w:b/>
              </w:rPr>
              <w:t>813</w:t>
            </w:r>
            <w:r w:rsidR="002F0680">
              <w:rPr>
                <w:rFonts w:ascii="Arial" w:hAnsi="Arial" w:cs="Arial"/>
                <w:b/>
              </w:rPr>
              <w:t>/ТК/2014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EA681B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07570">
              <w:rPr>
                <w:rFonts w:ascii="Arial" w:hAnsi="Arial" w:cs="Arial"/>
              </w:rPr>
              <w:t>Выбор контрагентов  на поставку Удобрений и Композитных материалов</w:t>
            </w:r>
            <w:r w:rsidR="00526EDF"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2F0680" w:rsidRDefault="00EA681B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>Утвердить в качестве победителя c целью заключения договора на поставку Удобрений и Композитных материалов</w:t>
                  </w:r>
                  <w:r w:rsidRPr="00B07570">
                    <w:rPr>
                      <w:rFonts w:ascii="Arial" w:eastAsia="Calibri" w:hAnsi="Arial" w:cs="Arial"/>
                      <w:b/>
                    </w:rPr>
                    <w:t xml:space="preserve"> ООО "Регион-</w:t>
                  </w:r>
                  <w:proofErr w:type="spellStart"/>
                  <w:r w:rsidRPr="00B07570">
                    <w:rPr>
                      <w:rFonts w:ascii="Arial" w:eastAsia="Calibri" w:hAnsi="Arial" w:cs="Arial"/>
                      <w:b/>
                    </w:rPr>
                    <w:t>Промоборудование</w:t>
                  </w:r>
                  <w:proofErr w:type="spellEnd"/>
                  <w:r w:rsidRPr="00B07570">
                    <w:rPr>
                      <w:rFonts w:ascii="Arial" w:eastAsia="Calibri" w:hAnsi="Arial" w:cs="Arial"/>
                      <w:b/>
                    </w:rPr>
                    <w:t xml:space="preserve">" </w:t>
                  </w:r>
                  <w:r w:rsidRPr="00B07570">
                    <w:rPr>
                      <w:rFonts w:ascii="Arial" w:hAnsi="Arial" w:cs="Arial"/>
                    </w:rPr>
                    <w:t>(позиция 5)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EA681B" w:rsidRDefault="00EA681B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>Утвердить в качестве победителя c целью заключения договора на поставку Удобрений и Композитных материалов</w:t>
                  </w:r>
                  <w:r w:rsidRPr="00B07570">
                    <w:rPr>
                      <w:rFonts w:ascii="Arial" w:eastAsia="Calibri" w:hAnsi="Arial" w:cs="Arial"/>
                      <w:b/>
                    </w:rPr>
                    <w:t xml:space="preserve"> ООО "</w:t>
                  </w:r>
                  <w:proofErr w:type="spellStart"/>
                  <w:r w:rsidRPr="00B07570">
                    <w:rPr>
                      <w:rFonts w:ascii="Arial" w:eastAsia="Calibri" w:hAnsi="Arial" w:cs="Arial"/>
                      <w:b/>
                    </w:rPr>
                    <w:t>ЭкоЛАРН</w:t>
                  </w:r>
                  <w:proofErr w:type="spellEnd"/>
                  <w:r w:rsidRPr="00B07570">
                    <w:rPr>
                      <w:rFonts w:ascii="Arial" w:eastAsia="Calibri" w:hAnsi="Arial" w:cs="Arial"/>
                      <w:b/>
                    </w:rPr>
                    <w:t>"</w:t>
                  </w:r>
                  <w:r w:rsidRPr="00B0757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B07570">
                    <w:rPr>
                      <w:rFonts w:ascii="Arial" w:hAnsi="Arial" w:cs="Arial"/>
                    </w:rPr>
                    <w:t xml:space="preserve">(позиция 1, 2, 3, </w:t>
                  </w:r>
                  <w:r w:rsidRPr="00B07570">
                    <w:rPr>
                      <w:rFonts w:ascii="Arial" w:eastAsia="Calibri" w:hAnsi="Arial" w:cs="Arial"/>
                    </w:rPr>
                    <w:t>6</w:t>
                  </w:r>
                  <w:r w:rsidRPr="00B07570">
                    <w:rPr>
                      <w:rFonts w:ascii="Arial" w:hAnsi="Arial" w:cs="Arial"/>
                    </w:rPr>
                    <w:t>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EA681B" w:rsidRDefault="00EA681B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>Утвердить в качестве победителя c целью заключения договора на поставку Удобрений и Композитных материалов</w:t>
                  </w:r>
                  <w:r w:rsidRPr="00B07570">
                    <w:rPr>
                      <w:rFonts w:ascii="Arial" w:eastAsia="Calibri" w:hAnsi="Arial" w:cs="Arial"/>
                      <w:b/>
                    </w:rPr>
                    <w:t xml:space="preserve"> ООО "</w:t>
                  </w:r>
                  <w:proofErr w:type="spellStart"/>
                  <w:r w:rsidRPr="00B07570">
                    <w:rPr>
                      <w:rFonts w:ascii="Arial" w:eastAsia="Calibri" w:hAnsi="Arial" w:cs="Arial"/>
                      <w:b/>
                    </w:rPr>
                    <w:t>АльянсХим</w:t>
                  </w:r>
                  <w:proofErr w:type="spellEnd"/>
                  <w:r w:rsidRPr="00B07570">
                    <w:rPr>
                      <w:rFonts w:ascii="Arial" w:eastAsia="Calibri" w:hAnsi="Arial" w:cs="Arial"/>
                      <w:b/>
                    </w:rPr>
                    <w:t xml:space="preserve">" </w:t>
                  </w:r>
                  <w:r w:rsidRPr="00B07570">
                    <w:rPr>
                      <w:rFonts w:ascii="Arial" w:hAnsi="Arial" w:cs="Arial"/>
                    </w:rPr>
                    <w:t>(позиция 4)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EA681B" w:rsidRPr="00526EDF" w:rsidRDefault="00EA681B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0B70A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="004F3C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4F3CDF">
              <w:rPr>
                <w:rFonts w:ascii="Arial" w:hAnsi="Arial" w:cs="Arial"/>
              </w:rPr>
              <w:t xml:space="preserve">я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B70A6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0680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1025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A681B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E1339-33B7-4CA0-A91C-A6C928A8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12</cp:revision>
  <cp:lastPrinted>2014-09-12T10:44:00Z</cp:lastPrinted>
  <dcterms:created xsi:type="dcterms:W3CDTF">2015-02-11T08:19:00Z</dcterms:created>
  <dcterms:modified xsi:type="dcterms:W3CDTF">2015-04-20T11:06:00Z</dcterms:modified>
</cp:coreProperties>
</file>