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 xml:space="preserve">ДОГОВОР № </w:t>
      </w:r>
      <w:r w:rsidRPr="00371B13">
        <w:rPr>
          <w:rFonts w:ascii="Times New Roman" w:eastAsia="Times New Roman" w:hAnsi="Times New Roman" w:cs="Times New Roman"/>
          <w:b/>
          <w:sz w:val="24"/>
          <w:szCs w:val="24"/>
          <w:highlight w:val="lightGray"/>
          <w:lang w:eastAsia="ru-RU"/>
        </w:rPr>
        <w:t>______</w:t>
      </w: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 xml:space="preserve">на выполнение работ по инженерному и технологическому сопровождению </w:t>
      </w: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оборудования для крепления скважин хвостовиками при ЗБС</w:t>
      </w: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Cs w:val="24"/>
          <w:lang w:eastAsia="ru-RU"/>
        </w:rPr>
        <w:t xml:space="preserve">г. </w:t>
      </w:r>
      <w:proofErr w:type="spellStart"/>
      <w:r w:rsidRPr="00371B13">
        <w:rPr>
          <w:rFonts w:ascii="Times New Roman" w:eastAsia="Times New Roman" w:hAnsi="Times New Roman" w:cs="Times New Roman"/>
          <w:szCs w:val="24"/>
          <w:lang w:eastAsia="ru-RU"/>
        </w:rPr>
        <w:t>Мегион</w:t>
      </w:r>
      <w:proofErr w:type="spellEnd"/>
      <w:r w:rsidRPr="00371B13">
        <w:rPr>
          <w:rFonts w:ascii="Times New Roman" w:eastAsia="Times New Roman" w:hAnsi="Times New Roman" w:cs="Times New Roman"/>
          <w:szCs w:val="24"/>
          <w:lang w:eastAsia="ru-RU"/>
        </w:rPr>
        <w:t xml:space="preserve">     </w:t>
      </w:r>
      <w:r w:rsidRPr="00371B13">
        <w:rPr>
          <w:rFonts w:ascii="Times New Roman" w:eastAsia="Times New Roman" w:hAnsi="Times New Roman" w:cs="Times New Roman"/>
          <w:szCs w:val="24"/>
          <w:lang w:eastAsia="ru-RU"/>
        </w:rPr>
        <w:tab/>
      </w:r>
      <w:r w:rsidRPr="00371B13">
        <w:rPr>
          <w:rFonts w:ascii="Times New Roman" w:eastAsia="Times New Roman" w:hAnsi="Times New Roman" w:cs="Times New Roman"/>
          <w:szCs w:val="24"/>
          <w:lang w:eastAsia="ru-RU"/>
        </w:rPr>
        <w:tab/>
        <w:t xml:space="preserve"> </w:t>
      </w:r>
      <w:r w:rsidRPr="00371B13">
        <w:rPr>
          <w:rFonts w:ascii="Times New Roman" w:eastAsia="Times New Roman" w:hAnsi="Times New Roman" w:cs="Times New Roman"/>
          <w:szCs w:val="24"/>
          <w:lang w:eastAsia="ru-RU"/>
        </w:rPr>
        <w:tab/>
      </w:r>
      <w:r w:rsidRPr="00371B13">
        <w:rPr>
          <w:rFonts w:ascii="Times New Roman" w:eastAsia="Times New Roman" w:hAnsi="Times New Roman" w:cs="Times New Roman"/>
          <w:szCs w:val="24"/>
          <w:lang w:eastAsia="ru-RU"/>
        </w:rPr>
        <w:tab/>
      </w:r>
      <w:r w:rsidRPr="00371B13">
        <w:rPr>
          <w:rFonts w:ascii="Times New Roman" w:eastAsia="Times New Roman" w:hAnsi="Times New Roman" w:cs="Times New Roman"/>
          <w:szCs w:val="24"/>
          <w:lang w:eastAsia="ru-RU"/>
        </w:rPr>
        <w:tab/>
      </w:r>
      <w:r w:rsidRPr="00371B13">
        <w:rPr>
          <w:rFonts w:ascii="Times New Roman" w:eastAsia="Times New Roman" w:hAnsi="Times New Roman" w:cs="Times New Roman"/>
          <w:szCs w:val="24"/>
          <w:lang w:eastAsia="ru-RU"/>
        </w:rPr>
        <w:tab/>
        <w:t xml:space="preserve">                   </w:t>
      </w:r>
      <w:r w:rsidRPr="00371B13">
        <w:rPr>
          <w:rFonts w:ascii="Times New Roman" w:eastAsia="Times New Roman" w:hAnsi="Times New Roman" w:cs="Times New Roman"/>
          <w:szCs w:val="24"/>
          <w:lang w:eastAsia="ru-RU"/>
        </w:rPr>
        <w:tab/>
        <w:t xml:space="preserve">             </w:t>
      </w:r>
      <w:r w:rsidRPr="00371B13">
        <w:rPr>
          <w:rFonts w:ascii="Times New Roman" w:eastAsia="Times New Roman" w:hAnsi="Times New Roman" w:cs="Times New Roman"/>
          <w:szCs w:val="24"/>
          <w:highlight w:val="lightGray"/>
          <w:lang w:eastAsia="ru-RU"/>
        </w:rPr>
        <w:t>«__» ______________ 20__г.</w:t>
      </w:r>
    </w:p>
    <w:tbl>
      <w:tblPr>
        <w:tblpPr w:leftFromText="180" w:rightFromText="180" w:vertAnchor="text" w:horzAnchor="margin" w:tblpXSpec="center" w:tblpY="195"/>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371B13" w:rsidRPr="00371B13" w:rsidTr="00371B13">
        <w:tc>
          <w:tcPr>
            <w:tcW w:w="1689"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2919"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336"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3"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56"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1524"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56"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2"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3" w:type="dxa"/>
          </w:tcPr>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r>
    </w:tbl>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sz w:val="8"/>
          <w:szCs w:val="8"/>
          <w:lang w:eastAsia="ru-RU"/>
        </w:rPr>
      </w:pPr>
    </w:p>
    <w:p w:rsidR="00371B13" w:rsidRPr="00371B13" w:rsidRDefault="00371B13" w:rsidP="00371B13">
      <w:pPr>
        <w:widowControl w:val="0"/>
        <w:autoSpaceDE w:val="0"/>
        <w:autoSpaceDN w:val="0"/>
        <w:adjustRightInd w:val="0"/>
        <w:spacing w:after="0" w:line="300" w:lineRule="auto"/>
        <w:ind w:firstLine="709"/>
        <w:jc w:val="both"/>
        <w:rPr>
          <w:rFonts w:ascii="Times New Roman" w:eastAsia="Times New Roman" w:hAnsi="Times New Roman" w:cs="Times New Roman"/>
          <w:bCs/>
          <w:sz w:val="24"/>
          <w:szCs w:val="24"/>
          <w:lang w:eastAsia="ru-RU"/>
        </w:rPr>
      </w:pPr>
      <w:r w:rsidRPr="00371B13">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371B13">
        <w:rPr>
          <w:rFonts w:ascii="Times New Roman" w:eastAsia="Times New Roman" w:hAnsi="Times New Roman" w:cs="Times New Roman"/>
          <w:sz w:val="24"/>
          <w:szCs w:val="24"/>
          <w:highlight w:val="lightGray"/>
          <w:lang w:eastAsia="ru-RU"/>
        </w:rPr>
        <w:t>,</w:t>
      </w:r>
      <w:r w:rsidRPr="00371B13">
        <w:rPr>
          <w:rFonts w:ascii="Times New Roman" w:eastAsia="Times New Roman" w:hAnsi="Times New Roman" w:cs="Times New Roman"/>
          <w:sz w:val="24"/>
          <w:szCs w:val="24"/>
          <w:lang w:eastAsia="ru-RU"/>
        </w:rPr>
        <w:t xml:space="preserve"> именуемое в дальнейшем </w:t>
      </w:r>
      <w:r w:rsidRPr="00371B13">
        <w:rPr>
          <w:rFonts w:ascii="Times New Roman" w:eastAsia="Times New Roman" w:hAnsi="Times New Roman" w:cs="Times New Roman"/>
          <w:b/>
          <w:sz w:val="24"/>
          <w:szCs w:val="24"/>
          <w:lang w:eastAsia="ru-RU"/>
        </w:rPr>
        <w:t>«Заказчик»</w:t>
      </w:r>
      <w:r w:rsidRPr="00371B13">
        <w:rPr>
          <w:rFonts w:ascii="Times New Roman" w:eastAsia="Times New Roman" w:hAnsi="Times New Roman" w:cs="Times New Roman"/>
          <w:sz w:val="24"/>
          <w:szCs w:val="24"/>
          <w:lang w:eastAsia="ru-RU"/>
        </w:rPr>
        <w:t>, в лице</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bCs/>
          <w:sz w:val="24"/>
          <w:szCs w:val="24"/>
          <w:highlight w:val="lightGray"/>
          <w:lang w:eastAsia="ru-RU"/>
        </w:rPr>
        <w:t>_________________________________________</w:t>
      </w:r>
      <w:r w:rsidRPr="00371B13">
        <w:rPr>
          <w:rFonts w:ascii="Times New Roman" w:eastAsia="Times New Roman" w:hAnsi="Times New Roman" w:cs="Times New Roman"/>
          <w:bCs/>
          <w:sz w:val="24"/>
          <w:szCs w:val="24"/>
          <w:lang w:eastAsia="ru-RU"/>
        </w:rPr>
        <w:t xml:space="preserve">  </w:t>
      </w:r>
    </w:p>
    <w:p w:rsidR="00371B13" w:rsidRPr="00371B13" w:rsidRDefault="00371B13" w:rsidP="00371B13">
      <w:pPr>
        <w:suppressAutoHyphens/>
        <w:spacing w:after="0" w:line="240" w:lineRule="auto"/>
        <w:jc w:val="both"/>
        <w:rPr>
          <w:rFonts w:ascii="Times New Roman" w:eastAsia="Times New Roman" w:hAnsi="Times New Roman" w:cs="Times New Roman"/>
          <w:i/>
          <w:sz w:val="24"/>
          <w:szCs w:val="24"/>
          <w:lang w:eastAsia="ar-SA"/>
        </w:rPr>
      </w:pPr>
      <w:r w:rsidRPr="00371B13">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371B13">
        <w:rPr>
          <w:rFonts w:ascii="Times New Roman" w:eastAsia="Times New Roman" w:hAnsi="Times New Roman" w:cs="Times New Roman"/>
          <w:bCs/>
          <w:i/>
          <w:sz w:val="24"/>
          <w:szCs w:val="24"/>
          <w:lang w:eastAsia="ar-SA"/>
        </w:rPr>
        <w:t xml:space="preserve"> </w:t>
      </w:r>
      <w:r w:rsidRPr="00371B13">
        <w:rPr>
          <w:rFonts w:ascii="Times New Roman" w:eastAsia="Times New Roman" w:hAnsi="Times New Roman" w:cs="Times New Roman"/>
          <w:bCs/>
          <w:sz w:val="24"/>
          <w:szCs w:val="24"/>
          <w:lang w:eastAsia="ar-SA"/>
        </w:rPr>
        <w:t>действующе</w:t>
      </w:r>
      <w:r w:rsidRPr="00371B13">
        <w:rPr>
          <w:rFonts w:ascii="Times New Roman" w:eastAsia="Times New Roman" w:hAnsi="Times New Roman" w:cs="Times New Roman"/>
          <w:bCs/>
          <w:sz w:val="24"/>
          <w:szCs w:val="24"/>
          <w:highlight w:val="lightGray"/>
          <w:lang w:eastAsia="ar-SA"/>
        </w:rPr>
        <w:t>го</w:t>
      </w:r>
      <w:r w:rsidRPr="00371B13">
        <w:rPr>
          <w:rFonts w:ascii="Times New Roman" w:eastAsia="Times New Roman" w:hAnsi="Times New Roman" w:cs="Times New Roman"/>
          <w:sz w:val="24"/>
          <w:szCs w:val="24"/>
          <w:lang w:eastAsia="ar-SA"/>
        </w:rPr>
        <w:t xml:space="preserve"> на основании </w:t>
      </w:r>
      <w:r w:rsidRPr="00371B13">
        <w:rPr>
          <w:rFonts w:ascii="Times New Roman" w:eastAsia="Times New Roman" w:hAnsi="Times New Roman" w:cs="Times New Roman"/>
          <w:sz w:val="24"/>
          <w:szCs w:val="24"/>
          <w:highlight w:val="lightGray"/>
          <w:lang w:eastAsia="ar-SA"/>
        </w:rPr>
        <w:t xml:space="preserve">Устава </w:t>
      </w:r>
      <w:r w:rsidRPr="00371B13">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371B13">
        <w:rPr>
          <w:rFonts w:ascii="Times New Roman" w:eastAsia="Times New Roman" w:hAnsi="Times New Roman" w:cs="Times New Roman"/>
          <w:sz w:val="16"/>
          <w:szCs w:val="16"/>
          <w:highlight w:val="lightGray"/>
          <w:lang w:eastAsia="ar-SA"/>
        </w:rPr>
        <w:t>,</w:t>
      </w:r>
      <w:r w:rsidRPr="00371B13">
        <w:rPr>
          <w:rFonts w:ascii="Times New Roman" w:eastAsia="Times New Roman" w:hAnsi="Times New Roman" w:cs="Times New Roman"/>
          <w:sz w:val="24"/>
          <w:szCs w:val="24"/>
          <w:lang w:eastAsia="ar-SA"/>
        </w:rPr>
        <w:t xml:space="preserve"> с одной стороны, и </w:t>
      </w:r>
      <w:r w:rsidRPr="00371B13">
        <w:rPr>
          <w:rFonts w:ascii="Times New Roman" w:eastAsia="Times New Roman" w:hAnsi="Times New Roman" w:cs="Times New Roman"/>
          <w:sz w:val="24"/>
          <w:szCs w:val="24"/>
          <w:highlight w:val="lightGray"/>
          <w:lang w:eastAsia="ar-SA"/>
        </w:rPr>
        <w:t>_</w:t>
      </w:r>
      <w:r w:rsidRPr="00371B13">
        <w:rPr>
          <w:rFonts w:ascii="Times New Roman" w:eastAsia="Times New Roman" w:hAnsi="Times New Roman" w:cs="Times New Roman"/>
          <w:b/>
          <w:sz w:val="24"/>
          <w:szCs w:val="24"/>
          <w:highlight w:val="lightGray"/>
          <w:lang w:eastAsia="ar-SA"/>
        </w:rPr>
        <w:t>_________________________________________________________________________________</w:t>
      </w:r>
    </w:p>
    <w:p w:rsidR="00371B13" w:rsidRPr="00371B13" w:rsidRDefault="00371B13" w:rsidP="00371B13">
      <w:pPr>
        <w:suppressAutoHyphens/>
        <w:spacing w:after="0" w:line="240" w:lineRule="auto"/>
        <w:jc w:val="both"/>
        <w:rPr>
          <w:rFonts w:ascii="Times New Roman" w:eastAsia="Times New Roman" w:hAnsi="Times New Roman" w:cs="Times New Roman"/>
          <w:sz w:val="24"/>
          <w:szCs w:val="24"/>
          <w:highlight w:val="lightGray"/>
          <w:lang w:eastAsia="ar-SA"/>
        </w:rPr>
      </w:pPr>
      <w:r w:rsidRPr="00371B13">
        <w:rPr>
          <w:rFonts w:ascii="Times New Roman" w:eastAsia="Times New Roman" w:hAnsi="Times New Roman" w:cs="Times New Roman"/>
          <w:i/>
          <w:sz w:val="16"/>
          <w:szCs w:val="16"/>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371B13">
        <w:rPr>
          <w:rFonts w:ascii="Times New Roman" w:eastAsia="Times New Roman" w:hAnsi="Times New Roman" w:cs="Times New Roman"/>
          <w:i/>
          <w:sz w:val="24"/>
          <w:szCs w:val="24"/>
          <w:lang w:eastAsia="ar-SA"/>
        </w:rPr>
        <w:t xml:space="preserve"> </w:t>
      </w:r>
      <w:r w:rsidRPr="00371B13">
        <w:rPr>
          <w:rFonts w:ascii="Times New Roman" w:eastAsia="Times New Roman" w:hAnsi="Times New Roman" w:cs="Times New Roman"/>
          <w:sz w:val="24"/>
          <w:szCs w:val="24"/>
          <w:lang w:eastAsia="ar-SA"/>
        </w:rPr>
        <w:t xml:space="preserve">именуемое в дальнейшем </w:t>
      </w:r>
      <w:r w:rsidRPr="00371B13">
        <w:rPr>
          <w:rFonts w:ascii="Times New Roman" w:eastAsia="Times New Roman" w:hAnsi="Times New Roman" w:cs="Times New Roman"/>
          <w:b/>
          <w:sz w:val="24"/>
          <w:szCs w:val="24"/>
          <w:lang w:eastAsia="ar-SA"/>
        </w:rPr>
        <w:t>«Подрядчик»</w:t>
      </w:r>
      <w:r w:rsidRPr="00371B13">
        <w:rPr>
          <w:rFonts w:ascii="Times New Roman" w:eastAsia="Times New Roman" w:hAnsi="Times New Roman" w:cs="Times New Roman"/>
          <w:sz w:val="24"/>
          <w:szCs w:val="24"/>
          <w:lang w:eastAsia="ar-SA"/>
        </w:rPr>
        <w:t xml:space="preserve">, в лице </w:t>
      </w:r>
      <w:r w:rsidRPr="00371B13">
        <w:rPr>
          <w:rFonts w:ascii="Times New Roman" w:eastAsia="Times New Roman" w:hAnsi="Times New Roman" w:cs="Times New Roman"/>
          <w:sz w:val="24"/>
          <w:szCs w:val="24"/>
          <w:highlight w:val="lightGray"/>
          <w:lang w:eastAsia="ar-SA"/>
        </w:rPr>
        <w:t>_________________________________________________________________________________</w:t>
      </w:r>
    </w:p>
    <w:p w:rsidR="00371B13" w:rsidRPr="00371B13" w:rsidRDefault="00371B13" w:rsidP="00371B13">
      <w:pPr>
        <w:ind w:firstLine="708"/>
        <w:jc w:val="both"/>
        <w:rPr>
          <w:rFonts w:ascii="Times New Roman" w:eastAsia="Times New Roman" w:hAnsi="Times New Roman" w:cs="Times New Roman"/>
          <w:sz w:val="24"/>
          <w:szCs w:val="24"/>
          <w:lang w:eastAsia="ru-RU"/>
        </w:rPr>
      </w:pPr>
      <w:proofErr w:type="gramStart"/>
      <w:r w:rsidRPr="00371B13">
        <w:rPr>
          <w:rFonts w:ascii="Times New Roman" w:eastAsia="Times New Roman" w:hAnsi="Times New Roman" w:cs="Times New Roman"/>
          <w:bCs/>
          <w:i/>
          <w:sz w:val="16"/>
          <w:szCs w:val="16"/>
          <w:highlight w:val="lightGray"/>
          <w:lang w:eastAsia="ru-RU"/>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371B13">
        <w:rPr>
          <w:rFonts w:ascii="Times New Roman" w:eastAsia="Times New Roman" w:hAnsi="Times New Roman" w:cs="Times New Roman"/>
          <w:bCs/>
          <w:i/>
          <w:sz w:val="24"/>
          <w:szCs w:val="24"/>
          <w:lang w:eastAsia="ru-RU"/>
        </w:rPr>
        <w:t xml:space="preserve"> </w:t>
      </w:r>
      <w:r w:rsidRPr="00371B13">
        <w:rPr>
          <w:rFonts w:ascii="Times New Roman" w:eastAsia="Times New Roman" w:hAnsi="Times New Roman" w:cs="Times New Roman"/>
          <w:sz w:val="24"/>
          <w:szCs w:val="24"/>
          <w:lang w:eastAsia="ru-RU"/>
        </w:rPr>
        <w:t>действующе</w:t>
      </w:r>
      <w:r w:rsidRPr="00371B13">
        <w:rPr>
          <w:rFonts w:ascii="Times New Roman" w:eastAsia="Times New Roman" w:hAnsi="Times New Roman" w:cs="Times New Roman"/>
          <w:sz w:val="24"/>
          <w:szCs w:val="24"/>
          <w:highlight w:val="lightGray"/>
          <w:lang w:eastAsia="ru-RU"/>
        </w:rPr>
        <w:t>го</w:t>
      </w:r>
      <w:r w:rsidRPr="00371B13">
        <w:rPr>
          <w:rFonts w:ascii="Times New Roman" w:eastAsia="Times New Roman" w:hAnsi="Times New Roman" w:cs="Times New Roman"/>
          <w:sz w:val="24"/>
          <w:szCs w:val="24"/>
          <w:lang w:eastAsia="ru-RU"/>
        </w:rPr>
        <w:t xml:space="preserve"> на основании </w:t>
      </w:r>
      <w:r w:rsidRPr="00371B13">
        <w:rPr>
          <w:rFonts w:ascii="Times New Roman" w:eastAsia="Times New Roman" w:hAnsi="Times New Roman" w:cs="Times New Roman"/>
          <w:sz w:val="24"/>
          <w:szCs w:val="24"/>
          <w:highlight w:val="lightGray"/>
          <w:lang w:eastAsia="ru-RU"/>
        </w:rPr>
        <w:t xml:space="preserve">Устава </w:t>
      </w:r>
      <w:r w:rsidRPr="00371B13">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371B13">
        <w:rPr>
          <w:rFonts w:ascii="Times New Roman" w:eastAsia="Times New Roman" w:hAnsi="Times New Roman" w:cs="Times New Roman"/>
          <w:i/>
          <w:sz w:val="16"/>
          <w:szCs w:val="16"/>
          <w:highlight w:val="lightGray"/>
          <w:lang w:eastAsia="ru-RU"/>
        </w:rPr>
        <w:t xml:space="preserve"> договора физическим лицом указать паспортные данные)</w:t>
      </w:r>
      <w:r w:rsidRPr="00371B13">
        <w:rPr>
          <w:rFonts w:ascii="Times New Roman" w:eastAsia="Times New Roman" w:hAnsi="Times New Roman" w:cs="Times New Roman"/>
          <w:sz w:val="16"/>
          <w:szCs w:val="16"/>
          <w:highlight w:val="lightGray"/>
          <w:lang w:eastAsia="ru-RU"/>
        </w:rPr>
        <w:t>,</w:t>
      </w:r>
      <w:r w:rsidRPr="00371B13">
        <w:rPr>
          <w:rFonts w:ascii="Times New Roman" w:eastAsia="Times New Roman" w:hAnsi="Times New Roman" w:cs="Times New Roman"/>
          <w:sz w:val="24"/>
          <w:szCs w:val="24"/>
          <w:lang w:eastAsia="ru-RU"/>
        </w:rPr>
        <w:t xml:space="preserve"> с другой стороны, совместно именуемые </w:t>
      </w:r>
      <w:r w:rsidRPr="00371B13">
        <w:rPr>
          <w:rFonts w:ascii="Times New Roman" w:eastAsia="Times New Roman" w:hAnsi="Times New Roman" w:cs="Times New Roman"/>
          <w:b/>
          <w:sz w:val="24"/>
          <w:szCs w:val="24"/>
          <w:lang w:eastAsia="ru-RU"/>
        </w:rPr>
        <w:t>«Стороны»</w:t>
      </w:r>
      <w:r w:rsidRPr="00371B13">
        <w:rPr>
          <w:rFonts w:ascii="Times New Roman" w:eastAsia="Times New Roman" w:hAnsi="Times New Roman" w:cs="Times New Roman"/>
          <w:sz w:val="24"/>
          <w:szCs w:val="24"/>
          <w:lang w:eastAsia="ru-RU"/>
        </w:rPr>
        <w:t>, заключили настоящий Договор о нижеследующем:</w:t>
      </w:r>
    </w:p>
    <w:p w:rsidR="00371B13" w:rsidRPr="00371B13" w:rsidRDefault="00371B13" w:rsidP="00371B13">
      <w:pPr>
        <w:ind w:firstLine="708"/>
        <w:jc w:val="both"/>
        <w:rPr>
          <w:rFonts w:ascii="Times New Roman" w:eastAsia="Times New Roman" w:hAnsi="Times New Roman" w:cs="Times New Roman"/>
          <w:sz w:val="24"/>
          <w:szCs w:val="24"/>
          <w:lang w:eastAsia="ru-RU"/>
        </w:rPr>
      </w:pPr>
    </w:p>
    <w:p w:rsidR="00371B13" w:rsidRPr="00371B13" w:rsidRDefault="00371B13" w:rsidP="00371B13">
      <w:pPr>
        <w:widowControl w:val="0"/>
        <w:numPr>
          <w:ilvl w:val="0"/>
          <w:numId w:val="28"/>
        </w:num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
          <w:bCs/>
          <w:color w:val="000000"/>
          <w:sz w:val="24"/>
          <w:szCs w:val="24"/>
          <w:lang w:eastAsia="ru-RU"/>
        </w:rPr>
        <w:t>ОПРЕДЕЛЕНИЯ</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«Стороны»</w:t>
      </w:r>
      <w:r w:rsidRPr="00371B13">
        <w:rPr>
          <w:rFonts w:ascii="Times New Roman" w:eastAsia="Times New Roman" w:hAnsi="Times New Roman" w:cs="Times New Roman"/>
          <w:sz w:val="24"/>
          <w:szCs w:val="24"/>
          <w:lang w:eastAsia="ru-RU"/>
        </w:rPr>
        <w:t xml:space="preserve"> – Заказчик и Подрядчик.</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«Договор»</w:t>
      </w:r>
      <w:r w:rsidRPr="00371B13">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371B13" w:rsidRPr="00371B13" w:rsidRDefault="00371B13" w:rsidP="00371B13">
      <w:pPr>
        <w:tabs>
          <w:tab w:val="num" w:pos="672"/>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«Дата</w:t>
      </w:r>
      <w:r w:rsidRPr="00371B13">
        <w:rPr>
          <w:rFonts w:ascii="Times New Roman" w:eastAsia="Times New Roman" w:hAnsi="Times New Roman" w:cs="Times New Roman"/>
          <w:b/>
          <w:bCs/>
          <w:sz w:val="24"/>
          <w:szCs w:val="24"/>
          <w:lang w:eastAsia="ru-RU"/>
        </w:rPr>
        <w:t xml:space="preserve"> вступления Договора в силу</w:t>
      </w:r>
      <w:r w:rsidRPr="00371B13">
        <w:rPr>
          <w:rFonts w:ascii="Times New Roman" w:eastAsia="Times New Roman" w:hAnsi="Times New Roman" w:cs="Times New Roman"/>
          <w:b/>
          <w:sz w:val="24"/>
          <w:szCs w:val="24"/>
          <w:lang w:eastAsia="ru-RU"/>
        </w:rPr>
        <w:t>»</w:t>
      </w:r>
      <w:r w:rsidRPr="00371B13">
        <w:rPr>
          <w:rFonts w:ascii="Times New Roman" w:eastAsia="Times New Roman" w:hAnsi="Times New Roman" w:cs="Times New Roman"/>
          <w:sz w:val="24"/>
          <w:szCs w:val="24"/>
          <w:lang w:eastAsia="ru-RU"/>
        </w:rPr>
        <w:t xml:space="preserve"> – дата подписания Договора Сторонами.</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w:t>
      </w:r>
      <w:r w:rsidRPr="00371B13">
        <w:rPr>
          <w:rFonts w:ascii="Times New Roman" w:eastAsia="Times New Roman" w:hAnsi="Times New Roman" w:cs="Times New Roman"/>
          <w:b/>
          <w:bCs/>
          <w:sz w:val="24"/>
          <w:szCs w:val="24"/>
          <w:lang w:eastAsia="ru-RU"/>
        </w:rPr>
        <w:t>Срок действия Договора</w:t>
      </w:r>
      <w:r w:rsidRPr="00371B13">
        <w:rPr>
          <w:rFonts w:ascii="Times New Roman" w:eastAsia="Times New Roman" w:hAnsi="Times New Roman" w:cs="Times New Roman"/>
          <w:b/>
          <w:sz w:val="24"/>
          <w:szCs w:val="24"/>
          <w:lang w:eastAsia="ru-RU"/>
        </w:rPr>
        <w:t>»</w:t>
      </w:r>
      <w:r w:rsidRPr="00371B13">
        <w:rPr>
          <w:rFonts w:ascii="Times New Roman" w:eastAsia="Times New Roman" w:hAnsi="Times New Roman" w:cs="Times New Roman"/>
          <w:sz w:val="24"/>
          <w:szCs w:val="24"/>
          <w:lang w:eastAsia="ru-RU"/>
        </w:rPr>
        <w:t xml:space="preserve"> – период времени </w:t>
      </w:r>
      <w:proofErr w:type="gramStart"/>
      <w:r w:rsidRPr="00371B13">
        <w:rPr>
          <w:rFonts w:ascii="Times New Roman" w:eastAsia="Times New Roman" w:hAnsi="Times New Roman" w:cs="Times New Roman"/>
          <w:sz w:val="24"/>
          <w:szCs w:val="24"/>
          <w:lang w:eastAsia="ru-RU"/>
        </w:rPr>
        <w:t>с даты вступления</w:t>
      </w:r>
      <w:proofErr w:type="gramEnd"/>
      <w:r w:rsidRPr="00371B13">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w:t>
      </w:r>
      <w:r w:rsidRPr="00371B13">
        <w:rPr>
          <w:rFonts w:ascii="Times New Roman" w:eastAsia="Times New Roman" w:hAnsi="Times New Roman" w:cs="Times New Roman"/>
          <w:b/>
          <w:sz w:val="24"/>
          <w:szCs w:val="24"/>
          <w:shd w:val="clear" w:color="auto" w:fill="FFFFFF"/>
          <w:lang w:eastAsia="ru-RU"/>
        </w:rPr>
        <w:t>Зарезка боковых стволов (ЗБС)»</w:t>
      </w:r>
      <w:r w:rsidRPr="00371B13">
        <w:rPr>
          <w:rFonts w:ascii="Times New Roman" w:eastAsia="Times New Roman" w:hAnsi="Times New Roman" w:cs="Times New Roman"/>
          <w:sz w:val="24"/>
          <w:szCs w:val="24"/>
          <w:shd w:val="clear" w:color="auto" w:fill="FFFFFF"/>
          <w:lang w:eastAsia="ru-RU"/>
        </w:rPr>
        <w:t xml:space="preserve"> </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sz w:val="24"/>
          <w:szCs w:val="24"/>
          <w:shd w:val="clear" w:color="auto" w:fill="FFFFFF"/>
          <w:lang w:eastAsia="ru-RU"/>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371B13">
        <w:rPr>
          <w:rFonts w:ascii="Times New Roman" w:eastAsia="Times New Roman" w:hAnsi="Times New Roman" w:cs="Times New Roman"/>
          <w:sz w:val="24"/>
          <w:szCs w:val="24"/>
          <w:lang w:eastAsia="ru-RU"/>
        </w:rPr>
        <w:t xml:space="preserve"> интенсификации отбора нефти из застойных и/или слабодренируемых зон</w:t>
      </w:r>
      <w:r w:rsidRPr="00371B13">
        <w:rPr>
          <w:rFonts w:ascii="Times New Roman" w:eastAsia="Times New Roman" w:hAnsi="Times New Roman" w:cs="Times New Roman"/>
          <w:sz w:val="24"/>
          <w:szCs w:val="24"/>
          <w:shd w:val="clear" w:color="auto" w:fill="FFFFFF"/>
          <w:lang w:eastAsia="ru-RU"/>
        </w:rPr>
        <w:t>, а также возвращения в эксплуатацию нефтяных скважин, которые не могли быть возвращены в действующий фонд другими методами.</w:t>
      </w:r>
      <w:r w:rsidRPr="00371B13">
        <w:rPr>
          <w:rFonts w:ascii="Times New Roman" w:eastAsia="Times New Roman" w:hAnsi="Times New Roman" w:cs="Times New Roman"/>
          <w:sz w:val="24"/>
          <w:szCs w:val="24"/>
          <w:lang w:eastAsia="ru-RU"/>
        </w:rPr>
        <w:t xml:space="preserve"> </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w:t>
      </w:r>
      <w:hyperlink r:id="rId8" w:tooltip="Боковой ствол" w:history="1">
        <w:r w:rsidRPr="00371B13">
          <w:rPr>
            <w:rFonts w:ascii="Times New Roman" w:eastAsia="Times New Roman" w:hAnsi="Times New Roman" w:cs="Times New Roman"/>
            <w:b/>
            <w:sz w:val="24"/>
            <w:szCs w:val="24"/>
            <w:lang w:eastAsia="ru-RU"/>
          </w:rPr>
          <w:t>Боковой ствол</w:t>
        </w:r>
      </w:hyperlink>
      <w:r w:rsidRPr="00371B13">
        <w:rPr>
          <w:rFonts w:ascii="Times New Roman" w:eastAsia="Times New Roman" w:hAnsi="Times New Roman" w:cs="Times New Roman"/>
          <w:b/>
          <w:sz w:val="24"/>
          <w:szCs w:val="24"/>
          <w:lang w:eastAsia="ru-RU"/>
        </w:rPr>
        <w:t>»</w:t>
      </w:r>
      <w:r w:rsidRPr="00371B13">
        <w:rPr>
          <w:rFonts w:ascii="Times New Roman" w:eastAsia="Times New Roman" w:hAnsi="Times New Roman" w:cs="Times New Roman"/>
          <w:sz w:val="24"/>
          <w:szCs w:val="24"/>
          <w:lang w:eastAsia="ru-RU"/>
        </w:rPr>
        <w:t xml:space="preserve"> – гидравлический канал связи между внутренним пространством эксплуатационной колонны и удаленной зоной области фильтрации добывающей скважины, проведенный из существующей скважины </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371B13">
        <w:rPr>
          <w:rFonts w:ascii="Times New Roman" w:eastAsia="Times New Roman" w:hAnsi="Times New Roman" w:cs="Times New Roman"/>
          <w:b/>
          <w:bCs/>
          <w:sz w:val="24"/>
          <w:szCs w:val="24"/>
          <w:shd w:val="clear" w:color="auto" w:fill="FFFFFF"/>
          <w:lang w:eastAsia="ru-RU"/>
        </w:rPr>
        <w:t>«Скважина»</w:t>
      </w:r>
      <w:r w:rsidRPr="00371B13">
        <w:rPr>
          <w:rFonts w:ascii="Times New Roman" w:eastAsia="Times New Roman" w:hAnsi="Times New Roman" w:cs="Times New Roman"/>
          <w:sz w:val="24"/>
          <w:szCs w:val="24"/>
          <w:shd w:val="clear" w:color="auto" w:fill="FFFFFF"/>
          <w:lang w:eastAsia="ru-RU"/>
        </w:rPr>
        <w:t xml:space="preserve"> </w:t>
      </w:r>
      <w:r w:rsidRPr="00371B13">
        <w:rPr>
          <w:rFonts w:ascii="Times New Roman" w:eastAsia="Times New Roman" w:hAnsi="Times New Roman" w:cs="Times New Roman"/>
          <w:sz w:val="24"/>
          <w:szCs w:val="24"/>
          <w:lang w:eastAsia="ru-RU"/>
        </w:rPr>
        <w:t xml:space="preserve">– </w:t>
      </w:r>
      <w:hyperlink r:id="rId9" w:tooltip="Горная выработка" w:history="1">
        <w:r w:rsidRPr="00371B13">
          <w:rPr>
            <w:rFonts w:ascii="Times New Roman" w:eastAsia="Times New Roman" w:hAnsi="Times New Roman" w:cs="Times New Roman"/>
            <w:sz w:val="24"/>
            <w:szCs w:val="24"/>
            <w:shd w:val="clear" w:color="auto" w:fill="FFFFFF"/>
            <w:lang w:eastAsia="ru-RU"/>
          </w:rPr>
          <w:t>горная выработка</w:t>
        </w:r>
      </w:hyperlink>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sz w:val="24"/>
          <w:szCs w:val="24"/>
          <w:shd w:val="clear" w:color="auto" w:fill="FFFFFF"/>
          <w:lang w:eastAsia="ru-RU"/>
        </w:rPr>
        <w:t xml:space="preserve">круглого сечения, пробуренная с поверхности земли или с подземной выработки без доступа человека к забою под любым углом к </w:t>
      </w:r>
      <w:hyperlink r:id="rId10" w:tooltip="Горизонт" w:history="1">
        <w:r w:rsidRPr="00371B13">
          <w:rPr>
            <w:rFonts w:ascii="Times New Roman" w:eastAsia="Times New Roman" w:hAnsi="Times New Roman" w:cs="Times New Roman"/>
            <w:sz w:val="24"/>
            <w:szCs w:val="24"/>
            <w:shd w:val="clear" w:color="auto" w:fill="FFFFFF"/>
            <w:lang w:eastAsia="ru-RU"/>
          </w:rPr>
          <w:t>горизонту</w:t>
        </w:r>
      </w:hyperlink>
      <w:r w:rsidRPr="00371B13">
        <w:rPr>
          <w:rFonts w:ascii="Times New Roman" w:eastAsia="Times New Roman" w:hAnsi="Times New Roman" w:cs="Times New Roman"/>
          <w:sz w:val="24"/>
          <w:szCs w:val="24"/>
          <w:shd w:val="clear" w:color="auto" w:fill="FFFFFF"/>
          <w:lang w:eastAsia="ru-RU"/>
        </w:rPr>
        <w:t>, диаметр которой много меньше ее глубины.</w:t>
      </w:r>
    </w:p>
    <w:p w:rsidR="00371B13" w:rsidRPr="00371B13" w:rsidRDefault="00371B13" w:rsidP="00371B13">
      <w:pPr>
        <w:widowControl w:val="0"/>
        <w:tabs>
          <w:tab w:val="num" w:pos="1440"/>
        </w:tabs>
        <w:autoSpaceDE w:val="0"/>
        <w:autoSpaceDN w:val="0"/>
        <w:adjustRightInd w:val="0"/>
        <w:spacing w:after="0" w:line="240" w:lineRule="auto"/>
        <w:ind w:firstLine="720"/>
        <w:jc w:val="both"/>
        <w:rPr>
          <w:rFonts w:ascii="Times New Roman" w:eastAsia="Times New Roman" w:hAnsi="Times New Roman" w:cs="Times New Roman"/>
          <w:b/>
          <w:color w:val="000000"/>
          <w:sz w:val="24"/>
          <w:szCs w:val="24"/>
          <w:lang w:eastAsia="ru-RU"/>
        </w:rPr>
      </w:pPr>
      <w:r w:rsidRPr="00371B13">
        <w:rPr>
          <w:rFonts w:ascii="Times New Roman" w:eastAsia="Times New Roman" w:hAnsi="Times New Roman" w:cs="Times New Roman"/>
          <w:b/>
          <w:color w:val="000000"/>
          <w:sz w:val="24"/>
          <w:szCs w:val="24"/>
          <w:lang w:eastAsia="ru-RU"/>
        </w:rPr>
        <w:t>«</w:t>
      </w:r>
      <w:proofErr w:type="spellStart"/>
      <w:r w:rsidRPr="00371B13">
        <w:rPr>
          <w:rFonts w:ascii="Times New Roman" w:eastAsia="Times New Roman" w:hAnsi="Times New Roman" w:cs="Times New Roman"/>
          <w:b/>
          <w:color w:val="000000"/>
          <w:sz w:val="24"/>
          <w:szCs w:val="24"/>
          <w:lang w:eastAsia="ru-RU"/>
        </w:rPr>
        <w:t>Скважино</w:t>
      </w:r>
      <w:proofErr w:type="spellEnd"/>
      <w:r w:rsidRPr="00371B13">
        <w:rPr>
          <w:rFonts w:ascii="Times New Roman" w:eastAsia="Times New Roman" w:hAnsi="Times New Roman" w:cs="Times New Roman"/>
          <w:b/>
          <w:color w:val="000000"/>
          <w:sz w:val="24"/>
          <w:szCs w:val="24"/>
          <w:lang w:eastAsia="ru-RU"/>
        </w:rPr>
        <w:t xml:space="preserve"> – операция» -  </w:t>
      </w:r>
      <w:r w:rsidRPr="00371B13">
        <w:rPr>
          <w:rFonts w:ascii="Times New Roman" w:eastAsia="Times New Roman" w:hAnsi="Times New Roman" w:cs="Times New Roman"/>
          <w:color w:val="000000"/>
          <w:sz w:val="24"/>
          <w:szCs w:val="24"/>
          <w:lang w:eastAsia="ru-RU"/>
        </w:rPr>
        <w:t>комплекс работ, в состав которых входит: предоставление оборудования, инженерное и технологическое сопровождение оборудования для крепления скважин хвостовиками.</w:t>
      </w:r>
    </w:p>
    <w:p w:rsidR="00371B13" w:rsidRPr="00371B13" w:rsidRDefault="00371B13" w:rsidP="00371B13">
      <w:pPr>
        <w:widowControl w:val="0"/>
        <w:tabs>
          <w:tab w:val="num" w:pos="1440"/>
        </w:tabs>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b/>
          <w:color w:val="000000"/>
          <w:sz w:val="24"/>
          <w:szCs w:val="24"/>
          <w:lang w:eastAsia="ru-RU"/>
        </w:rPr>
        <w:t xml:space="preserve">«Инженерное и технологическое сопровождение» - </w:t>
      </w:r>
      <w:r w:rsidRPr="00371B13">
        <w:rPr>
          <w:rFonts w:ascii="Times New Roman" w:eastAsia="Times New Roman" w:hAnsi="Times New Roman" w:cs="Times New Roman"/>
          <w:color w:val="000000"/>
          <w:sz w:val="24"/>
          <w:szCs w:val="24"/>
          <w:lang w:eastAsia="ru-RU"/>
        </w:rPr>
        <w:t xml:space="preserve">оказание услуг методического, информационного, контрольного аналитического и организационного характера, производимые </w:t>
      </w:r>
      <w:r w:rsidRPr="00371B13">
        <w:rPr>
          <w:rFonts w:ascii="Times New Roman" w:eastAsia="Times New Roman" w:hAnsi="Times New Roman" w:cs="Times New Roman"/>
          <w:color w:val="000000"/>
          <w:sz w:val="24"/>
          <w:szCs w:val="24"/>
          <w:lang w:eastAsia="ru-RU"/>
        </w:rPr>
        <w:lastRenderedPageBreak/>
        <w:t>непосредственно  в процессе инженерного и технологического сопровождения оборудования для крепления скважин хвостовиками.</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«Наряд - заказ» – </w:t>
      </w:r>
      <w:r w:rsidRPr="00371B13">
        <w:rPr>
          <w:rFonts w:ascii="Times New Roman" w:eastAsia="Times New Roman" w:hAnsi="Times New Roman" w:cs="Times New Roman"/>
          <w:sz w:val="24"/>
          <w:szCs w:val="24"/>
          <w:lang w:eastAsia="ru-RU"/>
        </w:rPr>
        <w:t>документ оформляемый Заказчиком, содержащий сведения (параметры бурового раствора, глубина спуска обсадной колонны, интервалы установки технологической оснастки и т.д.), необходимые для составления Подрядчиком Программы на спуск хвостовика.</w:t>
      </w:r>
    </w:p>
    <w:p w:rsidR="00371B13" w:rsidRPr="00371B13" w:rsidRDefault="00371B13" w:rsidP="00371B13">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371B13">
        <w:rPr>
          <w:rFonts w:ascii="Times New Roman" w:eastAsia="Times New Roman" w:hAnsi="Times New Roman" w:cs="Times New Roman"/>
          <w:b/>
          <w:sz w:val="24"/>
          <w:szCs w:val="24"/>
          <w:lang w:eastAsia="ru-RU"/>
        </w:rPr>
        <w:t xml:space="preserve"> «Дата завершения работ»</w:t>
      </w:r>
      <w:r w:rsidRPr="00371B13">
        <w:rPr>
          <w:rFonts w:ascii="Times New Roman" w:eastAsia="Times New Roman" w:hAnsi="Times New Roman" w:cs="Times New Roman"/>
          <w:sz w:val="24"/>
          <w:szCs w:val="24"/>
          <w:lang w:eastAsia="ru-RU"/>
        </w:rPr>
        <w:t xml:space="preserve"> – календарный день подписания </w:t>
      </w:r>
      <w:r w:rsidRPr="00371B13">
        <w:rPr>
          <w:rFonts w:ascii="Times New Roman" w:eastAsia="Times New Roman" w:hAnsi="Times New Roman" w:cs="Times New Roman"/>
          <w:sz w:val="24"/>
          <w:szCs w:val="24"/>
          <w:lang w:eastAsia="ar-SA"/>
        </w:rPr>
        <w:t>Акта на выполненные работы по сервисному сопровождению</w:t>
      </w:r>
      <w:r w:rsidRPr="00371B13">
        <w:rPr>
          <w:rFonts w:ascii="Times New Roman" w:eastAsia="Times New Roman" w:hAnsi="Times New Roman" w:cs="Times New Roman"/>
          <w:b/>
          <w:bCs/>
          <w:sz w:val="24"/>
          <w:szCs w:val="24"/>
          <w:lang w:eastAsia="ru-RU"/>
        </w:rPr>
        <w:t xml:space="preserve"> </w:t>
      </w:r>
      <w:r w:rsidRPr="00371B13">
        <w:rPr>
          <w:rFonts w:ascii="Times New Roman" w:eastAsia="Times New Roman" w:hAnsi="Times New Roman" w:cs="Times New Roman"/>
          <w:bCs/>
          <w:sz w:val="24"/>
          <w:szCs w:val="24"/>
          <w:lang w:eastAsia="ru-RU"/>
        </w:rPr>
        <w:t>(</w:t>
      </w:r>
      <w:r w:rsidRPr="00371B13">
        <w:rPr>
          <w:rFonts w:ascii="Times New Roman" w:eastAsia="Times New Roman" w:hAnsi="Times New Roman" w:cs="Times New Roman"/>
          <w:bCs/>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3</w:t>
      </w:r>
      <w:r w:rsidRPr="00371B13">
        <w:rPr>
          <w:rFonts w:ascii="Times New Roman" w:eastAsia="Times New Roman" w:hAnsi="Times New Roman" w:cs="Times New Roman"/>
          <w:bCs/>
          <w:sz w:val="24"/>
          <w:szCs w:val="24"/>
          <w:lang w:eastAsia="ru-RU"/>
        </w:rPr>
        <w:t>).</w:t>
      </w:r>
    </w:p>
    <w:p w:rsidR="00371B13" w:rsidRPr="00371B13" w:rsidRDefault="00371B13" w:rsidP="00371B13">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w:t>
      </w:r>
      <w:r w:rsidRPr="00371B13">
        <w:rPr>
          <w:rFonts w:ascii="Times New Roman" w:eastAsia="Times New Roman" w:hAnsi="Times New Roman" w:cs="Times New Roman"/>
          <w:b/>
          <w:sz w:val="24"/>
          <w:szCs w:val="24"/>
          <w:lang w:eastAsia="ru-RU"/>
        </w:rPr>
        <w:t>Акт на выполненные работы</w:t>
      </w:r>
      <w:r w:rsidRPr="00371B13">
        <w:rPr>
          <w:rFonts w:ascii="Times New Roman" w:eastAsia="Times New Roman" w:hAnsi="Times New Roman" w:cs="Times New Roman"/>
          <w:b/>
          <w:bCs/>
          <w:sz w:val="24"/>
          <w:szCs w:val="24"/>
          <w:lang w:eastAsia="ru-RU"/>
        </w:rPr>
        <w:t>»</w:t>
      </w:r>
      <w:r w:rsidRPr="00371B13">
        <w:rPr>
          <w:rFonts w:ascii="Times New Roman" w:eastAsia="Times New Roman" w:hAnsi="Times New Roman" w:cs="Times New Roman"/>
          <w:sz w:val="24"/>
          <w:szCs w:val="24"/>
          <w:lang w:eastAsia="ru-RU"/>
        </w:rPr>
        <w:t xml:space="preserve"> – </w:t>
      </w:r>
      <w:r w:rsidRPr="00371B13">
        <w:rPr>
          <w:rFonts w:ascii="Times New Roman CYR" w:eastAsia="Times New Roman" w:hAnsi="Times New Roman CYR" w:cs="Times New Roman CYR"/>
          <w:sz w:val="24"/>
          <w:szCs w:val="24"/>
          <w:lang w:eastAsia="ru-RU"/>
        </w:rPr>
        <w:t xml:space="preserve">двусторонний документ, подписанный уполномоченными представителями Подрядчика и Заказчика, фиксирующий </w:t>
      </w:r>
      <w:r w:rsidRPr="00371B13">
        <w:rPr>
          <w:rFonts w:ascii="Times New Roman" w:eastAsia="Times New Roman" w:hAnsi="Times New Roman" w:cs="Times New Roman"/>
          <w:sz w:val="24"/>
          <w:szCs w:val="24"/>
          <w:lang w:eastAsia="ru-RU"/>
        </w:rPr>
        <w:t>качественное и количественное выполнение Работ</w:t>
      </w:r>
      <w:r w:rsidRPr="00371B13">
        <w:rPr>
          <w:rFonts w:ascii="Times New Roman CYR" w:eastAsia="Times New Roman" w:hAnsi="Times New Roman CYR" w:cs="Times New Roman CYR"/>
          <w:sz w:val="24"/>
          <w:szCs w:val="24"/>
          <w:lang w:eastAsia="ru-RU"/>
        </w:rPr>
        <w:t>,</w:t>
      </w:r>
      <w:r w:rsidRPr="00371B13">
        <w:rPr>
          <w:rFonts w:ascii="Times New Roman" w:eastAsia="Times New Roman" w:hAnsi="Times New Roman" w:cs="Times New Roman"/>
          <w:sz w:val="24"/>
          <w:szCs w:val="24"/>
          <w:lang w:eastAsia="ru-RU"/>
        </w:rPr>
        <w:t xml:space="preserve"> в соответствии с требованиями настоящего Договора и действующего законодательства РФ (</w:t>
      </w:r>
      <w:r w:rsidRPr="00371B13">
        <w:rPr>
          <w:rFonts w:ascii="Times New Roman" w:eastAsia="Times New Roman" w:hAnsi="Times New Roman" w:cs="Times New Roman"/>
          <w:sz w:val="24"/>
          <w:szCs w:val="24"/>
          <w:highlight w:val="lightGray"/>
          <w:lang w:eastAsia="ru-RU"/>
        </w:rPr>
        <w:t>по форме Приложений №№ 11, 1</w:t>
      </w:r>
      <w:r w:rsidRPr="00371B13">
        <w:rPr>
          <w:rFonts w:ascii="Times New Roman" w:eastAsia="Times New Roman" w:hAnsi="Times New Roman" w:cs="Times New Roman"/>
          <w:sz w:val="24"/>
          <w:szCs w:val="24"/>
          <w:lang w:eastAsia="ru-RU"/>
        </w:rPr>
        <w:t>3).</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w:t>
      </w:r>
      <w:r w:rsidRPr="00371B13">
        <w:rPr>
          <w:rFonts w:ascii="Times New Roman" w:eastAsia="Times New Roman" w:hAnsi="Times New Roman" w:cs="Times New Roman"/>
          <w:b/>
          <w:sz w:val="24"/>
          <w:szCs w:val="24"/>
          <w:lang w:eastAsia="ru-RU"/>
        </w:rPr>
        <w:t>Акт выполненных работ</w:t>
      </w:r>
      <w:r w:rsidRPr="00371B13">
        <w:rPr>
          <w:rFonts w:ascii="Times New Roman" w:eastAsia="Times New Roman" w:hAnsi="Times New Roman" w:cs="Times New Roman"/>
          <w:b/>
          <w:bCs/>
          <w:sz w:val="24"/>
          <w:szCs w:val="24"/>
          <w:lang w:eastAsia="ru-RU"/>
        </w:rPr>
        <w:t>»</w:t>
      </w:r>
      <w:r w:rsidRPr="00371B13">
        <w:rPr>
          <w:rFonts w:ascii="Times New Roman" w:eastAsia="Times New Roman" w:hAnsi="Times New Roman" w:cs="Times New Roman"/>
          <w:sz w:val="24"/>
          <w:szCs w:val="24"/>
          <w:lang w:eastAsia="ru-RU"/>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w:t>
      </w:r>
      <w:r w:rsidRPr="00371B13">
        <w:rPr>
          <w:rFonts w:ascii="Times New Roman" w:eastAsia="Times New Roman" w:hAnsi="Times New Roman" w:cs="Times New Roman"/>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 xml:space="preserve">6). </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iCs/>
          <w:sz w:val="24"/>
          <w:szCs w:val="24"/>
          <w:lang w:eastAsia="ru-RU"/>
        </w:rPr>
        <w:t>«</w:t>
      </w:r>
      <w:r w:rsidRPr="00371B13">
        <w:rPr>
          <w:rFonts w:ascii="Times New Roman" w:eastAsia="Times New Roman" w:hAnsi="Times New Roman" w:cs="Times New Roman"/>
          <w:b/>
          <w:bCs/>
          <w:sz w:val="24"/>
          <w:szCs w:val="24"/>
          <w:lang w:eastAsia="ru-RU"/>
        </w:rPr>
        <w:t>Представители Сторон»</w:t>
      </w: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«Персонал Подрядчика»</w:t>
      </w:r>
      <w:r w:rsidRPr="00371B13">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«Субподрядчик»</w:t>
      </w: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bCs/>
          <w:sz w:val="24"/>
          <w:szCs w:val="24"/>
          <w:lang w:eastAsia="ru-RU"/>
        </w:rPr>
        <w:t xml:space="preserve"> любое третье лицо, привлеченное Подрядчиком для выполнения работ </w:t>
      </w:r>
      <w:r w:rsidRPr="00371B13">
        <w:rPr>
          <w:rFonts w:ascii="Times New Roman" w:eastAsia="Times New Roman" w:hAnsi="Times New Roman" w:cs="Times New Roman"/>
          <w:sz w:val="24"/>
          <w:szCs w:val="24"/>
          <w:lang w:eastAsia="ru-RU"/>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371B13" w:rsidRPr="00371B13" w:rsidRDefault="00371B13" w:rsidP="00371B13">
      <w:pPr>
        <w:spacing w:after="0" w:line="240" w:lineRule="auto"/>
        <w:ind w:right="-2"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 «Супервайзер»</w:t>
      </w:r>
      <w:r w:rsidRPr="00371B13">
        <w:rPr>
          <w:rFonts w:ascii="Times New Roman" w:eastAsia="Times New Roman" w:hAnsi="Times New Roman" w:cs="Times New Roman"/>
          <w:sz w:val="24"/>
          <w:szCs w:val="24"/>
          <w:lang w:eastAsia="ru-RU"/>
        </w:rPr>
        <w:t xml:space="preserve"> – полномочный представитель Заказчика, являющийся  координатором работ всех Подрядчиков в процессе выполнения работ по зарезке и бурению боковых стволов скважин.</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 xml:space="preserve"> «Супервайзинг» </w:t>
      </w:r>
      <w:r w:rsidRPr="00371B13">
        <w:rPr>
          <w:rFonts w:ascii="Times New Roman" w:eastAsia="Times New Roman" w:hAnsi="Times New Roman" w:cs="Times New Roman"/>
          <w:sz w:val="24"/>
          <w:szCs w:val="24"/>
          <w:lang w:eastAsia="ru-RU"/>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Супервайзинг осуществляется с целью обеспечения соблюдения подрядной организацией при выполнении работ:</w:t>
      </w:r>
    </w:p>
    <w:p w:rsidR="00371B13" w:rsidRPr="00371B13" w:rsidRDefault="00371B13" w:rsidP="00371B1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проектных решений;</w:t>
      </w:r>
    </w:p>
    <w:p w:rsidR="00371B13" w:rsidRPr="00371B13" w:rsidRDefault="00371B13" w:rsidP="00371B1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требований рабочей документации;</w:t>
      </w:r>
    </w:p>
    <w:p w:rsidR="00371B13" w:rsidRPr="00371B13" w:rsidRDefault="00371B13" w:rsidP="00371B1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требований нормативных документов;</w:t>
      </w:r>
    </w:p>
    <w:p w:rsidR="00371B13" w:rsidRPr="00371B13" w:rsidRDefault="00371B13" w:rsidP="00371B13">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 xml:space="preserve">требований к осуществлению производственного контроля службами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lastRenderedPageBreak/>
        <w:tab/>
      </w:r>
      <w:proofErr w:type="gramStart"/>
      <w:r w:rsidRPr="00371B13">
        <w:rPr>
          <w:rFonts w:ascii="Times New Roman" w:eastAsia="Times New Roman" w:hAnsi="Times New Roman" w:cs="Times New Roman"/>
          <w:b/>
          <w:snapToGrid w:val="0"/>
          <w:sz w:val="24"/>
          <w:szCs w:val="24"/>
          <w:lang w:eastAsia="ru-RU"/>
        </w:rPr>
        <w:t>«Заявка»</w:t>
      </w:r>
      <w:r w:rsidRPr="00371B13">
        <w:rPr>
          <w:rFonts w:ascii="Times New Roman" w:eastAsia="Times New Roman" w:hAnsi="Times New Roman" w:cs="Times New Roman"/>
          <w:snapToGrid w:val="0"/>
          <w:sz w:val="24"/>
          <w:szCs w:val="24"/>
          <w:lang w:eastAsia="ru-RU"/>
        </w:rPr>
        <w:t xml:space="preserve"> - документ, оформляемый Заказчиком, содержащий сведения (наименование объекта оказания услуг, время начала оказания услуг на данном объекте (Кустовая площадка), необходимые Подрядчику для оказания услуг.</w:t>
      </w:r>
      <w:proofErr w:type="gramEnd"/>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w:t>
      </w:r>
      <w:proofErr w:type="gramStart"/>
      <w:r w:rsidRPr="00371B13">
        <w:rPr>
          <w:rFonts w:ascii="Times New Roman" w:eastAsia="Times New Roman" w:hAnsi="Times New Roman" w:cs="Times New Roman"/>
          <w:b/>
          <w:sz w:val="24"/>
          <w:szCs w:val="24"/>
          <w:lang w:eastAsia="ru-RU"/>
        </w:rPr>
        <w:t>Документация</w:t>
      </w:r>
      <w:proofErr w:type="gramEnd"/>
      <w:r w:rsidRPr="00371B13">
        <w:rPr>
          <w:rFonts w:ascii="Times New Roman" w:eastAsia="Times New Roman" w:hAnsi="Times New Roman" w:cs="Times New Roman"/>
          <w:b/>
          <w:sz w:val="24"/>
          <w:szCs w:val="24"/>
          <w:lang w:eastAsia="ru-RU"/>
        </w:rPr>
        <w:t xml:space="preserve"> регламентирующая выполнение работ»</w:t>
      </w:r>
      <w:r w:rsidRPr="00371B13">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«Технологическая документация» </w:t>
      </w:r>
      <w:r w:rsidRPr="00371B13">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«Техническая документация» </w:t>
      </w:r>
      <w:r w:rsidRPr="00371B13">
        <w:rPr>
          <w:rFonts w:ascii="Times New Roman" w:eastAsia="Times New Roman" w:hAnsi="Times New Roman" w:cs="Times New Roman"/>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«Рабочая документация»</w:t>
      </w:r>
      <w:r w:rsidRPr="00371B13">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«Проектная документация»</w:t>
      </w:r>
      <w:r w:rsidRPr="00371B13">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w:t>
      </w:r>
      <w:proofErr w:type="gramStart"/>
      <w:r w:rsidRPr="00371B13">
        <w:rPr>
          <w:rFonts w:ascii="Times New Roman" w:eastAsia="Times New Roman" w:hAnsi="Times New Roman" w:cs="Times New Roman"/>
          <w:sz w:val="24"/>
          <w:szCs w:val="24"/>
          <w:lang w:eastAsia="ru-RU"/>
        </w:rPr>
        <w:t>документы</w:t>
      </w:r>
      <w:proofErr w:type="gramEnd"/>
      <w:r w:rsidRPr="00371B13">
        <w:rPr>
          <w:rFonts w:ascii="Times New Roman" w:eastAsia="Times New Roman" w:hAnsi="Times New Roman" w:cs="Times New Roman"/>
          <w:sz w:val="24"/>
          <w:szCs w:val="24"/>
          <w:lang w:eastAsia="ru-RU"/>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«Технические регламенты» –</w:t>
      </w:r>
      <w:r w:rsidRPr="00371B13">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371B13" w:rsidRPr="00371B13" w:rsidRDefault="00371B13" w:rsidP="00371B13">
      <w:pPr>
        <w:spacing w:after="0" w:line="240" w:lineRule="auto"/>
        <w:ind w:firstLine="720"/>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371B13" w:rsidRPr="00371B13" w:rsidRDefault="00371B13" w:rsidP="00371B13">
      <w:pPr>
        <w:spacing w:after="0" w:line="240" w:lineRule="auto"/>
        <w:ind w:firstLine="720"/>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371B13" w:rsidRPr="00371B13" w:rsidRDefault="00371B13" w:rsidP="00371B13">
      <w:pPr>
        <w:spacing w:after="0" w:line="240" w:lineRule="auto"/>
        <w:ind w:firstLine="720"/>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napToGrid w:val="0"/>
          <w:sz w:val="24"/>
          <w:szCs w:val="24"/>
          <w:lang w:eastAsia="ru-RU"/>
        </w:rPr>
        <w:t xml:space="preserve">– нормы и правила </w:t>
      </w:r>
      <w:proofErr w:type="spellStart"/>
      <w:r w:rsidRPr="00371B13">
        <w:rPr>
          <w:rFonts w:ascii="Times New Roman" w:eastAsia="Times New Roman" w:hAnsi="Times New Roman" w:cs="Times New Roman"/>
          <w:snapToGrid w:val="0"/>
          <w:sz w:val="24"/>
          <w:szCs w:val="24"/>
          <w:lang w:eastAsia="ru-RU"/>
        </w:rPr>
        <w:t>Ростехнадзора</w:t>
      </w:r>
      <w:proofErr w:type="spellEnd"/>
      <w:r w:rsidRPr="00371B13">
        <w:rPr>
          <w:rFonts w:ascii="Times New Roman" w:eastAsia="Times New Roman" w:hAnsi="Times New Roman" w:cs="Times New Roman"/>
          <w:snapToGrid w:val="0"/>
          <w:sz w:val="24"/>
          <w:szCs w:val="24"/>
          <w:lang w:eastAsia="ru-RU"/>
        </w:rPr>
        <w:t xml:space="preserve"> России.</w:t>
      </w:r>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371B13">
        <w:rPr>
          <w:rFonts w:ascii="Times New Roman" w:eastAsia="Times New Roman" w:hAnsi="Times New Roman" w:cs="Times New Roman"/>
          <w:b/>
          <w:sz w:val="24"/>
          <w:szCs w:val="24"/>
          <w:lang w:eastAsia="ru-RU"/>
        </w:rPr>
        <w:t>«</w:t>
      </w:r>
      <w:r w:rsidRPr="00371B13">
        <w:rPr>
          <w:rFonts w:ascii="Times New Roman" w:eastAsia="Times New Roman" w:hAnsi="Times New Roman" w:cs="Times New Roman"/>
          <w:b/>
          <w:bCs/>
          <w:sz w:val="24"/>
          <w:szCs w:val="24"/>
          <w:lang w:eastAsia="ru-RU"/>
        </w:rPr>
        <w:t>Локальные нормативные акты Заказчика»</w:t>
      </w: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371B13" w:rsidRPr="00371B13" w:rsidRDefault="00371B13" w:rsidP="00371B1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371B13">
        <w:rPr>
          <w:rFonts w:ascii="Times New Roman" w:eastAsia="Times New Roman" w:hAnsi="Times New Roman" w:cs="Times New Roman"/>
          <w:sz w:val="24"/>
          <w:szCs w:val="24"/>
          <w:highlight w:val="lightGray"/>
          <w:lang w:eastAsia="ru-RU"/>
        </w:rPr>
        <w:t>1</w:t>
      </w:r>
      <w:r w:rsidRPr="00371B13">
        <w:rPr>
          <w:rFonts w:ascii="Times New Roman" w:eastAsia="Times New Roman" w:hAnsi="Times New Roman" w:cs="Times New Roman"/>
          <w:sz w:val="24"/>
          <w:szCs w:val="24"/>
          <w:lang w:eastAsia="ru-RU"/>
        </w:rPr>
        <w:t>7), который является неотъемлемой частью настоящего Договора.</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«Гарантийный период»</w:t>
      </w:r>
      <w:r w:rsidRPr="00371B13">
        <w:rPr>
          <w:rFonts w:ascii="Times New Roman" w:eastAsia="Times New Roman" w:hAnsi="Times New Roman" w:cs="Times New Roman"/>
          <w:sz w:val="24"/>
          <w:szCs w:val="24"/>
          <w:lang w:eastAsia="ru-RU"/>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«Оборудование, материалы, инструменты»</w:t>
      </w:r>
      <w:r w:rsidRPr="00371B13">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«Территория Заказчика»</w:t>
      </w:r>
      <w:r w:rsidRPr="00371B13">
        <w:rPr>
          <w:rFonts w:ascii="Times New Roman" w:eastAsia="Times New Roman" w:hAnsi="Times New Roman" w:cs="Times New Roman"/>
          <w:sz w:val="24"/>
          <w:szCs w:val="24"/>
          <w:lang w:eastAsia="ru-RU"/>
        </w:rPr>
        <w:t xml:space="preserve"> – месторождения (лицензионные участки), производственные </w:t>
      </w:r>
      <w:r w:rsidRPr="00371B13">
        <w:rPr>
          <w:rFonts w:ascii="Times New Roman" w:eastAsia="Times New Roman" w:hAnsi="Times New Roman" w:cs="Times New Roman"/>
          <w:sz w:val="24"/>
          <w:szCs w:val="24"/>
          <w:lang w:eastAsia="ru-RU"/>
        </w:rPr>
        <w:lastRenderedPageBreak/>
        <w:t>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«Лицензионный участок»</w:t>
      </w:r>
      <w:r w:rsidRPr="00371B13">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371B13">
        <w:rPr>
          <w:rFonts w:ascii="Times New Roman" w:eastAsia="Times New Roman" w:hAnsi="Times New Roman" w:cs="Times New Roman"/>
          <w:sz w:val="24"/>
          <w:szCs w:val="24"/>
          <w:lang w:eastAsia="ru-RU"/>
        </w:rPr>
        <w:t>работы</w:t>
      </w:r>
      <w:proofErr w:type="gramEnd"/>
      <w:r w:rsidRPr="00371B13">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«И</w:t>
      </w:r>
      <w:r w:rsidRPr="00371B13">
        <w:rPr>
          <w:rFonts w:ascii="Times New Roman" w:eastAsia="Times New Roman" w:hAnsi="Times New Roman" w:cs="Times New Roman"/>
          <w:b/>
          <w:sz w:val="24"/>
          <w:szCs w:val="24"/>
          <w:lang w:eastAsia="ru-RU"/>
        </w:rPr>
        <w:t>нцидент»</w:t>
      </w:r>
      <w:r w:rsidRPr="00371B13">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«Авария»</w:t>
      </w:r>
      <w:r w:rsidRPr="00371B13">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«Техническое осложнение»</w:t>
      </w:r>
      <w:r w:rsidRPr="00371B13">
        <w:rPr>
          <w:rFonts w:ascii="Times New Roman" w:eastAsia="Times New Roman" w:hAnsi="Times New Roman" w:cs="Times New Roman"/>
          <w:sz w:val="24"/>
          <w:szCs w:val="24"/>
          <w:lang w:eastAsia="ru-RU"/>
        </w:rPr>
        <w:t xml:space="preserve"> – явление осложняющее ход работ.</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sz w:val="24"/>
          <w:szCs w:val="24"/>
          <w:lang w:eastAsia="ru-RU"/>
        </w:rPr>
        <w:t xml:space="preserve">«Недостатки» </w:t>
      </w:r>
      <w:r w:rsidRPr="00371B13">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«Нарушение»</w:t>
      </w:r>
      <w:r w:rsidRPr="00371B13">
        <w:rPr>
          <w:rFonts w:ascii="Times New Roman" w:eastAsia="Times New Roman" w:hAnsi="Times New Roman" w:cs="Times New Roman"/>
          <w:sz w:val="24"/>
          <w:szCs w:val="24"/>
          <w:lang w:eastAsia="ru-RU"/>
        </w:rPr>
        <w:t xml:space="preserve"> - любой факт ненадлежащего выполнения Подрядных работ.</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«Простой» – </w:t>
      </w:r>
      <w:r w:rsidRPr="00371B13">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вынужденном</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 xml:space="preserve">ожидании по вине Подрядчика. Простой фиксируется Актом, который оформляется по форме Приложения № 10, к настоящему Договору и подписывается представителями Сторон. </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«Ожидание Работы по метеоусловиям»</w:t>
      </w:r>
      <w:r w:rsidRPr="00371B13">
        <w:rPr>
          <w:rFonts w:ascii="Times New Roman" w:eastAsia="Times New Roman" w:hAnsi="Times New Roman" w:cs="Times New Roman"/>
          <w:sz w:val="24"/>
          <w:szCs w:val="24"/>
          <w:lang w:eastAsia="ru-RU"/>
        </w:rPr>
        <w:t xml:space="preserve"> – это время, связанное с невозможностью выполнения работ по </w:t>
      </w:r>
      <w:r w:rsidRPr="00371B13">
        <w:rPr>
          <w:rFonts w:ascii="Times New Roman" w:eastAsia="Times New Roman" w:hAnsi="Times New Roman" w:cs="Times New Roman"/>
          <w:bCs/>
          <w:sz w:val="24"/>
          <w:szCs w:val="24"/>
          <w:lang w:eastAsia="ru-RU"/>
        </w:rPr>
        <w:t>метеорологическим условиям, за</w:t>
      </w:r>
      <w:r w:rsidRPr="00371B13">
        <w:rPr>
          <w:rFonts w:ascii="Times New Roman" w:eastAsia="Times New Roman" w:hAnsi="Times New Roman" w:cs="Times New Roman"/>
          <w:sz w:val="24"/>
          <w:szCs w:val="24"/>
          <w:lang w:eastAsia="ru-RU"/>
        </w:rPr>
        <w:t>фиксированное центральной инженерно-технологической службы ОАО «СН-МНГ» (далее – ЦИТС Заказчика).</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Начало и окончание  ожидание по метеоусловиям фиксируется Актом по форме Приложения № </w:t>
      </w:r>
      <w:r w:rsidRPr="00371B13">
        <w:rPr>
          <w:rFonts w:ascii="Times New Roman" w:eastAsia="Times New Roman" w:hAnsi="Times New Roman" w:cs="Times New Roman"/>
          <w:sz w:val="24"/>
          <w:szCs w:val="24"/>
          <w:highlight w:val="lightGray"/>
          <w:lang w:eastAsia="ru-RU"/>
        </w:rPr>
        <w:t>8</w:t>
      </w:r>
      <w:r w:rsidRPr="00371B13">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а также указывается в сводках ЦИТС Заказчика.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«Время технологического ожидания»</w:t>
      </w:r>
      <w:r w:rsidRPr="00371B13">
        <w:rPr>
          <w:rFonts w:ascii="Times New Roman" w:eastAsia="Times New Roman" w:hAnsi="Times New Roman" w:cs="Times New Roman"/>
          <w:sz w:val="24"/>
          <w:szCs w:val="24"/>
          <w:lang w:eastAsia="ru-RU"/>
        </w:rPr>
        <w:t xml:space="preserve"> – время, связанное с ожиданием  Подрядчиком продолжения  работ  по причинам, зависящим  от Заказчика  (ожидание указаний Заказчика, материалов, услуг и работ, поставляемых Заказчиком), ожидание Работы по метеоусловиям, время, в период которого работы на скважине не проводятся по технологическим причинам либо выполняются третьим лицом. </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Под технологическими причинами Стороны понимают обстоятельства, при которых работы на объекте их производства должны быть приостановлены по причинам ведения следующих работ на соседних скважинах: гидравлический разрыв пласта (ГРП); смена погружного оборудования на высокодебитной скважине; перфорация; работы на линиях электропередач и т.п., что может привести к аварии или несчастному случаю.</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Период времени, составляющий технологическое ожидание фиксируется Сторонами в </w:t>
      </w:r>
      <w:r w:rsidRPr="00371B13">
        <w:rPr>
          <w:rFonts w:ascii="Times New Roman" w:eastAsia="Times New Roman" w:hAnsi="Times New Roman" w:cs="Times New Roman"/>
          <w:sz w:val="24"/>
          <w:szCs w:val="24"/>
          <w:lang w:eastAsia="ru-RU"/>
        </w:rPr>
        <w:lastRenderedPageBreak/>
        <w:t>журнале ведения работ.</w:t>
      </w:r>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sz w:val="24"/>
          <w:szCs w:val="24"/>
          <w:lang w:eastAsia="ru-RU"/>
        </w:rPr>
        <w:t xml:space="preserve"> </w:t>
      </w:r>
      <w:proofErr w:type="gramStart"/>
      <w:r w:rsidRPr="00371B13">
        <w:rPr>
          <w:rFonts w:ascii="Times New Roman" w:eastAsia="Times New Roman" w:hAnsi="Times New Roman" w:cs="Times New Roman"/>
          <w:b/>
          <w:sz w:val="24"/>
          <w:szCs w:val="24"/>
          <w:lang w:eastAsia="ru-RU"/>
        </w:rPr>
        <w:t>«Подземные и наземные коммуникации»</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371B13" w:rsidRPr="00371B13" w:rsidRDefault="00371B13" w:rsidP="00371B1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b/>
          <w:sz w:val="24"/>
          <w:szCs w:val="24"/>
          <w:lang w:eastAsia="ru-RU"/>
        </w:rPr>
        <w:t>Отходы производства и потребления»</w:t>
      </w:r>
      <w:r w:rsidRPr="00371B13">
        <w:rPr>
          <w:rFonts w:ascii="Times New Roman" w:eastAsia="Times New Roman" w:hAnsi="Times New Roman" w:cs="Times New Roman"/>
          <w:sz w:val="24"/>
          <w:szCs w:val="24"/>
          <w:lang w:eastAsia="ru-RU"/>
        </w:rPr>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371B13" w:rsidRPr="00371B13" w:rsidRDefault="00371B13" w:rsidP="00371B13">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2. ПРЕДМЕТ ДОГОВОРА</w:t>
      </w:r>
    </w:p>
    <w:p w:rsidR="00371B13" w:rsidRPr="00371B13" w:rsidRDefault="00371B13" w:rsidP="00371B13">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eastAsia="ru-RU"/>
        </w:rPr>
      </w:pPr>
    </w:p>
    <w:p w:rsidR="00371B13" w:rsidRPr="00371B13" w:rsidRDefault="00371B13" w:rsidP="00371B13">
      <w:pPr>
        <w:widowControl w:val="0"/>
        <w:tabs>
          <w:tab w:val="left" w:pos="540"/>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 xml:space="preserve">2.1.  </w:t>
      </w:r>
      <w:proofErr w:type="gramStart"/>
      <w:r w:rsidRPr="00371B13">
        <w:rPr>
          <w:rFonts w:ascii="Times New Roman" w:eastAsia="Times New Roman" w:hAnsi="Times New Roman" w:cs="Times New Roman"/>
          <w:spacing w:val="2"/>
          <w:sz w:val="24"/>
          <w:szCs w:val="24"/>
          <w:lang w:eastAsia="ru-RU"/>
        </w:rPr>
        <w:t>В соответствии с настоящим Договором</w:t>
      </w:r>
      <w:r w:rsidRPr="00371B13">
        <w:rPr>
          <w:rFonts w:ascii="Arial" w:eastAsia="Times New Roman" w:hAnsi="Arial" w:cs="Arial"/>
          <w:bCs/>
          <w:lang w:eastAsia="ru-RU"/>
        </w:rPr>
        <w:t xml:space="preserve">,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поручает, а Подрядчик принимает на себя обязательства по выполнению работ по инженерному и технологическому сопровождению оборудования для крепления скважин хвостовиками при зарезке боковых стволов скважин Заказчика (далее – Работы) в соответствии с «Производственной программой выполнения работ по инженерному и технологическому сопровождению оборудования для крепления скважин хвостовиками на 2015 г.» </w:t>
      </w:r>
      <w:r w:rsidRPr="00371B13">
        <w:rPr>
          <w:rFonts w:ascii="Times New Roman" w:eastAsia="Times New Roman" w:hAnsi="Times New Roman" w:cs="Times New Roman"/>
          <w:sz w:val="24"/>
          <w:szCs w:val="24"/>
          <w:highlight w:val="lightGray"/>
          <w:lang w:eastAsia="ru-RU"/>
        </w:rPr>
        <w:t>(Приложение № 1).</w:t>
      </w:r>
      <w:r w:rsidRPr="00371B13">
        <w:rPr>
          <w:rFonts w:ascii="Times New Roman" w:eastAsia="Times New Roman" w:hAnsi="Times New Roman" w:cs="Times New Roman"/>
          <w:sz w:val="24"/>
          <w:szCs w:val="24"/>
          <w:lang w:eastAsia="ru-RU"/>
        </w:rPr>
        <w:t xml:space="preserve"> </w:t>
      </w:r>
      <w:proofErr w:type="gramEnd"/>
    </w:p>
    <w:p w:rsidR="00371B13" w:rsidRPr="00371B13" w:rsidRDefault="00371B13" w:rsidP="00371B13">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2.2. Работы по настоящему договору выполняются на территории (месторождениях) Заказчика.</w:t>
      </w:r>
    </w:p>
    <w:p w:rsidR="00371B13" w:rsidRPr="00371B13" w:rsidRDefault="00371B13" w:rsidP="00371B13">
      <w:pPr>
        <w:spacing w:after="0" w:line="240" w:lineRule="auto"/>
        <w:ind w:firstLine="709"/>
        <w:jc w:val="both"/>
        <w:rPr>
          <w:rFonts w:ascii="Times New Roman" w:eastAsia="Times New Roman" w:hAnsi="Times New Roman" w:cs="Times New Roman"/>
          <w:bCs/>
          <w:sz w:val="24"/>
          <w:szCs w:val="20"/>
          <w:lang w:eastAsia="ru-RU"/>
        </w:rPr>
      </w:pPr>
      <w:r w:rsidRPr="00371B13">
        <w:rPr>
          <w:rFonts w:ascii="Times New Roman" w:eastAsia="Times New Roman" w:hAnsi="Times New Roman" w:cs="Times New Roman"/>
          <w:bCs/>
          <w:sz w:val="24"/>
          <w:szCs w:val="20"/>
          <w:lang w:eastAsia="ru-RU"/>
        </w:rPr>
        <w:t xml:space="preserve">2.3. </w:t>
      </w:r>
      <w:proofErr w:type="gramStart"/>
      <w:r w:rsidRPr="00371B13">
        <w:rPr>
          <w:rFonts w:ascii="Times New Roman" w:eastAsia="Times New Roman" w:hAnsi="Times New Roman" w:cs="Times New Roman"/>
          <w:bCs/>
          <w:sz w:val="24"/>
          <w:szCs w:val="20"/>
          <w:lang w:eastAsia="ru-RU"/>
        </w:rPr>
        <w:t xml:space="preserve">Подрядчик приступает к выполнению Работ на скважине после получения от Подрядчика по ЗБС, привлеченного Заказчиком и выполняющим работы на скважинах Заказчика, Заявки на проведение Работ по форме </w:t>
      </w:r>
      <w:r w:rsidRPr="00371B13">
        <w:rPr>
          <w:rFonts w:ascii="Times New Roman" w:eastAsia="Times New Roman" w:hAnsi="Times New Roman" w:cs="Times New Roman"/>
          <w:bCs/>
          <w:sz w:val="24"/>
          <w:szCs w:val="20"/>
          <w:highlight w:val="lightGray"/>
          <w:lang w:eastAsia="ru-RU"/>
        </w:rPr>
        <w:t>Приложения № 1</w:t>
      </w:r>
      <w:r w:rsidRPr="00371B13">
        <w:rPr>
          <w:rFonts w:ascii="Times New Roman" w:eastAsia="Times New Roman" w:hAnsi="Times New Roman" w:cs="Times New Roman"/>
          <w:sz w:val="24"/>
          <w:szCs w:val="20"/>
          <w:lang w:eastAsia="ru-RU"/>
        </w:rPr>
        <w:t>2</w:t>
      </w:r>
      <w:r w:rsidRPr="00371B13">
        <w:rPr>
          <w:rFonts w:ascii="Times New Roman" w:eastAsia="Times New Roman" w:hAnsi="Times New Roman" w:cs="Times New Roman"/>
          <w:bCs/>
          <w:sz w:val="24"/>
          <w:szCs w:val="20"/>
          <w:lang w:eastAsia="ru-RU"/>
        </w:rPr>
        <w:t>, подписанной уполномоченным лицом Подрядчика по ЗБС и согласованной уполномоченным лицом Заказчика, с указанием Работ, подлежащих выполнению на конкретной скважине в рамках соответствующей План-программы на производство ЗБС.</w:t>
      </w:r>
      <w:proofErr w:type="gramEnd"/>
    </w:p>
    <w:p w:rsidR="00371B13" w:rsidRPr="00371B13" w:rsidRDefault="00371B13" w:rsidP="00371B13">
      <w:pPr>
        <w:spacing w:after="0" w:line="240" w:lineRule="auto"/>
        <w:ind w:firstLine="709"/>
        <w:jc w:val="both"/>
        <w:rPr>
          <w:rFonts w:ascii="Times New Roman" w:eastAsia="Times New Roman" w:hAnsi="Times New Roman" w:cs="Times New Roman"/>
          <w:sz w:val="24"/>
          <w:szCs w:val="20"/>
          <w:lang w:eastAsia="ru-RU"/>
        </w:rPr>
      </w:pPr>
      <w:r w:rsidRPr="00371B13">
        <w:rPr>
          <w:rFonts w:ascii="Times New Roman" w:eastAsia="Times New Roman" w:hAnsi="Times New Roman" w:cs="Times New Roman"/>
          <w:bCs/>
          <w:sz w:val="24"/>
          <w:szCs w:val="20"/>
          <w:lang w:eastAsia="ru-RU"/>
        </w:rPr>
        <w:t>Объем, сроки и место выполнения работ определяются Заявками.</w:t>
      </w:r>
    </w:p>
    <w:p w:rsidR="00371B13" w:rsidRPr="00371B13" w:rsidRDefault="00371B13" w:rsidP="00371B13">
      <w:pPr>
        <w:widowControl w:val="0"/>
        <w:tabs>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2.4. В ходе выполнения работ допускается изменение конструкции скважины </w:t>
      </w:r>
      <w:r w:rsidRPr="00371B13">
        <w:rPr>
          <w:rFonts w:ascii="Times New Roman" w:eastAsia="Times New Roman" w:hAnsi="Times New Roman" w:cs="Times New Roman"/>
          <w:sz w:val="24"/>
          <w:szCs w:val="24"/>
          <w:highlight w:val="lightGray"/>
          <w:lang w:eastAsia="ru-RU"/>
        </w:rPr>
        <w:t>(замена оборудования)</w:t>
      </w:r>
      <w:r w:rsidRPr="00371B13">
        <w:rPr>
          <w:rFonts w:ascii="Times New Roman" w:eastAsia="Times New Roman" w:hAnsi="Times New Roman" w:cs="Times New Roman"/>
          <w:sz w:val="24"/>
          <w:szCs w:val="24"/>
          <w:lang w:eastAsia="ru-RU"/>
        </w:rPr>
        <w:t xml:space="preserve"> и перераспределение работ в рамках настоящего Договора.</w:t>
      </w:r>
    </w:p>
    <w:p w:rsidR="00371B13" w:rsidRPr="00371B13" w:rsidRDefault="00371B13" w:rsidP="00371B13">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2.5. Количество  скважин, на которых планируется выполнение работ по настоящему Договору, составляет </w:t>
      </w:r>
      <w:r w:rsidRPr="00371B13">
        <w:rPr>
          <w:rFonts w:ascii="Times New Roman" w:eastAsia="Times New Roman" w:hAnsi="Times New Roman" w:cs="Times New Roman"/>
          <w:b/>
          <w:sz w:val="24"/>
          <w:szCs w:val="24"/>
          <w:highlight w:val="lightGray"/>
          <w:lang w:eastAsia="ru-RU"/>
        </w:rPr>
        <w:t>____</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скважин</w:t>
      </w:r>
      <w:r w:rsidRPr="00371B13">
        <w:rPr>
          <w:rFonts w:ascii="Times New Roman" w:eastAsia="Times New Roman" w:hAnsi="Times New Roman" w:cs="Times New Roman"/>
          <w:sz w:val="24"/>
          <w:szCs w:val="24"/>
          <w:highlight w:val="lightGray"/>
          <w:lang w:eastAsia="ru-RU"/>
        </w:rPr>
        <w:t>_.</w:t>
      </w:r>
    </w:p>
    <w:p w:rsidR="00371B13" w:rsidRPr="00371B13" w:rsidRDefault="00371B13" w:rsidP="00371B13">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2.6. Взаимоотношения между Сторонами</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371B13" w:rsidRPr="00371B13" w:rsidRDefault="00371B13" w:rsidP="00371B13">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371B13">
        <w:rPr>
          <w:rFonts w:ascii="Times New Roman" w:eastAsia="Times New Roman" w:hAnsi="Times New Roman" w:cs="Times New Roman"/>
          <w:b/>
          <w:bCs/>
          <w:iCs/>
          <w:sz w:val="24"/>
          <w:szCs w:val="24"/>
          <w:lang w:eastAsia="ru-RU"/>
        </w:rPr>
        <w:t>3.</w:t>
      </w:r>
      <w:r w:rsidRPr="00371B13">
        <w:rPr>
          <w:rFonts w:ascii="Times New Roman" w:eastAsia="Times New Roman" w:hAnsi="Times New Roman" w:cs="Times New Roman"/>
          <w:bCs/>
          <w:iCs/>
          <w:sz w:val="24"/>
          <w:szCs w:val="24"/>
          <w:lang w:eastAsia="ru-RU"/>
        </w:rPr>
        <w:t xml:space="preserve">  </w:t>
      </w:r>
      <w:r w:rsidRPr="00371B13">
        <w:rPr>
          <w:rFonts w:ascii="Times New Roman" w:eastAsia="Times New Roman" w:hAnsi="Times New Roman" w:cs="Times New Roman"/>
          <w:b/>
          <w:bCs/>
          <w:iCs/>
          <w:sz w:val="24"/>
          <w:szCs w:val="24"/>
          <w:lang w:eastAsia="ru-RU"/>
        </w:rPr>
        <w:t>ОБЕСПЕЧЕНИЕ МАТЕРИАЛАМИ И ОБОРУДОВАНИЕМ</w:t>
      </w:r>
    </w:p>
    <w:p w:rsidR="00371B13" w:rsidRPr="00371B13" w:rsidRDefault="00371B13" w:rsidP="00371B13">
      <w:pPr>
        <w:spacing w:after="0" w:line="240" w:lineRule="auto"/>
        <w:ind w:left="709"/>
        <w:rPr>
          <w:rFonts w:ascii="Times New Roman" w:eastAsia="Times New Roman" w:hAnsi="Times New Roman" w:cs="Times New Roman"/>
          <w:b/>
          <w:sz w:val="24"/>
          <w:szCs w:val="24"/>
          <w:lang w:eastAsia="ru-RU"/>
        </w:rPr>
      </w:pP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3.1. 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w:t>
      </w:r>
      <w:r w:rsidRPr="00371B13">
        <w:rPr>
          <w:rFonts w:ascii="Times New Roman" w:eastAsia="Times New Roman" w:hAnsi="Times New Roman" w:cs="Times New Roman"/>
          <w:sz w:val="24"/>
          <w:szCs w:val="24"/>
          <w:highlight w:val="lightGray"/>
          <w:lang w:eastAsia="ru-RU"/>
        </w:rPr>
        <w:t>Федеральной службы по экологическому, технологическому и атомному надзору России</w:t>
      </w:r>
      <w:r w:rsidRPr="00371B13">
        <w:rPr>
          <w:rFonts w:ascii="Times New Roman" w:eastAsia="Times New Roman" w:hAnsi="Times New Roman" w:cs="Times New Roman"/>
          <w:sz w:val="24"/>
          <w:szCs w:val="24"/>
          <w:lang w:eastAsia="ru-RU"/>
        </w:rPr>
        <w:t>, а также должны иметь соответствующие сертификаты, технические паспорта и другие документы, удостоверяющие их качество.</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Оборудование должно соответствовать требованиям, указанным в Приложении № </w:t>
      </w:r>
      <w:r w:rsidRPr="00371B13">
        <w:rPr>
          <w:rFonts w:ascii="Times New Roman" w:eastAsia="Times New Roman" w:hAnsi="Times New Roman" w:cs="Times New Roman"/>
          <w:sz w:val="24"/>
          <w:szCs w:val="24"/>
          <w:highlight w:val="lightGray"/>
          <w:lang w:eastAsia="ru-RU"/>
        </w:rPr>
        <w:t>6</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sz w:val="24"/>
          <w:szCs w:val="24"/>
          <w:highlight w:val="lightGray"/>
          <w:lang w:eastAsia="ru-RU"/>
        </w:rPr>
        <w:t>(«Основные технико-технологические требования к оборудованию»).</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3.2. 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w:t>
      </w:r>
      <w:r w:rsidRPr="00371B13">
        <w:rPr>
          <w:rFonts w:ascii="Times New Roman" w:eastAsia="Times New Roman" w:hAnsi="Times New Roman" w:cs="Times New Roman"/>
          <w:sz w:val="24"/>
          <w:szCs w:val="24"/>
          <w:lang w:eastAsia="ru-RU"/>
        </w:rPr>
        <w:lastRenderedPageBreak/>
        <w:t>этих Материалов и Оборудования. Подрядчик</w:t>
      </w:r>
      <w:r w:rsidRPr="00371B13" w:rsidDel="0094264C">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sz w:val="24"/>
          <w:szCs w:val="24"/>
          <w:lang w:eastAsia="ru-RU"/>
        </w:rPr>
        <w:t>несет ответственность за соответствие приобретаемых и используемых Материалов и Оборудования спецификациям, ГОСТ и ТУ.</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3.3. В любое время выполнения Работ Заказчик вправе проверить Материалы и Оборудование, используемые Подрядчиком для выполнения Работ.</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3.4. В случае если Материалы и Оборудование не будут соответствовать предусмотренным настоящим разделом требованиям, Заказчик вправе снизить стоимость Работ на стоимость предоставленных Подрядчиком некачественных Материалов и Оборудования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3.5. 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3.6. 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371B13" w:rsidRPr="00371B13" w:rsidRDefault="00371B13" w:rsidP="00371B13">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3.7. Материалы и Оборудование, приобретаемые у Заказчика для проведения Работ по Договору, оформляются путем заключения Договора купли-продажи.</w:t>
      </w:r>
    </w:p>
    <w:p w:rsidR="00371B13" w:rsidRPr="00371B13" w:rsidRDefault="00371B13" w:rsidP="00371B13">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ind w:left="1261"/>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4. СТОИМОСТЬ РАБОТ И ПОРЯДОК РАСЧЁТОВ</w:t>
      </w:r>
    </w:p>
    <w:p w:rsidR="00371B13" w:rsidRPr="00371B13" w:rsidRDefault="00371B13" w:rsidP="00371B13">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4.1. Ориентировочная стоимость по Договору определяется в соответствии с Расчетом ориентировочной стоимости работ по инженерному и технологическому сопровождению оборудования для крепления скважин хвостовиками (Приложение № </w:t>
      </w:r>
      <w:r w:rsidRPr="00371B13">
        <w:rPr>
          <w:rFonts w:ascii="Times New Roman" w:eastAsia="Times New Roman" w:hAnsi="Times New Roman" w:cs="Times New Roman"/>
          <w:sz w:val="24"/>
          <w:szCs w:val="24"/>
          <w:highlight w:val="lightGray"/>
          <w:lang w:eastAsia="ru-RU"/>
        </w:rPr>
        <w:t>5</w:t>
      </w:r>
      <w:r w:rsidRPr="00371B13">
        <w:rPr>
          <w:rFonts w:ascii="Times New Roman" w:eastAsia="Times New Roman" w:hAnsi="Times New Roman" w:cs="Times New Roman"/>
          <w:sz w:val="24"/>
          <w:szCs w:val="24"/>
          <w:lang w:eastAsia="ru-RU"/>
        </w:rPr>
        <w:t xml:space="preserve">) и составляет </w:t>
      </w:r>
      <w:r w:rsidRPr="00371B13">
        <w:rPr>
          <w:rFonts w:ascii="Times New Roman" w:eastAsia="Times New Roman" w:hAnsi="Times New Roman" w:cs="Times New Roman"/>
          <w:b/>
          <w:sz w:val="24"/>
          <w:szCs w:val="24"/>
          <w:highlight w:val="lightGray"/>
          <w:lang w:eastAsia="ru-RU"/>
        </w:rPr>
        <w:t xml:space="preserve">____________ </w:t>
      </w:r>
      <w:r w:rsidRPr="00371B13">
        <w:rPr>
          <w:rFonts w:ascii="Times New Roman" w:eastAsia="Times New Roman" w:hAnsi="Times New Roman" w:cs="Times New Roman"/>
          <w:sz w:val="24"/>
          <w:szCs w:val="24"/>
          <w:highlight w:val="lightGray"/>
          <w:lang w:eastAsia="ru-RU"/>
        </w:rPr>
        <w:t>руб., кроме того НДС (18%) –  </w:t>
      </w:r>
      <w:r w:rsidRPr="00371B13">
        <w:rPr>
          <w:rFonts w:ascii="Times New Roman" w:eastAsia="Times New Roman" w:hAnsi="Times New Roman" w:cs="Times New Roman"/>
          <w:b/>
          <w:sz w:val="24"/>
          <w:szCs w:val="24"/>
          <w:highlight w:val="lightGray"/>
          <w:lang w:eastAsia="ru-RU"/>
        </w:rPr>
        <w:t>________</w:t>
      </w:r>
      <w:r w:rsidRPr="00371B13">
        <w:rPr>
          <w:rFonts w:ascii="Times New Roman" w:eastAsia="Times New Roman" w:hAnsi="Times New Roman" w:cs="Times New Roman"/>
          <w:sz w:val="24"/>
          <w:szCs w:val="24"/>
          <w:highlight w:val="lightGray"/>
          <w:lang w:eastAsia="ru-RU"/>
        </w:rPr>
        <w:t>руб., всего с НДС –  </w:t>
      </w:r>
      <w:r w:rsidRPr="00371B13">
        <w:rPr>
          <w:rFonts w:ascii="Times New Roman" w:eastAsia="Times New Roman" w:hAnsi="Times New Roman" w:cs="Times New Roman"/>
          <w:b/>
          <w:sz w:val="24"/>
          <w:szCs w:val="24"/>
          <w:highlight w:val="lightGray"/>
          <w:lang w:eastAsia="ru-RU"/>
        </w:rPr>
        <w:t xml:space="preserve">________ </w:t>
      </w:r>
      <w:r w:rsidRPr="00371B13">
        <w:rPr>
          <w:rFonts w:ascii="Times New Roman" w:eastAsia="Times New Roman" w:hAnsi="Times New Roman" w:cs="Times New Roman"/>
          <w:sz w:val="24"/>
          <w:szCs w:val="24"/>
          <w:highlight w:val="lightGray"/>
          <w:lang w:eastAsia="ru-RU"/>
        </w:rPr>
        <w:t>руб.</w:t>
      </w:r>
    </w:p>
    <w:p w:rsidR="00371B13" w:rsidRPr="00371B13" w:rsidRDefault="00371B13" w:rsidP="00371B13">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4.2. </w:t>
      </w:r>
      <w:r w:rsidRPr="00371B13">
        <w:rPr>
          <w:rFonts w:ascii="Times New Roman" w:eastAsia="Times New Roman" w:hAnsi="Times New Roman" w:cs="Times New Roman"/>
          <w:color w:val="000000"/>
          <w:sz w:val="24"/>
          <w:szCs w:val="24"/>
          <w:lang w:eastAsia="ru-RU"/>
        </w:rPr>
        <w:t xml:space="preserve">Стоимость 1 (одной) </w:t>
      </w:r>
      <w:proofErr w:type="spellStart"/>
      <w:r w:rsidRPr="00371B13">
        <w:rPr>
          <w:rFonts w:ascii="Times New Roman" w:eastAsia="Times New Roman" w:hAnsi="Times New Roman" w:cs="Times New Roman"/>
          <w:color w:val="000000"/>
          <w:sz w:val="24"/>
          <w:szCs w:val="24"/>
          <w:lang w:eastAsia="ru-RU"/>
        </w:rPr>
        <w:t>скважино</w:t>
      </w:r>
      <w:proofErr w:type="spellEnd"/>
      <w:r w:rsidRPr="00371B13">
        <w:rPr>
          <w:rFonts w:ascii="Times New Roman" w:eastAsia="Times New Roman" w:hAnsi="Times New Roman" w:cs="Times New Roman"/>
          <w:color w:val="000000"/>
          <w:sz w:val="24"/>
          <w:szCs w:val="24"/>
          <w:lang w:eastAsia="ru-RU"/>
        </w:rPr>
        <w:t xml:space="preserve">-операции по </w:t>
      </w:r>
      <w:r w:rsidRPr="00371B13">
        <w:rPr>
          <w:rFonts w:ascii="Times New Roman" w:eastAsia="Times New Roman" w:hAnsi="Times New Roman" w:cs="Times New Roman"/>
          <w:sz w:val="24"/>
          <w:szCs w:val="24"/>
          <w:lang w:eastAsia="ru-RU"/>
        </w:rPr>
        <w:t>инженерному и технологическому сопровождению оборудования для крепления скважин хвостовиками</w:t>
      </w:r>
      <w:r w:rsidRPr="00371B13">
        <w:rPr>
          <w:rFonts w:ascii="Times New Roman" w:eastAsia="Times New Roman" w:hAnsi="Times New Roman" w:cs="Times New Roman"/>
          <w:color w:val="000000"/>
          <w:sz w:val="24"/>
          <w:szCs w:val="24"/>
          <w:lang w:eastAsia="ru-RU"/>
        </w:rPr>
        <w:t xml:space="preserve"> определяется исходя из стоимости инженерного сопровождения и стоимости предоставляемого оборудования согласно Приложению № </w:t>
      </w:r>
      <w:r w:rsidRPr="00371B13">
        <w:rPr>
          <w:rFonts w:ascii="Times New Roman" w:eastAsia="Times New Roman" w:hAnsi="Times New Roman" w:cs="Times New Roman"/>
          <w:color w:val="000000"/>
          <w:sz w:val="24"/>
          <w:szCs w:val="24"/>
          <w:highlight w:val="lightGray"/>
          <w:lang w:eastAsia="ru-RU"/>
        </w:rPr>
        <w:t>4</w:t>
      </w:r>
      <w:r w:rsidRPr="00371B13">
        <w:rPr>
          <w:rFonts w:ascii="Times New Roman" w:eastAsia="Times New Roman" w:hAnsi="Times New Roman" w:cs="Times New Roman"/>
          <w:bCs/>
          <w:color w:val="000000"/>
          <w:sz w:val="24"/>
          <w:szCs w:val="24"/>
          <w:lang w:eastAsia="ru-RU"/>
        </w:rPr>
        <w:t>.</w:t>
      </w:r>
    </w:p>
    <w:p w:rsidR="00371B13" w:rsidRPr="00371B13" w:rsidRDefault="00371B13" w:rsidP="00371B13">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4.3. На основании протокола геолого-технического совещания, возможно применение количества оборудования отличного от количества, указанного в расчете стоимости 1 (одной) </w:t>
      </w:r>
      <w:proofErr w:type="spellStart"/>
      <w:r w:rsidRPr="00371B13">
        <w:rPr>
          <w:rFonts w:ascii="Times New Roman" w:eastAsia="Times New Roman" w:hAnsi="Times New Roman" w:cs="Times New Roman"/>
          <w:sz w:val="24"/>
          <w:szCs w:val="24"/>
          <w:lang w:eastAsia="ru-RU"/>
        </w:rPr>
        <w:t>скважино</w:t>
      </w:r>
      <w:proofErr w:type="spellEnd"/>
      <w:r w:rsidRPr="00371B13">
        <w:rPr>
          <w:rFonts w:ascii="Times New Roman" w:eastAsia="Times New Roman" w:hAnsi="Times New Roman" w:cs="Times New Roman"/>
          <w:sz w:val="24"/>
          <w:szCs w:val="24"/>
          <w:lang w:eastAsia="ru-RU"/>
        </w:rPr>
        <w:t>-операции  по инженерному и технологическому сопровождению оборудования для крепления скважин хвостовиками</w:t>
      </w:r>
      <w:r w:rsidRPr="00371B13">
        <w:rPr>
          <w:rFonts w:ascii="Times New Roman" w:eastAsia="Times New Roman" w:hAnsi="Times New Roman" w:cs="Times New Roman"/>
          <w:color w:val="000000"/>
          <w:sz w:val="24"/>
          <w:szCs w:val="24"/>
          <w:lang w:eastAsia="ru-RU"/>
        </w:rPr>
        <w:t xml:space="preserve"> </w:t>
      </w:r>
      <w:r w:rsidRPr="00371B13">
        <w:rPr>
          <w:rFonts w:ascii="Times New Roman" w:eastAsia="Times New Roman" w:hAnsi="Times New Roman" w:cs="Times New Roman"/>
          <w:sz w:val="24"/>
          <w:szCs w:val="24"/>
          <w:lang w:eastAsia="ru-RU"/>
        </w:rPr>
        <w:t xml:space="preserve">(Приложение № </w:t>
      </w:r>
      <w:r w:rsidRPr="00371B13">
        <w:rPr>
          <w:rFonts w:ascii="Times New Roman" w:eastAsia="Times New Roman" w:hAnsi="Times New Roman" w:cs="Times New Roman"/>
          <w:sz w:val="24"/>
          <w:szCs w:val="24"/>
          <w:highlight w:val="lightGray"/>
          <w:lang w:eastAsia="ru-RU"/>
        </w:rPr>
        <w:t>4</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color w:val="000000"/>
          <w:sz w:val="24"/>
          <w:szCs w:val="24"/>
          <w:lang w:eastAsia="ru-RU"/>
        </w:rPr>
        <w:t xml:space="preserve"> В данном случае стоимость 1 (одной) </w:t>
      </w:r>
      <w:proofErr w:type="spellStart"/>
      <w:r w:rsidRPr="00371B13">
        <w:rPr>
          <w:rFonts w:ascii="Times New Roman" w:eastAsia="Times New Roman" w:hAnsi="Times New Roman" w:cs="Times New Roman"/>
          <w:color w:val="000000"/>
          <w:sz w:val="24"/>
          <w:szCs w:val="24"/>
          <w:lang w:eastAsia="ru-RU"/>
        </w:rPr>
        <w:t>скважино</w:t>
      </w:r>
      <w:proofErr w:type="spellEnd"/>
      <w:r w:rsidRPr="00371B13">
        <w:rPr>
          <w:rFonts w:ascii="Times New Roman" w:eastAsia="Times New Roman" w:hAnsi="Times New Roman" w:cs="Times New Roman"/>
          <w:color w:val="000000"/>
          <w:sz w:val="24"/>
          <w:szCs w:val="24"/>
          <w:lang w:eastAsia="ru-RU"/>
        </w:rPr>
        <w:t xml:space="preserve">-операции определяется стоимостью инженерного сопровождения, стоимостью оборудования, указанной в расчете стоимости 1 (одной) </w:t>
      </w:r>
      <w:proofErr w:type="spellStart"/>
      <w:r w:rsidRPr="00371B13">
        <w:rPr>
          <w:rFonts w:ascii="Times New Roman" w:eastAsia="Times New Roman" w:hAnsi="Times New Roman" w:cs="Times New Roman"/>
          <w:color w:val="000000"/>
          <w:sz w:val="24"/>
          <w:szCs w:val="24"/>
          <w:lang w:eastAsia="ru-RU"/>
        </w:rPr>
        <w:t>скважино</w:t>
      </w:r>
      <w:proofErr w:type="spellEnd"/>
      <w:r w:rsidRPr="00371B13">
        <w:rPr>
          <w:rFonts w:ascii="Times New Roman" w:eastAsia="Times New Roman" w:hAnsi="Times New Roman" w:cs="Times New Roman"/>
          <w:color w:val="000000"/>
          <w:sz w:val="24"/>
          <w:szCs w:val="24"/>
          <w:lang w:eastAsia="ru-RU"/>
        </w:rPr>
        <w:t xml:space="preserve">-операции  по </w:t>
      </w:r>
      <w:r w:rsidRPr="00371B13">
        <w:rPr>
          <w:rFonts w:ascii="Times New Roman" w:eastAsia="Times New Roman" w:hAnsi="Times New Roman" w:cs="Times New Roman"/>
          <w:sz w:val="24"/>
          <w:szCs w:val="24"/>
          <w:lang w:eastAsia="ru-RU"/>
        </w:rPr>
        <w:t>инженерному и технологическому сопровождению оборудования для крепления скважин хвостовиками</w:t>
      </w:r>
      <w:r w:rsidRPr="00371B13">
        <w:rPr>
          <w:rFonts w:ascii="Times New Roman" w:eastAsia="Times New Roman" w:hAnsi="Times New Roman" w:cs="Times New Roman"/>
          <w:color w:val="000000"/>
          <w:sz w:val="24"/>
          <w:szCs w:val="24"/>
          <w:lang w:eastAsia="ru-RU"/>
        </w:rPr>
        <w:t xml:space="preserve"> </w:t>
      </w:r>
      <w:r w:rsidRPr="00371B13">
        <w:rPr>
          <w:rFonts w:ascii="Times New Roman" w:eastAsia="Times New Roman" w:hAnsi="Times New Roman" w:cs="Times New Roman"/>
          <w:sz w:val="24"/>
          <w:szCs w:val="24"/>
          <w:lang w:eastAsia="ru-RU"/>
        </w:rPr>
        <w:t xml:space="preserve">(Приложение № </w:t>
      </w:r>
      <w:r w:rsidRPr="00371B13">
        <w:rPr>
          <w:rFonts w:ascii="Times New Roman" w:eastAsia="Times New Roman" w:hAnsi="Times New Roman" w:cs="Times New Roman"/>
          <w:sz w:val="24"/>
          <w:szCs w:val="24"/>
          <w:highlight w:val="lightGray"/>
          <w:lang w:eastAsia="ru-RU"/>
        </w:rPr>
        <w:t>4</w:t>
      </w: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color w:val="000000"/>
          <w:sz w:val="24"/>
          <w:szCs w:val="24"/>
          <w:lang w:eastAsia="ru-RU"/>
        </w:rPr>
        <w:t xml:space="preserve"> и количеством фактически использованного  оборудования.</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4.4. Заказчик обязуется осуществить оплату выполненных работ в течение </w:t>
      </w:r>
      <w:r w:rsidRPr="00371B13">
        <w:rPr>
          <w:rFonts w:ascii="Times New Roman" w:eastAsia="Times New Roman" w:hAnsi="Times New Roman" w:cs="Times New Roman"/>
          <w:sz w:val="24"/>
          <w:szCs w:val="24"/>
          <w:highlight w:val="lightGray"/>
          <w:lang w:eastAsia="ru-RU"/>
        </w:rPr>
        <w:t>90 календарных дней, но не позднее 60 дней</w:t>
      </w:r>
      <w:r w:rsidRPr="00371B13">
        <w:rPr>
          <w:rFonts w:ascii="Times New Roman" w:eastAsia="Times New Roman" w:hAnsi="Times New Roman" w:cs="Times New Roman"/>
          <w:sz w:val="24"/>
          <w:szCs w:val="24"/>
          <w:lang w:eastAsia="ru-RU"/>
        </w:rPr>
        <w:t xml:space="preserve"> </w:t>
      </w:r>
      <w:proofErr w:type="gramStart"/>
      <w:r w:rsidRPr="00371B13">
        <w:rPr>
          <w:rFonts w:ascii="Times New Roman" w:eastAsia="Times New Roman" w:hAnsi="Times New Roman" w:cs="Times New Roman"/>
          <w:sz w:val="24"/>
          <w:szCs w:val="24"/>
          <w:lang w:eastAsia="ru-RU"/>
        </w:rPr>
        <w:t>с даты получения</w:t>
      </w:r>
      <w:proofErr w:type="gramEnd"/>
      <w:r w:rsidRPr="00371B13">
        <w:rPr>
          <w:rFonts w:ascii="Times New Roman" w:eastAsia="Times New Roman" w:hAnsi="Times New Roman" w:cs="Times New Roman"/>
          <w:sz w:val="24"/>
          <w:szCs w:val="24"/>
          <w:lang w:eastAsia="ru-RU"/>
        </w:rPr>
        <w:t xml:space="preserve"> от Подрядчика оригиналов следующих документов:  </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акта на выполненные работы (</w:t>
      </w:r>
      <w:r w:rsidRPr="00371B13">
        <w:rPr>
          <w:rFonts w:ascii="Times New Roman" w:eastAsia="Times New Roman" w:hAnsi="Times New Roman" w:cs="Times New Roman"/>
          <w:sz w:val="24"/>
          <w:szCs w:val="24"/>
          <w:highlight w:val="lightGray"/>
          <w:lang w:eastAsia="ru-RU"/>
        </w:rPr>
        <w:t>по форме Приложений № 11, 1</w:t>
      </w:r>
      <w:r w:rsidRPr="00371B13">
        <w:rPr>
          <w:rFonts w:ascii="Times New Roman" w:eastAsia="Times New Roman" w:hAnsi="Times New Roman" w:cs="Times New Roman"/>
          <w:sz w:val="24"/>
          <w:szCs w:val="24"/>
          <w:lang w:eastAsia="ru-RU"/>
        </w:rPr>
        <w:t xml:space="preserve">3), </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акта выполненных работ (</w:t>
      </w:r>
      <w:r w:rsidRPr="00371B13">
        <w:rPr>
          <w:rFonts w:ascii="Times New Roman" w:eastAsia="Times New Roman" w:hAnsi="Times New Roman" w:cs="Times New Roman"/>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 xml:space="preserve">6) , </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реестра выполненных работ (</w:t>
      </w:r>
      <w:r w:rsidRPr="00371B13">
        <w:rPr>
          <w:rFonts w:ascii="Times New Roman" w:eastAsia="Times New Roman" w:hAnsi="Times New Roman" w:cs="Times New Roman"/>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5),</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w:t>
      </w:r>
      <w:proofErr w:type="gramStart"/>
      <w:r w:rsidRPr="00371B13">
        <w:rPr>
          <w:rFonts w:ascii="Times New Roman" w:eastAsia="Times New Roman" w:hAnsi="Times New Roman" w:cs="Times New Roman"/>
          <w:sz w:val="24"/>
          <w:szCs w:val="24"/>
          <w:lang w:eastAsia="ru-RU"/>
        </w:rPr>
        <w:t>счет-фактуры</w:t>
      </w:r>
      <w:proofErr w:type="gramEnd"/>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иную документацию по требованию Заказчика, необходимую для сдачи-приемки выполненных Подрядчиком Работ.</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lastRenderedPageBreak/>
        <w:t>4.5.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4.6.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4.7. Обязательства Заказчика по оплате считаются исполненными с момента списания денежных сре</w:t>
      </w:r>
      <w:proofErr w:type="gramStart"/>
      <w:r w:rsidRPr="00371B13">
        <w:rPr>
          <w:rFonts w:ascii="Times New Roman" w:eastAsia="Times New Roman" w:hAnsi="Times New Roman" w:cs="Times New Roman"/>
          <w:sz w:val="24"/>
          <w:szCs w:val="24"/>
          <w:lang w:eastAsia="ru-RU"/>
        </w:rPr>
        <w:t>дств с р</w:t>
      </w:r>
      <w:proofErr w:type="gramEnd"/>
      <w:r w:rsidRPr="00371B13">
        <w:rPr>
          <w:rFonts w:ascii="Times New Roman" w:eastAsia="Times New Roman" w:hAnsi="Times New Roman" w:cs="Times New Roman"/>
          <w:sz w:val="24"/>
          <w:szCs w:val="24"/>
          <w:lang w:eastAsia="ru-RU"/>
        </w:rPr>
        <w:t>асчетного счета Заказчика.</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4.8. Счета-фактуры, составляемые во исполнение обязательства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71B13" w:rsidRPr="00371B13" w:rsidRDefault="00371B13" w:rsidP="00371B13">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4.9. В случае обнаружении ошибки в расчетах выполненного объема работ, выявленного до ввода скважины в эксплуатацию, Стороны договорились, что ошибки будут компенсированы потерпевшей стороне, будь то Подрядчик или Заказчик, в течение месяца со дня обнаружения.</w:t>
      </w:r>
    </w:p>
    <w:p w:rsidR="00371B13" w:rsidRPr="00371B13" w:rsidRDefault="00371B13" w:rsidP="00371B13">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4.10.  Заказчик вправе применить Коэффициенты снижения стоимости работ (</w:t>
      </w:r>
      <w:r w:rsidRPr="00371B13">
        <w:rPr>
          <w:rFonts w:ascii="Times New Roman" w:eastAsia="Times New Roman" w:hAnsi="Times New Roman" w:cs="Times New Roman"/>
          <w:sz w:val="24"/>
          <w:szCs w:val="24"/>
          <w:highlight w:val="lightGray"/>
          <w:lang w:eastAsia="ru-RU"/>
        </w:rPr>
        <w:t>Приложение № 3</w:t>
      </w:r>
      <w:r w:rsidRPr="00371B13">
        <w:rPr>
          <w:rFonts w:ascii="Times New Roman" w:eastAsia="Times New Roman" w:hAnsi="Times New Roman" w:cs="Times New Roman"/>
          <w:sz w:val="24"/>
          <w:szCs w:val="24"/>
          <w:lang w:eastAsia="ru-RU"/>
        </w:rPr>
        <w:t xml:space="preserve">) при подписании выполненного объема работ, если в процессе выполнения работ Подрядчик допускал нарушения или отклонения от установленных технологических регламентов или индивидуальной программы на бурение группы скважин, подтвержденные двухсторонним актом. Понижающий коэффициент </w:t>
      </w:r>
      <w:proofErr w:type="gramStart"/>
      <w:r w:rsidRPr="00371B13">
        <w:rPr>
          <w:rFonts w:ascii="Times New Roman" w:eastAsia="Times New Roman" w:hAnsi="Times New Roman" w:cs="Times New Roman"/>
          <w:sz w:val="24"/>
          <w:szCs w:val="24"/>
          <w:lang w:eastAsia="ru-RU"/>
        </w:rPr>
        <w:t>согласно Шкалы</w:t>
      </w:r>
      <w:proofErr w:type="gramEnd"/>
      <w:r w:rsidRPr="00371B13">
        <w:rPr>
          <w:rFonts w:ascii="Times New Roman" w:eastAsia="Times New Roman" w:hAnsi="Times New Roman" w:cs="Times New Roman"/>
          <w:sz w:val="24"/>
          <w:szCs w:val="24"/>
          <w:lang w:eastAsia="ru-RU"/>
        </w:rPr>
        <w:t xml:space="preserve"> оценки качества применяется  к стоимости всего инженерного сопровождения по конкретной скважине.</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4.11.  </w:t>
      </w:r>
      <w:proofErr w:type="gramStart"/>
      <w:r w:rsidRPr="00371B13">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w:t>
      </w:r>
      <w:proofErr w:type="gramEnd"/>
      <w:r w:rsidRPr="00371B13">
        <w:rPr>
          <w:rFonts w:ascii="Times New Roman" w:eastAsia="Times New Roman" w:hAnsi="Times New Roman" w:cs="Times New Roman"/>
          <w:sz w:val="24"/>
          <w:szCs w:val="24"/>
          <w:lang w:eastAsia="ru-RU"/>
        </w:rPr>
        <w:t xml:space="preserve">,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Счета-фактуры, составляемые во исполнение обязательства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w:t>
      </w:r>
      <w:r w:rsidRPr="00371B13">
        <w:rPr>
          <w:rFonts w:ascii="Times New Roman" w:eastAsia="Times New Roman" w:hAnsi="Times New Roman" w:cs="Times New Roman"/>
          <w:sz w:val="24"/>
          <w:szCs w:val="24"/>
          <w:lang w:eastAsia="ru-RU"/>
        </w:rPr>
        <w:lastRenderedPageBreak/>
        <w:t xml:space="preserve">воспроизведения подписи, либо иного аналога собственноручной подписи. </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w:t>
      </w:r>
      <w:proofErr w:type="gramStart"/>
      <w:r w:rsidRPr="00371B13">
        <w:rPr>
          <w:rFonts w:ascii="Times New Roman" w:eastAsia="Times New Roman" w:hAnsi="Times New Roman" w:cs="Times New Roman"/>
          <w:sz w:val="24"/>
          <w:szCs w:val="24"/>
          <w:lang w:eastAsia="ru-RU"/>
        </w:rPr>
        <w:t>на</w:t>
      </w:r>
      <w:proofErr w:type="gramEnd"/>
      <w:r w:rsidRPr="00371B13">
        <w:rPr>
          <w:rFonts w:ascii="Times New Roman" w:eastAsia="Times New Roman" w:hAnsi="Times New Roman" w:cs="Times New Roman"/>
          <w:sz w:val="24"/>
          <w:szCs w:val="24"/>
          <w:lang w:eastAsia="ru-RU"/>
        </w:rPr>
        <w:t xml:space="preserve"> </w:t>
      </w:r>
      <w:proofErr w:type="gramStart"/>
      <w:r w:rsidRPr="00371B13">
        <w:rPr>
          <w:rFonts w:ascii="Times New Roman" w:eastAsia="Times New Roman" w:hAnsi="Times New Roman" w:cs="Times New Roman"/>
          <w:sz w:val="24"/>
          <w:szCs w:val="24"/>
          <w:lang w:eastAsia="ru-RU"/>
        </w:rPr>
        <w:t>предоплаты</w:t>
      </w:r>
      <w:proofErr w:type="gramEnd"/>
      <w:r w:rsidRPr="00371B13">
        <w:rPr>
          <w:rFonts w:ascii="Times New Roman" w:eastAsia="Times New Roman" w:hAnsi="Times New Roman" w:cs="Times New Roman"/>
          <w:sz w:val="24"/>
          <w:szCs w:val="24"/>
          <w:lang w:eastAsia="ru-RU"/>
        </w:rPr>
        <w:t>) в установленные Налоговым кодексом РФ сроки, Заказчик вправе отсрочить соответствующий платеж на срок просрочки предоставления надлежаще оформленного оригинала счета-фактуры.</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В течение 3-х дней Заказчик, получивший счет-фактуру не </w:t>
      </w:r>
      <w:proofErr w:type="gramStart"/>
      <w:r w:rsidRPr="00371B13">
        <w:rPr>
          <w:rFonts w:ascii="Times New Roman" w:eastAsia="Times New Roman" w:hAnsi="Times New Roman" w:cs="Times New Roman"/>
          <w:sz w:val="24"/>
          <w:szCs w:val="24"/>
          <w:lang w:eastAsia="ru-RU"/>
        </w:rPr>
        <w:t>соответствующую</w:t>
      </w:r>
      <w:proofErr w:type="gramEnd"/>
      <w:r w:rsidRPr="00371B13">
        <w:rPr>
          <w:rFonts w:ascii="Times New Roman" w:eastAsia="Times New Roman" w:hAnsi="Times New Roman" w:cs="Times New Roman"/>
          <w:sz w:val="24"/>
          <w:szCs w:val="24"/>
          <w:lang w:eastAsia="ru-RU"/>
        </w:rPr>
        <w:t xml:space="preserve"> требованиям настоящего Договора, обязан проинформировать Подрядчика об этом с указанием конкретных допущенных нарушений.</w:t>
      </w:r>
    </w:p>
    <w:p w:rsidR="00371B13" w:rsidRPr="00371B13" w:rsidRDefault="00371B13" w:rsidP="00371B1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4.12.  Работы, выполненные Подрядчиком без согласования с Заказчиком, оплате не подлежат.</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4.13.    Заказчик оставляет за собой право изменять объем Работ определенный настоящим Договором в пределах следующего согласованного Сторонами опциона:</w:t>
      </w:r>
    </w:p>
    <w:p w:rsidR="00371B13" w:rsidRPr="00371B13" w:rsidRDefault="00371B13" w:rsidP="00371B13">
      <w:pPr>
        <w:widowControl w:val="0"/>
        <w:numPr>
          <w:ilvl w:val="0"/>
          <w:numId w:val="24"/>
        </w:numPr>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Опцион Заказчика в отношении объема Работ в сторону увеличения от объема Работ, указанного в Договоре составляет </w:t>
      </w:r>
      <w:r w:rsidRPr="00371B13">
        <w:rPr>
          <w:rFonts w:ascii="Times New Roman" w:eastAsia="Times New Roman" w:hAnsi="Times New Roman" w:cs="Times New Roman"/>
          <w:sz w:val="24"/>
          <w:szCs w:val="24"/>
          <w:highlight w:val="lightGray"/>
          <w:lang w:eastAsia="ru-RU"/>
        </w:rPr>
        <w:t>_50_</w:t>
      </w:r>
      <w:r w:rsidRPr="00371B13">
        <w:rPr>
          <w:rFonts w:ascii="Times New Roman" w:eastAsia="Times New Roman" w:hAnsi="Times New Roman" w:cs="Times New Roman"/>
          <w:sz w:val="24"/>
          <w:szCs w:val="24"/>
          <w:lang w:eastAsia="ru-RU"/>
        </w:rPr>
        <w:t xml:space="preserve"> % (</w:t>
      </w:r>
      <w:r w:rsidRPr="00371B13">
        <w:rPr>
          <w:rFonts w:ascii="Times New Roman" w:eastAsia="Times New Roman" w:hAnsi="Times New Roman" w:cs="Times New Roman"/>
          <w:sz w:val="24"/>
          <w:szCs w:val="24"/>
          <w:highlight w:val="lightGray"/>
          <w:lang w:eastAsia="ru-RU"/>
        </w:rPr>
        <w:t>пятидесяти_</w:t>
      </w:r>
      <w:r w:rsidRPr="00371B13">
        <w:rPr>
          <w:rFonts w:ascii="Times New Roman" w:eastAsia="Times New Roman" w:hAnsi="Times New Roman" w:cs="Times New Roman"/>
          <w:sz w:val="24"/>
          <w:szCs w:val="24"/>
          <w:lang w:eastAsia="ru-RU"/>
        </w:rPr>
        <w:t xml:space="preserve"> процентов).</w:t>
      </w:r>
    </w:p>
    <w:p w:rsidR="00371B13" w:rsidRPr="00371B13" w:rsidRDefault="00371B13" w:rsidP="00371B13">
      <w:pPr>
        <w:widowControl w:val="0"/>
        <w:numPr>
          <w:ilvl w:val="0"/>
          <w:numId w:val="24"/>
        </w:numPr>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Опцион Заказчика в отношении объема Работ в сторону уменьшения от объема Работ указанного в Договоре составляет </w:t>
      </w:r>
      <w:r w:rsidRPr="00371B13">
        <w:rPr>
          <w:rFonts w:ascii="Times New Roman" w:eastAsia="Times New Roman" w:hAnsi="Times New Roman" w:cs="Times New Roman"/>
          <w:sz w:val="24"/>
          <w:szCs w:val="24"/>
          <w:highlight w:val="lightGray"/>
          <w:lang w:eastAsia="ru-RU"/>
        </w:rPr>
        <w:t>_50_</w:t>
      </w:r>
      <w:r w:rsidRPr="00371B13">
        <w:rPr>
          <w:rFonts w:ascii="Times New Roman" w:eastAsia="Times New Roman" w:hAnsi="Times New Roman" w:cs="Times New Roman"/>
          <w:sz w:val="24"/>
          <w:szCs w:val="24"/>
          <w:lang w:eastAsia="ru-RU"/>
        </w:rPr>
        <w:t xml:space="preserve"> % (пятидесяти</w:t>
      </w:r>
      <w:r w:rsidRPr="00371B13">
        <w:rPr>
          <w:rFonts w:ascii="Times New Roman" w:eastAsia="Times New Roman" w:hAnsi="Times New Roman" w:cs="Times New Roman"/>
          <w:sz w:val="24"/>
          <w:szCs w:val="24"/>
          <w:highlight w:val="lightGray"/>
          <w:lang w:eastAsia="ru-RU"/>
        </w:rPr>
        <w:t>_</w:t>
      </w:r>
      <w:r w:rsidRPr="00371B13">
        <w:rPr>
          <w:rFonts w:ascii="Times New Roman" w:eastAsia="Times New Roman" w:hAnsi="Times New Roman" w:cs="Times New Roman"/>
          <w:sz w:val="24"/>
          <w:szCs w:val="24"/>
          <w:lang w:eastAsia="ru-RU"/>
        </w:rPr>
        <w:t xml:space="preserve"> процентов).</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371B13">
        <w:rPr>
          <w:rFonts w:ascii="Times New Roman" w:eastAsia="Times New Roman" w:hAnsi="Times New Roman" w:cs="Times New Roman"/>
          <w:sz w:val="24"/>
          <w:szCs w:val="24"/>
          <w:lang w:eastAsia="ru-RU"/>
        </w:rPr>
        <w:t xml:space="preserve"> (-) </w:t>
      </w:r>
      <w:proofErr w:type="gramEnd"/>
      <w:r w:rsidRPr="00371B13">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20 (двадцать)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Pr="00371B13">
        <w:rPr>
          <w:rFonts w:ascii="Times New Roman" w:eastAsia="Times New Roman" w:hAnsi="Times New Roman" w:cs="Times New Roman"/>
          <w:sz w:val="24"/>
          <w:szCs w:val="24"/>
          <w:highlight w:val="lightGray"/>
          <w:lang w:eastAsia="ru-RU"/>
        </w:rPr>
        <w:t>7</w:t>
      </w:r>
      <w:r w:rsidRPr="00371B13">
        <w:rPr>
          <w:rFonts w:ascii="Times New Roman" w:eastAsia="Times New Roman" w:hAnsi="Times New Roman" w:cs="Times New Roman"/>
          <w:sz w:val="24"/>
          <w:szCs w:val="24"/>
          <w:lang w:eastAsia="ru-RU"/>
        </w:rPr>
        <w:t xml:space="preserve"> к настоящему Договору.</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371B13" w:rsidRPr="00371B13" w:rsidRDefault="00371B13" w:rsidP="00371B13">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С момента получения уведомления Заказчика об использовании опциона в сторону увеличения, объема Работ, указанных в уведомлении Заказчика, считается Сторонами согласованным и подлежащим исполнению.      </w:t>
      </w:r>
    </w:p>
    <w:p w:rsidR="00371B13" w:rsidRPr="00371B13" w:rsidRDefault="00371B13" w:rsidP="00371B13">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371B13" w:rsidRPr="00371B13" w:rsidRDefault="00371B13" w:rsidP="00371B13">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371B13" w:rsidRPr="00371B13" w:rsidRDefault="00371B13" w:rsidP="00371B1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71B13">
        <w:rPr>
          <w:rFonts w:ascii="Times New Roman" w:eastAsia="Times New Roman" w:hAnsi="Times New Roman" w:cs="Times New Roman"/>
          <w:b/>
          <w:bCs/>
          <w:sz w:val="24"/>
          <w:szCs w:val="24"/>
          <w:lang w:eastAsia="ru-RU"/>
        </w:rPr>
        <w:t>5. ПРАВА И ОБЯЗАННОСТИ СТОРОН</w:t>
      </w:r>
    </w:p>
    <w:p w:rsidR="00371B13" w:rsidRPr="00371B13" w:rsidRDefault="00371B13" w:rsidP="00371B1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371B13" w:rsidRPr="00371B13" w:rsidRDefault="00371B13" w:rsidP="00371B13">
      <w:pPr>
        <w:widowControl w:val="0"/>
        <w:tabs>
          <w:tab w:val="num" w:pos="1080"/>
        </w:tabs>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5.1.      Подрядчик обязуется:</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0"/>
          <w:lang w:eastAsia="ru-RU"/>
        </w:rPr>
      </w:pPr>
      <w:r w:rsidRPr="00371B13">
        <w:rPr>
          <w:rFonts w:ascii="Times New Roman" w:eastAsia="Times New Roman" w:hAnsi="Times New Roman" w:cs="Times New Roman"/>
          <w:sz w:val="24"/>
          <w:szCs w:val="20"/>
          <w:lang w:eastAsia="ru-RU"/>
        </w:rPr>
        <w:t>5.1.1.</w:t>
      </w:r>
      <w:r w:rsidRPr="00371B13">
        <w:rPr>
          <w:rFonts w:ascii="Times New Roman" w:eastAsia="Times New Roman" w:hAnsi="Times New Roman" w:cs="Times New Roman"/>
          <w:b/>
          <w:sz w:val="24"/>
          <w:szCs w:val="20"/>
          <w:lang w:eastAsia="ru-RU"/>
        </w:rPr>
        <w:t xml:space="preserve"> </w:t>
      </w:r>
      <w:r w:rsidRPr="00371B13">
        <w:rPr>
          <w:rFonts w:ascii="Times New Roman" w:eastAsia="Times New Roman" w:hAnsi="Times New Roman" w:cs="Times New Roman"/>
          <w:sz w:val="24"/>
          <w:szCs w:val="20"/>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371B13" w:rsidRPr="00371B13" w:rsidRDefault="00371B13" w:rsidP="00371B13">
      <w:pPr>
        <w:widowControl w:val="0"/>
        <w:tabs>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5.1.2.   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 </w:t>
      </w:r>
    </w:p>
    <w:p w:rsidR="00371B13" w:rsidRPr="00371B13" w:rsidRDefault="00371B13" w:rsidP="00371B13">
      <w:pPr>
        <w:widowControl w:val="0"/>
        <w:tabs>
          <w:tab w:val="num" w:pos="567"/>
          <w:tab w:val="num"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 xml:space="preserve">5.1.3. </w:t>
      </w:r>
      <w:r w:rsidRPr="00371B13">
        <w:rPr>
          <w:rFonts w:ascii="Times New Roman" w:eastAsia="Times New Roman" w:hAnsi="Times New Roman" w:cs="Times New Roman"/>
          <w:sz w:val="24"/>
          <w:szCs w:val="24"/>
          <w:lang w:eastAsia="ru-RU"/>
        </w:rPr>
        <w:t xml:space="preserve">Своими силами и средствами обеспечить подбор, инженерное сопровождение, сборку всех необходимых для </w:t>
      </w:r>
      <w:proofErr w:type="spellStart"/>
      <w:r w:rsidRPr="00371B13">
        <w:rPr>
          <w:rFonts w:ascii="Times New Roman" w:eastAsia="Times New Roman" w:hAnsi="Times New Roman" w:cs="Times New Roman"/>
          <w:sz w:val="24"/>
          <w:szCs w:val="24"/>
          <w:lang w:eastAsia="ru-RU"/>
        </w:rPr>
        <w:t>заканчивания</w:t>
      </w:r>
      <w:proofErr w:type="spellEnd"/>
      <w:r w:rsidRPr="00371B13">
        <w:rPr>
          <w:rFonts w:ascii="Times New Roman" w:eastAsia="Times New Roman" w:hAnsi="Times New Roman" w:cs="Times New Roman"/>
          <w:sz w:val="24"/>
          <w:szCs w:val="24"/>
          <w:lang w:eastAsia="ru-RU"/>
        </w:rPr>
        <w:t xml:space="preserve"> скважин комплектов, согласно утвержденной  индивидуальной  программе на </w:t>
      </w:r>
      <w:proofErr w:type="spellStart"/>
      <w:r w:rsidRPr="00371B13">
        <w:rPr>
          <w:rFonts w:ascii="Times New Roman" w:eastAsia="Times New Roman" w:hAnsi="Times New Roman" w:cs="Times New Roman"/>
          <w:sz w:val="24"/>
          <w:szCs w:val="24"/>
          <w:lang w:eastAsia="ru-RU"/>
        </w:rPr>
        <w:t>заканчивание</w:t>
      </w:r>
      <w:proofErr w:type="spellEnd"/>
      <w:r w:rsidRPr="00371B13">
        <w:rPr>
          <w:rFonts w:ascii="Times New Roman" w:eastAsia="Times New Roman" w:hAnsi="Times New Roman" w:cs="Times New Roman"/>
          <w:sz w:val="24"/>
          <w:szCs w:val="24"/>
          <w:lang w:eastAsia="ru-RU"/>
        </w:rPr>
        <w:t xml:space="preserve"> скважины, а также переводников заводского изготовления для перехода на буровой инструмент.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5.1.4. </w:t>
      </w:r>
      <w:r w:rsidRPr="00371B13">
        <w:rPr>
          <w:rFonts w:ascii="Times New Roman" w:eastAsia="Times New Roman" w:hAnsi="Times New Roman" w:cs="Times New Roman"/>
          <w:bCs/>
          <w:sz w:val="24"/>
          <w:szCs w:val="24"/>
          <w:lang w:eastAsia="ru-RU"/>
        </w:rPr>
        <w:t>Подрядчик</w:t>
      </w:r>
      <w:r w:rsidRPr="00371B13">
        <w:rPr>
          <w:rFonts w:ascii="Times New Roman" w:eastAsia="Times New Roman" w:hAnsi="Times New Roman" w:cs="Times New Roman"/>
          <w:sz w:val="24"/>
          <w:szCs w:val="24"/>
          <w:lang w:eastAsia="ru-RU"/>
        </w:rPr>
        <w:t xml:space="preserve"> назначает одного из своих сотрудников полномочным представителем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ответственным за остальной персонал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и обладающим всеми полномочиями для решения оперативных вопросов, возникающих между </w:t>
      </w:r>
      <w:r w:rsidRPr="00371B13">
        <w:rPr>
          <w:rFonts w:ascii="Times New Roman" w:eastAsia="Times New Roman" w:hAnsi="Times New Roman" w:cs="Times New Roman"/>
          <w:bCs/>
          <w:sz w:val="24"/>
          <w:szCs w:val="24"/>
          <w:lang w:eastAsia="ru-RU"/>
        </w:rPr>
        <w:t>Заказчиком</w:t>
      </w:r>
      <w:r w:rsidRPr="00371B13">
        <w:rPr>
          <w:rFonts w:ascii="Times New Roman" w:eastAsia="Times New Roman" w:hAnsi="Times New Roman" w:cs="Times New Roman"/>
          <w:sz w:val="24"/>
          <w:szCs w:val="24"/>
          <w:lang w:eastAsia="ru-RU"/>
        </w:rPr>
        <w:t xml:space="preserve"> и </w:t>
      </w:r>
      <w:r w:rsidRPr="00371B13">
        <w:rPr>
          <w:rFonts w:ascii="Times New Roman" w:eastAsia="Times New Roman" w:hAnsi="Times New Roman" w:cs="Times New Roman"/>
          <w:bCs/>
          <w:sz w:val="24"/>
          <w:szCs w:val="24"/>
          <w:lang w:eastAsia="ru-RU"/>
        </w:rPr>
        <w:lastRenderedPageBreak/>
        <w:t>Подрядчиком</w:t>
      </w:r>
      <w:r w:rsidRPr="00371B13">
        <w:rPr>
          <w:rFonts w:ascii="Times New Roman" w:eastAsia="Times New Roman" w:hAnsi="Times New Roman" w:cs="Times New Roman"/>
          <w:sz w:val="24"/>
          <w:szCs w:val="24"/>
          <w:lang w:eastAsia="ru-RU"/>
        </w:rPr>
        <w:t xml:space="preserve">. Представитель назначается приказом по предприятию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копия которого направляется </w:t>
      </w:r>
      <w:r w:rsidRPr="00371B13">
        <w:rPr>
          <w:rFonts w:ascii="Times New Roman" w:eastAsia="Times New Roman" w:hAnsi="Times New Roman" w:cs="Times New Roman"/>
          <w:bCs/>
          <w:sz w:val="24"/>
          <w:szCs w:val="24"/>
          <w:lang w:eastAsia="ru-RU"/>
        </w:rPr>
        <w:t>Заказчику</w:t>
      </w:r>
      <w:r w:rsidRPr="00371B13">
        <w:rPr>
          <w:rFonts w:ascii="Times New Roman" w:eastAsia="Times New Roman" w:hAnsi="Times New Roman" w:cs="Times New Roman"/>
          <w:sz w:val="24"/>
          <w:szCs w:val="24"/>
          <w:lang w:eastAsia="ru-RU"/>
        </w:rPr>
        <w:t xml:space="preserve"> до начала выполнения Договора.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5.1.5. </w:t>
      </w:r>
      <w:r w:rsidRPr="00371B13">
        <w:rPr>
          <w:rFonts w:ascii="Times New Roman" w:eastAsia="Times New Roman" w:hAnsi="Times New Roman" w:cs="Times New Roman"/>
          <w:bCs/>
          <w:sz w:val="24"/>
          <w:szCs w:val="24"/>
          <w:lang w:eastAsia="ru-RU"/>
        </w:rPr>
        <w:t>Подрядчик</w:t>
      </w:r>
      <w:r w:rsidRPr="00371B13">
        <w:rPr>
          <w:rFonts w:ascii="Times New Roman" w:eastAsia="Times New Roman" w:hAnsi="Times New Roman" w:cs="Times New Roman"/>
          <w:sz w:val="24"/>
          <w:szCs w:val="24"/>
          <w:lang w:eastAsia="ru-RU"/>
        </w:rPr>
        <w:t xml:space="preserve"> обеспечивает доступность получения и понимания указаний и инструкций представителей </w:t>
      </w:r>
      <w:r w:rsidRPr="00371B13">
        <w:rPr>
          <w:rFonts w:ascii="Times New Roman" w:eastAsia="Times New Roman" w:hAnsi="Times New Roman" w:cs="Times New Roman"/>
          <w:bCs/>
          <w:sz w:val="24"/>
          <w:szCs w:val="24"/>
          <w:lang w:eastAsia="ru-RU"/>
        </w:rPr>
        <w:t>Заказчика</w:t>
      </w:r>
      <w:r w:rsidRPr="00371B13">
        <w:rPr>
          <w:rFonts w:ascii="Times New Roman" w:eastAsia="Times New Roman" w:hAnsi="Times New Roman" w:cs="Times New Roman"/>
          <w:sz w:val="24"/>
          <w:szCs w:val="24"/>
          <w:lang w:eastAsia="ru-RU"/>
        </w:rPr>
        <w:t xml:space="preserve"> сервисным инженером и полевым персоналом, а также всех вовлеченных служб.</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5.1.6. Подрядчик</w:t>
      </w:r>
      <w:r w:rsidRPr="00371B13">
        <w:rPr>
          <w:rFonts w:ascii="Times New Roman" w:eastAsia="Times New Roman" w:hAnsi="Times New Roman" w:cs="Times New Roman"/>
          <w:sz w:val="24"/>
          <w:szCs w:val="24"/>
          <w:lang w:eastAsia="ru-RU"/>
        </w:rPr>
        <w:t xml:space="preserve"> обеспечивает наличие  сервисного инженера с опытом работы по данному профилю не менее 5 лет.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5.1.7. Подрядчик</w:t>
      </w:r>
      <w:r w:rsidRPr="00371B13">
        <w:rPr>
          <w:rFonts w:ascii="Times New Roman" w:eastAsia="Times New Roman" w:hAnsi="Times New Roman" w:cs="Times New Roman"/>
          <w:sz w:val="24"/>
          <w:szCs w:val="24"/>
          <w:lang w:eastAsia="ru-RU"/>
        </w:rPr>
        <w:t xml:space="preserve"> обеспечивает наличие полевого персонала с опытом работы по данному профилю не менее 3 лет. Допускаются исключения с обязательным прохождением обучения только после предварительной консультации с представителями Заказчика.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5.1.8. Быть готовым к оперативной мобилизации по запросу Заказчика с минимальными задержками в течение 6 часов после отправки запроса. Иметь необходимое оборудование, материалы, персонал и ИТР.</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5.1.9. Предоставить все оборудование специального назначения для крепления хвостовиков.</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5.1.10.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5.1.11. Поддерживать необходимое количество комплектов и сопровождающих материалов с учетом ожидаемых объемов услуг. Иметь запас комплектов оборудования для крепления хвостовиков при ЗБС, позволяющих обеспечить безостановочную работу в случае обнаружения заводского брака в процессе сборки компоновки.</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5.1.12. Самостоятельно осуществлять услуги по установке комплектов оборудования для крепления хвостовиков при ЗБС.</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5.1.13. </w:t>
      </w:r>
      <w:proofErr w:type="gramStart"/>
      <w:r w:rsidRPr="00371B13">
        <w:rPr>
          <w:rFonts w:ascii="Times New Roman" w:eastAsia="Times New Roman" w:hAnsi="Times New Roman" w:cs="Times New Roman"/>
          <w:sz w:val="24"/>
          <w:szCs w:val="24"/>
          <w:lang w:eastAsia="ru-RU"/>
        </w:rPr>
        <w:t>В случае невозможности  обеспечить  выполнение  утвержденной  программы согласно «Производственной программе выполнения работ по инженерному и технологическому сопровождению оборудования для крепления скважин хвостовиками на 20</w:t>
      </w:r>
      <w:r w:rsidRPr="00371B13">
        <w:rPr>
          <w:rFonts w:ascii="Times New Roman" w:eastAsia="Times New Roman" w:hAnsi="Times New Roman" w:cs="Times New Roman"/>
          <w:sz w:val="24"/>
          <w:szCs w:val="24"/>
          <w:highlight w:val="lightGray"/>
          <w:lang w:eastAsia="ru-RU"/>
        </w:rPr>
        <w:t>15</w:t>
      </w:r>
      <w:r w:rsidRPr="00371B13">
        <w:rPr>
          <w:rFonts w:ascii="Times New Roman" w:eastAsia="Times New Roman" w:hAnsi="Times New Roman" w:cs="Times New Roman"/>
          <w:sz w:val="24"/>
          <w:szCs w:val="24"/>
          <w:lang w:eastAsia="ru-RU"/>
        </w:rPr>
        <w:t xml:space="preserve">г.» (Приложение № </w:t>
      </w:r>
      <w:r w:rsidRPr="00371B13">
        <w:rPr>
          <w:rFonts w:ascii="Times New Roman" w:eastAsia="Times New Roman" w:hAnsi="Times New Roman" w:cs="Times New Roman"/>
          <w:sz w:val="24"/>
          <w:szCs w:val="24"/>
          <w:highlight w:val="lightGray"/>
          <w:lang w:eastAsia="ru-RU"/>
        </w:rPr>
        <w:t>1</w:t>
      </w:r>
      <w:r w:rsidRPr="00371B13">
        <w:rPr>
          <w:rFonts w:ascii="Times New Roman" w:eastAsia="Times New Roman" w:hAnsi="Times New Roman" w:cs="Times New Roman"/>
          <w:sz w:val="24"/>
          <w:szCs w:val="24"/>
          <w:lang w:eastAsia="ru-RU"/>
        </w:rPr>
        <w:t>), а также в случае возникновения каких-либо осложнений, препятствующих продолжению работ, запланированных на скважине, Подрядчик приостанавливает выполнение работ и незамедлительно уведомляет об этом представителя Заказчика, одновременно предпринимая необходимые меры по устранению возникших осложнений.</w:t>
      </w:r>
      <w:proofErr w:type="gramEnd"/>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5.1.14. Не останавливать без согласования с </w:t>
      </w:r>
      <w:r w:rsidRPr="00371B13">
        <w:rPr>
          <w:rFonts w:ascii="Times New Roman" w:eastAsia="Times New Roman" w:hAnsi="Times New Roman" w:cs="Times New Roman"/>
          <w:bCs/>
          <w:sz w:val="24"/>
          <w:szCs w:val="24"/>
          <w:lang w:eastAsia="ru-RU"/>
        </w:rPr>
        <w:t>Заказчиком</w:t>
      </w:r>
      <w:r w:rsidRPr="00371B13">
        <w:rPr>
          <w:rFonts w:ascii="Times New Roman" w:eastAsia="Times New Roman" w:hAnsi="Times New Roman" w:cs="Times New Roman"/>
          <w:sz w:val="24"/>
          <w:szCs w:val="24"/>
          <w:lang w:eastAsia="ru-RU"/>
        </w:rPr>
        <w:t xml:space="preserve"> работы в процессе крепления скважины.</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5.1.15. Соблюдать/выполнять требования следующих локальных нормативных актов Заказчика, принятых по Акту приема-передачи: </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 </w:t>
      </w:r>
      <w:r w:rsidRPr="00371B13">
        <w:rPr>
          <w:rFonts w:ascii="Times New Roman" w:eastAsia="Times New Roman" w:hAnsi="Times New Roman" w:cs="Times New Roman"/>
          <w:spacing w:val="1"/>
          <w:sz w:val="24"/>
          <w:szCs w:val="24"/>
          <w:highlight w:val="lightGray"/>
          <w:lang w:eastAsia="ru-RU"/>
        </w:rPr>
        <w:t xml:space="preserve">Регламента по безаварийному ведению  работ при ЗБС на лицензионных участках </w:t>
      </w:r>
      <w:r w:rsidRPr="00371B13">
        <w:rPr>
          <w:rFonts w:ascii="Times New Roman" w:eastAsia="Times New Roman" w:hAnsi="Times New Roman" w:cs="Times New Roman"/>
          <w:sz w:val="24"/>
          <w:szCs w:val="24"/>
          <w:highlight w:val="lightGray"/>
          <w:lang w:eastAsia="ru-RU"/>
        </w:rPr>
        <w:t>открытого акционерного общества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w:t>
      </w:r>
      <w:r w:rsidR="0048780F" w:rsidRPr="0048780F">
        <w:rPr>
          <w:rFonts w:ascii="Times New Roman" w:eastAsia="Times New Roman" w:hAnsi="Times New Roman" w:cs="Times New Roman"/>
          <w:spacing w:val="1"/>
          <w:sz w:val="24"/>
          <w:szCs w:val="24"/>
          <w:highlight w:val="lightGray"/>
          <w:lang w:eastAsia="ru-RU"/>
        </w:rPr>
        <w:t>Регламент</w:t>
      </w:r>
      <w:r w:rsidR="0048780F">
        <w:rPr>
          <w:rFonts w:ascii="Times New Roman" w:eastAsia="Times New Roman" w:hAnsi="Times New Roman" w:cs="Times New Roman"/>
          <w:spacing w:val="1"/>
          <w:sz w:val="24"/>
          <w:szCs w:val="24"/>
          <w:highlight w:val="lightGray"/>
          <w:lang w:eastAsia="ru-RU"/>
        </w:rPr>
        <w:t>а</w:t>
      </w:r>
      <w:r w:rsidR="0048780F" w:rsidRPr="0048780F">
        <w:rPr>
          <w:rFonts w:ascii="Times New Roman" w:eastAsia="Times New Roman" w:hAnsi="Times New Roman" w:cs="Times New Roman"/>
          <w:spacing w:val="1"/>
          <w:sz w:val="24"/>
          <w:szCs w:val="24"/>
          <w:highlight w:val="lightGray"/>
          <w:lang w:eastAsia="ru-RU"/>
        </w:rPr>
        <w:t xml:space="preserve"> по безаварийному ведению буровых работ на месторождениях открытого акционерного общества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w:t>
      </w:r>
      <w:r w:rsidRPr="00371B13">
        <w:rPr>
          <w:rFonts w:ascii="Times New Roman" w:eastAsia="Times New Roman" w:hAnsi="Times New Roman" w:cs="Times New Roman"/>
          <w:iCs/>
          <w:sz w:val="24"/>
          <w:szCs w:val="24"/>
          <w:highlight w:val="lightGray"/>
          <w:lang w:eastAsia="ru-RU"/>
        </w:rPr>
        <w:t>Регламента содействия Заказчика в авиаперевозках материалов, оборудования и персонала Подрядчика;</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Положения о контрольно-пропускных  пунктах открытого акционерного общества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w:t>
      </w:r>
      <w:r w:rsidRPr="00371B13">
        <w:rPr>
          <w:rFonts w:ascii="Times New Roman" w:eastAsia="Times New Roman" w:hAnsi="Times New Roman" w:cs="Times New Roman"/>
          <w:b/>
          <w:spacing w:val="1"/>
          <w:sz w:val="24"/>
          <w:szCs w:val="24"/>
          <w:highlight w:val="lightGray"/>
          <w:lang w:eastAsia="ru-RU"/>
        </w:rPr>
        <w:t xml:space="preserve"> </w:t>
      </w:r>
      <w:r w:rsidRPr="00371B13">
        <w:rPr>
          <w:rFonts w:ascii="Times New Roman" w:eastAsia="Times New Roman" w:hAnsi="Times New Roman" w:cs="Times New Roman"/>
          <w:spacing w:val="1"/>
          <w:sz w:val="24"/>
          <w:szCs w:val="24"/>
          <w:highlight w:val="lightGray"/>
          <w:lang w:eastAsia="ru-RU"/>
        </w:rPr>
        <w:t xml:space="preserve">Положения по одновременному производству буровых работ, освоению, ремонту и эксплуатации скважин на кустовой площадке </w:t>
      </w:r>
      <w:r w:rsidRPr="00371B13">
        <w:rPr>
          <w:rFonts w:ascii="Times New Roman" w:eastAsia="Times New Roman" w:hAnsi="Times New Roman" w:cs="Times New Roman"/>
          <w:sz w:val="24"/>
          <w:szCs w:val="24"/>
          <w:highlight w:val="lightGray"/>
          <w:lang w:eastAsia="ru-RU"/>
        </w:rPr>
        <w:t>открытого акционерного общества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lastRenderedPageBreak/>
        <w:tab/>
        <w:t>– Стандарта «Транспортная безопасность в открытом акционерном обществе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Стандарта «Положение о производственном </w:t>
      </w:r>
      <w:proofErr w:type="gramStart"/>
      <w:r w:rsidRPr="00371B13">
        <w:rPr>
          <w:rFonts w:ascii="Times New Roman" w:eastAsia="Times New Roman" w:hAnsi="Times New Roman" w:cs="Times New Roman"/>
          <w:sz w:val="24"/>
          <w:szCs w:val="24"/>
          <w:highlight w:val="lightGray"/>
          <w:lang w:eastAsia="ru-RU"/>
        </w:rPr>
        <w:t>контроле за</w:t>
      </w:r>
      <w:proofErr w:type="gramEnd"/>
      <w:r w:rsidRPr="00371B13">
        <w:rPr>
          <w:rFonts w:ascii="Times New Roman" w:eastAsia="Times New Roman" w:hAnsi="Times New Roman" w:cs="Times New Roman"/>
          <w:sz w:val="24"/>
          <w:szCs w:val="24"/>
          <w:highlight w:val="lightGray"/>
          <w:lang w:eastAsia="ru-RU"/>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«Расследование и учет происшествий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Процедуры «Контроль употребления алкоголя, наркотических и токсических веществ;</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lang w:eastAsia="ru-RU"/>
        </w:rPr>
      </w:pPr>
      <w:r w:rsidRPr="00371B13">
        <w:rPr>
          <w:rFonts w:ascii="Times New Roman" w:eastAsia="Times New Roman" w:hAnsi="Times New Roman" w:cs="Times New Roman"/>
          <w:bCs/>
          <w:sz w:val="24"/>
          <w:szCs w:val="24"/>
          <w:highlight w:val="lightGray"/>
          <w:lang w:eastAsia="ru-RU"/>
        </w:rPr>
        <w:tab/>
      </w:r>
      <w:r w:rsidRPr="00371B13">
        <w:rPr>
          <w:rFonts w:ascii="Times New Roman" w:eastAsia="Times New Roman" w:hAnsi="Times New Roman" w:cs="Times New Roman"/>
          <w:sz w:val="24"/>
          <w:szCs w:val="24"/>
          <w:highlight w:val="lightGray"/>
          <w:lang w:eastAsia="ru-RU"/>
        </w:rPr>
        <w:t>– Процедуры «</w:t>
      </w:r>
      <w:proofErr w:type="gramStart"/>
      <w:r w:rsidRPr="00371B13">
        <w:rPr>
          <w:rFonts w:ascii="Times New Roman" w:eastAsia="Times New Roman" w:hAnsi="Times New Roman" w:cs="Times New Roman"/>
          <w:sz w:val="24"/>
          <w:szCs w:val="24"/>
          <w:highlight w:val="lightGray"/>
          <w:lang w:eastAsia="ru-RU"/>
        </w:rPr>
        <w:t>Контроль за</w:t>
      </w:r>
      <w:proofErr w:type="gramEnd"/>
      <w:r w:rsidRPr="00371B13">
        <w:rPr>
          <w:rFonts w:ascii="Times New Roman" w:eastAsia="Times New Roman" w:hAnsi="Times New Roman" w:cs="Times New Roman"/>
          <w:sz w:val="24"/>
          <w:szCs w:val="24"/>
          <w:highlight w:val="lightGray"/>
          <w:lang w:eastAsia="ru-RU"/>
        </w:rPr>
        <w:t xml:space="preserve"> безопасным проведением работ в открытом акционерном обществе «Славнефть-Мегионнефтегаз»;</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bCs/>
          <w:sz w:val="24"/>
          <w:szCs w:val="24"/>
          <w:highlight w:val="lightGray"/>
          <w:lang w:eastAsia="ru-RU"/>
        </w:rPr>
        <w:tab/>
      </w:r>
      <w:r w:rsidRPr="00371B13">
        <w:rPr>
          <w:rFonts w:ascii="Times New Roman" w:eastAsia="Times New Roman" w:hAnsi="Times New Roman" w:cs="Times New Roman"/>
          <w:sz w:val="24"/>
          <w:szCs w:val="24"/>
          <w:highlight w:val="lightGray"/>
          <w:lang w:eastAsia="ru-RU"/>
        </w:rPr>
        <w:t>– «Регламента взаимодействия ОАО «СН-МНГ» с Подрядными организациями в процессе привлечения Субподрядных организаций»;</w:t>
      </w:r>
    </w:p>
    <w:p w:rsidR="00371B13" w:rsidRDefault="00371B13"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highlight w:val="lightGray"/>
          <w:lang w:eastAsia="ru-RU"/>
        </w:rPr>
        <w:tab/>
        <w:t>– «Положения о допуске подрядных организаций к выполнению  работ/оказанию услуг на производственной территории и объектах ОАО «СН-МНГ»;</w:t>
      </w:r>
    </w:p>
    <w:p w:rsidR="0048780F" w:rsidRDefault="0048780F"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w:t>
      </w: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highlight w:val="lightGray"/>
          <w:lang w:eastAsia="ru-RU"/>
        </w:rPr>
        <w:t>Положения</w:t>
      </w:r>
      <w:r w:rsidRPr="0048780F">
        <w:rPr>
          <w:rFonts w:ascii="Times New Roman" w:eastAsia="Times New Roman" w:hAnsi="Times New Roman" w:cs="Times New Roman"/>
          <w:sz w:val="24"/>
          <w:szCs w:val="24"/>
          <w:highlight w:val="lightGray"/>
          <w:lang w:eastAsia="ru-RU"/>
        </w:rPr>
        <w:t xml:space="preserve">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работы и выполняющие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r>
        <w:rPr>
          <w:rFonts w:ascii="Times New Roman" w:eastAsia="Times New Roman" w:hAnsi="Times New Roman" w:cs="Times New Roman"/>
          <w:sz w:val="24"/>
          <w:szCs w:val="24"/>
          <w:highlight w:val="lightGray"/>
          <w:lang w:eastAsia="ru-RU"/>
        </w:rPr>
        <w:t>»</w:t>
      </w:r>
      <w:r w:rsidRPr="0048780F">
        <w:rPr>
          <w:rFonts w:ascii="Times New Roman" w:eastAsia="Times New Roman" w:hAnsi="Times New Roman" w:cs="Times New Roman"/>
          <w:sz w:val="24"/>
          <w:szCs w:val="24"/>
          <w:highlight w:val="lightGray"/>
          <w:lang w:eastAsia="ru-RU"/>
        </w:rPr>
        <w:t>;</w:t>
      </w:r>
    </w:p>
    <w:p w:rsidR="0048780F" w:rsidRDefault="0048780F" w:rsidP="0048780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Pr="0048780F">
        <w:rPr>
          <w:rFonts w:ascii="Times New Roman" w:eastAsia="Times New Roman" w:hAnsi="Times New Roman" w:cs="Times New Roman"/>
          <w:sz w:val="24"/>
          <w:szCs w:val="24"/>
          <w:highlight w:val="lightGray"/>
          <w:lang w:eastAsia="ru-RU"/>
        </w:rPr>
        <w:t>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48780F" w:rsidRDefault="0048780F" w:rsidP="0048780F">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Pr="0048780F">
        <w:rPr>
          <w:rFonts w:ascii="Times New Roman" w:eastAsia="Times New Roman" w:hAnsi="Times New Roman" w:cs="Times New Roman"/>
          <w:sz w:val="24"/>
          <w:szCs w:val="24"/>
          <w:highlight w:val="lightGray"/>
          <w:lang w:eastAsia="ru-RU"/>
        </w:rPr>
        <w:t>Процедуры «Организация экстренной медицинской помощи»</w:t>
      </w:r>
      <w:r w:rsidR="00A95719">
        <w:rPr>
          <w:rFonts w:ascii="Times New Roman" w:eastAsia="Times New Roman" w:hAnsi="Times New Roman" w:cs="Times New Roman"/>
          <w:sz w:val="24"/>
          <w:szCs w:val="24"/>
          <w:highlight w:val="lightGray"/>
          <w:lang w:eastAsia="ru-RU"/>
        </w:rPr>
        <w:t>.</w:t>
      </w:r>
    </w:p>
    <w:p w:rsidR="00371B13" w:rsidRPr="00371B13" w:rsidRDefault="00371B13"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highlight w:val="lightGray"/>
          <w:lang w:eastAsia="ru-RU"/>
        </w:rPr>
        <w:t>________________________________________________________________________________.</w:t>
      </w:r>
    </w:p>
    <w:p w:rsidR="00371B13" w:rsidRPr="00371B13" w:rsidRDefault="00371B13"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ab/>
        <w:t xml:space="preserve">5.1.16. При выполнении работ соблюдать/выполнять требования следующих нормативных правовых актов: </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0"/>
          <w:highlight w:val="lightGray"/>
          <w:lang w:eastAsia="ru-RU"/>
        </w:rPr>
      </w:pPr>
      <w:r w:rsidRPr="00371B13">
        <w:rPr>
          <w:rFonts w:ascii="Times New Roman" w:eastAsia="Times New Roman" w:hAnsi="Times New Roman" w:cs="Times New Roman"/>
          <w:sz w:val="24"/>
          <w:szCs w:val="20"/>
          <w:highlight w:val="lightGray"/>
          <w:lang w:eastAsia="ru-RU"/>
        </w:rPr>
        <w:t>– Правил безопасности в нефтяной и газовой промышленности утвержденных Приказом Федеральной службой по экологическому, технологическому и атомному надзору от 12.03.2013 года № 101;</w:t>
      </w:r>
    </w:p>
    <w:p w:rsidR="00371B13" w:rsidRPr="00371B13" w:rsidRDefault="00371B13" w:rsidP="00371B13">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z w:val="24"/>
          <w:szCs w:val="20"/>
          <w:highlight w:val="lightGray"/>
          <w:lang w:eastAsia="ru-RU"/>
        </w:rPr>
      </w:pPr>
      <w:r w:rsidRPr="00371B13">
        <w:rPr>
          <w:rFonts w:ascii="Times New Roman" w:eastAsia="Times New Roman" w:hAnsi="Times New Roman" w:cs="Times New Roman"/>
          <w:sz w:val="24"/>
          <w:szCs w:val="20"/>
          <w:highlight w:val="lightGray"/>
          <w:lang w:eastAsia="ru-RU"/>
        </w:rPr>
        <w:t>– Правил ведения ремонтных работ в скважинах (РД 153-39-023-97);</w:t>
      </w:r>
    </w:p>
    <w:p w:rsidR="00371B13" w:rsidRPr="00371B13" w:rsidRDefault="00371B13" w:rsidP="00371B13">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371B13">
        <w:rPr>
          <w:rFonts w:ascii="Times New Roman" w:eastAsia="Times New Roman" w:hAnsi="Times New Roman" w:cs="Times New Roman"/>
          <w:sz w:val="24"/>
          <w:szCs w:val="20"/>
          <w:highlight w:val="lightGray"/>
          <w:lang w:eastAsia="ru-RU"/>
        </w:rPr>
        <w:t>– Инструкции по безопасности одновременного производства буровых работ, освоения и эксплуатации скважин на кусте (РД 08-435-02).</w:t>
      </w:r>
    </w:p>
    <w:p w:rsidR="00371B13" w:rsidRPr="00371B13" w:rsidRDefault="00371B13" w:rsidP="00371B13">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371B13">
        <w:rPr>
          <w:rFonts w:ascii="Times New Roman" w:eastAsia="Times New Roman" w:hAnsi="Times New Roman" w:cs="Times New Roman"/>
          <w:sz w:val="24"/>
          <w:szCs w:val="20"/>
          <w:lang w:eastAsia="ru-RU"/>
        </w:rPr>
        <w:t xml:space="preserve">Перечень </w:t>
      </w:r>
      <w:r w:rsidRPr="00371B13">
        <w:rPr>
          <w:rFonts w:ascii="Times New Roman" w:eastAsia="Times New Roman" w:hAnsi="Times New Roman" w:cs="Times New Roman"/>
          <w:sz w:val="24"/>
          <w:szCs w:val="24"/>
          <w:lang w:eastAsia="ru-RU"/>
        </w:rPr>
        <w:t xml:space="preserve">указанных </w:t>
      </w:r>
      <w:r w:rsidRPr="00371B13">
        <w:rPr>
          <w:rFonts w:ascii="Times New Roman" w:eastAsia="Times New Roman" w:hAnsi="Times New Roman" w:cs="Times New Roman"/>
          <w:spacing w:val="-2"/>
          <w:sz w:val="24"/>
          <w:szCs w:val="24"/>
          <w:lang w:eastAsia="ru-RU"/>
        </w:rPr>
        <w:t>нормативных правовых актов не является исчерпывающим.</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5.1.17. За свой счет без дополнительной оплаты со стороны Заказчика:</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5.1.17.1.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sz w:val="24"/>
          <w:szCs w:val="24"/>
          <w:lang w:eastAsia="ru-RU"/>
        </w:rPr>
        <w:t>5.1.17.2. 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color w:val="000000"/>
          <w:sz w:val="24"/>
          <w:szCs w:val="24"/>
          <w:lang w:eastAsia="ru-RU"/>
        </w:rPr>
        <w:t xml:space="preserve">5.1.17.3. </w:t>
      </w:r>
      <w:r w:rsidRPr="00371B13">
        <w:rPr>
          <w:rFonts w:ascii="Times New Roman" w:eastAsia="Times New Roman" w:hAnsi="Times New Roman" w:cs="Times New Roman"/>
          <w:sz w:val="24"/>
          <w:szCs w:val="24"/>
          <w:lang w:eastAsia="ru-RU"/>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w:t>
      </w:r>
      <w:r w:rsidRPr="00371B13">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371B13">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5.1.17.4. 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w:t>
      </w:r>
      <w:r w:rsidRPr="00371B13">
        <w:rPr>
          <w:rFonts w:ascii="Times New Roman" w:eastAsia="Times New Roman" w:hAnsi="Times New Roman" w:cs="Times New Roman"/>
          <w:sz w:val="24"/>
          <w:szCs w:val="24"/>
          <w:lang w:eastAsia="ru-RU"/>
        </w:rPr>
        <w:lastRenderedPageBreak/>
        <w:t>дорог.</w:t>
      </w:r>
    </w:p>
    <w:p w:rsidR="00371B13" w:rsidRPr="00371B13" w:rsidRDefault="00371B13" w:rsidP="00371B13">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371B13">
        <w:rPr>
          <w:rFonts w:ascii="Times New Roman" w:eastAsia="Times New Roman" w:hAnsi="Times New Roman" w:cs="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371B13">
        <w:rPr>
          <w:rFonts w:ascii="Times New Roman" w:eastAsia="Times New Roman" w:hAnsi="Times New Roman" w:cs="Times New Roman"/>
          <w:spacing w:val="-8"/>
          <w:sz w:val="24"/>
          <w:szCs w:val="24"/>
          <w:lang w:eastAsia="ru-RU"/>
        </w:rPr>
        <w:t xml:space="preserve">проживании персонала </w:t>
      </w:r>
      <w:r w:rsidRPr="00371B13">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371B13">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5.1.17.5. Осуществлять постоянный </w:t>
      </w:r>
      <w:proofErr w:type="gramStart"/>
      <w:r w:rsidRPr="00371B13">
        <w:rPr>
          <w:rFonts w:ascii="Times New Roman" w:eastAsia="Times New Roman" w:hAnsi="Times New Roman" w:cs="Times New Roman"/>
          <w:sz w:val="24"/>
          <w:szCs w:val="24"/>
          <w:lang w:eastAsia="ru-RU"/>
        </w:rPr>
        <w:t>контроль за</w:t>
      </w:r>
      <w:proofErr w:type="gramEnd"/>
      <w:r w:rsidRPr="00371B13">
        <w:rPr>
          <w:rFonts w:ascii="Times New Roman" w:eastAsia="Times New Roman" w:hAnsi="Times New Roman" w:cs="Times New Roman"/>
          <w:sz w:val="24"/>
          <w:szCs w:val="24"/>
          <w:lang w:eastAsia="ru-RU"/>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371B13">
        <w:rPr>
          <w:rFonts w:ascii="Times New Roman" w:eastAsia="Times New Roman" w:hAnsi="Times New Roman" w:cs="Times New Roman"/>
          <w:color w:val="000000"/>
          <w:sz w:val="24"/>
          <w:szCs w:val="24"/>
          <w:lang w:eastAsia="ru-RU"/>
        </w:rPr>
        <w:t>проведением в этих целях необходимых обучений, инструктажей и проверок.</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5.1.17.6. Для выполнения Работ применять/использовать оборудование, материалы, инструменты, </w:t>
      </w:r>
      <w:r w:rsidRPr="00371B13">
        <w:rPr>
          <w:rFonts w:ascii="Times New Roman" w:eastAsia="Times New Roman" w:hAnsi="Times New Roman" w:cs="Times New Roman"/>
          <w:spacing w:val="2"/>
          <w:sz w:val="24"/>
          <w:szCs w:val="24"/>
          <w:lang w:eastAsia="ru-RU"/>
        </w:rPr>
        <w:t xml:space="preserve">качество которых соответствует </w:t>
      </w:r>
      <w:r w:rsidRPr="00371B13">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371B13">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371B13">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5.1.17.7. Комплектовать оборудование в соответствии с </w:t>
      </w:r>
      <w:proofErr w:type="gramStart"/>
      <w:r w:rsidRPr="00371B13">
        <w:rPr>
          <w:rFonts w:ascii="Times New Roman" w:eastAsia="Times New Roman" w:hAnsi="Times New Roman" w:cs="Times New Roman"/>
          <w:sz w:val="24"/>
          <w:szCs w:val="24"/>
          <w:lang w:eastAsia="ru-RU"/>
        </w:rPr>
        <w:t>техническими</w:t>
      </w:r>
      <w:proofErr w:type="gramEnd"/>
      <w:r w:rsidRPr="00371B13">
        <w:rPr>
          <w:rFonts w:ascii="Times New Roman" w:eastAsia="Times New Roman" w:hAnsi="Times New Roman" w:cs="Times New Roman"/>
          <w:sz w:val="24"/>
          <w:szCs w:val="24"/>
          <w:lang w:eastAsia="ru-RU"/>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371B13" w:rsidRPr="00371B13" w:rsidRDefault="00371B13" w:rsidP="00371B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5.1.17.8. 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371B13">
        <w:rPr>
          <w:rFonts w:ascii="Times New Roman" w:eastAsia="Times New Roman" w:hAnsi="Times New Roman" w:cs="Times New Roman"/>
          <w:spacing w:val="-2"/>
          <w:sz w:val="24"/>
          <w:szCs w:val="24"/>
          <w:lang w:eastAsia="ru-RU"/>
        </w:rPr>
        <w:t xml:space="preserve"> </w:t>
      </w:r>
      <w:r w:rsidRPr="00371B13">
        <w:rPr>
          <w:rFonts w:ascii="Times New Roman" w:eastAsia="Times New Roman" w:hAnsi="Times New Roman" w:cs="Times New Roman"/>
          <w:sz w:val="24"/>
          <w:szCs w:val="24"/>
          <w:lang w:eastAsia="ru-RU"/>
        </w:rPr>
        <w:t>Осуществлять его разгрузку-погрузку, складирование, выполнять своевременную поверку, ремонт и техническое обслуживание.</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5.1.17.9. Поддерживать применяемое/используемое в Работе оборудование материалы, инструменты в состоянии,</w:t>
      </w:r>
      <w:r w:rsidRPr="00371B13">
        <w:rPr>
          <w:rFonts w:ascii="Times New Roman" w:eastAsia="Times New Roman" w:hAnsi="Times New Roman" w:cs="Times New Roman"/>
          <w:b/>
          <w:bCs/>
          <w:spacing w:val="-2"/>
          <w:sz w:val="24"/>
          <w:szCs w:val="24"/>
          <w:lang w:eastAsia="ru-RU"/>
        </w:rPr>
        <w:t xml:space="preserve"> </w:t>
      </w:r>
      <w:r w:rsidRPr="00371B13">
        <w:rPr>
          <w:rFonts w:ascii="Times New Roman" w:eastAsia="Times New Roman" w:hAnsi="Times New Roman" w:cs="Times New Roman"/>
          <w:bCs/>
          <w:spacing w:val="-2"/>
          <w:sz w:val="24"/>
          <w:szCs w:val="24"/>
          <w:lang w:eastAsia="ru-RU"/>
        </w:rPr>
        <w:t>отвечающем требованиям настоящего Договора.</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5.1.17.10. Осуществлять замену оборудования, материалов, инструментов, в том числе, </w:t>
      </w:r>
      <w:proofErr w:type="gramStart"/>
      <w:r w:rsidRPr="00371B13">
        <w:rPr>
          <w:rFonts w:ascii="Times New Roman" w:eastAsia="Times New Roman" w:hAnsi="Times New Roman" w:cs="Times New Roman"/>
          <w:sz w:val="24"/>
          <w:szCs w:val="24"/>
          <w:lang w:eastAsia="ru-RU"/>
        </w:rPr>
        <w:t>в</w:t>
      </w:r>
      <w:proofErr w:type="gramEnd"/>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roofErr w:type="gramStart"/>
      <w:r w:rsidRPr="00371B13">
        <w:rPr>
          <w:rFonts w:ascii="Times New Roman" w:eastAsia="Times New Roman" w:hAnsi="Times New Roman" w:cs="Times New Roman"/>
          <w:sz w:val="24"/>
          <w:szCs w:val="24"/>
          <w:lang w:eastAsia="ru-RU"/>
        </w:rPr>
        <w:t>отношении</w:t>
      </w:r>
      <w:proofErr w:type="gramEnd"/>
      <w:r w:rsidRPr="00371B13">
        <w:rPr>
          <w:rFonts w:ascii="Times New Roman" w:eastAsia="Times New Roman" w:hAnsi="Times New Roman" w:cs="Times New Roman"/>
          <w:sz w:val="24"/>
          <w:szCs w:val="24"/>
          <w:lang w:eastAsia="ru-RU"/>
        </w:rPr>
        <w:t xml:space="preserve"> которых Заказчиком выявлены недостатки.</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pacing w:val="-2"/>
          <w:sz w:val="24"/>
          <w:szCs w:val="24"/>
          <w:lang w:eastAsia="ru-RU"/>
        </w:rPr>
        <w:t xml:space="preserve">5.1.17.11. Обеспечить сохранность </w:t>
      </w:r>
      <w:r w:rsidRPr="00371B13">
        <w:rPr>
          <w:rFonts w:ascii="Times New Roman" w:eastAsia="Times New Roman" w:hAnsi="Times New Roman" w:cs="Times New Roman"/>
          <w:sz w:val="24"/>
          <w:szCs w:val="24"/>
          <w:lang w:eastAsia="ru-RU"/>
        </w:rPr>
        <w:t>оборудования, материалов, инструментов, находящихся в месте выполнения Работ, используемых Подрядчиком при производстве Работ.</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5.1.17.12. 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5.1.17.13.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bCs/>
          <w:color w:val="000000"/>
          <w:sz w:val="24"/>
          <w:szCs w:val="24"/>
          <w:lang w:eastAsia="ru-RU"/>
        </w:rPr>
        <w:t>5.1.17.14. По требованию Заказчика, согласовать с последним  использование оборудования, материалов, инструментов, а также применение технологий производства Работ.</w:t>
      </w:r>
    </w:p>
    <w:p w:rsidR="00371B13" w:rsidRPr="00371B13" w:rsidRDefault="00371B13" w:rsidP="00371B13">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color w:val="000000"/>
          <w:sz w:val="24"/>
          <w:szCs w:val="24"/>
          <w:lang w:eastAsia="ru-RU"/>
        </w:rPr>
        <w:t>5.1.17.15. Устранять замечания и недостатки в установленные Заказчиком сроки.</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5.1.17.16. Не направлять/допускать на территорию Заказчика физических лиц привлеченных Подрядчиком для выполнения Работ на основании гражданско-правовых </w:t>
      </w:r>
      <w:r w:rsidRPr="00371B13">
        <w:rPr>
          <w:rFonts w:ascii="Times New Roman" w:eastAsia="Times New Roman" w:hAnsi="Times New Roman" w:cs="Times New Roman"/>
          <w:sz w:val="24"/>
          <w:szCs w:val="24"/>
          <w:lang w:eastAsia="ru-RU"/>
        </w:rPr>
        <w:lastRenderedPageBreak/>
        <w:t xml:space="preserve">договоров, </w:t>
      </w:r>
      <w:r w:rsidRPr="00371B13">
        <w:rPr>
          <w:rFonts w:ascii="Times New Roman" w:eastAsia="Times New Roman" w:hAnsi="Times New Roman" w:cs="Times New Roman"/>
          <w:color w:val="000000"/>
          <w:sz w:val="24"/>
          <w:szCs w:val="24"/>
          <w:lang w:eastAsia="ru-RU"/>
        </w:rPr>
        <w:t xml:space="preserve">иностранных граждан, лиц без гражданства, привлеченных Подрядчиком с нарушением миграционного законодательства, </w:t>
      </w:r>
      <w:r w:rsidRPr="00371B13">
        <w:rPr>
          <w:rFonts w:ascii="Times New Roman" w:eastAsia="Times New Roman" w:hAnsi="Times New Roman" w:cs="Times New Roman"/>
          <w:sz w:val="24"/>
          <w:szCs w:val="24"/>
          <w:lang w:eastAsia="ru-RU"/>
        </w:rPr>
        <w:t>а также Субподрядчиков в соответствии с требованиями настоящего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5.1.17.17. За исключением тех случаев, когда в настоящем Договоре установлено иное, отбор, замена, рабочее время и вознаграждение персоналу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производятся и определяются самим </w:t>
      </w:r>
      <w:r w:rsidRPr="00371B13">
        <w:rPr>
          <w:rFonts w:ascii="Times New Roman" w:eastAsia="Times New Roman" w:hAnsi="Times New Roman" w:cs="Times New Roman"/>
          <w:bCs/>
          <w:sz w:val="24"/>
          <w:szCs w:val="24"/>
          <w:lang w:eastAsia="ru-RU"/>
        </w:rPr>
        <w:t>Подрядчиком</w:t>
      </w:r>
      <w:r w:rsidRPr="00371B13">
        <w:rPr>
          <w:rFonts w:ascii="Times New Roman" w:eastAsia="Times New Roman" w:hAnsi="Times New Roman" w:cs="Times New Roman"/>
          <w:sz w:val="24"/>
          <w:szCs w:val="24"/>
          <w:lang w:eastAsia="ru-RU"/>
        </w:rPr>
        <w:t xml:space="preserve">. Такой персонал является исключительно сотрудниками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bCs/>
          <w:sz w:val="24"/>
          <w:szCs w:val="24"/>
          <w:lang w:eastAsia="ru-RU"/>
        </w:rPr>
        <w:t>Подрядчик</w:t>
      </w:r>
      <w:r w:rsidRPr="00371B13">
        <w:rPr>
          <w:rFonts w:ascii="Times New Roman" w:eastAsia="Times New Roman" w:hAnsi="Times New Roman" w:cs="Times New Roman"/>
          <w:sz w:val="24"/>
          <w:szCs w:val="24"/>
          <w:lang w:eastAsia="ru-RU"/>
        </w:rPr>
        <w:t xml:space="preserve"> предоставляет заверения и гарантии того, что его персонал обладает надлежащей квалификацией и навыками. </w:t>
      </w:r>
      <w:r w:rsidRPr="00371B13">
        <w:rPr>
          <w:rFonts w:ascii="Times New Roman" w:eastAsia="Times New Roman" w:hAnsi="Times New Roman" w:cs="Times New Roman"/>
          <w:bCs/>
          <w:sz w:val="24"/>
          <w:szCs w:val="24"/>
          <w:lang w:eastAsia="ru-RU"/>
        </w:rPr>
        <w:t>Подрядчик</w:t>
      </w:r>
      <w:r w:rsidRPr="00371B13">
        <w:rPr>
          <w:rFonts w:ascii="Times New Roman" w:eastAsia="Times New Roman" w:hAnsi="Times New Roman" w:cs="Times New Roman"/>
          <w:sz w:val="24"/>
          <w:szCs w:val="24"/>
          <w:lang w:eastAsia="ru-RU"/>
        </w:rPr>
        <w:t xml:space="preserve"> обеспечит присутствие своего персонала на отведенной буровой, готового к выполнению работ в соответствии с настоящим Договором.</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color w:val="000000"/>
          <w:spacing w:val="-2"/>
          <w:sz w:val="24"/>
          <w:szCs w:val="24"/>
          <w:lang w:eastAsia="ru-RU"/>
        </w:rPr>
        <w:t>5.1.18. 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5.1.19. </w:t>
      </w:r>
      <w:r w:rsidRPr="00371B13">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их компетенцию и полномочия</w:t>
      </w:r>
      <w:r w:rsidRPr="00371B13">
        <w:rPr>
          <w:rFonts w:ascii="Times New Roman" w:eastAsia="Times New Roman" w:hAnsi="Times New Roman" w:cs="Times New Roman"/>
          <w:sz w:val="24"/>
          <w:szCs w:val="24"/>
          <w:lang w:eastAsia="ru-RU"/>
        </w:rPr>
        <w:t>.</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pacing w:val="4"/>
          <w:sz w:val="26"/>
          <w:szCs w:val="26"/>
          <w:lang w:eastAsia="ru-RU"/>
        </w:rPr>
      </w:pPr>
      <w:r w:rsidRPr="00371B13">
        <w:rPr>
          <w:rFonts w:ascii="Times New Roman" w:eastAsia="Times New Roman" w:hAnsi="Times New Roman" w:cs="Times New Roman"/>
          <w:snapToGrid w:val="0"/>
          <w:sz w:val="24"/>
          <w:szCs w:val="24"/>
          <w:lang w:eastAsia="ru-RU"/>
        </w:rPr>
        <w:t>5.1.20. 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371B13">
        <w:rPr>
          <w:rFonts w:ascii="Times New Roman" w:eastAsia="Times New Roman" w:hAnsi="Times New Roman" w:cs="Times New Roman"/>
          <w:snapToGrid w:val="0"/>
          <w:sz w:val="24"/>
          <w:szCs w:val="24"/>
          <w:lang w:eastAsia="ru-RU"/>
        </w:rPr>
        <w:t>,</w:t>
      </w:r>
      <w:proofErr w:type="gramEnd"/>
      <w:r w:rsidRPr="00371B13">
        <w:rPr>
          <w:rFonts w:ascii="Times New Roman" w:eastAsia="Times New Roman" w:hAnsi="Times New Roman" w:cs="Times New Roman"/>
          <w:snapToGrid w:val="0"/>
          <w:sz w:val="24"/>
          <w:szCs w:val="24"/>
          <w:lang w:eastAsia="ru-RU"/>
        </w:rPr>
        <w:t xml:space="preserve"> если Заказчиком не допущены к выполнению Работ</w:t>
      </w:r>
      <w:r w:rsidRPr="00371B13">
        <w:rPr>
          <w:rFonts w:ascii="Times New Roman" w:eastAsia="Times New Roman" w:hAnsi="Times New Roman" w:cs="Times New Roman"/>
          <w:sz w:val="24"/>
          <w:szCs w:val="24"/>
          <w:lang w:eastAsia="ru-RU"/>
        </w:rPr>
        <w:t>,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371B13">
        <w:rPr>
          <w:rFonts w:ascii="Times New Roman" w:eastAsia="Times New Roman" w:hAnsi="Times New Roman" w:cs="Times New Roman"/>
          <w:sz w:val="24"/>
          <w:szCs w:val="24"/>
          <w:lang w:eastAsia="ru-RU"/>
        </w:rPr>
        <w:t>5.1.21. Осуществлять замену персонала по предварительному согласованию с Заказчиком,</w:t>
      </w:r>
      <w:r w:rsidRPr="00371B13">
        <w:rPr>
          <w:rFonts w:ascii="Times New Roman" w:eastAsia="Times New Roman" w:hAnsi="Times New Roman" w:cs="Times New Roman"/>
          <w:b/>
          <w:bCs/>
          <w:spacing w:val="-2"/>
          <w:sz w:val="24"/>
          <w:szCs w:val="24"/>
          <w:lang w:eastAsia="ru-RU"/>
        </w:rPr>
        <w:t xml:space="preserve"> </w:t>
      </w:r>
      <w:r w:rsidRPr="00371B13">
        <w:rPr>
          <w:rFonts w:ascii="Times New Roman" w:eastAsia="Times New Roman" w:hAnsi="Times New Roman" w:cs="Times New Roman"/>
          <w:sz w:val="24"/>
          <w:szCs w:val="24"/>
          <w:lang w:eastAsia="ru-RU"/>
        </w:rPr>
        <w:t>либо по первому требованию Заказчика в срок указанный Заказчиком.</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5.1.22. 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371B13" w:rsidRPr="00371B13" w:rsidRDefault="00371B13" w:rsidP="00371B13">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5.1.23.  Предоставлять Заказчику (Супервайзеру) возможность (не препятствовать и </w:t>
      </w:r>
      <w:r w:rsidRPr="00371B13">
        <w:rPr>
          <w:rFonts w:ascii="Times New Roman" w:eastAsia="Times New Roman" w:hAnsi="Times New Roman" w:cs="Times New Roman"/>
          <w:spacing w:val="-2"/>
          <w:sz w:val="24"/>
          <w:szCs w:val="24"/>
          <w:lang w:eastAsia="ru-RU"/>
        </w:rPr>
        <w:t>оказывать содействие</w:t>
      </w:r>
      <w:r w:rsidRPr="00371B13">
        <w:rPr>
          <w:rFonts w:ascii="Times New Roman" w:eastAsia="Times New Roman" w:hAnsi="Times New Roman" w:cs="Times New Roman"/>
          <w:sz w:val="24"/>
          <w:szCs w:val="24"/>
          <w:lang w:eastAsia="ru-RU"/>
        </w:rPr>
        <w:t>) осуществления контроля и проведения проверок. Положительные результаты осмотра, проверки и контроля не освобождают Подрядчика от каких-либо обязательств по Договору.</w:t>
      </w:r>
      <w:r w:rsidRPr="00371B13">
        <w:rPr>
          <w:rFonts w:ascii="Times New Roman" w:eastAsia="Times New Roman" w:hAnsi="Times New Roman" w:cs="Times New Roman"/>
          <w:b/>
          <w:bCs/>
          <w:sz w:val="24"/>
          <w:szCs w:val="24"/>
          <w:lang w:eastAsia="ru-RU"/>
        </w:rPr>
        <w:t xml:space="preserve"> </w:t>
      </w:r>
      <w:r w:rsidRPr="00371B13">
        <w:rPr>
          <w:rFonts w:ascii="Times New Roman" w:eastAsia="Times New Roman" w:hAnsi="Times New Roman" w:cs="Times New Roman"/>
          <w:bCs/>
          <w:sz w:val="24"/>
          <w:szCs w:val="24"/>
          <w:lang w:eastAsia="ru-RU"/>
        </w:rPr>
        <w:t xml:space="preserve">Участвовать в составлении Заказчиком акта о результатах проведенного контроля/проверки, с проставлением подписей. </w:t>
      </w:r>
      <w:r w:rsidRPr="00371B13">
        <w:rPr>
          <w:rFonts w:ascii="Times New Roman" w:eastAsia="Times New Roman" w:hAnsi="Times New Roman" w:cs="Times New Roman"/>
          <w:sz w:val="24"/>
          <w:szCs w:val="24"/>
          <w:lang w:eastAsia="ru-RU"/>
        </w:rPr>
        <w:t>Отказ от составления и подписи Акта не допускается.</w:t>
      </w:r>
    </w:p>
    <w:p w:rsidR="00371B13" w:rsidRPr="00371B13" w:rsidRDefault="00371B13" w:rsidP="00371B13">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5.1.24. Выполнять распоряжения Заказчика по всем вопросам, относящимся к Работам, за исключением случаев, когда это является незаконным</w:t>
      </w:r>
      <w:r w:rsidRPr="00371B13">
        <w:rPr>
          <w:rFonts w:ascii="Times New Roman" w:eastAsia="Times New Roman" w:hAnsi="Times New Roman" w:cs="Times New Roman"/>
          <w:color w:val="000000"/>
          <w:sz w:val="24"/>
          <w:szCs w:val="24"/>
          <w:lang w:eastAsia="ru-RU"/>
        </w:rPr>
        <w:t xml:space="preserve"> или не относится к настоящему Договору, а также выполнять </w:t>
      </w:r>
      <w:r w:rsidRPr="00371B13">
        <w:rPr>
          <w:rFonts w:ascii="Times New Roman" w:eastAsia="Times New Roman" w:hAnsi="Times New Roman" w:cs="Times New Roman"/>
          <w:sz w:val="24"/>
          <w:szCs w:val="24"/>
          <w:lang w:eastAsia="ru-RU"/>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371B13" w:rsidRPr="00371B13" w:rsidRDefault="00371B13" w:rsidP="00371B13">
      <w:pPr>
        <w:widowControl w:val="0"/>
        <w:tabs>
          <w:tab w:val="num" w:pos="21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5.1.25. Представлять отчёты о выполнении работ в согласованной сторонами форме и в установленные сроки.</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color w:val="000000"/>
          <w:sz w:val="24"/>
          <w:szCs w:val="24"/>
          <w:lang w:eastAsia="ru-RU"/>
        </w:rPr>
        <w:t xml:space="preserve">5.1.26. Предоставлять Заказчику, </w:t>
      </w:r>
      <w:r w:rsidRPr="00371B13">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71B13">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color w:val="000000"/>
          <w:sz w:val="24"/>
          <w:szCs w:val="24"/>
          <w:lang w:eastAsia="ru-RU"/>
        </w:rPr>
        <w:t>О</w:t>
      </w:r>
      <w:r w:rsidRPr="00371B13">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color w:val="000000"/>
          <w:sz w:val="24"/>
          <w:szCs w:val="24"/>
          <w:lang w:eastAsia="ru-RU"/>
        </w:rPr>
        <w:t xml:space="preserve">5.1.27. В установленные Заказчиком сроки устранять замечания и </w:t>
      </w:r>
      <w:proofErr w:type="gramStart"/>
      <w:r w:rsidRPr="00371B13">
        <w:rPr>
          <w:rFonts w:ascii="Times New Roman" w:eastAsia="Times New Roman" w:hAnsi="Times New Roman" w:cs="Times New Roman"/>
          <w:bCs/>
          <w:color w:val="000000"/>
          <w:sz w:val="24"/>
          <w:szCs w:val="24"/>
          <w:lang w:eastAsia="ru-RU"/>
        </w:rPr>
        <w:t>недостатки</w:t>
      </w:r>
      <w:proofErr w:type="gramEnd"/>
      <w:r w:rsidRPr="00371B13">
        <w:rPr>
          <w:rFonts w:ascii="Times New Roman" w:eastAsia="Times New Roman" w:hAnsi="Times New Roman" w:cs="Times New Roman"/>
          <w:bCs/>
          <w:color w:val="000000"/>
          <w:sz w:val="24"/>
          <w:szCs w:val="24"/>
          <w:lang w:eastAsia="ru-RU"/>
        </w:rPr>
        <w:t xml:space="preserve"> выявленные последним, которые могут носить как общий характер, так и касаться конкретных вопросов, относящихся к Работам.</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5.1.28.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Письменно уведомлять Заказчика о любых внеплановых событиях и происшествиях на </w:t>
      </w:r>
      <w:r w:rsidRPr="00371B13">
        <w:rPr>
          <w:rFonts w:ascii="Times New Roman" w:eastAsia="Times New Roman" w:hAnsi="Times New Roman" w:cs="Times New Roman"/>
          <w:sz w:val="24"/>
          <w:szCs w:val="24"/>
          <w:lang w:eastAsia="ru-RU"/>
        </w:rPr>
        <w:lastRenderedPageBreak/>
        <w:t>территории Заказчика и/или в связи с исполнением настоящего Договора, включая, но не ограничиваясь:</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аварии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инциденты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техническое осложнение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разливы нефти, пластовой воды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несчастные случаи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дорожно-транспортные происшествия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371B13">
        <w:rPr>
          <w:rFonts w:ascii="Times New Roman" w:eastAsia="Times New Roman" w:hAnsi="Times New Roman" w:cs="Times New Roman"/>
          <w:sz w:val="24"/>
          <w:szCs w:val="24"/>
          <w:lang w:eastAsia="ru-RU"/>
        </w:rPr>
        <w:t xml:space="preserve">Подрядчик </w:t>
      </w:r>
      <w:r w:rsidRPr="00371B13">
        <w:rPr>
          <w:rFonts w:ascii="Times New Roman" w:eastAsia="Times New Roman" w:hAnsi="Times New Roman" w:cs="Times New Roman"/>
          <w:spacing w:val="-2"/>
          <w:sz w:val="24"/>
          <w:szCs w:val="24"/>
          <w:lang w:eastAsia="ru-RU"/>
        </w:rPr>
        <w:t>незамедлительно извещает С</w:t>
      </w:r>
      <w:r w:rsidRPr="00371B13">
        <w:rPr>
          <w:rFonts w:ascii="Times New Roman" w:eastAsia="Times New Roman" w:hAnsi="Times New Roman" w:cs="Times New Roman"/>
          <w:sz w:val="24"/>
          <w:szCs w:val="24"/>
          <w:lang w:eastAsia="ru-RU"/>
        </w:rPr>
        <w:t>лужбу безопасности движения</w:t>
      </w:r>
      <w:r w:rsidRPr="00371B13">
        <w:rPr>
          <w:rFonts w:ascii="Times New Roman" w:eastAsia="Times New Roman" w:hAnsi="Times New Roman" w:cs="Times New Roman"/>
          <w:spacing w:val="-2"/>
          <w:sz w:val="24"/>
          <w:szCs w:val="24"/>
          <w:lang w:eastAsia="ru-RU"/>
        </w:rPr>
        <w:t xml:space="preserve"> </w:t>
      </w:r>
      <w:r w:rsidRPr="00371B13">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371B13">
        <w:rPr>
          <w:rFonts w:ascii="Times New Roman" w:eastAsia="Times New Roman" w:hAnsi="Times New Roman" w:cs="Times New Roman"/>
          <w:spacing w:val="-2"/>
          <w:sz w:val="24"/>
          <w:szCs w:val="24"/>
          <w:lang w:eastAsia="ru-RU"/>
        </w:rPr>
        <w:t>о</w:t>
      </w:r>
      <w:r w:rsidRPr="00371B13">
        <w:rPr>
          <w:rFonts w:ascii="Times New Roman" w:eastAsia="Times New Roman" w:hAnsi="Times New Roman" w:cs="Times New Roman"/>
          <w:sz w:val="24"/>
          <w:szCs w:val="24"/>
          <w:lang w:eastAsia="ru-RU"/>
        </w:rPr>
        <w:t xml:space="preserve"> произошедшем </w:t>
      </w:r>
      <w:r w:rsidRPr="00371B13">
        <w:rPr>
          <w:rFonts w:ascii="Times New Roman" w:eastAsia="Times New Roman" w:hAnsi="Times New Roman" w:cs="Times New Roman"/>
          <w:spacing w:val="-2"/>
          <w:sz w:val="24"/>
          <w:szCs w:val="24"/>
          <w:lang w:eastAsia="ru-RU"/>
        </w:rPr>
        <w:t xml:space="preserve">ДТП по телефонам: </w:t>
      </w:r>
      <w:r w:rsidRPr="00371B13">
        <w:rPr>
          <w:rFonts w:ascii="Times New Roman" w:eastAsia="Times New Roman" w:hAnsi="Times New Roman" w:cs="Times New Roman"/>
          <w:sz w:val="24"/>
          <w:szCs w:val="24"/>
          <w:lang w:eastAsia="ru-RU"/>
        </w:rPr>
        <w:t>49-141</w:t>
      </w:r>
      <w:r w:rsidRPr="00371B13">
        <w:rPr>
          <w:rFonts w:ascii="Times New Roman" w:eastAsia="Times New Roman" w:hAnsi="Times New Roman" w:cs="Times New Roman"/>
          <w:spacing w:val="-2"/>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обстоятельства, влияющие на платежи между Сторонами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71B13">
        <w:rPr>
          <w:rFonts w:ascii="Times New Roman" w:eastAsia="Times New Roman" w:hAnsi="Times New Roman" w:cs="Times New Roman"/>
          <w:sz w:val="24"/>
          <w:szCs w:val="24"/>
          <w:lang w:eastAsia="ru-RU"/>
        </w:rPr>
        <w:t>ств Ст</w:t>
      </w:r>
      <w:proofErr w:type="gramEnd"/>
      <w:r w:rsidRPr="00371B13">
        <w:rPr>
          <w:rFonts w:ascii="Times New Roman" w:eastAsia="Times New Roman" w:hAnsi="Times New Roman" w:cs="Times New Roman"/>
          <w:sz w:val="24"/>
          <w:szCs w:val="24"/>
          <w:lang w:eastAsia="ru-RU"/>
        </w:rPr>
        <w:t xml:space="preserve">орон по нему (в течение </w:t>
      </w:r>
      <w:r w:rsidRPr="00371B13">
        <w:rPr>
          <w:rFonts w:ascii="Times New Roman" w:eastAsia="Times New Roman" w:hAnsi="Times New Roman" w:cs="Times New Roman"/>
          <w:sz w:val="24"/>
          <w:szCs w:val="24"/>
          <w:highlight w:val="lightGray"/>
          <w:lang w:eastAsia="ru-RU"/>
        </w:rPr>
        <w:t>1 (одного) часа</w:t>
      </w:r>
      <w:r w:rsidRPr="00371B13">
        <w:rPr>
          <w:rFonts w:ascii="Times New Roman" w:eastAsia="Times New Roman" w:hAnsi="Times New Roman" w:cs="Times New Roman"/>
          <w:sz w:val="24"/>
          <w:szCs w:val="24"/>
          <w:lang w:eastAsia="ru-RU"/>
        </w:rPr>
        <w:t>).</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color w:val="000000"/>
          <w:sz w:val="24"/>
          <w:szCs w:val="24"/>
          <w:lang w:eastAsia="ru-RU"/>
        </w:rPr>
        <w:t xml:space="preserve">5.1.29. Собственными силами и средствами устранить </w:t>
      </w:r>
      <w:r w:rsidRPr="00371B13">
        <w:rPr>
          <w:rFonts w:ascii="Times New Roman" w:eastAsia="Times New Roman" w:hAnsi="Times New Roman" w:cs="Times New Roman"/>
          <w:sz w:val="24"/>
          <w:szCs w:val="24"/>
          <w:lang w:eastAsia="ru-RU"/>
        </w:rPr>
        <w:t xml:space="preserve">обстоятельства, </w:t>
      </w:r>
      <w:r w:rsidRPr="00371B13">
        <w:rPr>
          <w:rFonts w:ascii="Times New Roman" w:eastAsia="Times New Roman" w:hAnsi="Times New Roman" w:cs="Times New Roman"/>
          <w:color w:val="000000"/>
          <w:sz w:val="24"/>
          <w:szCs w:val="24"/>
          <w:lang w:eastAsia="ru-RU"/>
        </w:rPr>
        <w:t>препятствующие выполнению Работ</w:t>
      </w:r>
      <w:r w:rsidRPr="00371B13">
        <w:rPr>
          <w:rFonts w:ascii="Times New Roman" w:eastAsia="Times New Roman" w:hAnsi="Times New Roman" w:cs="Times New Roman"/>
          <w:sz w:val="24"/>
          <w:szCs w:val="24"/>
          <w:lang w:eastAsia="ru-RU"/>
        </w:rPr>
        <w:t>, возникшие по вине Подрядчика.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371B13">
        <w:rPr>
          <w:rFonts w:ascii="Times New Roman" w:eastAsia="Times New Roman" w:hAnsi="Times New Roman" w:cs="Times New Roman"/>
          <w:sz w:val="24"/>
          <w:szCs w:val="24"/>
          <w:lang w:eastAsia="ru-RU"/>
        </w:rPr>
        <w:t>5.1.30. Не допускать простоя Заказчика. В случае возникновения простоя Заказчика, по вине Подрядчика, ф</w:t>
      </w:r>
      <w:r w:rsidRPr="00371B13">
        <w:rPr>
          <w:rFonts w:ascii="Times New Roman" w:eastAsia="Times New Roman" w:hAnsi="Times New Roman" w:cs="Times New Roman"/>
          <w:spacing w:val="-2"/>
          <w:sz w:val="24"/>
          <w:szCs w:val="24"/>
          <w:lang w:eastAsia="ru-RU"/>
        </w:rPr>
        <w:t xml:space="preserve">иксировать его в Акте на непроизводительное время по форме </w:t>
      </w:r>
      <w:r w:rsidRPr="00371B13">
        <w:rPr>
          <w:rFonts w:ascii="Times New Roman" w:eastAsia="Times New Roman" w:hAnsi="Times New Roman" w:cs="Times New Roman"/>
          <w:spacing w:val="-2"/>
          <w:sz w:val="24"/>
          <w:szCs w:val="24"/>
          <w:highlight w:val="lightGray"/>
          <w:lang w:eastAsia="ru-RU"/>
        </w:rPr>
        <w:t xml:space="preserve">Приложения № </w:t>
      </w:r>
      <w:r w:rsidRPr="00371B13">
        <w:rPr>
          <w:rFonts w:ascii="Times New Roman" w:eastAsia="Times New Roman" w:hAnsi="Times New Roman" w:cs="Times New Roman"/>
          <w:sz w:val="24"/>
          <w:szCs w:val="24"/>
          <w:lang w:eastAsia="ru-RU"/>
        </w:rPr>
        <w:t>10</w:t>
      </w:r>
      <w:r w:rsidRPr="00371B13">
        <w:rPr>
          <w:rFonts w:ascii="Times New Roman" w:eastAsia="Times New Roman" w:hAnsi="Times New Roman" w:cs="Times New Roman"/>
          <w:spacing w:val="-2"/>
          <w:sz w:val="24"/>
          <w:szCs w:val="24"/>
          <w:lang w:eastAsia="ru-RU"/>
        </w:rPr>
        <w:t>, а также в кратчайшие сроки устранить обстоятельства, явившиеся причиной простоя Заказчика.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5.1.31. 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5.1.32. 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5.1.33. 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bCs/>
          <w:color w:val="000000"/>
          <w:sz w:val="24"/>
          <w:szCs w:val="24"/>
          <w:lang w:eastAsia="ru-RU"/>
        </w:rPr>
        <w:t>5.1.34. Являясь собственником отходов производства и потребления (включая металлолом, бытовые отходы) образовавшихся при выполнении Работ, обеспечить сбор их, вывоз с территории Заказчика. Не допускать загрязнения территории Заказчика.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5.1.35.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371B13">
        <w:rPr>
          <w:rFonts w:ascii="Times New Roman" w:eastAsia="Times New Roman" w:hAnsi="Times New Roman" w:cs="Times New Roman"/>
          <w:sz w:val="24"/>
          <w:szCs w:val="24"/>
          <w:lang w:eastAsia="ru-RU"/>
        </w:rPr>
        <w:t>т.ч</w:t>
      </w:r>
      <w:proofErr w:type="spellEnd"/>
      <w:r w:rsidRPr="00371B13">
        <w:rPr>
          <w:rFonts w:ascii="Times New Roman" w:eastAsia="Times New Roman" w:hAnsi="Times New Roman" w:cs="Times New Roman"/>
          <w:sz w:val="24"/>
          <w:szCs w:val="24"/>
          <w:lang w:eastAsia="ru-RU"/>
        </w:rPr>
        <w:t>. зеленым насаждениям, водотокам, почве и пр.</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5.1.36.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5.1.37. В случае отказа Заказчика от исполнения Договора (расторжения настоящего </w:t>
      </w:r>
      <w:r w:rsidRPr="00371B13">
        <w:rPr>
          <w:rFonts w:ascii="Times New Roman" w:eastAsia="Times New Roman" w:hAnsi="Times New Roman" w:cs="Times New Roman"/>
          <w:sz w:val="24"/>
          <w:szCs w:val="24"/>
          <w:lang w:eastAsia="ru-RU"/>
        </w:rPr>
        <w:lastRenderedPageBreak/>
        <w:t>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5.1.38.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5.1.39. Не допускать передвижение гусеничной техники своим ходом по автодорогам с </w:t>
      </w:r>
      <w:proofErr w:type="spellStart"/>
      <w:proofErr w:type="gramStart"/>
      <w:r w:rsidRPr="00371B13">
        <w:rPr>
          <w:rFonts w:ascii="Times New Roman" w:eastAsia="Times New Roman" w:hAnsi="Times New Roman" w:cs="Times New Roman"/>
          <w:sz w:val="24"/>
          <w:szCs w:val="24"/>
          <w:lang w:eastAsia="ru-RU"/>
        </w:rPr>
        <w:t>асфальто</w:t>
      </w:r>
      <w:proofErr w:type="spellEnd"/>
      <w:r w:rsidRPr="00371B13">
        <w:rPr>
          <w:rFonts w:ascii="Times New Roman" w:eastAsia="Times New Roman" w:hAnsi="Times New Roman" w:cs="Times New Roman"/>
          <w:sz w:val="24"/>
          <w:szCs w:val="24"/>
          <w:lang w:eastAsia="ru-RU"/>
        </w:rPr>
        <w:t>-бетонным</w:t>
      </w:r>
      <w:proofErr w:type="gramEnd"/>
      <w:r w:rsidRPr="00371B13">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lang w:eastAsia="ru-RU"/>
        </w:rPr>
        <w:t>5.1.40. Н</w:t>
      </w:r>
      <w:r w:rsidRPr="00371B13">
        <w:rPr>
          <w:rFonts w:ascii="Times New Roman" w:eastAsia="Times New Roman" w:hAnsi="Times New Roman" w:cs="Times New Roman"/>
          <w:bCs/>
          <w:sz w:val="24"/>
          <w:szCs w:val="24"/>
          <w:lang w:eastAsia="ru-RU"/>
        </w:rPr>
        <w:t>е привлекать для выполнения Работ/оказания услуг по настоящему договору третьих лиц (Субподрядчиков).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5.1.41. 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смерти в результате несчастного случая;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highlight w:val="lightGray"/>
          <w:lang w:eastAsia="ru-RU"/>
        </w:rPr>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371B13" w:rsidRPr="00371B13" w:rsidRDefault="00371B13"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371B13" w:rsidRPr="00371B13" w:rsidRDefault="00371B13" w:rsidP="00371B1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
          <w:sz w:val="24"/>
          <w:szCs w:val="24"/>
          <w:lang w:eastAsia="ru-RU"/>
        </w:rPr>
        <w:t xml:space="preserve">           5.2. Подрядчик вправе:</w:t>
      </w:r>
    </w:p>
    <w:p w:rsidR="00371B13" w:rsidRPr="00371B13" w:rsidRDefault="00371B13" w:rsidP="00371B13">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371B13">
        <w:rPr>
          <w:rFonts w:ascii="Times New Roman" w:eastAsia="Times New Roman" w:hAnsi="Times New Roman" w:cs="Times New Roman"/>
          <w:sz w:val="24"/>
          <w:szCs w:val="24"/>
          <w:lang w:eastAsia="ru-RU"/>
        </w:rPr>
        <w:t>5.2.1.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5.3. Заказчик обязуется:</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bCs/>
          <w:sz w:val="24"/>
          <w:szCs w:val="24"/>
          <w:lang w:eastAsia="ru-RU"/>
        </w:rPr>
        <w:tab/>
        <w:t>5.3.1. П</w:t>
      </w:r>
      <w:r w:rsidRPr="00371B13">
        <w:rPr>
          <w:rFonts w:ascii="Times New Roman" w:eastAsia="Times New Roman" w:hAnsi="Times New Roman" w:cs="Times New Roman"/>
          <w:sz w:val="24"/>
          <w:szCs w:val="24"/>
          <w:lang w:eastAsia="ru-RU"/>
        </w:rPr>
        <w:t xml:space="preserve">ринимать решения в процессе </w:t>
      </w:r>
      <w:proofErr w:type="spellStart"/>
      <w:r w:rsidRPr="00371B13">
        <w:rPr>
          <w:rFonts w:ascii="Times New Roman" w:eastAsia="Times New Roman" w:hAnsi="Times New Roman" w:cs="Times New Roman"/>
          <w:sz w:val="24"/>
          <w:szCs w:val="24"/>
          <w:lang w:eastAsia="ru-RU"/>
        </w:rPr>
        <w:t>заканчивания</w:t>
      </w:r>
      <w:proofErr w:type="spellEnd"/>
      <w:r w:rsidRPr="00371B13">
        <w:rPr>
          <w:rFonts w:ascii="Times New Roman" w:eastAsia="Times New Roman" w:hAnsi="Times New Roman" w:cs="Times New Roman"/>
          <w:sz w:val="24"/>
          <w:szCs w:val="24"/>
          <w:lang w:eastAsia="ru-RU"/>
        </w:rPr>
        <w:t xml:space="preserve"> скважин, а также нести ответственность за все последствия, которые могут возникнуть от принятого им решения, включая результаты и все другие риски или обязательства, возникшие в связи с принятием такого решения, за исключением случаев прямого брака и допущенной халатности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5.3.2. Принять и оплатить выполненные Подрядчиком работы в порядке определенном настоящим Договором.</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5.3.3. Передать заявку на прибытие полевого персонала Подрядчика за </w:t>
      </w:r>
      <w:r w:rsidRPr="00371B13">
        <w:rPr>
          <w:rFonts w:ascii="Times New Roman" w:eastAsia="Times New Roman" w:hAnsi="Times New Roman" w:cs="Times New Roman"/>
          <w:sz w:val="24"/>
          <w:szCs w:val="24"/>
          <w:highlight w:val="lightGray"/>
          <w:lang w:eastAsia="ru-RU"/>
        </w:rPr>
        <w:t>5 дней</w:t>
      </w:r>
      <w:r w:rsidRPr="00371B13">
        <w:rPr>
          <w:rFonts w:ascii="Times New Roman" w:eastAsia="Times New Roman" w:hAnsi="Times New Roman" w:cs="Times New Roman"/>
          <w:sz w:val="24"/>
          <w:szCs w:val="24"/>
          <w:lang w:eastAsia="ru-RU"/>
        </w:rPr>
        <w:t xml:space="preserve"> до начала выполнения работ (спуск хвостовика). </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5.3.4. Обеспечивать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достоверными проектными данными и всей необходимой технологической документацией для подбора оптимальной компоновки крепления «хвостовиков», а так же для своевременного внесения изменений в применяемое оборудование.</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5.3.5. Осуществлять контроль и надзор  за ходом и качеством выполняемых работ, соблюдением сроков их выполнения и других обязательств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по настоящему договору.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вправе, через своего полномочного представителя  отдавать письменные или устные указания </w:t>
      </w:r>
      <w:r w:rsidRPr="00371B13">
        <w:rPr>
          <w:rFonts w:ascii="Times New Roman" w:eastAsia="Times New Roman" w:hAnsi="Times New Roman" w:cs="Times New Roman"/>
          <w:bCs/>
          <w:sz w:val="24"/>
          <w:szCs w:val="24"/>
          <w:lang w:eastAsia="ru-RU"/>
        </w:rPr>
        <w:t>Подрядчику</w:t>
      </w:r>
      <w:r w:rsidRPr="00371B13">
        <w:rPr>
          <w:rFonts w:ascii="Times New Roman" w:eastAsia="Times New Roman" w:hAnsi="Times New Roman" w:cs="Times New Roman"/>
          <w:sz w:val="24"/>
          <w:szCs w:val="24"/>
          <w:lang w:eastAsia="ru-RU"/>
        </w:rPr>
        <w:t xml:space="preserve"> в отношении проведения работ в соответствии с настоящим Договором. Распоряжения </w:t>
      </w:r>
      <w:r w:rsidRPr="00371B13">
        <w:rPr>
          <w:rFonts w:ascii="Times New Roman" w:eastAsia="Times New Roman" w:hAnsi="Times New Roman" w:cs="Times New Roman"/>
          <w:bCs/>
          <w:sz w:val="24"/>
          <w:szCs w:val="24"/>
          <w:lang w:eastAsia="ru-RU"/>
        </w:rPr>
        <w:t>Заказчика</w:t>
      </w:r>
      <w:r w:rsidRPr="00371B13">
        <w:rPr>
          <w:rFonts w:ascii="Times New Roman" w:eastAsia="Times New Roman" w:hAnsi="Times New Roman" w:cs="Times New Roman"/>
          <w:sz w:val="24"/>
          <w:szCs w:val="24"/>
          <w:lang w:eastAsia="ru-RU"/>
        </w:rPr>
        <w:t xml:space="preserve"> могут носить общий характер или могут касаться </w:t>
      </w:r>
      <w:r w:rsidRPr="00371B13">
        <w:rPr>
          <w:rFonts w:ascii="Times New Roman" w:eastAsia="Times New Roman" w:hAnsi="Times New Roman" w:cs="Times New Roman"/>
          <w:sz w:val="24"/>
          <w:szCs w:val="24"/>
          <w:lang w:eastAsia="ru-RU"/>
        </w:rPr>
        <w:lastRenderedPageBreak/>
        <w:t xml:space="preserve">конкретных вопросов, относящихся к работам, выполняемым в соответствии с настоящим Договором, включая, без ограничения, указания о приостановке работ. </w:t>
      </w:r>
      <w:r w:rsidRPr="00371B13">
        <w:rPr>
          <w:rFonts w:ascii="Times New Roman" w:eastAsia="Times New Roman" w:hAnsi="Times New Roman" w:cs="Times New Roman"/>
          <w:bCs/>
          <w:sz w:val="24"/>
          <w:szCs w:val="24"/>
          <w:lang w:eastAsia="ru-RU"/>
        </w:rPr>
        <w:t>Подрядчик</w:t>
      </w:r>
      <w:r w:rsidRPr="00371B13">
        <w:rPr>
          <w:rFonts w:ascii="Times New Roman" w:eastAsia="Times New Roman" w:hAnsi="Times New Roman" w:cs="Times New Roman"/>
          <w:sz w:val="24"/>
          <w:szCs w:val="24"/>
          <w:lang w:eastAsia="ru-RU"/>
        </w:rPr>
        <w:t xml:space="preserve"> выполняет все указания </w:t>
      </w:r>
      <w:r w:rsidRPr="00371B13">
        <w:rPr>
          <w:rFonts w:ascii="Times New Roman" w:eastAsia="Times New Roman" w:hAnsi="Times New Roman" w:cs="Times New Roman"/>
          <w:bCs/>
          <w:sz w:val="24"/>
          <w:szCs w:val="24"/>
          <w:lang w:eastAsia="ru-RU"/>
        </w:rPr>
        <w:t>Заказчика</w:t>
      </w:r>
      <w:r w:rsidRPr="00371B13">
        <w:rPr>
          <w:rFonts w:ascii="Times New Roman" w:eastAsia="Times New Roman" w:hAnsi="Times New Roman" w:cs="Times New Roman"/>
          <w:sz w:val="24"/>
          <w:szCs w:val="24"/>
          <w:lang w:eastAsia="ru-RU"/>
        </w:rPr>
        <w:t xml:space="preserve"> по проведению работ, отданных его уполномоченным представителем, или супервайзером, в устной или письменной форме. В то же время,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не должен отдавать никаких указаний, которые противоречили бы инструкциям, методам или регламентам деятельности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касающихся безопасности его персонала или оборудования.</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Cs/>
          <w:sz w:val="24"/>
          <w:szCs w:val="24"/>
          <w:lang w:eastAsia="ru-RU"/>
        </w:rPr>
        <w:t xml:space="preserve"> 5.3.6. О</w:t>
      </w:r>
      <w:r w:rsidRPr="00371B13">
        <w:rPr>
          <w:rFonts w:ascii="Times New Roman" w:eastAsia="Times New Roman" w:hAnsi="Times New Roman" w:cs="Times New Roman"/>
          <w:sz w:val="24"/>
          <w:szCs w:val="24"/>
          <w:lang w:eastAsia="ru-RU"/>
        </w:rPr>
        <w:t xml:space="preserve">существлять контроль над соблюдением </w:t>
      </w:r>
      <w:r w:rsidRPr="00371B13">
        <w:rPr>
          <w:rFonts w:ascii="Times New Roman" w:eastAsia="Times New Roman" w:hAnsi="Times New Roman" w:cs="Times New Roman"/>
          <w:bCs/>
          <w:sz w:val="24"/>
          <w:szCs w:val="24"/>
          <w:lang w:eastAsia="ru-RU"/>
        </w:rPr>
        <w:t>Подрядчиком</w:t>
      </w:r>
      <w:r w:rsidRPr="00371B13">
        <w:rPr>
          <w:rFonts w:ascii="Times New Roman" w:eastAsia="Times New Roman" w:hAnsi="Times New Roman" w:cs="Times New Roman"/>
          <w:sz w:val="24"/>
          <w:szCs w:val="24"/>
          <w:lang w:eastAsia="ru-RU"/>
        </w:rPr>
        <w:t xml:space="preserve"> при производстве работ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требований лицензионных соглашений на право пользования недрами в части охраны окружающей природной среды в том, что касается обязательств и обязанностей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по настоящему договору.</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5.3.7. Обеспечивать соответствующими пропусками привлеченный Подрядчиком транспорт для завоза  на объекты оборудования и проезда полевого персонала.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5.3.8. Обеспечить допуск транспортных средств Подрядчика, согласованных с Заказчиком, к месту проведения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371B13">
        <w:rPr>
          <w:rFonts w:ascii="Times New Roman" w:eastAsia="Times New Roman" w:hAnsi="Times New Roman" w:cs="Times New Roman"/>
          <w:b/>
          <w:bCs/>
          <w:spacing w:val="-2"/>
          <w:sz w:val="24"/>
          <w:szCs w:val="24"/>
          <w:lang w:eastAsia="ru-RU"/>
        </w:rPr>
        <w:t>5.4. Заказчик вправе:</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371B13">
        <w:rPr>
          <w:rFonts w:ascii="Times New Roman" w:eastAsia="Times New Roman" w:hAnsi="Times New Roman" w:cs="Times New Roman"/>
          <w:bCs/>
          <w:spacing w:val="-2"/>
          <w:sz w:val="24"/>
          <w:szCs w:val="24"/>
          <w:lang w:eastAsia="ru-RU"/>
        </w:rPr>
        <w:t>5.4.1.</w:t>
      </w:r>
      <w:r w:rsidRPr="00371B13">
        <w:rPr>
          <w:rFonts w:ascii="Times New Roman" w:eastAsia="Times New Roman" w:hAnsi="Times New Roman" w:cs="Times New Roman"/>
          <w:color w:val="000000"/>
          <w:sz w:val="24"/>
          <w:szCs w:val="24"/>
          <w:lang w:eastAsia="ru-RU"/>
        </w:rPr>
        <w:t xml:space="preserve"> В любое время проверять и контролировать:</w:t>
      </w:r>
    </w:p>
    <w:p w:rsidR="00371B13" w:rsidRPr="00371B13" w:rsidRDefault="00371B13" w:rsidP="00371B13">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ход и качество Работ;</w:t>
      </w:r>
    </w:p>
    <w:p w:rsidR="00371B13" w:rsidRPr="00371B13" w:rsidRDefault="00371B13" w:rsidP="00371B13">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сроки выполнения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bCs/>
          <w:sz w:val="24"/>
          <w:szCs w:val="24"/>
          <w:lang w:eastAsia="ru-RU"/>
        </w:rPr>
        <w:t xml:space="preserve"> объем выполнения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применение технологий производства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snapToGrid w:val="0"/>
          <w:sz w:val="24"/>
          <w:szCs w:val="24"/>
          <w:lang w:eastAsia="ru-RU"/>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371B13" w:rsidRPr="00371B13" w:rsidRDefault="00371B13" w:rsidP="00371B13">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квалификацию персонала Подрядчика выполняющего Работы;</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371B13">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рассмотрения и принятия требований Заказчика, основанных на таком Акте.</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5.4.2.  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5.4.3.</w:t>
      </w:r>
      <w:r w:rsidRPr="00371B13">
        <w:rPr>
          <w:rFonts w:ascii="Times New Roman" w:eastAsia="Times New Roman" w:hAnsi="Times New Roman" w:cs="Times New Roman"/>
          <w:bCs/>
          <w:sz w:val="24"/>
          <w:szCs w:val="24"/>
          <w:lang w:eastAsia="ru-RU"/>
        </w:rPr>
        <w:t xml:space="preserve"> </w:t>
      </w:r>
      <w:r w:rsidRPr="00371B13">
        <w:rPr>
          <w:rFonts w:ascii="Times New Roman" w:eastAsia="Times New Roman" w:hAnsi="Times New Roman" w:cs="Times New Roman"/>
          <w:bCs/>
          <w:color w:val="000000"/>
          <w:sz w:val="24"/>
          <w:szCs w:val="24"/>
          <w:lang w:eastAsia="ru-RU"/>
        </w:rPr>
        <w:t xml:space="preserve">Требовать от Подрядчика представления (предъявления) </w:t>
      </w:r>
      <w:r w:rsidRPr="00371B13">
        <w:rPr>
          <w:rFonts w:ascii="Times New Roman" w:eastAsia="Times New Roman" w:hAnsi="Times New Roman" w:cs="Times New Roman"/>
          <w:sz w:val="24"/>
          <w:szCs w:val="24"/>
          <w:lang w:eastAsia="ru-RU"/>
        </w:rPr>
        <w:t xml:space="preserve">сертификатов, лицензий,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разрешений и прочих документов, удостоверяющих готовность Подрядчика выполнять работы.</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5.4.4. 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 </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5.4.5. Требовать от Подрядчика устранения замечаний и </w:t>
      </w:r>
      <w:proofErr w:type="gramStart"/>
      <w:r w:rsidRPr="00371B13">
        <w:rPr>
          <w:rFonts w:ascii="Times New Roman" w:eastAsia="Times New Roman" w:hAnsi="Times New Roman" w:cs="Times New Roman"/>
          <w:sz w:val="24"/>
          <w:szCs w:val="24"/>
          <w:lang w:eastAsia="ru-RU"/>
        </w:rPr>
        <w:t>недостатков</w:t>
      </w:r>
      <w:proofErr w:type="gramEnd"/>
      <w:r w:rsidRPr="00371B13">
        <w:rPr>
          <w:rFonts w:ascii="Times New Roman" w:eastAsia="Times New Roman" w:hAnsi="Times New Roman" w:cs="Times New Roman"/>
          <w:sz w:val="24"/>
          <w:szCs w:val="24"/>
          <w:lang w:eastAsia="ru-RU"/>
        </w:rPr>
        <w:t xml:space="preserve"> выявленных Заказчиком</w:t>
      </w:r>
      <w:r w:rsidRPr="00371B13">
        <w:rPr>
          <w:rFonts w:ascii="Times New Roman" w:eastAsia="Times New Roman" w:hAnsi="Times New Roman" w:cs="Times New Roman"/>
          <w:color w:val="000000"/>
          <w:spacing w:val="-1"/>
          <w:sz w:val="24"/>
          <w:szCs w:val="24"/>
          <w:lang w:eastAsia="ru-RU"/>
        </w:rPr>
        <w:t xml:space="preserve">, которые </w:t>
      </w:r>
      <w:r w:rsidRPr="00371B13">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5.4.6. Устранять недостатки некачественно выполненных Подрядчиком работ в соответствии со ст. 723 ГК РФ.</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color w:val="000000"/>
          <w:sz w:val="24"/>
          <w:szCs w:val="24"/>
          <w:lang w:eastAsia="ru-RU"/>
        </w:rPr>
        <w:lastRenderedPageBreak/>
        <w:t>5.4.7. Устанавливать</w:t>
      </w:r>
      <w:r w:rsidRPr="00371B13">
        <w:rPr>
          <w:rFonts w:ascii="Times New Roman" w:eastAsia="Times New Roman" w:hAnsi="Times New Roman" w:cs="Times New Roman"/>
          <w:b/>
          <w:bCs/>
          <w:color w:val="000000"/>
          <w:sz w:val="24"/>
          <w:szCs w:val="24"/>
          <w:lang w:eastAsia="ru-RU"/>
        </w:rPr>
        <w:t xml:space="preserve"> </w:t>
      </w:r>
      <w:r w:rsidRPr="00371B13">
        <w:rPr>
          <w:rFonts w:ascii="Times New Roman" w:eastAsia="Times New Roman" w:hAnsi="Times New Roman" w:cs="Times New Roman"/>
          <w:bCs/>
          <w:color w:val="000000"/>
          <w:sz w:val="24"/>
          <w:szCs w:val="24"/>
          <w:lang w:eastAsia="ru-RU"/>
        </w:rPr>
        <w:t>сроки устранения Подрядчиком недостатков.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bCs/>
          <w:sz w:val="24"/>
          <w:szCs w:val="24"/>
          <w:lang w:eastAsia="ru-RU"/>
        </w:rPr>
        <w:t xml:space="preserve">5.4.8. Отдавать распоряжения </w:t>
      </w:r>
      <w:r w:rsidRPr="00371B13">
        <w:rPr>
          <w:rFonts w:ascii="Times New Roman" w:eastAsia="Times New Roman" w:hAnsi="Times New Roman" w:cs="Times New Roman"/>
          <w:color w:val="000000"/>
          <w:sz w:val="24"/>
          <w:szCs w:val="24"/>
          <w:lang w:eastAsia="ru-RU"/>
        </w:rPr>
        <w:t>по всем вопросам, относящимся к Работам.</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5.4.9.  Изменять время, место выполнения Работ, сроки, путем направления Подрядчику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дополнительных (новых) заявок.</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5.4.10. Т</w:t>
      </w:r>
      <w:r w:rsidRPr="00371B13">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71B13">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371B13">
        <w:rPr>
          <w:rFonts w:ascii="Times New Roman" w:eastAsia="Times New Roman" w:hAnsi="Times New Roman" w:cs="Times New Roman"/>
          <w:color w:val="000000"/>
          <w:sz w:val="24"/>
          <w:szCs w:val="24"/>
          <w:lang w:eastAsia="ru-RU"/>
        </w:rPr>
        <w:t xml:space="preserve">информации, сведений, данных, отчетов, </w:t>
      </w:r>
      <w:r w:rsidRPr="00371B13">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371B13">
        <w:rPr>
          <w:rFonts w:ascii="Times New Roman" w:eastAsia="Times New Roman" w:hAnsi="Times New Roman" w:cs="Times New Roman"/>
          <w:color w:val="000000"/>
          <w:sz w:val="24"/>
          <w:szCs w:val="24"/>
          <w:lang w:eastAsia="ru-RU"/>
        </w:rPr>
        <w:t>к оформлению (содержанию).</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pacing w:val="8"/>
          <w:sz w:val="24"/>
          <w:szCs w:val="24"/>
          <w:lang w:eastAsia="ru-RU"/>
        </w:rPr>
      </w:pPr>
      <w:r w:rsidRPr="00371B13">
        <w:rPr>
          <w:rFonts w:ascii="Times New Roman" w:eastAsia="Times New Roman" w:hAnsi="Times New Roman" w:cs="Times New Roman"/>
          <w:sz w:val="24"/>
          <w:szCs w:val="24"/>
          <w:lang w:eastAsia="ru-RU"/>
        </w:rPr>
        <w:t xml:space="preserve">5.4.11. Применять Коэффициенты снижения стоимости работ, </w:t>
      </w:r>
      <w:r w:rsidRPr="00371B13">
        <w:rPr>
          <w:rFonts w:ascii="Times New Roman" w:eastAsia="Times New Roman" w:hAnsi="Times New Roman" w:cs="Times New Roman"/>
          <w:spacing w:val="8"/>
          <w:sz w:val="24"/>
          <w:szCs w:val="24"/>
          <w:lang w:eastAsia="ru-RU"/>
        </w:rPr>
        <w:t xml:space="preserve">предусмотренные настоящим Договором </w:t>
      </w:r>
      <w:r w:rsidRPr="00371B13">
        <w:rPr>
          <w:rFonts w:ascii="Times New Roman" w:eastAsia="Times New Roman" w:hAnsi="Times New Roman" w:cs="Times New Roman"/>
          <w:spacing w:val="8"/>
          <w:sz w:val="24"/>
          <w:szCs w:val="24"/>
          <w:highlight w:val="lightGray"/>
          <w:lang w:eastAsia="ru-RU"/>
        </w:rPr>
        <w:t>(Приложение № 3).</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5.4.12.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 xml:space="preserve">5.4.13. 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371B13">
        <w:rPr>
          <w:rFonts w:ascii="Times New Roman" w:eastAsia="Times New Roman" w:hAnsi="Times New Roman" w:cs="Times New Roman"/>
          <w:spacing w:val="-4"/>
          <w:sz w:val="24"/>
          <w:szCs w:val="24"/>
          <w:lang w:eastAsia="ru-RU"/>
        </w:rPr>
        <w:t xml:space="preserve">содействии Заказчика в авиаперевозках материалов, оборудования и персонала Подрядчика определен Сторонами в </w:t>
      </w:r>
      <w:r w:rsidRPr="00371B13">
        <w:rPr>
          <w:rFonts w:ascii="Times New Roman" w:eastAsia="Times New Roman" w:hAnsi="Times New Roman" w:cs="Times New Roman"/>
          <w:sz w:val="24"/>
          <w:szCs w:val="24"/>
          <w:highlight w:val="lightGray"/>
          <w:lang w:eastAsia="ru-RU"/>
        </w:rPr>
        <w:t xml:space="preserve">«Регламенте содействия Заказчика в авиаперевозках материалов, оборудования и персонала Подрядчика», </w:t>
      </w:r>
      <w:proofErr w:type="gramStart"/>
      <w:r w:rsidRPr="00371B13">
        <w:rPr>
          <w:rFonts w:ascii="Times New Roman" w:eastAsia="Times New Roman" w:hAnsi="Times New Roman" w:cs="Times New Roman"/>
          <w:sz w:val="24"/>
          <w:szCs w:val="24"/>
          <w:highlight w:val="lightGray"/>
          <w:lang w:eastAsia="ru-RU"/>
        </w:rPr>
        <w:t>переданным</w:t>
      </w:r>
      <w:proofErr w:type="gramEnd"/>
      <w:r w:rsidRPr="00371B13">
        <w:rPr>
          <w:rFonts w:ascii="Times New Roman" w:eastAsia="Times New Roman" w:hAnsi="Times New Roman" w:cs="Times New Roman"/>
          <w:sz w:val="24"/>
          <w:szCs w:val="24"/>
          <w:highlight w:val="lightGray"/>
          <w:lang w:eastAsia="ru-RU"/>
        </w:rPr>
        <w:t xml:space="preserve"> Подрядчику по Акту приема-передачи локальных нормативных актов Заказчика </w:t>
      </w:r>
      <w:r w:rsidR="00341C47">
        <w:rPr>
          <w:rFonts w:ascii="Times New Roman" w:eastAsia="Times New Roman" w:hAnsi="Times New Roman" w:cs="Times New Roman"/>
          <w:sz w:val="24"/>
          <w:szCs w:val="24"/>
          <w:highlight w:val="lightGray"/>
          <w:lang w:eastAsia="ru-RU"/>
        </w:rPr>
        <w:t>(</w:t>
      </w:r>
      <w:r w:rsidR="00341C47">
        <w:rPr>
          <w:rFonts w:ascii="Times New Roman" w:eastAsia="Times New Roman" w:hAnsi="Times New Roman" w:cs="Times New Roman"/>
          <w:spacing w:val="-4"/>
          <w:sz w:val="24"/>
          <w:szCs w:val="24"/>
          <w:highlight w:val="lightGray"/>
          <w:lang w:eastAsia="ru-RU"/>
        </w:rPr>
        <w:t>Прил</w:t>
      </w:r>
      <w:r w:rsidR="00341C47">
        <w:rPr>
          <w:rFonts w:ascii="Times New Roman" w:eastAsia="Times New Roman" w:hAnsi="Times New Roman" w:cs="Times New Roman"/>
          <w:spacing w:val="-4"/>
          <w:sz w:val="24"/>
          <w:szCs w:val="24"/>
          <w:lang w:eastAsia="ru-RU"/>
        </w:rPr>
        <w:t>ожение № 17)</w:t>
      </w:r>
      <w:r w:rsidRPr="00371B13">
        <w:rPr>
          <w:rFonts w:ascii="Times New Roman" w:eastAsia="Times New Roman" w:hAnsi="Times New Roman" w:cs="Times New Roman"/>
          <w:sz w:val="24"/>
          <w:szCs w:val="24"/>
          <w:lang w:eastAsia="ru-RU"/>
        </w:rPr>
        <w:t>. Доставка осуществляется на следующих условиях:</w:t>
      </w:r>
    </w:p>
    <w:p w:rsidR="00371B13" w:rsidRPr="00371B13" w:rsidRDefault="00371B13" w:rsidP="00371B13">
      <w:pPr>
        <w:widowControl w:val="0"/>
        <w:shd w:val="clear" w:color="auto" w:fill="FFFFFF"/>
        <w:tabs>
          <w:tab w:val="left" w:pos="557"/>
          <w:tab w:val="left" w:pos="115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5.4.14. Оказывать Подрядчику содействие в доставке водным транспортом оборудования, материалов, инструментов и персонала Подрядчика</w:t>
      </w:r>
      <w:r w:rsidRPr="00371B13">
        <w:rPr>
          <w:rFonts w:ascii="Times New Roman" w:eastAsia="Times New Roman" w:hAnsi="Times New Roman" w:cs="Times New Roman"/>
          <w:spacing w:val="-5"/>
          <w:sz w:val="24"/>
          <w:szCs w:val="24"/>
          <w:lang w:eastAsia="ru-RU"/>
        </w:rPr>
        <w:t xml:space="preserve"> </w:t>
      </w:r>
      <w:r w:rsidRPr="00371B13">
        <w:rPr>
          <w:rFonts w:ascii="Times New Roman" w:eastAsia="Times New Roman" w:hAnsi="Times New Roman" w:cs="Times New Roman"/>
          <w:sz w:val="24"/>
          <w:szCs w:val="24"/>
          <w:lang w:eastAsia="ru-RU"/>
        </w:rPr>
        <w:t>к месту выполнения Работ, в период отсутствия подъездных дорог.</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color w:val="000000"/>
          <w:sz w:val="24"/>
          <w:szCs w:val="24"/>
          <w:lang w:eastAsia="ru-RU"/>
        </w:rPr>
        <w:t xml:space="preserve">5.4.15.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371B13">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Субподрядчиков в соответствии с требованиями настоящего Договора.</w:t>
      </w:r>
    </w:p>
    <w:p w:rsidR="00371B13" w:rsidRPr="00371B13" w:rsidRDefault="00371B13" w:rsidP="00371B13">
      <w:pPr>
        <w:shd w:val="clear" w:color="auto" w:fill="FFFFFF"/>
        <w:tabs>
          <w:tab w:val="num" w:pos="1560"/>
        </w:tabs>
        <w:spacing w:after="0" w:line="240" w:lineRule="auto"/>
        <w:ind w:firstLine="709"/>
        <w:jc w:val="both"/>
        <w:rPr>
          <w:rFonts w:ascii="Times New Roman" w:eastAsia="Times New Roman" w:hAnsi="Times New Roman" w:cs="Times New Roman"/>
          <w:color w:val="000000"/>
          <w:sz w:val="24"/>
          <w:szCs w:val="24"/>
          <w:lang w:eastAsia="ru-RU"/>
        </w:rPr>
      </w:pPr>
      <w:r w:rsidRPr="00371B13">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color w:val="000000"/>
          <w:sz w:val="24"/>
          <w:szCs w:val="24"/>
          <w:lang w:eastAsia="ru-RU"/>
        </w:rPr>
        <w:t xml:space="preserve">5.4.16.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вправе потребовать от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замены его персонала и любых сотрудников </w:t>
      </w:r>
      <w:r w:rsidRPr="00371B13">
        <w:rPr>
          <w:rFonts w:ascii="Times New Roman" w:eastAsia="Times New Roman" w:hAnsi="Times New Roman" w:cs="Times New Roman"/>
          <w:bCs/>
          <w:sz w:val="24"/>
          <w:szCs w:val="24"/>
          <w:lang w:eastAsia="ru-RU"/>
        </w:rPr>
        <w:t>Подрядчика</w:t>
      </w:r>
      <w:r w:rsidRPr="00371B13">
        <w:rPr>
          <w:rFonts w:ascii="Times New Roman" w:eastAsia="Times New Roman" w:hAnsi="Times New Roman" w:cs="Times New Roman"/>
          <w:sz w:val="24"/>
          <w:szCs w:val="24"/>
          <w:lang w:eastAsia="ru-RU"/>
        </w:rPr>
        <w:t xml:space="preserve">, при условии, что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потребует этого в письменной форме, где изложит обоснование такого своего требования. </w:t>
      </w:r>
      <w:r w:rsidRPr="00371B13">
        <w:rPr>
          <w:rFonts w:ascii="Times New Roman" w:eastAsia="Times New Roman" w:hAnsi="Times New Roman" w:cs="Times New Roman"/>
          <w:bCs/>
          <w:sz w:val="24"/>
          <w:szCs w:val="24"/>
          <w:lang w:eastAsia="ru-RU"/>
        </w:rPr>
        <w:t xml:space="preserve">Подрядчик </w:t>
      </w:r>
      <w:r w:rsidRPr="00371B13">
        <w:rPr>
          <w:rFonts w:ascii="Times New Roman" w:eastAsia="Times New Roman" w:hAnsi="Times New Roman" w:cs="Times New Roman"/>
          <w:sz w:val="24"/>
          <w:szCs w:val="24"/>
          <w:lang w:eastAsia="ru-RU"/>
        </w:rPr>
        <w:t xml:space="preserve">обязан в течение 24 часов с момента получения письменного уведомления заменить персонал или сотрудника, несмотря на возможную субъективность требования. В случае невыполнения </w:t>
      </w:r>
      <w:r w:rsidRPr="00371B13">
        <w:rPr>
          <w:rFonts w:ascii="Times New Roman" w:eastAsia="Times New Roman" w:hAnsi="Times New Roman" w:cs="Times New Roman"/>
          <w:bCs/>
          <w:sz w:val="24"/>
          <w:szCs w:val="24"/>
          <w:lang w:eastAsia="ru-RU"/>
        </w:rPr>
        <w:t>Подрядчиком</w:t>
      </w:r>
      <w:r w:rsidRPr="00371B13">
        <w:rPr>
          <w:rFonts w:ascii="Times New Roman" w:eastAsia="Times New Roman" w:hAnsi="Times New Roman" w:cs="Times New Roman"/>
          <w:sz w:val="24"/>
          <w:szCs w:val="24"/>
          <w:lang w:eastAsia="ru-RU"/>
        </w:rPr>
        <w:t xml:space="preserve"> данного требования </w:t>
      </w:r>
      <w:r w:rsidRPr="00371B13">
        <w:rPr>
          <w:rFonts w:ascii="Times New Roman" w:eastAsia="Times New Roman" w:hAnsi="Times New Roman" w:cs="Times New Roman"/>
          <w:bCs/>
          <w:sz w:val="24"/>
          <w:szCs w:val="24"/>
          <w:lang w:eastAsia="ru-RU"/>
        </w:rPr>
        <w:t>Заказчик</w:t>
      </w:r>
      <w:r w:rsidRPr="00371B13">
        <w:rPr>
          <w:rFonts w:ascii="Times New Roman" w:eastAsia="Times New Roman" w:hAnsi="Times New Roman" w:cs="Times New Roman"/>
          <w:sz w:val="24"/>
          <w:szCs w:val="24"/>
          <w:lang w:eastAsia="ru-RU"/>
        </w:rPr>
        <w:t xml:space="preserve"> имеет право расторгнуть Договор в одностороннем порядке.</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pacing w:val="8"/>
          <w:sz w:val="24"/>
          <w:szCs w:val="24"/>
          <w:lang w:eastAsia="ru-RU"/>
        </w:rPr>
        <w:t xml:space="preserve">5.4.17. </w:t>
      </w:r>
      <w:proofErr w:type="gramStart"/>
      <w:r w:rsidRPr="00371B13">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roofErr w:type="gramEnd"/>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Pr="00371B13">
        <w:rPr>
          <w:rFonts w:ascii="Times New Roman" w:eastAsia="Times New Roman" w:hAnsi="Times New Roman" w:cs="Times New Roman"/>
          <w:sz w:val="24"/>
          <w:szCs w:val="24"/>
          <w:lang w:eastAsia="ru-RU"/>
        </w:rPr>
        <w:lastRenderedPageBreak/>
        <w:t>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5.4.18.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371B13">
        <w:rPr>
          <w:rFonts w:ascii="Times New Roman" w:eastAsia="Times New Roman" w:hAnsi="Times New Roman" w:cs="Times New Roman"/>
          <w:sz w:val="24"/>
          <w:szCs w:val="24"/>
          <w:highlight w:val="lightGray"/>
          <w:lang w:eastAsia="ru-RU"/>
        </w:rPr>
        <w:t xml:space="preserve"> 5  (пяти)</w:t>
      </w:r>
      <w:r w:rsidRPr="00371B13">
        <w:rPr>
          <w:rFonts w:ascii="Times New Roman" w:eastAsia="Times New Roman" w:hAnsi="Times New Roman" w:cs="Times New Roman"/>
          <w:sz w:val="24"/>
          <w:szCs w:val="24"/>
          <w:lang w:eastAsia="ru-RU"/>
        </w:rPr>
        <w:t xml:space="preserve">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6. ПОРЯДОК ВЫПОЛНЕНИЯ И ПРИЁМКИ РАБОТ</w:t>
      </w:r>
    </w:p>
    <w:p w:rsidR="00371B13" w:rsidRPr="00371B13" w:rsidRDefault="00371B13" w:rsidP="00371B1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6.1. </w:t>
      </w:r>
      <w:r w:rsidRPr="00371B13">
        <w:rPr>
          <w:rFonts w:ascii="Times New Roman" w:eastAsia="Times New Roman" w:hAnsi="Times New Roman" w:cs="Times New Roman"/>
          <w:bCs/>
          <w:color w:val="000000"/>
          <w:sz w:val="24"/>
          <w:szCs w:val="24"/>
          <w:lang w:eastAsia="ru-RU"/>
        </w:rPr>
        <w:t xml:space="preserve">Подрядчик приступает к выполнению Работ в сроки, установленные Заявками Подрядчика по </w:t>
      </w:r>
      <w:proofErr w:type="gramStart"/>
      <w:r w:rsidRPr="00371B13">
        <w:rPr>
          <w:rFonts w:ascii="Times New Roman" w:eastAsia="Times New Roman" w:hAnsi="Times New Roman" w:cs="Times New Roman"/>
          <w:bCs/>
          <w:color w:val="000000"/>
          <w:sz w:val="24"/>
          <w:szCs w:val="24"/>
          <w:lang w:eastAsia="ru-RU"/>
        </w:rPr>
        <w:t>ЗБС</w:t>
      </w:r>
      <w:proofErr w:type="gramEnd"/>
      <w:r w:rsidRPr="00371B13">
        <w:rPr>
          <w:rFonts w:ascii="Times New Roman" w:eastAsia="Times New Roman" w:hAnsi="Times New Roman" w:cs="Times New Roman"/>
          <w:bCs/>
          <w:color w:val="000000"/>
          <w:sz w:val="24"/>
          <w:szCs w:val="24"/>
          <w:lang w:eastAsia="ru-RU"/>
        </w:rPr>
        <w:t xml:space="preserve"> подписанной уполномоченным лицом Подрядчика по ЗБС и согласованной уполномоченным лицом Заказчика по форме </w:t>
      </w:r>
      <w:r w:rsidRPr="00371B13">
        <w:rPr>
          <w:rFonts w:ascii="Times New Roman" w:eastAsia="Times New Roman" w:hAnsi="Times New Roman" w:cs="Times New Roman"/>
          <w:bCs/>
          <w:color w:val="000000"/>
          <w:sz w:val="24"/>
          <w:szCs w:val="24"/>
          <w:highlight w:val="lightGray"/>
          <w:lang w:eastAsia="ru-RU"/>
        </w:rPr>
        <w:t>Приложения № 1</w:t>
      </w:r>
      <w:r w:rsidRPr="00371B13">
        <w:rPr>
          <w:rFonts w:ascii="Times New Roman" w:eastAsia="Times New Roman" w:hAnsi="Times New Roman" w:cs="Times New Roman"/>
          <w:sz w:val="24"/>
          <w:szCs w:val="24"/>
          <w:lang w:eastAsia="ru-RU"/>
        </w:rPr>
        <w:t>2</w:t>
      </w:r>
      <w:r w:rsidRPr="00371B13">
        <w:rPr>
          <w:rFonts w:ascii="Times New Roman" w:eastAsia="Times New Roman" w:hAnsi="Times New Roman" w:cs="Times New Roman"/>
          <w:bCs/>
          <w:color w:val="000000"/>
          <w:sz w:val="24"/>
          <w:szCs w:val="24"/>
          <w:lang w:eastAsia="ru-RU"/>
        </w:rPr>
        <w:t>,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371B13" w:rsidRPr="00371B13" w:rsidRDefault="00371B13" w:rsidP="00371B13">
      <w:pPr>
        <w:shd w:val="clear" w:color="auto" w:fill="FFFFFF"/>
        <w:spacing w:after="0" w:line="240" w:lineRule="auto"/>
        <w:ind w:left="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bCs/>
          <w:color w:val="000000"/>
          <w:sz w:val="24"/>
          <w:szCs w:val="24"/>
          <w:lang w:eastAsia="ru-RU"/>
        </w:rPr>
        <w:t>6.2.  Требования к выполнению Работ определяются (включая, но не ограничиваясь):</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bCs/>
          <w:color w:val="000000"/>
          <w:sz w:val="24"/>
          <w:szCs w:val="24"/>
          <w:lang w:eastAsia="ru-RU"/>
        </w:rPr>
        <w:t>Планом на спуск и цементирование «хвостовика»;</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sz w:val="24"/>
          <w:szCs w:val="24"/>
          <w:lang w:eastAsia="ru-RU"/>
        </w:rPr>
        <w:t>– Д</w:t>
      </w:r>
      <w:r w:rsidRPr="00371B13">
        <w:rPr>
          <w:rFonts w:ascii="Times New Roman" w:eastAsia="Times New Roman" w:hAnsi="Times New Roman" w:cs="Times New Roman"/>
          <w:spacing w:val="1"/>
          <w:sz w:val="24"/>
          <w:szCs w:val="24"/>
          <w:lang w:eastAsia="ru-RU"/>
        </w:rPr>
        <w:t xml:space="preserve">окументацией регламентирующей выполнение Работ </w:t>
      </w:r>
      <w:r w:rsidRPr="00371B13">
        <w:rPr>
          <w:rFonts w:ascii="Times New Roman" w:eastAsia="Times New Roman" w:hAnsi="Times New Roman" w:cs="Times New Roman"/>
          <w:bCs/>
          <w:color w:val="000000"/>
          <w:sz w:val="24"/>
          <w:szCs w:val="24"/>
          <w:lang w:eastAsia="ru-RU"/>
        </w:rPr>
        <w:t>и условиями настоящего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6.3.  Стороны обязуются соблюдать условия Приложения № </w:t>
      </w:r>
      <w:r w:rsidRPr="00371B13">
        <w:rPr>
          <w:rFonts w:ascii="Times New Roman" w:eastAsia="Times New Roman" w:hAnsi="Times New Roman" w:cs="Times New Roman"/>
          <w:sz w:val="24"/>
          <w:szCs w:val="24"/>
          <w:highlight w:val="lightGray"/>
          <w:lang w:eastAsia="ru-RU"/>
        </w:rPr>
        <w:t>2</w:t>
      </w:r>
      <w:r w:rsidRPr="00371B13">
        <w:rPr>
          <w:rFonts w:ascii="Times New Roman" w:eastAsia="Times New Roman" w:hAnsi="Times New Roman" w:cs="Times New Roman"/>
          <w:sz w:val="24"/>
          <w:szCs w:val="24"/>
          <w:lang w:eastAsia="ru-RU"/>
        </w:rPr>
        <w:t xml:space="preserve"> «Перечень позиций, обеспечиваемых Подрядчиком и Заказчиком».</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6.4. Прием-передача заявок и информации необходимой Подрядчику для выполнения Работ, осуществляется через диспетчерскую службу Подрядчика.</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 Заявки принимаются посредством факсимильной связи, в соответствии со следующими контактными данными диспетчерской службы Подрядчика: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 Информация принимается посредством телефонной связи, в соответствии со следующими контактными данными диспетчерской службы Подрядчика: </w:t>
      </w:r>
    </w:p>
    <w:p w:rsidR="00371B13" w:rsidRPr="00371B13" w:rsidRDefault="00371B13" w:rsidP="00371B1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371B13">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371B13">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371B13">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371B13">
        <w:rPr>
          <w:rFonts w:ascii="Times New Roman" w:eastAsia="Times New Roman" w:hAnsi="Times New Roman" w:cs="Times New Roman"/>
          <w:bCs/>
          <w:color w:val="000000"/>
          <w:sz w:val="24"/>
          <w:szCs w:val="24"/>
          <w:lang w:eastAsia="ru-RU"/>
        </w:rPr>
        <w:t xml:space="preserve">подтверждающего готовность </w:t>
      </w:r>
      <w:r w:rsidRPr="00371B13">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w:t>
      </w:r>
      <w:proofErr w:type="gramStart"/>
      <w:r w:rsidRPr="00371B13">
        <w:rPr>
          <w:rFonts w:ascii="Times New Roman" w:eastAsia="Times New Roman" w:hAnsi="Times New Roman" w:cs="Times New Roman"/>
          <w:bCs/>
          <w:spacing w:val="2"/>
          <w:sz w:val="24"/>
          <w:szCs w:val="24"/>
          <w:lang w:eastAsia="ru-RU"/>
        </w:rPr>
        <w:t>,</w:t>
      </w:r>
      <w:proofErr w:type="gramEnd"/>
      <w:r w:rsidRPr="00371B13">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6.5. Заявки Заказчика принимаются диспетчерской с</w:t>
      </w:r>
      <w:r w:rsidR="00B21CD1">
        <w:rPr>
          <w:rFonts w:ascii="Times New Roman" w:eastAsia="Times New Roman" w:hAnsi="Times New Roman" w:cs="Times New Roman"/>
          <w:sz w:val="24"/>
          <w:szCs w:val="24"/>
          <w:lang w:eastAsia="ru-RU"/>
        </w:rPr>
        <w:t xml:space="preserve">лужбой Подрядчика ежедневно, </w:t>
      </w:r>
      <w:r w:rsidRPr="00371B13">
        <w:rPr>
          <w:rFonts w:ascii="Times New Roman" w:eastAsia="Times New Roman" w:hAnsi="Times New Roman" w:cs="Times New Roman"/>
          <w:sz w:val="24"/>
          <w:szCs w:val="24"/>
          <w:highlight w:val="lightGray"/>
          <w:lang w:eastAsia="ru-RU"/>
        </w:rPr>
        <w:t xml:space="preserve"> за сутки до начала Работ.</w:t>
      </w:r>
      <w:r w:rsidRPr="00371B13">
        <w:rPr>
          <w:rFonts w:ascii="Times New Roman" w:eastAsia="Times New Roman" w:hAnsi="Times New Roman" w:cs="Times New Roman"/>
          <w:bCs/>
          <w:color w:val="000000"/>
          <w:sz w:val="24"/>
          <w:szCs w:val="24"/>
          <w:lang w:eastAsia="ru-RU"/>
        </w:rPr>
        <w:t xml:space="preserve"> </w:t>
      </w:r>
      <w:r w:rsidRPr="00371B13">
        <w:rPr>
          <w:rFonts w:ascii="Times New Roman" w:eastAsia="Times New Roman" w:hAnsi="Times New Roman" w:cs="Times New Roman"/>
          <w:sz w:val="24"/>
          <w:szCs w:val="24"/>
          <w:lang w:eastAsia="ru-RU"/>
        </w:rPr>
        <w:t xml:space="preserve">Началом суток Стороны считают </w:t>
      </w:r>
      <w:r w:rsidRPr="00371B13">
        <w:rPr>
          <w:rFonts w:ascii="Times New Roman" w:eastAsia="Times New Roman" w:hAnsi="Times New Roman" w:cs="Times New Roman"/>
          <w:sz w:val="24"/>
          <w:szCs w:val="24"/>
          <w:highlight w:val="lightGray"/>
          <w:lang w:eastAsia="ru-RU"/>
        </w:rPr>
        <w:t>08:00 часов местного времени</w:t>
      </w:r>
      <w:r w:rsidRPr="00371B13">
        <w:rPr>
          <w:rFonts w:ascii="Times New Roman" w:eastAsia="Times New Roman" w:hAnsi="Times New Roman" w:cs="Times New Roman"/>
          <w:sz w:val="24"/>
          <w:szCs w:val="24"/>
          <w:lang w:eastAsia="ru-RU"/>
        </w:rPr>
        <w:t>.</w:t>
      </w:r>
    </w:p>
    <w:p w:rsidR="00371B13" w:rsidRPr="00371B13" w:rsidRDefault="00371B13" w:rsidP="00371B13">
      <w:pPr>
        <w:shd w:val="clear" w:color="auto" w:fill="FFFFFF"/>
        <w:spacing w:after="0" w:line="240" w:lineRule="auto"/>
        <w:ind w:left="720"/>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6.6. Об изменении времени начала Работ Заказчик должен предупредить Подрядчика </w:t>
      </w:r>
    </w:p>
    <w:p w:rsidR="00371B13" w:rsidRPr="00371B13" w:rsidRDefault="00371B13" w:rsidP="00371B13">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не позднее, чем за </w:t>
      </w:r>
      <w:r w:rsidRPr="00371B13">
        <w:rPr>
          <w:rFonts w:ascii="Times New Roman" w:eastAsia="Times New Roman" w:hAnsi="Times New Roman" w:cs="Times New Roman"/>
          <w:sz w:val="24"/>
          <w:szCs w:val="24"/>
          <w:highlight w:val="lightGray"/>
          <w:lang w:eastAsia="ru-RU"/>
        </w:rPr>
        <w:t>2 (два) часа</w:t>
      </w:r>
      <w:r w:rsidRPr="00371B13">
        <w:rPr>
          <w:rFonts w:ascii="Times New Roman" w:eastAsia="Times New Roman" w:hAnsi="Times New Roman" w:cs="Times New Roman"/>
          <w:sz w:val="24"/>
          <w:szCs w:val="24"/>
          <w:lang w:eastAsia="ru-RU"/>
        </w:rPr>
        <w:t xml:space="preserve"> до выезда Подрядчика на объект. Заказчик может осуществить перенос заявки не менее чем на </w:t>
      </w:r>
      <w:r w:rsidRPr="00371B13">
        <w:rPr>
          <w:rFonts w:ascii="Times New Roman" w:eastAsia="Times New Roman" w:hAnsi="Times New Roman" w:cs="Times New Roman"/>
          <w:sz w:val="24"/>
          <w:szCs w:val="24"/>
          <w:highlight w:val="lightGray"/>
          <w:lang w:eastAsia="ru-RU"/>
        </w:rPr>
        <w:t>4 (четыре) часа вперед от заявленного ранее времени. С 00 ч. 00 мин. до 05 ч. 00 мин. перенесение времени начала Работ не допускается.</w:t>
      </w:r>
      <w:r w:rsidRPr="00371B13">
        <w:rPr>
          <w:rFonts w:ascii="Times New Roman" w:eastAsia="Times New Roman" w:hAnsi="Times New Roman" w:cs="Times New Roman"/>
          <w:sz w:val="24"/>
          <w:szCs w:val="24"/>
          <w:lang w:eastAsia="ru-RU"/>
        </w:rPr>
        <w:t xml:space="preserve"> Перенос времени начала Работ и отказ от производства Работ, связанные с необходимостью доставки персонала Подрядчика транспортными средствами при содействии Заказчика, осуществляется за </w:t>
      </w:r>
      <w:r w:rsidRPr="00371B13">
        <w:rPr>
          <w:rFonts w:ascii="Times New Roman" w:eastAsia="Times New Roman" w:hAnsi="Times New Roman" w:cs="Times New Roman"/>
          <w:sz w:val="24"/>
          <w:szCs w:val="24"/>
          <w:highlight w:val="lightGray"/>
          <w:lang w:eastAsia="ru-RU"/>
        </w:rPr>
        <w:t>4 (четыре) часа</w:t>
      </w:r>
      <w:r w:rsidRPr="00371B13">
        <w:rPr>
          <w:rFonts w:ascii="Times New Roman" w:eastAsia="Times New Roman" w:hAnsi="Times New Roman" w:cs="Times New Roman"/>
          <w:sz w:val="24"/>
          <w:szCs w:val="24"/>
          <w:lang w:eastAsia="ru-RU"/>
        </w:rPr>
        <w:t xml:space="preserve"> до отправки транспортных средств.</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6.7. Временем прибытия Подрядчика на объект выполнения Работ считается время прибытия последней единицы спецтехники по заявке Заказчика. Время прибытия Подрядчика на объект выполнения Работ фиксируется в двустороннем Техническом акте за подписью представителей Сторон.</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lastRenderedPageBreak/>
        <w:t>Приемка и оценка качества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w:t>
      </w:r>
    </w:p>
    <w:p w:rsidR="00371B13" w:rsidRPr="00371B13" w:rsidRDefault="00371B13" w:rsidP="00371B1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6.8. Сдача-приемка</w:t>
      </w:r>
      <w:r w:rsidRPr="00371B13">
        <w:rPr>
          <w:rFonts w:ascii="Times New Roman" w:eastAsia="Times New Roman" w:hAnsi="Times New Roman" w:cs="Times New Roman"/>
          <w:bCs/>
          <w:sz w:val="24"/>
          <w:szCs w:val="24"/>
          <w:lang w:eastAsia="ru-RU"/>
        </w:rPr>
        <w:t xml:space="preserve"> выполненных Работ осуществляется Сторонами в следующем порядке:</w:t>
      </w:r>
    </w:p>
    <w:p w:rsidR="00371B13" w:rsidRPr="00371B13" w:rsidRDefault="00371B13" w:rsidP="00371B13">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71B13">
        <w:rPr>
          <w:rFonts w:ascii="Times New Roman" w:eastAsia="Times New Roman" w:hAnsi="Times New Roman" w:cs="Times New Roman"/>
          <w:sz w:val="24"/>
          <w:szCs w:val="24"/>
          <w:lang w:eastAsia="ru-RU"/>
        </w:rPr>
        <w:t xml:space="preserve">– Подрядчик  ежемесячно, </w:t>
      </w:r>
      <w:r w:rsidRPr="00371B13">
        <w:rPr>
          <w:rFonts w:ascii="Times New Roman" w:eastAsia="Times New Roman" w:hAnsi="Times New Roman" w:cs="Times New Roman"/>
          <w:sz w:val="24"/>
          <w:szCs w:val="24"/>
          <w:highlight w:val="lightGray"/>
          <w:lang w:eastAsia="ru-RU"/>
        </w:rPr>
        <w:t>в течение 5 (пяти) дней со дня окончания Работ по скважине, но  не позднее  1 (первого) числа  месяца следующего за отчетным</w:t>
      </w:r>
      <w:r w:rsidRPr="00371B13">
        <w:rPr>
          <w:rFonts w:ascii="Times New Roman" w:eastAsia="Times New Roman" w:hAnsi="Times New Roman" w:cs="Times New Roman"/>
          <w:sz w:val="24"/>
          <w:szCs w:val="24"/>
          <w:lang w:eastAsia="ru-RU"/>
        </w:rPr>
        <w:t xml:space="preserve"> представляет  Заказчику Акт на выполненные работы (</w:t>
      </w:r>
      <w:r w:rsidRPr="00371B13">
        <w:rPr>
          <w:rFonts w:ascii="Times New Roman" w:eastAsia="Times New Roman" w:hAnsi="Times New Roman" w:cs="Times New Roman"/>
          <w:sz w:val="24"/>
          <w:szCs w:val="24"/>
          <w:highlight w:val="lightGray"/>
          <w:lang w:eastAsia="ru-RU"/>
        </w:rPr>
        <w:t>по форме Приложений №№ 11, 1</w:t>
      </w:r>
      <w:r w:rsidRPr="00371B13">
        <w:rPr>
          <w:rFonts w:ascii="Times New Roman" w:eastAsia="Times New Roman" w:hAnsi="Times New Roman" w:cs="Times New Roman"/>
          <w:sz w:val="24"/>
          <w:szCs w:val="24"/>
          <w:lang w:eastAsia="ru-RU"/>
        </w:rPr>
        <w:t>3), Акт выполненных работ (</w:t>
      </w:r>
      <w:r w:rsidRPr="00371B13">
        <w:rPr>
          <w:rFonts w:ascii="Times New Roman" w:eastAsia="Times New Roman" w:hAnsi="Times New Roman" w:cs="Times New Roman"/>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6), Реестр выполненных работ (</w:t>
      </w:r>
      <w:r w:rsidRPr="00371B13">
        <w:rPr>
          <w:rFonts w:ascii="Times New Roman" w:eastAsia="Times New Roman" w:hAnsi="Times New Roman" w:cs="Times New Roman"/>
          <w:sz w:val="24"/>
          <w:szCs w:val="24"/>
          <w:highlight w:val="lightGray"/>
          <w:lang w:eastAsia="ru-RU"/>
        </w:rPr>
        <w:t>по форме Приложения № 1</w:t>
      </w:r>
      <w:r w:rsidRPr="00371B13">
        <w:rPr>
          <w:rFonts w:ascii="Times New Roman" w:eastAsia="Times New Roman" w:hAnsi="Times New Roman" w:cs="Times New Roman"/>
          <w:sz w:val="24"/>
          <w:szCs w:val="24"/>
          <w:lang w:eastAsia="ru-RU"/>
        </w:rPr>
        <w:t>5).</w:t>
      </w:r>
      <w:proofErr w:type="gramEnd"/>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После получения Заказчиком Акта на выполненные работы, Акта выполненных работ,  Реестра выполненных работ, Заказчик рассматривает пакет документов и принимает </w:t>
      </w:r>
      <w:r w:rsidRPr="00371B13">
        <w:rPr>
          <w:rFonts w:ascii="Times New Roman" w:eastAsia="Times New Roman" w:hAnsi="Times New Roman" w:cs="Times New Roman"/>
          <w:bCs/>
          <w:sz w:val="24"/>
          <w:szCs w:val="24"/>
          <w:lang w:eastAsia="ru-RU"/>
        </w:rPr>
        <w:t xml:space="preserve">решение о </w:t>
      </w:r>
      <w:r w:rsidRPr="00371B13">
        <w:rPr>
          <w:rFonts w:ascii="Times New Roman" w:eastAsia="Times New Roman" w:hAnsi="Times New Roman" w:cs="Times New Roman"/>
          <w:sz w:val="24"/>
          <w:szCs w:val="24"/>
          <w:lang w:eastAsia="ru-RU"/>
        </w:rPr>
        <w:t>приемке или об отказе в приемке выполненных Работ, а также о применении коэффициентов снижения стоимости работ. Отказ от приемки выполненных Работ, с указанием перечня недостатков/замечаний к содержанию (оформлению) представленных Подрядчиком документов (включая первичные учетные документы), оформляется Заказчиком на бумажном носителе и передается Подрядчику для устранения недостатков/замечаний.</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(включая первичные учетные документы),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При отсутствии у Заказчика замечаний о недостатках к качеству Работ и (или) к содержанию (оформлению) представленных Подрядчиком документов (включая первичные учетные документы), Заказчик со своей Стороны принимает выполненные Подрядчиком Работы и подписывает Акт выполненных работ, являющийся основанием для оформления Подрядчиком счета – фактуры.</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 После подписания Сторонами Акта выполненных работ Подрядчик, </w:t>
      </w:r>
      <w:r w:rsidRPr="00371B13">
        <w:rPr>
          <w:rFonts w:ascii="Times New Roman" w:eastAsia="Times New Roman" w:hAnsi="Times New Roman" w:cs="Times New Roman"/>
          <w:sz w:val="24"/>
          <w:szCs w:val="24"/>
          <w:highlight w:val="lightGray"/>
          <w:lang w:eastAsia="ru-RU"/>
        </w:rPr>
        <w:t>не позднее 2 (двух) следующих дней</w:t>
      </w:r>
      <w:r w:rsidRPr="00371B13">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выполненных Подрядчиком Работ.</w:t>
      </w:r>
    </w:p>
    <w:p w:rsidR="00371B13" w:rsidRPr="00371B13" w:rsidRDefault="00371B13" w:rsidP="00371B13">
      <w:pPr>
        <w:shd w:val="clear" w:color="auto" w:fill="FFFFFF"/>
        <w:tabs>
          <w:tab w:val="left" w:pos="0"/>
          <w:tab w:val="left" w:pos="708"/>
          <w:tab w:val="left" w:pos="1418"/>
        </w:tabs>
        <w:spacing w:after="0" w:line="240" w:lineRule="auto"/>
        <w:ind w:firstLine="709"/>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6.9. Право собственности на результат Работ переходит от Подрядчика к Заказчику в момент подписания Акта выполненных работ.</w:t>
      </w:r>
    </w:p>
    <w:p w:rsidR="00371B13" w:rsidRPr="00371B13" w:rsidRDefault="00371B13" w:rsidP="00371B13">
      <w:pPr>
        <w:shd w:val="clear" w:color="auto" w:fill="FFFFFF"/>
        <w:tabs>
          <w:tab w:val="left" w:pos="0"/>
          <w:tab w:val="left" w:pos="708"/>
          <w:tab w:val="left" w:pos="1418"/>
        </w:tabs>
        <w:spacing w:after="0" w:line="240" w:lineRule="auto"/>
        <w:ind w:left="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6.10. Первичные учетные документы, составляемые во исполнение обязатель</w:t>
      </w:r>
      <w:proofErr w:type="gramStart"/>
      <w:r w:rsidRPr="00371B13">
        <w:rPr>
          <w:rFonts w:ascii="Times New Roman" w:eastAsia="Times New Roman" w:hAnsi="Times New Roman" w:cs="Times New Roman"/>
          <w:sz w:val="24"/>
          <w:szCs w:val="24"/>
          <w:lang w:eastAsia="ru-RU"/>
        </w:rPr>
        <w:t>ств Ст</w:t>
      </w:r>
      <w:proofErr w:type="gramEnd"/>
      <w:r w:rsidRPr="00371B13">
        <w:rPr>
          <w:rFonts w:ascii="Times New Roman" w:eastAsia="Times New Roman" w:hAnsi="Times New Roman" w:cs="Times New Roman"/>
          <w:sz w:val="24"/>
          <w:szCs w:val="24"/>
          <w:lang w:eastAsia="ru-RU"/>
        </w:rPr>
        <w:t xml:space="preserve">орон </w:t>
      </w:r>
    </w:p>
    <w:p w:rsidR="00371B13" w:rsidRPr="00371B13" w:rsidRDefault="00371B13" w:rsidP="00371B13">
      <w:pPr>
        <w:shd w:val="clear" w:color="auto" w:fill="FFFFFF"/>
        <w:tabs>
          <w:tab w:val="left" w:pos="0"/>
          <w:tab w:val="left" w:pos="708"/>
          <w:tab w:val="left" w:pos="1418"/>
        </w:tabs>
        <w:spacing w:after="0" w:line="240" w:lineRule="auto"/>
        <w:jc w:val="both"/>
        <w:rPr>
          <w:rFonts w:ascii="Times New Roman" w:eastAsia="Times New Roman" w:hAnsi="Times New Roman" w:cs="Times New Roman"/>
          <w:b/>
          <w:bCs/>
          <w:color w:val="000000"/>
          <w:sz w:val="24"/>
          <w:szCs w:val="24"/>
          <w:lang w:eastAsia="ru-RU"/>
        </w:rPr>
      </w:pPr>
      <w:r w:rsidRPr="00371B13">
        <w:rPr>
          <w:rFonts w:ascii="Times New Roman" w:eastAsia="Times New Roman" w:hAnsi="Times New Roman" w:cs="Times New Roman"/>
          <w:sz w:val="24"/>
          <w:szCs w:val="24"/>
          <w:lang w:eastAsia="ru-RU"/>
        </w:rPr>
        <w:t>по настоящему Договору, должны содержать следующие обязательные реквизиты:</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наименование документа;</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дату составления документа;</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содержание хозяйственной операции;</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sz w:val="24"/>
          <w:szCs w:val="24"/>
          <w:lang w:val="en-US" w:eastAsia="ru-RU"/>
        </w:rPr>
        <w:t> </w:t>
      </w:r>
      <w:r w:rsidRPr="00371B13">
        <w:rPr>
          <w:rFonts w:ascii="Times New Roman" w:eastAsia="Times New Roman" w:hAnsi="Times New Roman" w:cs="Times New Roman"/>
          <w:sz w:val="24"/>
          <w:szCs w:val="24"/>
          <w:lang w:eastAsia="ru-RU"/>
        </w:rPr>
        <w:t>измерители хозяйственной операции в натуральном и денежном выражении;</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sz w:val="24"/>
          <w:szCs w:val="24"/>
          <w:lang w:val="en-US" w:eastAsia="ru-RU"/>
        </w:rPr>
        <w:t> </w:t>
      </w:r>
      <w:r w:rsidRPr="00371B13">
        <w:rPr>
          <w:rFonts w:ascii="Times New Roman" w:eastAsia="Times New Roman" w:hAnsi="Times New Roman" w:cs="Times New Roman"/>
          <w:sz w:val="24"/>
          <w:szCs w:val="24"/>
          <w:lang w:eastAsia="ru-RU"/>
        </w:rPr>
        <w:t>лицо, ответственное за совершение хозяйственной операции и правильность ее оформления;</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личные подписи указанных лиц.</w:t>
      </w:r>
    </w:p>
    <w:p w:rsidR="00371B13" w:rsidRPr="00371B13" w:rsidRDefault="00371B13" w:rsidP="00371B13">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6.11. </w:t>
      </w:r>
      <w:proofErr w:type="gramStart"/>
      <w:r w:rsidRPr="00371B13">
        <w:rPr>
          <w:rFonts w:ascii="Times New Roman" w:eastAsia="Times New Roman" w:hAnsi="Times New Roman" w:cs="Times New Roman"/>
          <w:sz w:val="24"/>
          <w:szCs w:val="24"/>
          <w:lang w:eastAsia="ru-RU"/>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за период, счета – фактуры), и иные документы, а также предоставление Заказчику данных, сведений и информации, без исключения.</w:t>
      </w:r>
      <w:proofErr w:type="gramEnd"/>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371B13" w:rsidRPr="00371B13" w:rsidRDefault="00371B13" w:rsidP="00371B13">
      <w:pPr>
        <w:widowControl w:val="0"/>
        <w:shd w:val="clear" w:color="auto" w:fill="FFFFFF"/>
        <w:tabs>
          <w:tab w:val="num" w:pos="1320"/>
          <w:tab w:val="num" w:pos="1440"/>
        </w:tab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371B13" w:rsidRPr="00371B13" w:rsidRDefault="00371B13" w:rsidP="00371B13">
      <w:pPr>
        <w:widowControl w:val="0"/>
        <w:autoSpaceDE w:val="0"/>
        <w:autoSpaceDN w:val="0"/>
        <w:adjustRightInd w:val="0"/>
        <w:spacing w:after="0" w:line="240" w:lineRule="auto"/>
        <w:rPr>
          <w:rFonts w:ascii="Arial" w:eastAsia="Times New Roman" w:hAnsi="Arial" w:cs="Arial"/>
          <w:b/>
          <w:color w:val="FF0000"/>
          <w:lang w:eastAsia="ru-RU"/>
        </w:rPr>
      </w:pPr>
    </w:p>
    <w:p w:rsidR="00371B13" w:rsidRPr="00371B13" w:rsidRDefault="00371B13" w:rsidP="00371B13">
      <w:pPr>
        <w:shd w:val="clear" w:color="auto" w:fill="FFFFFF"/>
        <w:spacing w:after="0" w:line="240" w:lineRule="auto"/>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lastRenderedPageBreak/>
        <w:t>7. ОСОБЫЕ УСЛОВИЯ</w:t>
      </w:r>
    </w:p>
    <w:p w:rsidR="00371B13" w:rsidRPr="00371B13" w:rsidRDefault="00371B13" w:rsidP="00371B13">
      <w:pPr>
        <w:shd w:val="clear" w:color="auto" w:fill="FFFFFF"/>
        <w:spacing w:after="0" w:line="240" w:lineRule="auto"/>
        <w:ind w:left="360"/>
        <w:rPr>
          <w:rFonts w:ascii="Times New Roman" w:eastAsia="Times New Roman" w:hAnsi="Times New Roman" w:cs="Times New Roman"/>
          <w:b/>
          <w:sz w:val="24"/>
          <w:szCs w:val="24"/>
          <w:lang w:eastAsia="ru-RU"/>
        </w:rPr>
      </w:pP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bCs/>
          <w:color w:val="000000"/>
          <w:sz w:val="24"/>
          <w:szCs w:val="24"/>
          <w:lang w:eastAsia="ru-RU"/>
        </w:rPr>
        <w:t>7.1. 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371B13" w:rsidRPr="00371B13" w:rsidRDefault="00371B13" w:rsidP="00371B13">
      <w:pPr>
        <w:widowControl w:val="0"/>
        <w:shd w:val="clear" w:color="auto" w:fill="FFFFFF"/>
        <w:tabs>
          <w:tab w:val="num" w:pos="13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7.2.  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7.3. Оперативное руководство технико-технологическим процессом Работ, осуществляет представитель Подрядчика.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7.4. По завершении Работ, Подрядчик </w:t>
      </w:r>
      <w:proofErr w:type="gramStart"/>
      <w:r w:rsidRPr="00371B13">
        <w:rPr>
          <w:rFonts w:ascii="Times New Roman" w:eastAsia="Times New Roman" w:hAnsi="Times New Roman" w:cs="Times New Roman"/>
          <w:sz w:val="24"/>
          <w:szCs w:val="24"/>
          <w:lang w:eastAsia="ru-RU"/>
        </w:rPr>
        <w:t>освобождает</w:t>
      </w:r>
      <w:proofErr w:type="gramEnd"/>
      <w:r w:rsidRPr="00371B13">
        <w:rPr>
          <w:rFonts w:ascii="Times New Roman" w:eastAsia="Times New Roman" w:hAnsi="Times New Roman" w:cs="Times New Roman"/>
          <w:sz w:val="24"/>
          <w:szCs w:val="24"/>
          <w:lang w:eastAsia="ru-RU"/>
        </w:rPr>
        <w:t xml:space="preserve">/очищает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371B13">
        <w:rPr>
          <w:rFonts w:ascii="Times New Roman" w:eastAsia="Times New Roman" w:hAnsi="Times New Roman" w:cs="Times New Roman"/>
          <w:sz w:val="24"/>
          <w:szCs w:val="24"/>
          <w:lang w:eastAsia="ru-RU"/>
        </w:rPr>
        <w:t>подписываемым</w:t>
      </w:r>
      <w:proofErr w:type="gramEnd"/>
      <w:r w:rsidRPr="00371B13">
        <w:rPr>
          <w:rFonts w:ascii="Times New Roman" w:eastAsia="Times New Roman" w:hAnsi="Times New Roman" w:cs="Times New Roman"/>
          <w:sz w:val="24"/>
          <w:szCs w:val="24"/>
          <w:lang w:eastAsia="ru-RU"/>
        </w:rPr>
        <w:t xml:space="preserve"> Сторонами.</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7.5. Аварии, инциденты, несчастные случаи, технические осложнения, механические повреждения, поломка,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371B13" w:rsidRPr="00371B13" w:rsidRDefault="00371B13" w:rsidP="00371B13">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sz w:val="24"/>
          <w:szCs w:val="24"/>
          <w:lang w:eastAsia="ru-RU"/>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примет все необходимые меры для организации и проведения расследования в установленные сроки.</w:t>
      </w:r>
    </w:p>
    <w:p w:rsidR="00371B13" w:rsidRPr="00371B13" w:rsidRDefault="00371B13" w:rsidP="00371B13">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371B13">
        <w:rPr>
          <w:rFonts w:ascii="Times New Roman" w:eastAsia="Times New Roman" w:hAnsi="Times New Roman" w:cs="Times New Roman"/>
          <w:sz w:val="24"/>
          <w:szCs w:val="24"/>
          <w:lang w:eastAsia="ru-RU"/>
        </w:rPr>
        <w:t xml:space="preserve">7.6. </w:t>
      </w:r>
      <w:proofErr w:type="gramStart"/>
      <w:r w:rsidRPr="00371B13">
        <w:rPr>
          <w:rFonts w:ascii="Times New Roman" w:eastAsia="Times New Roman" w:hAnsi="Times New Roman" w:cs="Times New Roman"/>
          <w:sz w:val="24"/>
          <w:szCs w:val="24"/>
          <w:lang w:eastAsia="ru-RU"/>
        </w:rPr>
        <w:t xml:space="preserve">В случае если </w:t>
      </w:r>
      <w:r w:rsidRPr="00371B13">
        <w:rPr>
          <w:rFonts w:ascii="Times New Roman" w:eastAsia="Times New Roman" w:hAnsi="Times New Roman" w:cs="Times New Roman"/>
          <w:bCs/>
          <w:color w:val="000000"/>
          <w:sz w:val="24"/>
          <w:szCs w:val="24"/>
          <w:lang w:eastAsia="ru-RU"/>
        </w:rPr>
        <w:t>а</w:t>
      </w:r>
      <w:r w:rsidRPr="00371B13">
        <w:rPr>
          <w:rFonts w:ascii="Times New Roman" w:eastAsia="Times New Roman" w:hAnsi="Times New Roman" w:cs="Times New Roman"/>
          <w:sz w:val="24"/>
          <w:szCs w:val="24"/>
          <w:lang w:eastAsia="ru-RU"/>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7.7. Проведение Заказчиком </w:t>
      </w:r>
      <w:r w:rsidRPr="00371B13">
        <w:rPr>
          <w:rFonts w:ascii="Times New Roman" w:eastAsia="Times New Roman" w:hAnsi="Times New Roman" w:cs="Times New Roman"/>
          <w:color w:val="000000"/>
          <w:sz w:val="24"/>
          <w:szCs w:val="24"/>
          <w:lang w:eastAsia="ru-RU"/>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w:t>
      </w:r>
      <w:r w:rsidRPr="00371B13">
        <w:rPr>
          <w:rFonts w:ascii="Times New Roman" w:eastAsia="Times New Roman" w:hAnsi="Times New Roman" w:cs="Times New Roman"/>
          <w:sz w:val="24"/>
          <w:szCs w:val="24"/>
          <w:lang w:eastAsia="ru-RU"/>
        </w:rPr>
        <w:t>Отказ от подписания акта не допускается.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7.8. Если в процессе выполнения работ по сервисному сопровождению комплектов технических сре</w:t>
      </w:r>
      <w:proofErr w:type="gramStart"/>
      <w:r w:rsidRPr="00371B13">
        <w:rPr>
          <w:rFonts w:ascii="Times New Roman" w:eastAsia="Times New Roman" w:hAnsi="Times New Roman" w:cs="Times New Roman"/>
          <w:sz w:val="24"/>
          <w:szCs w:val="24"/>
          <w:lang w:eastAsia="ru-RU"/>
        </w:rPr>
        <w:t>дств дл</w:t>
      </w:r>
      <w:proofErr w:type="gramEnd"/>
      <w:r w:rsidRPr="00371B13">
        <w:rPr>
          <w:rFonts w:ascii="Times New Roman" w:eastAsia="Times New Roman" w:hAnsi="Times New Roman" w:cs="Times New Roman"/>
          <w:sz w:val="24"/>
          <w:szCs w:val="24"/>
          <w:lang w:eastAsia="ru-RU"/>
        </w:rPr>
        <w:t xml:space="preserve">я спуска и крепления «хвостовиков» в наклонно-направленных и горизонтальных скважинах при ЗБС выявляется невозможность или нецелесообразность дальнейшего проведения работ, каждая из Сторон вправе внести предложения об их приостановке. После уведомления о приостановке работ Заказчик и Подрядчик обязаны принять совместное решение о дальнейшем продолжении или прекращении оказания услуг. </w:t>
      </w:r>
    </w:p>
    <w:p w:rsidR="00371B13" w:rsidRPr="00371B13" w:rsidRDefault="00371B13" w:rsidP="00371B13">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7.9. В случае ликвидации скважины из-за аварий и/или осложнений возникших по вине </w:t>
      </w:r>
    </w:p>
    <w:p w:rsidR="00371B13" w:rsidRPr="00371B13" w:rsidRDefault="00371B13" w:rsidP="00371B13">
      <w:pPr>
        <w:shd w:val="clear" w:color="auto" w:fill="FFFFFF"/>
        <w:tabs>
          <w:tab w:val="num" w:pos="600"/>
        </w:tabs>
        <w:spacing w:after="0" w:line="240" w:lineRule="auto"/>
        <w:jc w:val="both"/>
        <w:rPr>
          <w:rFonts w:ascii="Times New Roman" w:eastAsia="Times New Roman" w:hAnsi="Times New Roman" w:cs="Times New Roman"/>
          <w:sz w:val="24"/>
          <w:szCs w:val="24"/>
          <w:lang w:eastAsia="ru-RU"/>
        </w:rPr>
      </w:pPr>
      <w:proofErr w:type="gramStart"/>
      <w:r w:rsidRPr="00371B13">
        <w:rPr>
          <w:rFonts w:ascii="Times New Roman" w:eastAsia="Times New Roman" w:hAnsi="Times New Roman" w:cs="Times New Roman"/>
          <w:sz w:val="24"/>
          <w:szCs w:val="24"/>
          <w:lang w:eastAsia="ru-RU"/>
        </w:rPr>
        <w:t>Подрядчика, последний обязан произвести оформление документов и ликвидацию скважин за счет собственных средств, а также возместить Заказчику все причиненные в связи с этим убытки.</w:t>
      </w:r>
      <w:proofErr w:type="gramEnd"/>
    </w:p>
    <w:p w:rsidR="00371B13" w:rsidRPr="00371B13" w:rsidRDefault="00371B13" w:rsidP="00371B13">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7.10. При обнаружении недостатков Работ выполненных Подрядчиком, в течение 3 (трех) месяцев после передачи результата Работ Заказчику, Заказчик письменно извещает Подрядчика о выявлении недостатков. Представитель Подрядчика должен прибыть на объект </w:t>
      </w:r>
      <w:r w:rsidRPr="00371B13">
        <w:rPr>
          <w:rFonts w:ascii="Times New Roman" w:eastAsia="Times New Roman" w:hAnsi="Times New Roman" w:cs="Times New Roman"/>
          <w:sz w:val="24"/>
          <w:szCs w:val="24"/>
          <w:lang w:eastAsia="ru-RU"/>
        </w:rPr>
        <w:lastRenderedPageBreak/>
        <w:t xml:space="preserve">выполнения Работ, указанный в извещении, в течение </w:t>
      </w:r>
      <w:r w:rsidRPr="00371B13">
        <w:rPr>
          <w:rFonts w:ascii="Times New Roman" w:eastAsia="Times New Roman" w:hAnsi="Times New Roman" w:cs="Times New Roman"/>
          <w:sz w:val="24"/>
          <w:szCs w:val="24"/>
          <w:highlight w:val="lightGray"/>
          <w:lang w:eastAsia="ru-RU"/>
        </w:rPr>
        <w:t>5</w:t>
      </w:r>
      <w:r w:rsidRPr="00371B13">
        <w:rPr>
          <w:rFonts w:ascii="Times New Roman" w:eastAsia="Times New Roman" w:hAnsi="Times New Roman" w:cs="Times New Roman"/>
          <w:sz w:val="24"/>
          <w:szCs w:val="24"/>
          <w:lang w:eastAsia="ru-RU"/>
        </w:rPr>
        <w:t xml:space="preserve"> (</w:t>
      </w:r>
      <w:r w:rsidRPr="00371B13">
        <w:rPr>
          <w:rFonts w:ascii="Times New Roman" w:eastAsia="Times New Roman" w:hAnsi="Times New Roman" w:cs="Times New Roman"/>
          <w:sz w:val="24"/>
          <w:szCs w:val="24"/>
          <w:highlight w:val="lightGray"/>
          <w:lang w:eastAsia="ru-RU"/>
        </w:rPr>
        <w:t>пяти</w:t>
      </w:r>
      <w:r w:rsidRPr="00371B13">
        <w:rPr>
          <w:rFonts w:ascii="Times New Roman" w:eastAsia="Times New Roman" w:hAnsi="Times New Roman" w:cs="Times New Roman"/>
          <w:sz w:val="24"/>
          <w:szCs w:val="24"/>
          <w:lang w:eastAsia="ru-RU"/>
        </w:rPr>
        <w:t xml:space="preserve">) дней </w:t>
      </w:r>
      <w:proofErr w:type="gramStart"/>
      <w:r w:rsidRPr="00371B13">
        <w:rPr>
          <w:rFonts w:ascii="Times New Roman" w:eastAsia="Times New Roman" w:hAnsi="Times New Roman" w:cs="Times New Roman"/>
          <w:sz w:val="24"/>
          <w:szCs w:val="24"/>
          <w:lang w:eastAsia="ru-RU"/>
        </w:rPr>
        <w:t>с даты получения</w:t>
      </w:r>
      <w:proofErr w:type="gramEnd"/>
      <w:r w:rsidRPr="00371B13">
        <w:rPr>
          <w:rFonts w:ascii="Times New Roman" w:eastAsia="Times New Roman" w:hAnsi="Times New Roman" w:cs="Times New Roman"/>
          <w:sz w:val="24"/>
          <w:szCs w:val="24"/>
          <w:lang w:eastAsia="ru-RU"/>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371B13" w:rsidRPr="00371B13" w:rsidRDefault="00371B13" w:rsidP="00371B13">
      <w:pPr>
        <w:shd w:val="clear" w:color="auto" w:fill="FFFFFF"/>
        <w:tabs>
          <w:tab w:val="num" w:pos="600"/>
        </w:tabs>
        <w:spacing w:after="0" w:line="240" w:lineRule="auto"/>
        <w:ind w:firstLine="709"/>
        <w:jc w:val="both"/>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sz w:val="24"/>
          <w:szCs w:val="24"/>
          <w:lang w:eastAsia="ru-RU"/>
        </w:rPr>
        <w:t xml:space="preserve">7.11. 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w:t>
      </w:r>
      <w:proofErr w:type="gramStart"/>
      <w:r w:rsidRPr="00371B13">
        <w:rPr>
          <w:rFonts w:ascii="Times New Roman" w:eastAsia="Times New Roman" w:hAnsi="Times New Roman" w:cs="Times New Roman"/>
          <w:sz w:val="24"/>
          <w:szCs w:val="24"/>
          <w:lang w:eastAsia="ru-RU"/>
        </w:rPr>
        <w:t>последний</w:t>
      </w:r>
      <w:proofErr w:type="gramEnd"/>
      <w:r w:rsidRPr="00371B13">
        <w:rPr>
          <w:rFonts w:ascii="Times New Roman" w:eastAsia="Times New Roman" w:hAnsi="Times New Roman" w:cs="Times New Roman"/>
          <w:sz w:val="24"/>
          <w:szCs w:val="24"/>
          <w:lang w:eastAsia="ru-RU"/>
        </w:rPr>
        <w:t xml:space="preserve">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371B13" w:rsidRPr="00371B13" w:rsidRDefault="00371B13" w:rsidP="00371B13">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7.12. Подрядчик обязан по письменному требованию Заказчика, </w:t>
      </w:r>
      <w:proofErr w:type="gramStart"/>
      <w:r w:rsidRPr="00371B13">
        <w:rPr>
          <w:rFonts w:ascii="Times New Roman" w:eastAsia="Times New Roman" w:hAnsi="Times New Roman" w:cs="Times New Roman"/>
          <w:sz w:val="24"/>
          <w:szCs w:val="24"/>
          <w:lang w:eastAsia="ru-RU"/>
        </w:rPr>
        <w:t>в</w:t>
      </w:r>
      <w:proofErr w:type="gramEnd"/>
      <w:r w:rsidRPr="00371B13">
        <w:rPr>
          <w:rFonts w:ascii="Times New Roman" w:eastAsia="Times New Roman" w:hAnsi="Times New Roman" w:cs="Times New Roman"/>
          <w:sz w:val="24"/>
          <w:szCs w:val="24"/>
          <w:lang w:eastAsia="ru-RU"/>
        </w:rPr>
        <w:t xml:space="preserve"> указанный Заказчиком </w:t>
      </w:r>
    </w:p>
    <w:p w:rsidR="00371B13" w:rsidRPr="00371B13" w:rsidRDefault="00371B13" w:rsidP="00371B13">
      <w:pPr>
        <w:shd w:val="clear" w:color="auto" w:fill="FFFFFF"/>
        <w:tabs>
          <w:tab w:val="num" w:pos="600"/>
        </w:tabs>
        <w:spacing w:after="0" w:line="240" w:lineRule="auto"/>
        <w:jc w:val="both"/>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sz w:val="24"/>
          <w:szCs w:val="24"/>
          <w:lang w:eastAsia="ru-RU"/>
        </w:rPr>
        <w:t>срок, своими силами и за свой счет устранить, выявленные недостатки,</w:t>
      </w:r>
      <w:r w:rsidRPr="00371B13">
        <w:rPr>
          <w:rFonts w:ascii="Times New Roman" w:eastAsia="Times New Roman" w:hAnsi="Times New Roman" w:cs="Times New Roman"/>
          <w:b/>
          <w:sz w:val="24"/>
          <w:szCs w:val="24"/>
          <w:lang w:eastAsia="ru-RU"/>
        </w:rPr>
        <w:t xml:space="preserve"> </w:t>
      </w:r>
      <w:r w:rsidRPr="00371B13">
        <w:rPr>
          <w:rFonts w:ascii="Times New Roman" w:eastAsia="Times New Roman" w:hAnsi="Times New Roman" w:cs="Times New Roman"/>
          <w:sz w:val="24"/>
          <w:szCs w:val="24"/>
          <w:lang w:eastAsia="ru-RU"/>
        </w:rPr>
        <w:t xml:space="preserve">являющихся следствием </w:t>
      </w:r>
      <w:proofErr w:type="gramStart"/>
      <w:r w:rsidRPr="00371B13">
        <w:rPr>
          <w:rFonts w:ascii="Times New Roman" w:eastAsia="Times New Roman" w:hAnsi="Times New Roman" w:cs="Times New Roman"/>
          <w:sz w:val="24"/>
          <w:szCs w:val="24"/>
          <w:lang w:eastAsia="ru-RU"/>
        </w:rPr>
        <w:t>не исполнения</w:t>
      </w:r>
      <w:proofErr w:type="gramEnd"/>
      <w:r w:rsidRPr="00371B13">
        <w:rPr>
          <w:rFonts w:ascii="Times New Roman" w:eastAsia="Times New Roman" w:hAnsi="Times New Roman" w:cs="Times New Roman"/>
          <w:sz w:val="24"/>
          <w:szCs w:val="24"/>
          <w:lang w:eastAsia="ru-RU"/>
        </w:rPr>
        <w:t xml:space="preserve"> или ненадлежащего исполнения Подрядчиком обязательств по Договору.</w:t>
      </w:r>
    </w:p>
    <w:p w:rsidR="00371B13" w:rsidRPr="00371B13" w:rsidRDefault="00371B13" w:rsidP="00371B13">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7.13. 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371B13" w:rsidRPr="00371B13" w:rsidRDefault="00371B13" w:rsidP="00371B13">
      <w:pPr>
        <w:widowControl w:val="0"/>
        <w:shd w:val="clear" w:color="auto" w:fill="FFFFFF"/>
        <w:tabs>
          <w:tab w:val="num" w:pos="1320"/>
          <w:tab w:val="num" w:pos="144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b/>
          <w:bCs/>
          <w:color w:val="000000"/>
          <w:sz w:val="24"/>
          <w:szCs w:val="24"/>
          <w:lang w:eastAsia="ru-RU"/>
        </w:rPr>
        <w:t xml:space="preserve">           </w:t>
      </w:r>
    </w:p>
    <w:p w:rsidR="00371B13" w:rsidRPr="00371B13" w:rsidRDefault="00371B13" w:rsidP="00371B13">
      <w:pPr>
        <w:widowControl w:val="0"/>
        <w:tabs>
          <w:tab w:val="num" w:pos="704"/>
          <w:tab w:val="num" w:pos="14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shd w:val="clear" w:color="auto" w:fill="FFFFFF"/>
        <w:spacing w:after="0" w:line="240" w:lineRule="auto"/>
        <w:ind w:left="709"/>
        <w:jc w:val="center"/>
        <w:rPr>
          <w:rFonts w:ascii="Times New Roman" w:eastAsia="Times New Roman" w:hAnsi="Times New Roman" w:cs="Times New Roman"/>
          <w:b/>
          <w:sz w:val="24"/>
          <w:szCs w:val="24"/>
          <w:lang w:eastAsia="ru-RU"/>
        </w:rPr>
      </w:pPr>
      <w:r w:rsidRPr="00371B13">
        <w:rPr>
          <w:rFonts w:ascii="Times New Roman" w:eastAsia="Times New Roman" w:hAnsi="Times New Roman" w:cs="Times New Roman"/>
          <w:b/>
          <w:sz w:val="24"/>
          <w:szCs w:val="24"/>
          <w:lang w:eastAsia="ru-RU"/>
        </w:rPr>
        <w:t>8.  ОТВЕТСТВЕННОСТЬ  СТОРОН</w:t>
      </w:r>
    </w:p>
    <w:p w:rsidR="00371B13" w:rsidRPr="00371B13" w:rsidRDefault="00371B13" w:rsidP="00371B13">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8.1. За невыполнение или ненадлежащее выполнение обязательств по настоящему договору Подрядчик и Заказчик несут ответственность согласно действующему законодательству, настоящему Договору и приложениям к нему.</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ru-RU"/>
        </w:rPr>
        <w:t xml:space="preserve">8.2. </w:t>
      </w:r>
      <w:r w:rsidRPr="00371B13">
        <w:rPr>
          <w:rFonts w:ascii="Times New Roman" w:eastAsia="Times New Roman" w:hAnsi="Times New Roman" w:cs="Times New Roman"/>
          <w:sz w:val="24"/>
          <w:szCs w:val="24"/>
          <w:lang w:eastAsia="ar-SA"/>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71B13" w:rsidRPr="00371B13" w:rsidRDefault="00371B13" w:rsidP="00371B13">
      <w:pPr>
        <w:tabs>
          <w:tab w:val="num" w:pos="1530"/>
          <w:tab w:val="num" w:pos="1620"/>
        </w:tabs>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ru-RU"/>
        </w:rPr>
        <w:t xml:space="preserve">8.3. </w:t>
      </w:r>
      <w:r w:rsidRPr="00371B13">
        <w:rPr>
          <w:rFonts w:ascii="Times New Roman" w:eastAsia="Times New Roman" w:hAnsi="Times New Roman" w:cs="Times New Roman"/>
          <w:sz w:val="24"/>
          <w:szCs w:val="24"/>
          <w:lang w:eastAsia="ar-SA"/>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371B13" w:rsidRPr="00371B13" w:rsidRDefault="00371B13" w:rsidP="00371B13">
      <w:pPr>
        <w:widowControl w:val="0"/>
        <w:shd w:val="clear" w:color="auto" w:fill="FFFFFF"/>
        <w:tabs>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8.4. Если аварии, простои произошли при исполнении Подрядчиком настоящего Договора по вине Подрядчика или привлеченных им субподрядных организаций, и повлекли за собой простои и непроизводительное время в работе Заказчика, то Подрядчик обязуется оплатить простои и непроизводительное время, затраченное Заказчиком в полном объеме в течение 30 (тридцати) дней с момента предъявления требования. Факт простоев и непроизводительного времени оформляется актом, подписываемым уполномоченными представителями Сторон и привлеченной Подрядчиком субподрядной организации. В случае отказа Подрядчика и привлеченных им субподрядных организаций от подписания, подтверждающего факт нарушения акта, данный акт подписывается Заказчиком в одностороннем порядке с отметкой об отказе Подрядчика и привлеченной им субподрядной организации от его подписания.</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71B13">
        <w:rPr>
          <w:rFonts w:ascii="Times New Roman" w:eastAsia="Times New Roman" w:hAnsi="Times New Roman" w:cs="Times New Roman"/>
          <w:sz w:val="24"/>
          <w:szCs w:val="24"/>
          <w:lang w:eastAsia="ru-RU"/>
        </w:rPr>
        <w:t xml:space="preserve">8.5. Стороны договорились, что определение виновной стороны в произошедшей аварии или осложнении расследуется комиссией с участием представителей заинтересованных Сторон, включая </w:t>
      </w:r>
      <w:r w:rsidRPr="00371B13">
        <w:rPr>
          <w:rFonts w:ascii="Times New Roman" w:eastAsia="Times New Roman" w:hAnsi="Times New Roman" w:cs="Times New Roman"/>
          <w:sz w:val="24"/>
          <w:szCs w:val="24"/>
          <w:highlight w:val="lightGray"/>
          <w:lang w:eastAsia="ru-RU"/>
        </w:rPr>
        <w:t>Департамент ЗБС</w:t>
      </w:r>
      <w:r w:rsidRPr="00371B13">
        <w:rPr>
          <w:rFonts w:ascii="Times New Roman" w:eastAsia="Times New Roman" w:hAnsi="Times New Roman" w:cs="Times New Roman"/>
          <w:sz w:val="24"/>
          <w:szCs w:val="24"/>
          <w:lang w:eastAsia="ru-RU"/>
        </w:rPr>
        <w:t>. Акт расследования аварии должен быть оформлен в течение 3 (трех) дней с момента ликвидации аварии, осложнения или принятия решения о прекращении аварийных работ. В акте расследования указываются: виновная Сторона (Стороны), затраты времени, материалов и оборудования затраченных на ликвидацию аварии. Отказ от подписания акта не допускается и влечёт за собой право Заказчика задержать оплату за выполненные объёмы в отчётный период, до момента согласования Акта. По запросу Заказчика (супервайзера) непосредственные участники инцидента предоставляют комиссии письменную информацию по своим действиям/бездействию во время, предшествующее инциденту, в момент инцидента и во время ликвидации инцидента</w:t>
      </w:r>
      <w:r w:rsidRPr="00371B13">
        <w:rPr>
          <w:rFonts w:ascii="Times New Roman" w:eastAsia="Times New Roman" w:hAnsi="Times New Roman" w:cs="Times New Roman"/>
          <w:bCs/>
          <w:sz w:val="24"/>
          <w:szCs w:val="24"/>
          <w:lang w:eastAsia="ru-RU"/>
        </w:rPr>
        <w:t>.</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bCs/>
          <w:sz w:val="24"/>
          <w:szCs w:val="24"/>
          <w:lang w:eastAsia="ar-SA"/>
        </w:rPr>
        <w:lastRenderedPageBreak/>
        <w:t xml:space="preserve">8.6. За нарушение Подрядчиком согласованных Сторонами сроков выполнения Работ Подрядчик обязан уплатить штраф в размере </w:t>
      </w:r>
      <w:r w:rsidRPr="00371B13">
        <w:rPr>
          <w:rFonts w:ascii="Times New Roman" w:eastAsia="Times New Roman" w:hAnsi="Times New Roman" w:cs="Times New Roman"/>
          <w:sz w:val="24"/>
          <w:szCs w:val="24"/>
          <w:highlight w:val="lightGray"/>
          <w:lang w:eastAsia="ru-RU"/>
        </w:rPr>
        <w:t>70 000 (семидесяти тысяч)</w:t>
      </w:r>
      <w:r w:rsidRPr="00371B13">
        <w:rPr>
          <w:rFonts w:ascii="Times New Roman" w:eastAsia="Times New Roman" w:hAnsi="Times New Roman" w:cs="Times New Roman"/>
          <w:sz w:val="24"/>
          <w:szCs w:val="24"/>
          <w:lang w:eastAsia="ru-RU"/>
        </w:rPr>
        <w:t xml:space="preserve"> рублей </w:t>
      </w:r>
      <w:r w:rsidRPr="00371B13">
        <w:rPr>
          <w:rFonts w:ascii="Times New Roman" w:eastAsia="Times New Roman" w:hAnsi="Times New Roman" w:cs="Times New Roman"/>
          <w:sz w:val="24"/>
          <w:szCs w:val="24"/>
          <w:highlight w:val="lightGray"/>
          <w:lang w:eastAsia="ru-RU"/>
        </w:rPr>
        <w:t xml:space="preserve"> за каждый день просрочки</w:t>
      </w:r>
      <w:r>
        <w:rPr>
          <w:rFonts w:ascii="Times New Roman" w:eastAsia="Times New Roman" w:hAnsi="Times New Roman" w:cs="Times New Roman"/>
          <w:bCs/>
          <w:sz w:val="24"/>
          <w:szCs w:val="24"/>
          <w:lang w:eastAsia="ar-SA"/>
        </w:rPr>
        <w:t>,</w:t>
      </w:r>
      <w:r w:rsidRPr="00371B13">
        <w:rPr>
          <w:rFonts w:ascii="Times New Roman" w:eastAsia="Times New Roman" w:hAnsi="Times New Roman" w:cs="Times New Roman"/>
          <w:bCs/>
          <w:sz w:val="24"/>
          <w:szCs w:val="24"/>
          <w:lang w:eastAsia="ar-SA"/>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8.7. </w:t>
      </w:r>
      <w:proofErr w:type="gramStart"/>
      <w:r w:rsidRPr="00371B13">
        <w:rPr>
          <w:rFonts w:ascii="Times New Roman" w:eastAsia="Times New Roman" w:hAnsi="Times New Roman" w:cs="Times New Roman"/>
          <w:sz w:val="24"/>
          <w:szCs w:val="24"/>
          <w:lang w:eastAsia="ar-SA"/>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w:t>
      </w:r>
      <w:r>
        <w:rPr>
          <w:rFonts w:ascii="Times New Roman" w:eastAsia="Times New Roman" w:hAnsi="Times New Roman" w:cs="Times New Roman"/>
          <w:sz w:val="24"/>
          <w:szCs w:val="24"/>
          <w:lang w:eastAsia="ar-SA"/>
        </w:rPr>
        <w:t>,</w:t>
      </w:r>
      <w:r w:rsidRPr="00371B13">
        <w:rPr>
          <w:rFonts w:ascii="Times New Roman" w:eastAsia="Times New Roman" w:hAnsi="Times New Roman" w:cs="Times New Roman"/>
          <w:sz w:val="24"/>
          <w:szCs w:val="24"/>
          <w:lang w:eastAsia="ar-SA"/>
        </w:rPr>
        <w:t xml:space="preserve"> но не более 5%</w:t>
      </w:r>
      <w:r w:rsidRPr="00371B13">
        <w:rPr>
          <w:rFonts w:ascii="Times New Roman" w:eastAsia="Times New Roman" w:hAnsi="Times New Roman" w:cs="Times New Roman"/>
          <w:sz w:val="24"/>
          <w:szCs w:val="24"/>
          <w:highlight w:val="lightGray"/>
          <w:lang w:eastAsia="ar-SA"/>
        </w:rPr>
        <w:t xml:space="preserve"> </w:t>
      </w:r>
      <w:r w:rsidRPr="00371B13">
        <w:rPr>
          <w:rFonts w:ascii="Times New Roman" w:eastAsia="Times New Roman" w:hAnsi="Times New Roman" w:cs="Times New Roman"/>
          <w:sz w:val="24"/>
          <w:szCs w:val="24"/>
          <w:lang w:eastAsia="ar-SA"/>
        </w:rPr>
        <w:t>(пяти процентов) от суммы просроченного платежа.</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8.8.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371B13">
        <w:rPr>
          <w:rFonts w:ascii="Times New Roman" w:eastAsia="Times New Roman" w:hAnsi="Times New Roman" w:cs="Times New Roman"/>
          <w:sz w:val="24"/>
          <w:szCs w:val="24"/>
          <w:highlight w:val="lightGray"/>
          <w:lang w:eastAsia="ar-SA"/>
        </w:rPr>
        <w:t>100%</w:t>
      </w:r>
      <w:r w:rsidRPr="00371B13">
        <w:rPr>
          <w:rFonts w:ascii="Times New Roman" w:eastAsia="Times New Roman" w:hAnsi="Times New Roman" w:cs="Times New Roman"/>
          <w:sz w:val="24"/>
          <w:szCs w:val="24"/>
          <w:lang w:eastAsia="ar-SA"/>
        </w:rPr>
        <w:t xml:space="preserve"> (</w:t>
      </w:r>
      <w:r w:rsidRPr="00371B13">
        <w:rPr>
          <w:rFonts w:ascii="Times New Roman" w:eastAsia="Times New Roman" w:hAnsi="Times New Roman" w:cs="Times New Roman"/>
          <w:sz w:val="24"/>
          <w:szCs w:val="24"/>
          <w:highlight w:val="lightGray"/>
          <w:lang w:eastAsia="ar-SA"/>
        </w:rPr>
        <w:t>ста процентов</w:t>
      </w:r>
      <w:r w:rsidRPr="00371B13">
        <w:rPr>
          <w:rFonts w:ascii="Times New Roman" w:eastAsia="Times New Roman" w:hAnsi="Times New Roman" w:cs="Times New Roman"/>
          <w:sz w:val="24"/>
          <w:szCs w:val="24"/>
          <w:lang w:eastAsia="ar-SA"/>
        </w:rPr>
        <w:t>)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8.9. В случае</w:t>
      </w:r>
      <w:r w:rsidRPr="00371B13">
        <w:rPr>
          <w:rFonts w:ascii="Times New Roman" w:eastAsia="Times New Roman" w:hAnsi="Times New Roman" w:cs="Times New Roman"/>
          <w:color w:val="000000"/>
          <w:sz w:val="24"/>
          <w:szCs w:val="24"/>
          <w:lang w:eastAsia="ar-SA"/>
        </w:rPr>
        <w:t xml:space="preserve"> загрязнения </w:t>
      </w:r>
      <w:r w:rsidRPr="00371B13">
        <w:rPr>
          <w:rFonts w:ascii="Times New Roman" w:eastAsia="Times New Roman" w:hAnsi="Times New Roman" w:cs="Times New Roman"/>
          <w:bCs/>
          <w:color w:val="000000"/>
          <w:sz w:val="24"/>
          <w:szCs w:val="24"/>
          <w:lang w:eastAsia="ar-SA"/>
        </w:rPr>
        <w:t>Подрядчиком</w:t>
      </w:r>
      <w:r w:rsidRPr="00371B13">
        <w:rPr>
          <w:rFonts w:ascii="Times New Roman" w:eastAsia="Times New Roman" w:hAnsi="Times New Roman" w:cs="Times New Roman"/>
          <w:color w:val="000000"/>
          <w:sz w:val="24"/>
          <w:szCs w:val="24"/>
          <w:lang w:eastAsia="ar-SA"/>
        </w:rPr>
        <w:t xml:space="preserve"> территории Заказчика </w:t>
      </w:r>
      <w:r w:rsidRPr="00371B13">
        <w:rPr>
          <w:rFonts w:ascii="Times New Roman" w:eastAsia="Times New Roman" w:hAnsi="Times New Roman" w:cs="Times New Roman"/>
          <w:sz w:val="24"/>
          <w:szCs w:val="24"/>
          <w:lang w:eastAsia="ar-SA"/>
        </w:rPr>
        <w:t xml:space="preserve">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371B13">
        <w:rPr>
          <w:rFonts w:ascii="Times New Roman" w:eastAsia="Times New Roman" w:hAnsi="Times New Roman" w:cs="Times New Roman"/>
          <w:sz w:val="24"/>
          <w:szCs w:val="24"/>
          <w:highlight w:val="lightGray"/>
          <w:lang w:eastAsia="ru-RU"/>
        </w:rPr>
        <w:t>50 000</w:t>
      </w:r>
      <w:r w:rsidRPr="00371B13">
        <w:rPr>
          <w:rFonts w:ascii="Times New Roman" w:eastAsia="Times New Roman" w:hAnsi="Times New Roman" w:cs="Times New Roman"/>
          <w:sz w:val="24"/>
          <w:szCs w:val="24"/>
          <w:highlight w:val="lightGray"/>
          <w:lang w:eastAsia="ar-SA"/>
        </w:rPr>
        <w:t xml:space="preserve"> (</w:t>
      </w:r>
      <w:r w:rsidRPr="00371B13">
        <w:rPr>
          <w:rFonts w:ascii="Times New Roman" w:eastAsia="Times New Roman" w:hAnsi="Times New Roman" w:cs="Times New Roman"/>
          <w:sz w:val="24"/>
          <w:szCs w:val="24"/>
          <w:highlight w:val="lightGray"/>
          <w:lang w:eastAsia="ru-RU"/>
        </w:rPr>
        <w:t>пятьдесят тысяч рублей</w:t>
      </w:r>
      <w:r w:rsidRPr="00371B13">
        <w:rPr>
          <w:rFonts w:ascii="Times New Roman" w:eastAsia="Times New Roman" w:hAnsi="Times New Roman" w:cs="Times New Roman"/>
          <w:sz w:val="24"/>
          <w:szCs w:val="24"/>
          <w:highlight w:val="lightGray"/>
          <w:lang w:eastAsia="ar-SA"/>
        </w:rPr>
        <w:t>)</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i/>
          <w:sz w:val="24"/>
          <w:szCs w:val="24"/>
          <w:lang w:eastAsia="ar-SA"/>
        </w:rPr>
      </w:pPr>
      <w:r w:rsidRPr="00371B13">
        <w:rPr>
          <w:rFonts w:ascii="Times New Roman" w:eastAsia="Times New Roman" w:hAnsi="Times New Roman" w:cs="Times New Roman"/>
          <w:sz w:val="24"/>
          <w:szCs w:val="24"/>
          <w:lang w:eastAsia="ar-SA"/>
        </w:rPr>
        <w:t xml:space="preserve">8.10.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в размере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8.11. В случае если на территории Заказчика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w:t>
      </w:r>
      <w:r>
        <w:rPr>
          <w:rFonts w:ascii="Times New Roman" w:eastAsia="Times New Roman" w:hAnsi="Times New Roman" w:cs="Times New Roman"/>
          <w:sz w:val="24"/>
          <w:szCs w:val="24"/>
          <w:lang w:eastAsia="ar-SA"/>
        </w:rPr>
        <w:t xml:space="preserve">ику сумму штрафа в размере </w:t>
      </w:r>
      <w:r w:rsidRPr="00371B13">
        <w:rPr>
          <w:rFonts w:ascii="Times New Roman" w:eastAsia="Times New Roman" w:hAnsi="Times New Roman" w:cs="Times New Roman"/>
          <w:sz w:val="24"/>
          <w:szCs w:val="24"/>
          <w:highlight w:val="lightGray"/>
          <w:lang w:eastAsia="ar-SA"/>
        </w:rPr>
        <w:t>300 000 (триста тысяч</w:t>
      </w:r>
      <w:r w:rsidRPr="00371B13">
        <w:rPr>
          <w:rFonts w:ascii="Times New Roman" w:eastAsia="Times New Roman" w:hAnsi="Times New Roman" w:cs="Times New Roman"/>
          <w:sz w:val="24"/>
          <w:szCs w:val="24"/>
          <w:lang w:eastAsia="ar-SA"/>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8.12.В случае если, Подрядчик на территории Заказчика:</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0"/>
          <w:lang w:eastAsia="ar-SA"/>
        </w:rPr>
      </w:pPr>
      <w:r w:rsidRPr="00371B13">
        <w:rPr>
          <w:rFonts w:ascii="Times New Roman" w:eastAsia="Times New Roman" w:hAnsi="Times New Roman" w:cs="Times New Roman"/>
          <w:sz w:val="24"/>
          <w:szCs w:val="20"/>
          <w:lang w:eastAsia="ar-SA"/>
        </w:rPr>
        <w:t>– осуществит несанкционированную вырубку мелколесья в охранной зоне высоковольтных линий;</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0"/>
          <w:lang w:eastAsia="ar-SA"/>
        </w:rPr>
      </w:pPr>
      <w:proofErr w:type="gramStart"/>
      <w:r w:rsidRPr="00371B13">
        <w:rPr>
          <w:rFonts w:ascii="Times New Roman" w:eastAsia="Times New Roman" w:hAnsi="Times New Roman" w:cs="Times New Roman"/>
          <w:sz w:val="24"/>
          <w:szCs w:val="20"/>
          <w:lang w:eastAsia="ar-SA"/>
        </w:rPr>
        <w:t xml:space="preserve">– выполнит любые работы вблизи (ближе, чем на: </w:t>
      </w:r>
      <w:r w:rsidRPr="00371B13">
        <w:rPr>
          <w:rFonts w:ascii="Times New Roman" w:eastAsia="Times New Roman" w:hAnsi="Times New Roman" w:cs="Times New Roman"/>
          <w:sz w:val="24"/>
          <w:szCs w:val="20"/>
          <w:highlight w:val="lightGray"/>
          <w:lang w:eastAsia="ar-SA"/>
        </w:rPr>
        <w:t>30 (тридцать)</w:t>
      </w:r>
      <w:r w:rsidRPr="00371B13">
        <w:rPr>
          <w:rFonts w:ascii="Times New Roman" w:eastAsia="Times New Roman" w:hAnsi="Times New Roman" w:cs="Times New Roman"/>
          <w:sz w:val="24"/>
          <w:szCs w:val="20"/>
          <w:lang w:eastAsia="ar-SA"/>
        </w:rPr>
        <w:t xml:space="preserve"> метров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Подрядчик уплачивает Заказчику штраф в размере 300 000 (трехсот тысяч) рублей в течение 30 </w:t>
      </w:r>
      <w:r w:rsidRPr="00371B13">
        <w:rPr>
          <w:rFonts w:ascii="Times New Roman" w:eastAsia="Times New Roman" w:hAnsi="Times New Roman" w:cs="Times New Roman"/>
          <w:spacing w:val="6"/>
          <w:sz w:val="24"/>
          <w:szCs w:val="20"/>
          <w:lang w:eastAsia="ar-SA"/>
        </w:rPr>
        <w:t xml:space="preserve">(тридцати) </w:t>
      </w:r>
      <w:r w:rsidRPr="00371B13">
        <w:rPr>
          <w:rFonts w:ascii="Times New Roman" w:eastAsia="Times New Roman" w:hAnsi="Times New Roman" w:cs="Times New Roman"/>
          <w:sz w:val="24"/>
          <w:szCs w:val="20"/>
          <w:lang w:eastAsia="ar-SA"/>
        </w:rPr>
        <w:t>дней с момента предъявления Заказчиком требования.</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8.13. В случае если Подрядчик</w:t>
      </w:r>
      <w:r w:rsidRPr="00371B13">
        <w:rPr>
          <w:rFonts w:ascii="Times New Roman" w:eastAsia="Times New Roman" w:hAnsi="Times New Roman" w:cs="Times New Roman"/>
          <w:spacing w:val="-1"/>
          <w:sz w:val="24"/>
          <w:szCs w:val="26"/>
          <w:lang w:eastAsia="ar-SA"/>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Pr>
          <w:rFonts w:ascii="Times New Roman" w:eastAsia="Times New Roman" w:hAnsi="Times New Roman" w:cs="Times New Roman"/>
          <w:sz w:val="24"/>
          <w:szCs w:val="24"/>
          <w:highlight w:val="lightGray"/>
          <w:lang w:eastAsia="ru-RU"/>
        </w:rPr>
        <w:t>1</w:t>
      </w:r>
      <w:r w:rsidRPr="00371B13">
        <w:rPr>
          <w:rFonts w:ascii="Times New Roman" w:eastAsia="Times New Roman" w:hAnsi="Times New Roman" w:cs="Times New Roman"/>
          <w:sz w:val="24"/>
          <w:szCs w:val="24"/>
          <w:highlight w:val="lightGray"/>
          <w:lang w:eastAsia="ru-RU"/>
        </w:rPr>
        <w:t>0</w:t>
      </w:r>
      <w:r>
        <w:rPr>
          <w:rFonts w:ascii="Times New Roman" w:eastAsia="Times New Roman" w:hAnsi="Times New Roman" w:cs="Times New Roman"/>
          <w:sz w:val="24"/>
          <w:szCs w:val="24"/>
          <w:highlight w:val="lightGray"/>
          <w:lang w:eastAsia="ru-RU"/>
        </w:rPr>
        <w:t>% (</w:t>
      </w:r>
      <w:r w:rsidRPr="00371B13">
        <w:rPr>
          <w:rFonts w:ascii="Times New Roman" w:eastAsia="Times New Roman" w:hAnsi="Times New Roman" w:cs="Times New Roman"/>
          <w:sz w:val="24"/>
          <w:szCs w:val="24"/>
          <w:highlight w:val="lightGray"/>
          <w:lang w:eastAsia="ru-RU"/>
        </w:rPr>
        <w:t>десять процентов</w:t>
      </w:r>
      <w:r w:rsidRPr="00371B13">
        <w:rPr>
          <w:rFonts w:ascii="Times New Roman" w:eastAsia="Times New Roman" w:hAnsi="Times New Roman" w:cs="Times New Roman"/>
          <w:sz w:val="24"/>
          <w:szCs w:val="24"/>
          <w:lang w:eastAsia="ru-RU"/>
        </w:rPr>
        <w:t>)</w:t>
      </w:r>
      <w:r w:rsidRPr="00371B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от стоимости Договора</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8.14. В случае одностороннего отказа Подрядчика от исполнения Договора без предупреждения Заказчика за 3 месяца, Подрядчик обязан уплатить Заказчику штраф в размере </w:t>
      </w:r>
      <w:r>
        <w:rPr>
          <w:rFonts w:ascii="Times New Roman" w:eastAsia="Times New Roman" w:hAnsi="Times New Roman" w:cs="Times New Roman"/>
          <w:sz w:val="24"/>
          <w:szCs w:val="24"/>
          <w:highlight w:val="lightGray"/>
          <w:lang w:eastAsia="ar-SA"/>
        </w:rPr>
        <w:t>1% (один процент</w:t>
      </w:r>
      <w:r w:rsidRPr="00371B13">
        <w:rPr>
          <w:rFonts w:ascii="Times New Roman" w:eastAsia="Times New Roman" w:hAnsi="Times New Roman" w:cs="Times New Roman"/>
          <w:sz w:val="24"/>
          <w:szCs w:val="24"/>
          <w:highlight w:val="lightGray"/>
          <w:lang w:eastAsia="ar-SA"/>
        </w:rPr>
        <w:t>) от стоимости Работ по Договору</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lastRenderedPageBreak/>
        <w:t>8.15. За не</w:t>
      </w:r>
      <w:r w:rsidRPr="00371B13">
        <w:rPr>
          <w:rFonts w:ascii="Times New Roman" w:eastAsia="Times New Roman" w:hAnsi="Times New Roman" w:cs="Times New Roman"/>
          <w:bCs/>
          <w:sz w:val="24"/>
          <w:szCs w:val="24"/>
          <w:lang w:eastAsia="ar-SA"/>
        </w:rPr>
        <w:t>представление Заказчику</w:t>
      </w:r>
      <w:r w:rsidRPr="00371B13">
        <w:rPr>
          <w:rFonts w:ascii="Times New Roman" w:eastAsia="Times New Roman" w:hAnsi="Times New Roman" w:cs="Times New Roman"/>
          <w:bCs/>
          <w:color w:val="000000"/>
          <w:sz w:val="24"/>
          <w:szCs w:val="24"/>
          <w:lang w:eastAsia="ar-SA"/>
        </w:rPr>
        <w:t xml:space="preserve">, </w:t>
      </w:r>
      <w:r w:rsidRPr="00371B13">
        <w:rPr>
          <w:rFonts w:ascii="Times New Roman" w:eastAsia="Times New Roman" w:hAnsi="Times New Roman" w:cs="Times New Roman"/>
          <w:color w:val="000000"/>
          <w:sz w:val="24"/>
          <w:szCs w:val="24"/>
          <w:lang w:eastAsia="ar-SA"/>
        </w:rPr>
        <w:t>информации, сведений, данных, отчетов истребованных Заказчиком в связи с настоящим Договором и (или) предоставление Заказчику не</w:t>
      </w:r>
      <w:r w:rsidRPr="00371B13">
        <w:rPr>
          <w:rFonts w:ascii="Times New Roman" w:eastAsia="Times New Roman" w:hAnsi="Times New Roman" w:cs="Times New Roman"/>
          <w:sz w:val="24"/>
          <w:szCs w:val="24"/>
          <w:lang w:eastAsia="ar-SA"/>
        </w:rPr>
        <w:t xml:space="preserve">достоверных, необоснованных информационных данных, Подрядчик обязан уплатить Заказчику штраф в размере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ru-RU"/>
        </w:rPr>
        <w:t xml:space="preserve">8.16.  </w:t>
      </w:r>
      <w:proofErr w:type="gramStart"/>
      <w:r w:rsidRPr="00371B13">
        <w:rPr>
          <w:rFonts w:ascii="Times New Roman" w:eastAsia="Times New Roman" w:hAnsi="Times New Roman" w:cs="Times New Roman"/>
          <w:color w:val="000000"/>
          <w:sz w:val="24"/>
          <w:szCs w:val="24"/>
          <w:lang w:eastAsia="ar-SA"/>
        </w:rPr>
        <w:t xml:space="preserve">В случае возникновения </w:t>
      </w:r>
      <w:r w:rsidRPr="00371B13">
        <w:rPr>
          <w:rFonts w:ascii="Times New Roman" w:eastAsia="Times New Roman" w:hAnsi="Times New Roman" w:cs="Times New Roman"/>
          <w:sz w:val="24"/>
          <w:szCs w:val="24"/>
          <w:lang w:eastAsia="ar-SA"/>
        </w:rPr>
        <w:t>аварии, инцидента, технического осложнения по вине Подрядчика, последний за счет собственных средств обеспечивает устранение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371B13">
        <w:rPr>
          <w:rFonts w:ascii="Times New Roman" w:eastAsia="Times New Roman" w:hAnsi="Times New Roman" w:cs="Times New Roman"/>
          <w:b/>
          <w:bCs/>
          <w:color w:val="000000"/>
          <w:sz w:val="24"/>
          <w:szCs w:val="24"/>
          <w:lang w:eastAsia="ar-SA"/>
        </w:rPr>
        <w:t xml:space="preserve">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w:t>
      </w:r>
      <w:proofErr w:type="gramEnd"/>
      <w:r w:rsidRPr="00371B13">
        <w:rPr>
          <w:rFonts w:ascii="Times New Roman" w:eastAsia="Times New Roman" w:hAnsi="Times New Roman" w:cs="Times New Roman"/>
          <w:sz w:val="24"/>
          <w:szCs w:val="24"/>
          <w:lang w:eastAsia="ar-SA"/>
        </w:rPr>
        <w:t xml:space="preserve">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ru-RU"/>
        </w:rPr>
        <w:t xml:space="preserve">8.17.  </w:t>
      </w:r>
      <w:r w:rsidRPr="00371B13">
        <w:rPr>
          <w:rFonts w:ascii="Times New Roman" w:eastAsia="Times New Roman" w:hAnsi="Times New Roman" w:cs="Times New Roman"/>
          <w:sz w:val="24"/>
          <w:szCs w:val="24"/>
          <w:lang w:eastAsia="ar-SA"/>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на качество работ, Подрядчик уплачивает штраф в размере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ru-RU"/>
        </w:rPr>
        <w:t xml:space="preserve">8.18. </w:t>
      </w:r>
      <w:r w:rsidRPr="00371B13">
        <w:rPr>
          <w:rFonts w:ascii="Times New Roman" w:eastAsia="Times New Roman" w:hAnsi="Times New Roman" w:cs="Times New Roman"/>
          <w:sz w:val="24"/>
          <w:szCs w:val="24"/>
          <w:lang w:eastAsia="ar-SA"/>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Pr>
          <w:rFonts w:ascii="Times New Roman" w:eastAsia="Times New Roman" w:hAnsi="Times New Roman" w:cs="Times New Roman"/>
          <w:sz w:val="24"/>
          <w:szCs w:val="24"/>
          <w:highlight w:val="lightGray"/>
          <w:lang w:eastAsia="ar-SA"/>
        </w:rPr>
        <w:t>100 000 (сто тысяч</w:t>
      </w:r>
      <w:r w:rsidRPr="00371B13">
        <w:rPr>
          <w:rFonts w:ascii="Times New Roman" w:eastAsia="Times New Roman" w:hAnsi="Times New Roman" w:cs="Times New Roman"/>
          <w:sz w:val="24"/>
          <w:szCs w:val="24"/>
          <w:highlight w:val="lightGray"/>
          <w:lang w:eastAsia="ar-SA"/>
        </w:rPr>
        <w:t>)</w:t>
      </w:r>
      <w:r>
        <w:rPr>
          <w:rFonts w:ascii="Times New Roman" w:eastAsia="Times New Roman" w:hAnsi="Times New Roman" w:cs="Times New Roman"/>
          <w:sz w:val="24"/>
          <w:szCs w:val="24"/>
          <w:lang w:eastAsia="ar-SA"/>
        </w:rPr>
        <w:t xml:space="preserve"> рублей</w:t>
      </w:r>
      <w:r w:rsidRPr="00371B13">
        <w:rPr>
          <w:rFonts w:ascii="Times New Roman" w:eastAsia="Times New Roman" w:hAnsi="Times New Roman" w:cs="Times New Roman"/>
          <w:sz w:val="24"/>
          <w:szCs w:val="24"/>
          <w:lang w:eastAsia="ar-SA"/>
        </w:rPr>
        <w:t>, за каждую единицу имущества,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8.19.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371B13">
        <w:rPr>
          <w:rFonts w:ascii="Times New Roman" w:eastAsia="Times New Roman" w:hAnsi="Times New Roman" w:cs="Times New Roman"/>
          <w:sz w:val="24"/>
          <w:szCs w:val="24"/>
          <w:highlight w:val="lightGray"/>
          <w:lang w:eastAsia="ar-SA"/>
        </w:rPr>
        <w:t>рыночную</w:t>
      </w:r>
      <w:r w:rsidRPr="00371B13">
        <w:rPr>
          <w:rFonts w:ascii="Times New Roman" w:eastAsia="Times New Roman" w:hAnsi="Times New Roman" w:cs="Times New Roman"/>
          <w:sz w:val="24"/>
          <w:szCs w:val="24"/>
          <w:lang w:eastAsia="ar-SA"/>
        </w:rPr>
        <w:t xml:space="preserve"> стоимость имущества, а также уплатить штраф в размере </w:t>
      </w:r>
      <w:r>
        <w:rPr>
          <w:rFonts w:ascii="Times New Roman" w:eastAsia="Times New Roman" w:hAnsi="Times New Roman" w:cs="Times New Roman"/>
          <w:sz w:val="24"/>
          <w:szCs w:val="24"/>
          <w:highlight w:val="lightGray"/>
          <w:lang w:eastAsia="ar-SA"/>
        </w:rPr>
        <w:t>300 000</w:t>
      </w:r>
      <w:r w:rsidRPr="00371B13">
        <w:rPr>
          <w:rFonts w:ascii="Times New Roman" w:eastAsia="Times New Roman" w:hAnsi="Times New Roman" w:cs="Times New Roman"/>
          <w:sz w:val="24"/>
          <w:szCs w:val="24"/>
          <w:highlight w:val="lightGray"/>
          <w:lang w:eastAsia="ar-SA"/>
        </w:rPr>
        <w:t xml:space="preserve"> </w:t>
      </w:r>
      <w:r>
        <w:rPr>
          <w:rFonts w:ascii="Times New Roman" w:eastAsia="Times New Roman" w:hAnsi="Times New Roman" w:cs="Times New Roman"/>
          <w:sz w:val="24"/>
          <w:szCs w:val="24"/>
          <w:highlight w:val="lightGray"/>
          <w:lang w:eastAsia="ar-SA"/>
        </w:rPr>
        <w:t>(триста тысяч</w:t>
      </w:r>
      <w:r w:rsidRPr="00371B13">
        <w:rPr>
          <w:rFonts w:ascii="Times New Roman" w:eastAsia="Times New Roman" w:hAnsi="Times New Roman" w:cs="Times New Roman"/>
          <w:sz w:val="24"/>
          <w:szCs w:val="24"/>
          <w:highlight w:val="lightGray"/>
          <w:lang w:eastAsia="ar-SA"/>
        </w:rPr>
        <w:t>)</w:t>
      </w:r>
      <w:r w:rsidRPr="00371B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рублей</w:t>
      </w:r>
      <w:r w:rsidRPr="00371B13">
        <w:rPr>
          <w:rFonts w:ascii="Times New Roman" w:eastAsia="Times New Roman" w:hAnsi="Times New Roman" w:cs="Times New Roman"/>
          <w:sz w:val="24"/>
          <w:szCs w:val="24"/>
          <w:lang w:eastAsia="ar-SA"/>
        </w:rPr>
        <w:t>, за каждую единицу имущества,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8.20. </w:t>
      </w:r>
      <w:proofErr w:type="gramStart"/>
      <w:r w:rsidRPr="00371B13">
        <w:rPr>
          <w:rFonts w:ascii="Times New Roman" w:eastAsia="Times New Roman" w:hAnsi="Times New Roman" w:cs="Times New Roman"/>
          <w:sz w:val="24"/>
          <w:szCs w:val="24"/>
          <w:lang w:eastAsia="ar-SA"/>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w:t>
      </w:r>
      <w:r w:rsidR="001755F1">
        <w:rPr>
          <w:rFonts w:ascii="Times New Roman" w:eastAsia="Times New Roman" w:hAnsi="Times New Roman" w:cs="Times New Roman"/>
          <w:sz w:val="24"/>
          <w:szCs w:val="24"/>
          <w:lang w:eastAsia="ar-SA"/>
        </w:rPr>
        <w:t>зи, и уплатить штраф в размере 1 000 000 (одного миллиона</w:t>
      </w:r>
      <w:r w:rsidRPr="00371B13">
        <w:rPr>
          <w:rFonts w:ascii="Times New Roman" w:eastAsia="Times New Roman" w:hAnsi="Times New Roman" w:cs="Times New Roman"/>
          <w:sz w:val="24"/>
          <w:szCs w:val="24"/>
          <w:lang w:eastAsia="ar-SA"/>
        </w:rPr>
        <w:t>) рублей</w:t>
      </w:r>
      <w:proofErr w:type="gramEnd"/>
      <w:r w:rsidRPr="00371B13">
        <w:rPr>
          <w:rFonts w:ascii="Times New Roman" w:eastAsia="Times New Roman" w:hAnsi="Times New Roman" w:cs="Times New Roman"/>
          <w:sz w:val="24"/>
          <w:szCs w:val="24"/>
          <w:lang w:eastAsia="ar-SA"/>
        </w:rPr>
        <w:t xml:space="preserve">, в течение 30 </w:t>
      </w:r>
      <w:r w:rsidRPr="00371B13">
        <w:rPr>
          <w:rFonts w:ascii="Times New Roman" w:eastAsia="Times New Roman" w:hAnsi="Times New Roman" w:cs="Times New Roman"/>
          <w:spacing w:val="6"/>
          <w:sz w:val="24"/>
          <w:szCs w:val="24"/>
          <w:lang w:eastAsia="ar-SA"/>
        </w:rPr>
        <w:t xml:space="preserve">(тридцати) </w:t>
      </w:r>
      <w:r w:rsidRPr="00371B13">
        <w:rPr>
          <w:rFonts w:ascii="Times New Roman" w:eastAsia="Times New Roman" w:hAnsi="Times New Roman" w:cs="Times New Roman"/>
          <w:sz w:val="24"/>
          <w:szCs w:val="24"/>
          <w:lang w:eastAsia="ar-SA"/>
        </w:rPr>
        <w:t xml:space="preserve">дней с момента предъявления Заказчиком требования. </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8.21. </w:t>
      </w:r>
      <w:proofErr w:type="gramStart"/>
      <w:r w:rsidRPr="00371B13">
        <w:rPr>
          <w:rFonts w:ascii="Times New Roman" w:eastAsia="Times New Roman" w:hAnsi="Times New Roman" w:cs="Times New Roman"/>
          <w:sz w:val="24"/>
          <w:szCs w:val="24"/>
          <w:lang w:eastAsia="ar-SA"/>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371B13">
        <w:rPr>
          <w:rFonts w:ascii="Times New Roman" w:eastAsia="Times New Roman" w:hAnsi="Times New Roman" w:cs="Times New Roman"/>
          <w:sz w:val="24"/>
          <w:szCs w:val="24"/>
          <w:highlight w:val="lightGray"/>
          <w:lang w:eastAsia="ar-SA"/>
        </w:rPr>
        <w:t>1% (одного процента) от стоимости Работ по Договору</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8.22. </w:t>
      </w:r>
      <w:r w:rsidRPr="00371B13">
        <w:rPr>
          <w:rFonts w:ascii="Times New Roman" w:eastAsia="Times New Roman" w:hAnsi="Times New Roman" w:cs="Times New Roman"/>
          <w:bCs/>
          <w:sz w:val="24"/>
          <w:szCs w:val="24"/>
          <w:lang w:eastAsia="ar-SA"/>
        </w:rPr>
        <w:t>За невыполнение</w:t>
      </w:r>
      <w:r w:rsidRPr="00371B13">
        <w:rPr>
          <w:rFonts w:ascii="Times New Roman" w:eastAsia="Times New Roman" w:hAnsi="Times New Roman" w:cs="Times New Roman"/>
          <w:bCs/>
          <w:color w:val="000000"/>
          <w:sz w:val="24"/>
          <w:szCs w:val="24"/>
          <w:lang w:eastAsia="ar-SA"/>
        </w:rPr>
        <w:t xml:space="preserve"> распоряжений Заказчика по вопросам, относящимся к работам, </w:t>
      </w:r>
      <w:r w:rsidRPr="00371B13">
        <w:rPr>
          <w:rFonts w:ascii="Times New Roman" w:eastAsia="Times New Roman" w:hAnsi="Times New Roman" w:cs="Times New Roman"/>
          <w:sz w:val="24"/>
          <w:szCs w:val="24"/>
          <w:lang w:eastAsia="ar-SA"/>
        </w:rPr>
        <w:t xml:space="preserve">Подрядчик обязан уплатить Заказчику штраф в размере </w:t>
      </w:r>
      <w:r>
        <w:rPr>
          <w:rFonts w:ascii="Times New Roman" w:eastAsia="Times New Roman" w:hAnsi="Times New Roman" w:cs="Times New Roman"/>
          <w:sz w:val="24"/>
          <w:szCs w:val="24"/>
          <w:highlight w:val="lightGray"/>
          <w:lang w:eastAsia="ar-SA"/>
        </w:rPr>
        <w:t>50 000 (пятьдесят тысяч</w:t>
      </w:r>
      <w:r w:rsidRPr="00371B13">
        <w:rPr>
          <w:rFonts w:ascii="Times New Roman" w:eastAsia="Times New Roman" w:hAnsi="Times New Roman" w:cs="Times New Roman"/>
          <w:sz w:val="24"/>
          <w:szCs w:val="24"/>
          <w:highlight w:val="lightGray"/>
          <w:lang w:eastAsia="ar-SA"/>
        </w:rPr>
        <w:t>)</w:t>
      </w:r>
      <w:r w:rsidRPr="00371B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Pr>
          <w:rFonts w:ascii="Times New Roman" w:eastAsia="Times New Roman" w:hAnsi="Times New Roman" w:cs="Times New Roman"/>
          <w:sz w:val="24"/>
          <w:szCs w:val="24"/>
          <w:highlight w:val="lightGray"/>
          <w:lang w:eastAsia="ar-SA"/>
        </w:rPr>
        <w:t>50 000</w:t>
      </w:r>
      <w:r w:rsidRPr="00371B13">
        <w:rPr>
          <w:rFonts w:ascii="Times New Roman" w:eastAsia="Times New Roman" w:hAnsi="Times New Roman" w:cs="Times New Roman"/>
          <w:sz w:val="24"/>
          <w:szCs w:val="24"/>
          <w:highlight w:val="lightGray"/>
          <w:lang w:eastAsia="ar-SA"/>
        </w:rPr>
        <w:t xml:space="preserve"> (</w:t>
      </w:r>
      <w:r>
        <w:rPr>
          <w:rFonts w:ascii="Times New Roman" w:eastAsia="Times New Roman" w:hAnsi="Times New Roman" w:cs="Times New Roman"/>
          <w:sz w:val="24"/>
          <w:szCs w:val="24"/>
          <w:highlight w:val="lightGray"/>
          <w:lang w:eastAsia="ar-SA"/>
        </w:rPr>
        <w:t>пятьдесят тысяч</w:t>
      </w:r>
      <w:r w:rsidRPr="00371B13">
        <w:rPr>
          <w:rFonts w:ascii="Times New Roman" w:eastAsia="Times New Roman" w:hAnsi="Times New Roman" w:cs="Times New Roman"/>
          <w:sz w:val="24"/>
          <w:szCs w:val="24"/>
          <w:highlight w:val="lightGray"/>
          <w:lang w:eastAsia="ar-SA"/>
        </w:rPr>
        <w:t>)</w:t>
      </w:r>
      <w:r w:rsidRPr="00371B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ru-RU"/>
        </w:rPr>
        <w:t xml:space="preserve">8.24. </w:t>
      </w:r>
      <w:r w:rsidRPr="00371B13">
        <w:rPr>
          <w:rFonts w:ascii="Times New Roman" w:eastAsia="Times New Roman" w:hAnsi="Times New Roman" w:cs="Times New Roman"/>
          <w:sz w:val="24"/>
          <w:szCs w:val="24"/>
          <w:lang w:eastAsia="ar-SA"/>
        </w:rPr>
        <w:t xml:space="preserve">За непредставление, нарушение сроков предоставления </w:t>
      </w:r>
      <w:r w:rsidRPr="00371B13">
        <w:rPr>
          <w:rFonts w:ascii="Times New Roman" w:eastAsia="Times New Roman" w:hAnsi="Times New Roman" w:cs="Times New Roman"/>
          <w:bCs/>
          <w:color w:val="000000"/>
          <w:sz w:val="24"/>
          <w:szCs w:val="24"/>
          <w:lang w:eastAsia="ar-SA"/>
        </w:rPr>
        <w:t xml:space="preserve">Заказчику документов, необходимых последнему для исполнения обязательств по оплате выполненных Работ (Акт выполненных работ, счет-фактура и пр.), </w:t>
      </w:r>
      <w:r w:rsidRPr="00371B13">
        <w:rPr>
          <w:rFonts w:ascii="Times New Roman" w:eastAsia="Times New Roman" w:hAnsi="Times New Roman" w:cs="Times New Roman"/>
          <w:sz w:val="24"/>
          <w:szCs w:val="24"/>
          <w:lang w:eastAsia="ar-SA"/>
        </w:rPr>
        <w:t xml:space="preserve">Подрядчик обязан уплатить штраф в размере </w:t>
      </w:r>
      <w:r w:rsidRPr="00371B13">
        <w:rPr>
          <w:rFonts w:ascii="Times New Roman" w:eastAsia="Times New Roman" w:hAnsi="Times New Roman" w:cs="Times New Roman"/>
          <w:sz w:val="24"/>
          <w:szCs w:val="24"/>
          <w:highlight w:val="lightGray"/>
          <w:lang w:eastAsia="ar-SA"/>
        </w:rPr>
        <w:t>100 000 (сто тысяч) рублей</w:t>
      </w:r>
      <w:r w:rsidRPr="00371B13">
        <w:rPr>
          <w:rFonts w:ascii="Times New Roman" w:eastAsia="Times New Roman" w:hAnsi="Times New Roman" w:cs="Times New Roman"/>
          <w:sz w:val="24"/>
          <w:szCs w:val="24"/>
          <w:lang w:eastAsia="ar-SA"/>
        </w:rPr>
        <w:t xml:space="preserve"> за каждый случай,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lastRenderedPageBreak/>
        <w:t xml:space="preserve">8.25. </w:t>
      </w:r>
      <w:proofErr w:type="gramStart"/>
      <w:r w:rsidRPr="00371B13">
        <w:rPr>
          <w:rFonts w:ascii="Times New Roman" w:eastAsia="Times New Roman" w:hAnsi="Times New Roman" w:cs="Times New Roman"/>
          <w:bCs/>
          <w:color w:val="000000"/>
          <w:sz w:val="24"/>
          <w:szCs w:val="24"/>
          <w:lang w:eastAsia="ar-SA"/>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3E0AA6">
        <w:rPr>
          <w:rFonts w:ascii="Times New Roman" w:eastAsia="Times New Roman" w:hAnsi="Times New Roman" w:cs="Times New Roman"/>
          <w:sz w:val="24"/>
          <w:szCs w:val="24"/>
          <w:highlight w:val="lightGray"/>
          <w:lang w:eastAsia="ar-SA"/>
        </w:rPr>
        <w:t>50 000 (пятьдесят</w:t>
      </w:r>
      <w:r w:rsidRPr="00371B13">
        <w:rPr>
          <w:rFonts w:ascii="Times New Roman" w:eastAsia="Times New Roman" w:hAnsi="Times New Roman" w:cs="Times New Roman"/>
          <w:sz w:val="24"/>
          <w:szCs w:val="24"/>
          <w:highlight w:val="lightGray"/>
          <w:lang w:eastAsia="ar-SA"/>
        </w:rPr>
        <w:t xml:space="preserve"> тысяч) рублей</w:t>
      </w:r>
      <w:r w:rsidRPr="00371B13">
        <w:rPr>
          <w:rFonts w:ascii="Times New Roman" w:eastAsia="Times New Roman" w:hAnsi="Times New Roman" w:cs="Times New Roman"/>
          <w:sz w:val="24"/>
          <w:szCs w:val="24"/>
          <w:lang w:eastAsia="ar-SA"/>
        </w:rPr>
        <w:t xml:space="preserve"> за каждый случай, в течение 30 (тридцати) дней с момента предъявления Заказчиком требования</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ar-SA"/>
        </w:rPr>
        <w:t xml:space="preserve">8.26. </w:t>
      </w:r>
      <w:r w:rsidRPr="00371B13">
        <w:rPr>
          <w:rFonts w:ascii="Times New Roman" w:eastAsia="Times New Roman" w:hAnsi="Times New Roman" w:cs="Times New Roman"/>
          <w:bCs/>
          <w:color w:val="000000"/>
          <w:sz w:val="24"/>
          <w:szCs w:val="24"/>
          <w:lang w:eastAsia="ar-SA"/>
        </w:rPr>
        <w:t xml:space="preserve">Подрядчик </w:t>
      </w:r>
      <w:r w:rsidRPr="00371B13">
        <w:rPr>
          <w:rFonts w:ascii="Times New Roman" w:eastAsia="Times New Roman" w:hAnsi="Times New Roman" w:cs="Times New Roman"/>
          <w:sz w:val="24"/>
          <w:szCs w:val="24"/>
          <w:lang w:eastAsia="ar-SA"/>
        </w:rPr>
        <w:t>не освобождается от ответственности за не своевременное или некачественное выполнение Работ в случае поломки, порчи, утери своего имущества.</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8.27. </w:t>
      </w:r>
      <w:proofErr w:type="gramStart"/>
      <w:r w:rsidRPr="00371B13">
        <w:rPr>
          <w:rFonts w:ascii="Times New Roman" w:eastAsia="Times New Roman" w:hAnsi="Times New Roman" w:cs="Times New Roman"/>
          <w:sz w:val="24"/>
          <w:szCs w:val="24"/>
          <w:lang w:eastAsia="ru-RU"/>
        </w:rPr>
        <w:t xml:space="preserve">В случае отказа Подрядчика от предоставления Информации, согласно п. </w:t>
      </w:r>
      <w:r w:rsidRPr="00371B13">
        <w:rPr>
          <w:rFonts w:ascii="Times New Roman" w:eastAsia="Times New Roman" w:hAnsi="Times New Roman" w:cs="Times New Roman"/>
          <w:sz w:val="24"/>
          <w:szCs w:val="24"/>
          <w:highlight w:val="lightGray"/>
          <w:lang w:eastAsia="ru-RU"/>
        </w:rPr>
        <w:t>5.1.25.</w:t>
      </w:r>
      <w:r w:rsidRPr="00371B13">
        <w:rPr>
          <w:rFonts w:ascii="Times New Roman" w:eastAsia="Times New Roman" w:hAnsi="Times New Roman" w:cs="Times New Roman"/>
          <w:sz w:val="24"/>
          <w:szCs w:val="24"/>
          <w:lang w:eastAsia="ru-RU"/>
        </w:rPr>
        <w:t xml:space="preserve">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8.28. За невыполнение Подрядчиком согласованного Сторонами объема Работ, Подрядчик обязан уплатить штраф в размере </w:t>
      </w:r>
      <w:r w:rsidR="003E0AA6" w:rsidRPr="003E0AA6">
        <w:rPr>
          <w:rFonts w:ascii="Times New Roman" w:eastAsia="Times New Roman" w:hAnsi="Times New Roman" w:cs="Times New Roman"/>
          <w:sz w:val="24"/>
          <w:szCs w:val="24"/>
          <w:highlight w:val="lightGray"/>
          <w:lang w:eastAsia="ru-RU"/>
        </w:rPr>
        <w:t>1% (один процент</w:t>
      </w:r>
      <w:r w:rsidRPr="00371B13">
        <w:rPr>
          <w:rFonts w:ascii="Times New Roman" w:eastAsia="Times New Roman" w:hAnsi="Times New Roman" w:cs="Times New Roman"/>
          <w:sz w:val="24"/>
          <w:szCs w:val="24"/>
          <w:highlight w:val="lightGray"/>
          <w:lang w:eastAsia="ru-RU"/>
        </w:rPr>
        <w:t>)</w:t>
      </w:r>
      <w:r w:rsidRPr="00371B13">
        <w:rPr>
          <w:rFonts w:ascii="Times New Roman" w:eastAsia="Times New Roman" w:hAnsi="Times New Roman" w:cs="Times New Roman"/>
          <w:sz w:val="24"/>
          <w:szCs w:val="24"/>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8.29.  За нарушение Подрядчиком требований/положений локальных нормативных актов Заказчика, а именно:</w:t>
      </w:r>
    </w:p>
    <w:p w:rsidR="00DA7414" w:rsidRPr="00371B13" w:rsidRDefault="00DA7414" w:rsidP="00DA74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 </w:t>
      </w:r>
      <w:r w:rsidRPr="00371B13">
        <w:rPr>
          <w:rFonts w:ascii="Times New Roman" w:eastAsia="Times New Roman" w:hAnsi="Times New Roman" w:cs="Times New Roman"/>
          <w:spacing w:val="1"/>
          <w:sz w:val="24"/>
          <w:szCs w:val="24"/>
          <w:highlight w:val="lightGray"/>
          <w:lang w:eastAsia="ru-RU"/>
        </w:rPr>
        <w:t xml:space="preserve">Регламента по безаварийному ведению  работ при ЗБС на лицензионных участках </w:t>
      </w:r>
      <w:r w:rsidRPr="00371B13">
        <w:rPr>
          <w:rFonts w:ascii="Times New Roman" w:eastAsia="Times New Roman" w:hAnsi="Times New Roman" w:cs="Times New Roman"/>
          <w:sz w:val="24"/>
          <w:szCs w:val="24"/>
          <w:highlight w:val="lightGray"/>
          <w:lang w:eastAsia="ru-RU"/>
        </w:rPr>
        <w:t>открытого акционерного общества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w:t>
      </w:r>
      <w:r w:rsidRPr="0048780F">
        <w:rPr>
          <w:rFonts w:ascii="Times New Roman" w:eastAsia="Times New Roman" w:hAnsi="Times New Roman" w:cs="Times New Roman"/>
          <w:spacing w:val="1"/>
          <w:sz w:val="24"/>
          <w:szCs w:val="24"/>
          <w:highlight w:val="lightGray"/>
          <w:lang w:eastAsia="ru-RU"/>
        </w:rPr>
        <w:t>Регламент</w:t>
      </w:r>
      <w:r>
        <w:rPr>
          <w:rFonts w:ascii="Times New Roman" w:eastAsia="Times New Roman" w:hAnsi="Times New Roman" w:cs="Times New Roman"/>
          <w:spacing w:val="1"/>
          <w:sz w:val="24"/>
          <w:szCs w:val="24"/>
          <w:highlight w:val="lightGray"/>
          <w:lang w:eastAsia="ru-RU"/>
        </w:rPr>
        <w:t>а</w:t>
      </w:r>
      <w:r w:rsidRPr="0048780F">
        <w:rPr>
          <w:rFonts w:ascii="Times New Roman" w:eastAsia="Times New Roman" w:hAnsi="Times New Roman" w:cs="Times New Roman"/>
          <w:spacing w:val="1"/>
          <w:sz w:val="24"/>
          <w:szCs w:val="24"/>
          <w:highlight w:val="lightGray"/>
          <w:lang w:eastAsia="ru-RU"/>
        </w:rPr>
        <w:t xml:space="preserve"> по безаварийному ведению буровых работ на месторождениях открытого акционерного общества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w:t>
      </w:r>
      <w:r w:rsidRPr="00371B13">
        <w:rPr>
          <w:rFonts w:ascii="Times New Roman" w:eastAsia="Times New Roman" w:hAnsi="Times New Roman" w:cs="Times New Roman"/>
          <w:iCs/>
          <w:sz w:val="24"/>
          <w:szCs w:val="24"/>
          <w:highlight w:val="lightGray"/>
          <w:lang w:eastAsia="ru-RU"/>
        </w:rPr>
        <w:t>Регламента содействия Заказчика в авиаперевозках материалов, оборудования и персонала Подрядчика;</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Положения о контрольно-пропускных  пунктах открытого акционерного общества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w:t>
      </w:r>
      <w:r w:rsidRPr="00371B13">
        <w:rPr>
          <w:rFonts w:ascii="Times New Roman" w:eastAsia="Times New Roman" w:hAnsi="Times New Roman" w:cs="Times New Roman"/>
          <w:b/>
          <w:spacing w:val="1"/>
          <w:sz w:val="24"/>
          <w:szCs w:val="24"/>
          <w:highlight w:val="lightGray"/>
          <w:lang w:eastAsia="ru-RU"/>
        </w:rPr>
        <w:t xml:space="preserve"> </w:t>
      </w:r>
      <w:r w:rsidRPr="00371B13">
        <w:rPr>
          <w:rFonts w:ascii="Times New Roman" w:eastAsia="Times New Roman" w:hAnsi="Times New Roman" w:cs="Times New Roman"/>
          <w:spacing w:val="1"/>
          <w:sz w:val="24"/>
          <w:szCs w:val="24"/>
          <w:highlight w:val="lightGray"/>
          <w:lang w:eastAsia="ru-RU"/>
        </w:rPr>
        <w:t xml:space="preserve">Положения по одновременному производству буровых работ, освоению, ремонту и эксплуатации скважин на кустовой площадке </w:t>
      </w:r>
      <w:r w:rsidRPr="00371B13">
        <w:rPr>
          <w:rFonts w:ascii="Times New Roman" w:eastAsia="Times New Roman" w:hAnsi="Times New Roman" w:cs="Times New Roman"/>
          <w:sz w:val="24"/>
          <w:szCs w:val="24"/>
          <w:highlight w:val="lightGray"/>
          <w:lang w:eastAsia="ru-RU"/>
        </w:rPr>
        <w:t>открытого акционерного общества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«Транспортная безопасность в открытом акционерном обществе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xml:space="preserve">– Стандарта «Положение о производственном </w:t>
      </w:r>
      <w:proofErr w:type="gramStart"/>
      <w:r w:rsidRPr="00371B13">
        <w:rPr>
          <w:rFonts w:ascii="Times New Roman" w:eastAsia="Times New Roman" w:hAnsi="Times New Roman" w:cs="Times New Roman"/>
          <w:sz w:val="24"/>
          <w:szCs w:val="24"/>
          <w:highlight w:val="lightGray"/>
          <w:lang w:eastAsia="ru-RU"/>
        </w:rPr>
        <w:t>контроле за</w:t>
      </w:r>
      <w:proofErr w:type="gramEnd"/>
      <w:r w:rsidRPr="00371B13">
        <w:rPr>
          <w:rFonts w:ascii="Times New Roman" w:eastAsia="Times New Roman" w:hAnsi="Times New Roman" w:cs="Times New Roman"/>
          <w:sz w:val="24"/>
          <w:szCs w:val="24"/>
          <w:highlight w:val="lightGray"/>
          <w:lang w:eastAsia="ru-RU"/>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Стандарта «Расследование и учет происшествий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lang w:eastAsia="ru-RU"/>
        </w:rPr>
      </w:pPr>
      <w:r w:rsidRPr="00371B13">
        <w:rPr>
          <w:rFonts w:ascii="Times New Roman" w:eastAsia="Times New Roman" w:hAnsi="Times New Roman" w:cs="Times New Roman"/>
          <w:sz w:val="24"/>
          <w:szCs w:val="24"/>
          <w:highlight w:val="lightGray"/>
          <w:lang w:eastAsia="ru-RU"/>
        </w:rPr>
        <w:tab/>
        <w:t>– Процедуры «Контроль употребления алкоголя, наркотических и токсических веществ;</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lang w:eastAsia="ru-RU"/>
        </w:rPr>
      </w:pPr>
      <w:r w:rsidRPr="00371B13">
        <w:rPr>
          <w:rFonts w:ascii="Times New Roman" w:eastAsia="Times New Roman" w:hAnsi="Times New Roman" w:cs="Times New Roman"/>
          <w:bCs/>
          <w:sz w:val="24"/>
          <w:szCs w:val="24"/>
          <w:highlight w:val="lightGray"/>
          <w:lang w:eastAsia="ru-RU"/>
        </w:rPr>
        <w:tab/>
      </w:r>
      <w:r w:rsidRPr="00371B13">
        <w:rPr>
          <w:rFonts w:ascii="Times New Roman" w:eastAsia="Times New Roman" w:hAnsi="Times New Roman" w:cs="Times New Roman"/>
          <w:sz w:val="24"/>
          <w:szCs w:val="24"/>
          <w:highlight w:val="lightGray"/>
          <w:lang w:eastAsia="ru-RU"/>
        </w:rPr>
        <w:t>– Процедуры «</w:t>
      </w:r>
      <w:proofErr w:type="gramStart"/>
      <w:r w:rsidRPr="00371B13">
        <w:rPr>
          <w:rFonts w:ascii="Times New Roman" w:eastAsia="Times New Roman" w:hAnsi="Times New Roman" w:cs="Times New Roman"/>
          <w:sz w:val="24"/>
          <w:szCs w:val="24"/>
          <w:highlight w:val="lightGray"/>
          <w:lang w:eastAsia="ru-RU"/>
        </w:rPr>
        <w:t>Контроль за</w:t>
      </w:r>
      <w:proofErr w:type="gramEnd"/>
      <w:r w:rsidRPr="00371B13">
        <w:rPr>
          <w:rFonts w:ascii="Times New Roman" w:eastAsia="Times New Roman" w:hAnsi="Times New Roman" w:cs="Times New Roman"/>
          <w:sz w:val="24"/>
          <w:szCs w:val="24"/>
          <w:highlight w:val="lightGray"/>
          <w:lang w:eastAsia="ru-RU"/>
        </w:rPr>
        <w:t xml:space="preserve"> безопасным проведением работ в открытом акционерном обществе «Славнефть-Мегионнефтегаз»;</w:t>
      </w:r>
    </w:p>
    <w:p w:rsidR="00DA7414" w:rsidRPr="00371B13" w:rsidRDefault="00DA7414" w:rsidP="00DA741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bCs/>
          <w:sz w:val="24"/>
          <w:szCs w:val="24"/>
          <w:highlight w:val="lightGray"/>
          <w:lang w:eastAsia="ru-RU"/>
        </w:rPr>
        <w:tab/>
      </w:r>
      <w:r w:rsidRPr="00371B13">
        <w:rPr>
          <w:rFonts w:ascii="Times New Roman" w:eastAsia="Times New Roman" w:hAnsi="Times New Roman" w:cs="Times New Roman"/>
          <w:sz w:val="24"/>
          <w:szCs w:val="24"/>
          <w:highlight w:val="lightGray"/>
          <w:lang w:eastAsia="ru-RU"/>
        </w:rPr>
        <w:t xml:space="preserve">– «Регламента взаимодействия ОАО «СН-МНГ» с Подрядными организациями в </w:t>
      </w:r>
      <w:r w:rsidRPr="00371B13">
        <w:rPr>
          <w:rFonts w:ascii="Times New Roman" w:eastAsia="Times New Roman" w:hAnsi="Times New Roman" w:cs="Times New Roman"/>
          <w:sz w:val="24"/>
          <w:szCs w:val="24"/>
          <w:highlight w:val="lightGray"/>
          <w:lang w:eastAsia="ru-RU"/>
        </w:rPr>
        <w:lastRenderedPageBreak/>
        <w:t>процессе привлечения Субподрядных организаций»;</w:t>
      </w:r>
    </w:p>
    <w:p w:rsidR="00DA7414" w:rsidRDefault="00DA7414" w:rsidP="00DA741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highlight w:val="lightGray"/>
          <w:lang w:eastAsia="ru-RU"/>
        </w:rPr>
        <w:tab/>
        <w:t>– «Положения о допуске подрядных организаций к выполнению  работ/оказанию услуг на производственной территории и объектах ОАО «СН-МНГ»;</w:t>
      </w:r>
    </w:p>
    <w:p w:rsidR="00DA7414" w:rsidRDefault="00DA7414" w:rsidP="00DA741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w:t>
      </w: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highlight w:val="lightGray"/>
          <w:lang w:eastAsia="ru-RU"/>
        </w:rPr>
        <w:t>Положения</w:t>
      </w:r>
      <w:r w:rsidRPr="0048780F">
        <w:rPr>
          <w:rFonts w:ascii="Times New Roman" w:eastAsia="Times New Roman" w:hAnsi="Times New Roman" w:cs="Times New Roman"/>
          <w:sz w:val="24"/>
          <w:szCs w:val="24"/>
          <w:highlight w:val="lightGray"/>
          <w:lang w:eastAsia="ru-RU"/>
        </w:rPr>
        <w:t xml:space="preserve">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работы и выполняющие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r>
        <w:rPr>
          <w:rFonts w:ascii="Times New Roman" w:eastAsia="Times New Roman" w:hAnsi="Times New Roman" w:cs="Times New Roman"/>
          <w:sz w:val="24"/>
          <w:szCs w:val="24"/>
          <w:highlight w:val="lightGray"/>
          <w:lang w:eastAsia="ru-RU"/>
        </w:rPr>
        <w:t>»</w:t>
      </w:r>
      <w:r w:rsidRPr="0048780F">
        <w:rPr>
          <w:rFonts w:ascii="Times New Roman" w:eastAsia="Times New Roman" w:hAnsi="Times New Roman" w:cs="Times New Roman"/>
          <w:sz w:val="24"/>
          <w:szCs w:val="24"/>
          <w:highlight w:val="lightGray"/>
          <w:lang w:eastAsia="ru-RU"/>
        </w:rPr>
        <w:t>;</w:t>
      </w:r>
    </w:p>
    <w:p w:rsidR="00DA7414" w:rsidRDefault="00DA7414" w:rsidP="00DA741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Pr="0048780F">
        <w:rPr>
          <w:rFonts w:ascii="Times New Roman" w:eastAsia="Times New Roman" w:hAnsi="Times New Roman" w:cs="Times New Roman"/>
          <w:sz w:val="24"/>
          <w:szCs w:val="24"/>
          <w:highlight w:val="lightGray"/>
          <w:lang w:eastAsia="ru-RU"/>
        </w:rPr>
        <w:t>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371B13" w:rsidRPr="00A95719" w:rsidRDefault="00DA7414" w:rsidP="00A95719">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Pr="0048780F">
        <w:rPr>
          <w:rFonts w:ascii="Times New Roman" w:eastAsia="Times New Roman" w:hAnsi="Times New Roman" w:cs="Times New Roman"/>
          <w:sz w:val="24"/>
          <w:szCs w:val="24"/>
          <w:highlight w:val="lightGray"/>
          <w:lang w:eastAsia="ru-RU"/>
        </w:rPr>
        <w:t>Процедуры «Организация экстренной медицинской помощи»</w:t>
      </w:r>
      <w:r w:rsidR="00A95719">
        <w:rPr>
          <w:rFonts w:ascii="Times New Roman" w:eastAsia="Times New Roman" w:hAnsi="Times New Roman" w:cs="Times New Roman"/>
          <w:sz w:val="24"/>
          <w:szCs w:val="24"/>
          <w:highlight w:val="lightGray"/>
          <w:lang w:eastAsia="ru-RU"/>
        </w:rPr>
        <w:t>.</w:t>
      </w:r>
      <w:bookmarkStart w:id="0" w:name="_GoBack"/>
      <w:bookmarkEnd w:id="0"/>
      <w:r w:rsidR="00371B13" w:rsidRPr="00371B13">
        <w:rPr>
          <w:rFonts w:ascii="Times New Roman" w:eastAsia="Times New Roman" w:hAnsi="Times New Roman" w:cs="Times New Roman"/>
          <w:sz w:val="24"/>
          <w:szCs w:val="24"/>
          <w:highlight w:val="lightGray"/>
          <w:lang w:eastAsia="ar-SA"/>
        </w:rPr>
        <w:t xml:space="preserve"> __________________________________________________________________________,</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3E0AA6">
        <w:rPr>
          <w:rFonts w:ascii="Times New Roman" w:eastAsia="Times New Roman" w:hAnsi="Times New Roman" w:cs="Times New Roman"/>
          <w:sz w:val="24"/>
          <w:szCs w:val="24"/>
          <w:highlight w:val="lightGray"/>
          <w:lang w:eastAsia="ar-SA"/>
        </w:rPr>
        <w:t>50 000 (пятьдесят тысяч</w:t>
      </w:r>
      <w:r w:rsidRPr="00371B13">
        <w:rPr>
          <w:rFonts w:ascii="Times New Roman" w:eastAsia="Times New Roman" w:hAnsi="Times New Roman" w:cs="Times New Roman"/>
          <w:sz w:val="24"/>
          <w:szCs w:val="24"/>
          <w:highlight w:val="lightGray"/>
          <w:lang w:eastAsia="ar-SA"/>
        </w:rPr>
        <w:t>)</w:t>
      </w:r>
      <w:r w:rsidR="003E0AA6">
        <w:rPr>
          <w:rFonts w:ascii="Times New Roman" w:eastAsia="Times New Roman" w:hAnsi="Times New Roman" w:cs="Times New Roman"/>
          <w:sz w:val="24"/>
          <w:szCs w:val="24"/>
          <w:lang w:eastAsia="ar-SA"/>
        </w:rPr>
        <w:t xml:space="preserve">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8.30. </w:t>
      </w:r>
      <w:r w:rsidR="003E0AA6" w:rsidRPr="003E0AA6">
        <w:rPr>
          <w:rFonts w:ascii="Times New Roman" w:eastAsia="Times New Roman" w:hAnsi="Times New Roman" w:cs="Times New Roman"/>
          <w:sz w:val="24"/>
          <w:szCs w:val="24"/>
          <w:lang w:eastAsia="ar-SA"/>
        </w:rPr>
        <w:t xml:space="preserve">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w:t>
      </w:r>
      <w:r w:rsidR="003E0AA6" w:rsidRPr="003E0AA6">
        <w:rPr>
          <w:rFonts w:ascii="Times New Roman" w:eastAsia="Times New Roman" w:hAnsi="Times New Roman" w:cs="Times New Roman"/>
          <w:sz w:val="24"/>
          <w:szCs w:val="24"/>
          <w:highlight w:val="lightGray"/>
          <w:lang w:eastAsia="ar-SA"/>
        </w:rPr>
        <w:t>в двойном размере</w:t>
      </w:r>
      <w:r w:rsidR="003E0AA6" w:rsidRPr="003E0AA6">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 либо оставляет за Заказчиком право на снижение стоимости работ на сумму предъявленного штрафа</w:t>
      </w:r>
      <w:r w:rsidRPr="00371B13">
        <w:rPr>
          <w:rFonts w:ascii="Times New Roman" w:eastAsia="Times New Roman" w:hAnsi="Times New Roman" w:cs="Times New Roman"/>
          <w:sz w:val="24"/>
          <w:szCs w:val="24"/>
          <w:lang w:eastAsia="ar-SA"/>
        </w:rPr>
        <w:t>.</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bCs/>
          <w:sz w:val="24"/>
          <w:szCs w:val="24"/>
          <w:lang w:eastAsia="ar-SA"/>
        </w:rPr>
        <w:t xml:space="preserve">8.31. </w:t>
      </w:r>
      <w:proofErr w:type="gramStart"/>
      <w:r w:rsidRPr="00371B13">
        <w:rPr>
          <w:rFonts w:ascii="Times New Roman" w:eastAsia="Times New Roman" w:hAnsi="Times New Roman" w:cs="Times New Roman"/>
          <w:bCs/>
          <w:sz w:val="24"/>
          <w:szCs w:val="24"/>
          <w:lang w:eastAsia="ar-SA"/>
        </w:rPr>
        <w:t>Подрядч</w:t>
      </w:r>
      <w:r w:rsidRPr="00371B13">
        <w:rPr>
          <w:rFonts w:ascii="Times New Roman" w:eastAsia="Times New Roman" w:hAnsi="Times New Roman" w:cs="Times New Roman"/>
          <w:bCs/>
          <w:color w:val="000000"/>
          <w:sz w:val="24"/>
          <w:szCs w:val="24"/>
          <w:lang w:eastAsia="ar-SA"/>
        </w:rPr>
        <w:t>ик</w:t>
      </w:r>
      <w:r w:rsidRPr="00371B13">
        <w:rPr>
          <w:rFonts w:ascii="Times New Roman" w:eastAsia="Times New Roman" w:hAnsi="Times New Roman" w:cs="Times New Roman"/>
          <w:sz w:val="24"/>
          <w:szCs w:val="24"/>
          <w:lang w:eastAsia="ar-SA"/>
        </w:rPr>
        <w:t xml:space="preserve"> несет ответственность за действия/бездействия своего персонала,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8.32.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8.33. </w:t>
      </w:r>
      <w:proofErr w:type="gramStart"/>
      <w:r w:rsidRPr="00371B13">
        <w:rPr>
          <w:rFonts w:ascii="Times New Roman" w:eastAsia="Times New Roman" w:hAnsi="Times New Roman" w:cs="Times New Roman"/>
          <w:sz w:val="24"/>
          <w:szCs w:val="24"/>
          <w:lang w:eastAsia="ar-SA"/>
        </w:rPr>
        <w:t>В случае установления Заказчиком факта нахождения на территории Заказчика иностранного гражданина и (или) лица без гражданства</w:t>
      </w:r>
      <w:r w:rsidRPr="00371B13">
        <w:rPr>
          <w:rFonts w:ascii="Times New Roman" w:eastAsia="Times New Roman" w:hAnsi="Times New Roman" w:cs="Times New Roman"/>
          <w:color w:val="000000"/>
          <w:sz w:val="24"/>
          <w:szCs w:val="24"/>
          <w:lang w:eastAsia="ar-SA"/>
        </w:rPr>
        <w:t xml:space="preserve"> привлеченных Подрядчиком</w:t>
      </w:r>
      <w:r w:rsidRPr="00371B13">
        <w:rPr>
          <w:rFonts w:ascii="Times New Roman" w:eastAsia="Times New Roman" w:hAnsi="Times New Roman" w:cs="Times New Roman"/>
          <w:sz w:val="24"/>
          <w:szCs w:val="24"/>
          <w:lang w:eastAsia="ar-SA"/>
        </w:rPr>
        <w:t xml:space="preserve"> для выполнения Работ</w:t>
      </w:r>
      <w:r w:rsidRPr="00371B13">
        <w:rPr>
          <w:rFonts w:ascii="Times New Roman" w:eastAsia="Times New Roman" w:hAnsi="Times New Roman" w:cs="Times New Roman"/>
          <w:color w:val="000000"/>
          <w:sz w:val="24"/>
          <w:szCs w:val="24"/>
          <w:lang w:eastAsia="ar-SA"/>
        </w:rPr>
        <w:t xml:space="preserve"> с нарушением миграционного законодательства РФ, Подрядчик</w:t>
      </w:r>
      <w:r w:rsidRPr="00371B13">
        <w:rPr>
          <w:rFonts w:ascii="Times New Roman" w:eastAsia="Times New Roman" w:hAnsi="Times New Roman" w:cs="Times New Roman"/>
          <w:sz w:val="24"/>
          <w:szCs w:val="24"/>
          <w:lang w:eastAsia="ar-SA"/>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8.34. В случае установления Заказчиком факта нахождения на территории Заказчика Субподрядчика, привлеченного Подрядчиком для выполнения Работ,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 xml:space="preserve">8.35. </w:t>
      </w:r>
      <w:proofErr w:type="gramStart"/>
      <w:r w:rsidRPr="00371B13">
        <w:rPr>
          <w:rFonts w:ascii="Times New Roman" w:eastAsia="Times New Roman" w:hAnsi="Times New Roman" w:cs="Times New Roman"/>
          <w:sz w:val="24"/>
          <w:szCs w:val="24"/>
          <w:lang w:eastAsia="ar-SA"/>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0"/>
          <w:lang w:eastAsia="ar-SA"/>
        </w:rPr>
      </w:pPr>
      <w:r w:rsidRPr="00371B13">
        <w:rPr>
          <w:rFonts w:ascii="Times New Roman" w:eastAsia="Times New Roman" w:hAnsi="Times New Roman" w:cs="Times New Roman"/>
          <w:sz w:val="24"/>
          <w:szCs w:val="20"/>
          <w:lang w:eastAsia="ar-SA"/>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371B13" w:rsidRPr="00371B13" w:rsidRDefault="00371B13" w:rsidP="00371B13">
      <w:pPr>
        <w:spacing w:after="0" w:line="240" w:lineRule="auto"/>
        <w:ind w:firstLine="709"/>
        <w:jc w:val="both"/>
        <w:rPr>
          <w:rFonts w:ascii="Times New Roman" w:eastAsia="Times New Roman" w:hAnsi="Times New Roman" w:cs="Times New Roman"/>
          <w:color w:val="000000"/>
          <w:sz w:val="24"/>
          <w:szCs w:val="24"/>
          <w:lang w:eastAsia="ar-SA"/>
        </w:rPr>
      </w:pPr>
      <w:r w:rsidRPr="00371B13">
        <w:rPr>
          <w:rFonts w:ascii="Times New Roman" w:eastAsia="Times New Roman" w:hAnsi="Times New Roman" w:cs="Times New Roman"/>
          <w:sz w:val="24"/>
          <w:szCs w:val="24"/>
          <w:lang w:eastAsia="ar-SA"/>
        </w:rPr>
        <w:lastRenderedPageBreak/>
        <w:t xml:space="preserve">– </w:t>
      </w:r>
      <w:r w:rsidRPr="00371B13">
        <w:rPr>
          <w:rFonts w:ascii="Times New Roman" w:eastAsia="Times New Roman" w:hAnsi="Times New Roman" w:cs="Times New Roman"/>
          <w:color w:val="000000"/>
          <w:sz w:val="24"/>
          <w:szCs w:val="24"/>
          <w:lang w:eastAsia="ar-SA"/>
        </w:rPr>
        <w:t xml:space="preserve">актом, составленным работником </w:t>
      </w:r>
      <w:r w:rsidRPr="00371B13">
        <w:rPr>
          <w:rFonts w:ascii="Times New Roman" w:eastAsia="Times New Roman" w:hAnsi="Times New Roman" w:cs="Times New Roman"/>
          <w:sz w:val="24"/>
          <w:szCs w:val="24"/>
          <w:lang w:eastAsia="ar-SA"/>
        </w:rPr>
        <w:t xml:space="preserve">(работниками) </w:t>
      </w:r>
      <w:r w:rsidRPr="00371B13">
        <w:rPr>
          <w:rFonts w:ascii="Times New Roman" w:eastAsia="Times New Roman" w:hAnsi="Times New Roman" w:cs="Times New Roman"/>
          <w:color w:val="000000"/>
          <w:sz w:val="24"/>
          <w:szCs w:val="24"/>
          <w:lang w:eastAsia="ar-SA"/>
        </w:rPr>
        <w:t>организации оказывающей Заказчику охранные услуги на основании договора.</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371B13">
        <w:rPr>
          <w:rFonts w:ascii="Times New Roman" w:eastAsia="Times New Roman" w:hAnsi="Times New Roman" w:cs="Times New Roman"/>
          <w:sz w:val="24"/>
          <w:szCs w:val="24"/>
          <w:lang w:eastAsia="ar-SA"/>
        </w:rPr>
        <w:t>лист</w:t>
      </w:r>
      <w:proofErr w:type="gramEnd"/>
      <w:r w:rsidRPr="00371B13">
        <w:rPr>
          <w:rFonts w:ascii="Times New Roman" w:eastAsia="Times New Roman" w:hAnsi="Times New Roman" w:cs="Times New Roman"/>
          <w:sz w:val="24"/>
          <w:szCs w:val="24"/>
          <w:lang w:eastAsia="ar-SA"/>
        </w:rPr>
        <w:t xml:space="preserve"> заполненный с нарушением требований предъявляемых к типовой форме, а также путевой лист имеющий исправления по тексту.</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8"/>
          <w:lang w:eastAsia="ru-RU"/>
        </w:rPr>
      </w:pPr>
      <w:r w:rsidRPr="00371B13">
        <w:rPr>
          <w:rFonts w:ascii="Times New Roman" w:eastAsia="Times New Roman" w:hAnsi="Times New Roman" w:cs="Times New Roman"/>
          <w:sz w:val="24"/>
          <w:szCs w:val="24"/>
          <w:lang w:eastAsia="ar-SA"/>
        </w:rPr>
        <w:t xml:space="preserve">8.36. </w:t>
      </w:r>
      <w:proofErr w:type="gramStart"/>
      <w:r w:rsidRPr="00371B13">
        <w:rPr>
          <w:rFonts w:ascii="Times New Roman" w:eastAsia="Times New Roman" w:hAnsi="Times New Roman" w:cs="Times New Roman"/>
          <w:sz w:val="24"/>
          <w:szCs w:val="28"/>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371B13">
        <w:rPr>
          <w:rFonts w:ascii="Times New Roman" w:eastAsia="Times New Roman" w:hAnsi="Times New Roman" w:cs="Times New Roman"/>
          <w:sz w:val="24"/>
          <w:szCs w:val="28"/>
          <w:lang w:eastAsia="ru-RU"/>
        </w:rPr>
        <w:t xml:space="preserve"> 000 (Трехсот тысяч) рублей за каждый такой случай, в течение 30 (тридцати) дней, с момента предъявления требования. </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8"/>
          <w:lang w:eastAsia="ru-RU"/>
        </w:rPr>
      </w:pPr>
      <w:proofErr w:type="gramStart"/>
      <w:r w:rsidRPr="00371B13">
        <w:rPr>
          <w:rFonts w:ascii="Times New Roman" w:eastAsia="Times New Roman" w:hAnsi="Times New Roman" w:cs="Times New Roman"/>
          <w:sz w:val="24"/>
          <w:szCs w:val="28"/>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8"/>
          <w:lang w:eastAsia="ru-RU"/>
        </w:rPr>
      </w:pPr>
      <w:r w:rsidRPr="00371B13">
        <w:rPr>
          <w:rFonts w:ascii="Times New Roman" w:eastAsia="Times New Roman" w:hAnsi="Times New Roman" w:cs="Times New Roman"/>
          <w:sz w:val="24"/>
          <w:szCs w:val="28"/>
          <w:lang w:eastAsia="ru-RU"/>
        </w:rPr>
        <w:t>-  медицинским осмотром или освидетельствованием;</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8"/>
          <w:lang w:eastAsia="ru-RU"/>
        </w:rPr>
      </w:pPr>
      <w:r w:rsidRPr="00371B13">
        <w:rPr>
          <w:rFonts w:ascii="Times New Roman" w:eastAsia="Times New Roman" w:hAnsi="Times New Roman" w:cs="Times New Roman"/>
          <w:sz w:val="24"/>
          <w:szCs w:val="28"/>
          <w:lang w:eastAsia="ru-RU"/>
        </w:rPr>
        <w:t>- составлением и подписанием двухстороннего акта. В случае отказа работника Подрядчика</w:t>
      </w:r>
      <w:r w:rsidRPr="00371B13">
        <w:rPr>
          <w:rFonts w:ascii="Times New Roman" w:eastAsia="Times New Roman" w:hAnsi="Times New Roman" w:cs="Times New Roman"/>
          <w:b/>
          <w:sz w:val="24"/>
          <w:szCs w:val="28"/>
          <w:lang w:eastAsia="ru-RU"/>
        </w:rPr>
        <w:t xml:space="preserve">  </w:t>
      </w:r>
      <w:r w:rsidRPr="00371B13">
        <w:rPr>
          <w:rFonts w:ascii="Times New Roman" w:eastAsia="Times New Roman" w:hAnsi="Times New Roman" w:cs="Times New Roman"/>
          <w:sz w:val="24"/>
          <w:szCs w:val="28"/>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8"/>
          <w:lang w:eastAsia="ru-RU"/>
        </w:rPr>
      </w:pPr>
      <w:r w:rsidRPr="00371B13">
        <w:rPr>
          <w:rFonts w:ascii="Times New Roman" w:eastAsia="Times New Roman" w:hAnsi="Times New Roman" w:cs="Times New Roman"/>
          <w:sz w:val="24"/>
          <w:szCs w:val="28"/>
          <w:lang w:eastAsia="ru-RU"/>
        </w:rPr>
        <w:t xml:space="preserve">- составлением и подписанием </w:t>
      </w:r>
      <w:r w:rsidRPr="00371B13">
        <w:rPr>
          <w:rFonts w:ascii="Times New Roman" w:eastAsia="Times New Roman" w:hAnsi="Times New Roman" w:cs="Times New Roman"/>
          <w:color w:val="000000"/>
          <w:sz w:val="24"/>
          <w:szCs w:val="28"/>
          <w:lang w:eastAsia="ru-RU"/>
        </w:rPr>
        <w:t xml:space="preserve">акта работником организации оказывающей Заказчику охранные услуги на основании договора, </w:t>
      </w:r>
      <w:r w:rsidRPr="00371B13">
        <w:rPr>
          <w:rFonts w:ascii="Times New Roman" w:eastAsia="Times New Roman" w:hAnsi="Times New Roman" w:cs="Times New Roman"/>
          <w:sz w:val="24"/>
          <w:szCs w:val="28"/>
          <w:lang w:eastAsia="ru-RU"/>
        </w:rPr>
        <w:t>с использованием при необходимости технических средств индикации (АКПЭ—1МО3, и др.)</w:t>
      </w:r>
      <w:r w:rsidRPr="00371B13">
        <w:rPr>
          <w:rFonts w:ascii="Times New Roman" w:eastAsia="Times New Roman" w:hAnsi="Times New Roman" w:cs="Times New Roman"/>
          <w:color w:val="000000"/>
          <w:sz w:val="24"/>
          <w:szCs w:val="28"/>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371B13">
        <w:rPr>
          <w:rFonts w:ascii="Times New Roman" w:eastAsia="Times New Roman" w:hAnsi="Times New Roman" w:cs="Times New Roman"/>
          <w:sz w:val="24"/>
          <w:szCs w:val="28"/>
          <w:lang w:eastAsia="ru-RU"/>
        </w:rPr>
        <w:t xml:space="preserve">. </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8"/>
          <w:lang w:eastAsia="ru-RU"/>
        </w:rPr>
      </w:pPr>
      <w:proofErr w:type="gramStart"/>
      <w:r w:rsidRPr="00371B13">
        <w:rPr>
          <w:rFonts w:ascii="Times New Roman" w:eastAsia="Times New Roman" w:hAnsi="Times New Roman" w:cs="Times New Roman"/>
          <w:sz w:val="24"/>
          <w:szCs w:val="28"/>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371B13">
        <w:rPr>
          <w:rFonts w:ascii="Times New Roman" w:eastAsia="Times New Roman" w:hAnsi="Times New Roman" w:cs="Times New Roman"/>
          <w:sz w:val="24"/>
          <w:szCs w:val="28"/>
          <w:lang w:eastAsia="ru-RU"/>
        </w:rPr>
        <w:t xml:space="preserve"> данного работника.</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0"/>
          <w:lang w:eastAsia="ar-SA"/>
        </w:rPr>
      </w:pPr>
      <w:r w:rsidRPr="00371B13">
        <w:rPr>
          <w:rFonts w:ascii="Times New Roman" w:eastAsia="Times New Roman" w:hAnsi="Times New Roman" w:cs="Times New Roman"/>
          <w:sz w:val="24"/>
          <w:szCs w:val="20"/>
          <w:lang w:eastAsia="ar-SA"/>
        </w:rPr>
        <w:t xml:space="preserve">8.37. </w:t>
      </w:r>
      <w:proofErr w:type="gramStart"/>
      <w:r w:rsidRPr="00371B13">
        <w:rPr>
          <w:rFonts w:ascii="Times New Roman" w:eastAsia="Times New Roman" w:hAnsi="Times New Roman" w:cs="Times New Roman"/>
          <w:sz w:val="24"/>
          <w:szCs w:val="20"/>
          <w:lang w:eastAsia="ar-SA"/>
        </w:rPr>
        <w:t>В случае завоза/проноса (попытки завоза/проноса) работником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на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w:t>
      </w:r>
      <w:proofErr w:type="gramEnd"/>
      <w:r w:rsidRPr="00371B13">
        <w:rPr>
          <w:rFonts w:ascii="Times New Roman" w:eastAsia="Times New Roman" w:hAnsi="Times New Roman" w:cs="Times New Roman"/>
          <w:sz w:val="24"/>
          <w:szCs w:val="20"/>
          <w:lang w:eastAsia="ar-SA"/>
        </w:rPr>
        <w:t xml:space="preserve"> каждый такой случай, а Подрядчик обязуется оплатить его в течение 30 </w:t>
      </w:r>
      <w:r w:rsidRPr="00371B13">
        <w:rPr>
          <w:rFonts w:ascii="Times New Roman" w:eastAsia="Times New Roman" w:hAnsi="Times New Roman" w:cs="Times New Roman"/>
          <w:spacing w:val="6"/>
          <w:sz w:val="24"/>
          <w:szCs w:val="20"/>
          <w:lang w:eastAsia="ar-SA"/>
        </w:rPr>
        <w:t xml:space="preserve">(тридцати) </w:t>
      </w:r>
      <w:r w:rsidRPr="00371B13">
        <w:rPr>
          <w:rFonts w:ascii="Times New Roman" w:eastAsia="Times New Roman" w:hAnsi="Times New Roman" w:cs="Times New Roman"/>
          <w:sz w:val="24"/>
          <w:szCs w:val="20"/>
          <w:lang w:eastAsia="ar-SA"/>
        </w:rPr>
        <w:t xml:space="preserve">дней с момента предъявления требования. </w:t>
      </w:r>
    </w:p>
    <w:p w:rsidR="00371B13" w:rsidRPr="00371B13" w:rsidRDefault="00371B13" w:rsidP="00371B13">
      <w:pPr>
        <w:tabs>
          <w:tab w:val="left" w:pos="0"/>
        </w:tabs>
        <w:spacing w:after="0" w:line="240" w:lineRule="auto"/>
        <w:ind w:firstLine="709"/>
        <w:jc w:val="both"/>
        <w:rPr>
          <w:rFonts w:ascii="Times New Roman" w:eastAsia="Times New Roman" w:hAnsi="Times New Roman" w:cs="Times New Roman"/>
          <w:sz w:val="24"/>
          <w:szCs w:val="20"/>
          <w:lang w:eastAsia="ar-SA"/>
        </w:rPr>
      </w:pPr>
      <w:r w:rsidRPr="00371B13">
        <w:rPr>
          <w:rFonts w:ascii="Times New Roman" w:eastAsia="Times New Roman" w:hAnsi="Times New Roman" w:cs="Times New Roman"/>
          <w:sz w:val="24"/>
          <w:szCs w:val="20"/>
          <w:lang w:eastAsia="ar-SA"/>
        </w:rPr>
        <w:t>Установление факта завоза/проноса (попытки завоза/проноса) работником Подрядчика</w:t>
      </w:r>
      <w:r w:rsidRPr="00371B13">
        <w:rPr>
          <w:rFonts w:ascii="Times New Roman" w:eastAsia="Times New Roman" w:hAnsi="Times New Roman" w:cs="Times New Roman"/>
          <w:b/>
          <w:sz w:val="24"/>
          <w:szCs w:val="20"/>
          <w:lang w:eastAsia="ar-SA"/>
        </w:rPr>
        <w:t xml:space="preserve"> </w:t>
      </w:r>
      <w:r w:rsidRPr="00371B13">
        <w:rPr>
          <w:rFonts w:ascii="Times New Roman" w:eastAsia="Times New Roman" w:hAnsi="Times New Roman" w:cs="Times New Roman"/>
          <w:sz w:val="24"/>
          <w:szCs w:val="20"/>
          <w:lang w:eastAsia="ar-SA"/>
        </w:rPr>
        <w:t>(Субподрядчика)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актом, составленным работником Заказчика и работником Подрядчика (Субподрядчика)</w:t>
      </w:r>
      <w:r w:rsidRPr="00371B13">
        <w:rPr>
          <w:rFonts w:ascii="Times New Roman" w:eastAsia="Times New Roman" w:hAnsi="Times New Roman" w:cs="Times New Roman"/>
          <w:b/>
          <w:sz w:val="24"/>
          <w:szCs w:val="24"/>
          <w:lang w:eastAsia="ar-SA"/>
        </w:rPr>
        <w:t>.</w:t>
      </w:r>
      <w:r w:rsidRPr="00371B13">
        <w:rPr>
          <w:rFonts w:ascii="Times New Roman" w:eastAsia="Times New Roman" w:hAnsi="Times New Roman" w:cs="Times New Roman"/>
          <w:sz w:val="24"/>
          <w:szCs w:val="24"/>
          <w:lang w:eastAsia="ar-SA"/>
        </w:rPr>
        <w:t xml:space="preserve"> В случае отказа работника Подрядчика (Субподрядчика)  от подписания акта, </w:t>
      </w:r>
      <w:r w:rsidRPr="00371B13">
        <w:rPr>
          <w:rFonts w:ascii="Times New Roman" w:eastAsia="Times New Roman" w:hAnsi="Times New Roman" w:cs="Times New Roman"/>
          <w:sz w:val="24"/>
          <w:szCs w:val="24"/>
          <w:lang w:eastAsia="ar-SA"/>
        </w:rPr>
        <w:lastRenderedPageBreak/>
        <w:t>подтверждающего факт нарушения, данный акт подписывается работником Заказчика в одностороннем порядке с отметкой об отказе Подрядчика</w:t>
      </w:r>
      <w:r w:rsidRPr="00371B13">
        <w:rPr>
          <w:rFonts w:ascii="Times New Roman" w:eastAsia="Times New Roman" w:hAnsi="Times New Roman" w:cs="Times New Roman"/>
          <w:b/>
          <w:sz w:val="24"/>
          <w:szCs w:val="24"/>
          <w:lang w:eastAsia="ar-SA"/>
        </w:rPr>
        <w:t xml:space="preserve"> </w:t>
      </w:r>
      <w:r w:rsidRPr="00371B13">
        <w:rPr>
          <w:rFonts w:ascii="Times New Roman" w:eastAsia="Times New Roman" w:hAnsi="Times New Roman" w:cs="Times New Roman"/>
          <w:sz w:val="24"/>
          <w:szCs w:val="24"/>
          <w:lang w:eastAsia="ar-SA"/>
        </w:rPr>
        <w:t>(Субподрядчика) от его подписания;</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 актом о нарушении, составленным работником организации, оказывающей Заказчику охранные услуги на основании договора.</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 xml:space="preserve">8.38.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371B13">
        <w:rPr>
          <w:rFonts w:ascii="Times New Roman" w:eastAsia="Times New Roman" w:hAnsi="Times New Roman" w:cs="Times New Roman"/>
          <w:sz w:val="24"/>
          <w:szCs w:val="24"/>
          <w:highlight w:val="lightGray"/>
          <w:lang w:eastAsia="ar-SA"/>
        </w:rPr>
        <w:t>200 000 (двухсот тысяч)</w:t>
      </w:r>
      <w:r w:rsidRPr="00371B13">
        <w:rPr>
          <w:rFonts w:ascii="Times New Roman" w:eastAsia="Times New Roman" w:hAnsi="Times New Roman" w:cs="Times New Roman"/>
          <w:sz w:val="24"/>
          <w:szCs w:val="24"/>
          <w:lang w:eastAsia="ar-SA"/>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bCs/>
          <w:spacing w:val="-2"/>
          <w:sz w:val="24"/>
          <w:szCs w:val="24"/>
          <w:lang w:eastAsia="ar-SA"/>
        </w:rPr>
        <w:t>8.39. За</w:t>
      </w:r>
      <w:r w:rsidRPr="00371B13">
        <w:rPr>
          <w:rFonts w:ascii="Times New Roman" w:eastAsia="Times New Roman" w:hAnsi="Times New Roman" w:cs="Times New Roman"/>
          <w:b/>
          <w:bCs/>
          <w:spacing w:val="-2"/>
          <w:sz w:val="24"/>
          <w:szCs w:val="24"/>
          <w:lang w:eastAsia="ar-SA"/>
        </w:rPr>
        <w:t xml:space="preserve"> </w:t>
      </w:r>
      <w:r w:rsidRPr="00371B13">
        <w:rPr>
          <w:rFonts w:ascii="Times New Roman" w:eastAsia="Times New Roman" w:hAnsi="Times New Roman" w:cs="Times New Roman"/>
          <w:bCs/>
          <w:spacing w:val="-2"/>
          <w:sz w:val="24"/>
          <w:szCs w:val="24"/>
          <w:lang w:eastAsia="ar-SA"/>
        </w:rPr>
        <w:t>не о</w:t>
      </w:r>
      <w:r w:rsidRPr="00371B13">
        <w:rPr>
          <w:rFonts w:ascii="Times New Roman" w:eastAsia="Times New Roman" w:hAnsi="Times New Roman" w:cs="Times New Roman"/>
          <w:sz w:val="24"/>
          <w:szCs w:val="24"/>
          <w:lang w:eastAsia="ar-SA"/>
        </w:rPr>
        <w:t xml:space="preserve">беспечение Подрядчиком присутствия представителя на </w:t>
      </w:r>
      <w:proofErr w:type="gramStart"/>
      <w:r w:rsidRPr="00371B13">
        <w:rPr>
          <w:rFonts w:ascii="Times New Roman" w:eastAsia="Times New Roman" w:hAnsi="Times New Roman" w:cs="Times New Roman"/>
          <w:sz w:val="24"/>
          <w:szCs w:val="24"/>
          <w:lang w:eastAsia="ar-SA"/>
        </w:rPr>
        <w:t>производственной</w:t>
      </w:r>
      <w:proofErr w:type="gramEnd"/>
    </w:p>
    <w:p w:rsidR="00371B13" w:rsidRPr="00371B13" w:rsidRDefault="00371B13" w:rsidP="00371B13">
      <w:pPr>
        <w:shd w:val="clear" w:color="auto" w:fill="FFFFFF"/>
        <w:spacing w:after="0" w:line="240" w:lineRule="auto"/>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 xml:space="preserve">площадке Заказчика в соответствии с требованиями настоящего Договора, Подрядчик обязан уплатить Заказчику штраф в размере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 xml:space="preserve">8.40. В случае допущения Подрядчиком </w:t>
      </w:r>
      <w:r w:rsidRPr="00371B13">
        <w:rPr>
          <w:rFonts w:ascii="Times New Roman" w:eastAsia="Times New Roman" w:hAnsi="Times New Roman" w:cs="Times New Roman"/>
          <w:spacing w:val="-2"/>
          <w:sz w:val="24"/>
          <w:szCs w:val="24"/>
          <w:lang w:eastAsia="ar-SA"/>
        </w:rPr>
        <w:t xml:space="preserve">передвижения гусеничной техники своим ходом по дорогам с </w:t>
      </w:r>
      <w:proofErr w:type="spellStart"/>
      <w:proofErr w:type="gramStart"/>
      <w:r w:rsidRPr="00371B13">
        <w:rPr>
          <w:rFonts w:ascii="Times New Roman" w:eastAsia="Times New Roman" w:hAnsi="Times New Roman" w:cs="Times New Roman"/>
          <w:spacing w:val="-2"/>
          <w:sz w:val="24"/>
          <w:szCs w:val="24"/>
          <w:lang w:eastAsia="ar-SA"/>
        </w:rPr>
        <w:t>асфальто</w:t>
      </w:r>
      <w:proofErr w:type="spellEnd"/>
      <w:r w:rsidRPr="00371B13">
        <w:rPr>
          <w:rFonts w:ascii="Times New Roman" w:eastAsia="Times New Roman" w:hAnsi="Times New Roman" w:cs="Times New Roman"/>
          <w:spacing w:val="-2"/>
          <w:sz w:val="24"/>
          <w:szCs w:val="24"/>
          <w:lang w:eastAsia="ar-SA"/>
        </w:rPr>
        <w:t>-бетонным</w:t>
      </w:r>
      <w:proofErr w:type="gramEnd"/>
      <w:r w:rsidRPr="00371B13">
        <w:rPr>
          <w:rFonts w:ascii="Times New Roman" w:eastAsia="Times New Roman" w:hAnsi="Times New Roman" w:cs="Times New Roman"/>
          <w:spacing w:val="-2"/>
          <w:sz w:val="24"/>
          <w:szCs w:val="24"/>
          <w:lang w:eastAsia="ar-SA"/>
        </w:rPr>
        <w:t xml:space="preserve"> и щебеночно-гравийным покрытием по территории Заказчика, </w:t>
      </w:r>
      <w:r w:rsidRPr="00371B13">
        <w:rPr>
          <w:rFonts w:ascii="Times New Roman" w:eastAsia="Times New Roman" w:hAnsi="Times New Roman" w:cs="Times New Roman"/>
          <w:sz w:val="24"/>
          <w:szCs w:val="24"/>
          <w:lang w:eastAsia="ar-SA"/>
        </w:rPr>
        <w:t xml:space="preserve">Подрядчик обязан уплатить штраф в размере </w:t>
      </w:r>
      <w:r w:rsidR="003E0AA6">
        <w:rPr>
          <w:rFonts w:ascii="Times New Roman" w:eastAsia="Times New Roman" w:hAnsi="Times New Roman" w:cs="Times New Roman"/>
          <w:sz w:val="24"/>
          <w:szCs w:val="24"/>
          <w:highlight w:val="lightGray"/>
          <w:lang w:eastAsia="ar-SA"/>
        </w:rPr>
        <w:t>50 000 (пятьдесят</w:t>
      </w:r>
      <w:r w:rsidRPr="00371B13">
        <w:rPr>
          <w:rFonts w:ascii="Times New Roman" w:eastAsia="Times New Roman" w:hAnsi="Times New Roman" w:cs="Times New Roman"/>
          <w:sz w:val="24"/>
          <w:szCs w:val="24"/>
          <w:highlight w:val="lightGray"/>
          <w:lang w:eastAsia="ar-SA"/>
        </w:rPr>
        <w:t xml:space="preserve">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8.41. При наличии вины Подрядчика в дорожно-транспортном происшествии, результатом</w:t>
      </w:r>
      <w:r w:rsidRPr="00371B13">
        <w:rPr>
          <w:rFonts w:ascii="Times New Roman" w:eastAsia="Times New Roman" w:hAnsi="Times New Roman" w:cs="Times New Roman"/>
          <w:bCs/>
          <w:color w:val="000000"/>
          <w:sz w:val="24"/>
          <w:szCs w:val="24"/>
          <w:lang w:eastAsia="ar-SA"/>
        </w:rPr>
        <w:t xml:space="preserve"> </w:t>
      </w:r>
      <w:r w:rsidRPr="00371B13">
        <w:rPr>
          <w:rFonts w:ascii="Times New Roman" w:eastAsia="Times New Roman" w:hAnsi="Times New Roman" w:cs="Times New Roman"/>
          <w:sz w:val="24"/>
          <w:szCs w:val="24"/>
          <w:lang w:eastAsia="ar-SA"/>
        </w:rPr>
        <w:t xml:space="preserve">которого явилась травма или смерть работника Заказчика, Подрядчик обязан уплатить Заказчику штраф в размере </w:t>
      </w:r>
      <w:r w:rsidRPr="00371B13">
        <w:rPr>
          <w:rFonts w:ascii="Times New Roman" w:eastAsia="Times New Roman" w:hAnsi="Times New Roman" w:cs="Times New Roman"/>
          <w:sz w:val="24"/>
          <w:szCs w:val="24"/>
          <w:highlight w:val="lightGray"/>
          <w:lang w:eastAsia="ar-SA"/>
        </w:rPr>
        <w:t>1 000 000</w:t>
      </w:r>
      <w:r w:rsidRPr="00371B13">
        <w:rPr>
          <w:rFonts w:ascii="Times New Roman" w:eastAsia="Times New Roman" w:hAnsi="Times New Roman" w:cs="Times New Roman"/>
          <w:sz w:val="24"/>
          <w:szCs w:val="24"/>
          <w:lang w:eastAsia="ar-SA"/>
        </w:rPr>
        <w:t xml:space="preserve"> (</w:t>
      </w:r>
      <w:r w:rsidRPr="00371B13">
        <w:rPr>
          <w:rFonts w:ascii="Times New Roman" w:eastAsia="Times New Roman" w:hAnsi="Times New Roman" w:cs="Times New Roman"/>
          <w:sz w:val="24"/>
          <w:szCs w:val="24"/>
          <w:highlight w:val="lightGray"/>
          <w:lang w:eastAsia="ar-SA"/>
        </w:rPr>
        <w:t>одного миллиона</w:t>
      </w:r>
      <w:r w:rsidRPr="00371B13">
        <w:rPr>
          <w:rFonts w:ascii="Times New Roman" w:eastAsia="Times New Roman" w:hAnsi="Times New Roman" w:cs="Times New Roman"/>
          <w:sz w:val="24"/>
          <w:szCs w:val="24"/>
          <w:lang w:eastAsia="ar-SA"/>
        </w:rPr>
        <w:t xml:space="preserve">) рублей, за каждого пострадавшего/погибшего работника Заказчика, в течение 30 </w:t>
      </w:r>
      <w:r w:rsidRPr="00371B13">
        <w:rPr>
          <w:rFonts w:ascii="Times New Roman" w:eastAsia="Times New Roman" w:hAnsi="Times New Roman" w:cs="Times New Roman"/>
          <w:spacing w:val="6"/>
          <w:sz w:val="24"/>
          <w:szCs w:val="24"/>
          <w:lang w:eastAsia="ar-SA"/>
        </w:rPr>
        <w:t xml:space="preserve">(тридцати) </w:t>
      </w:r>
      <w:r w:rsidRPr="00371B13">
        <w:rPr>
          <w:rFonts w:ascii="Times New Roman" w:eastAsia="Times New Roman" w:hAnsi="Times New Roman" w:cs="Times New Roman"/>
          <w:sz w:val="24"/>
          <w:szCs w:val="24"/>
          <w:lang w:eastAsia="ar-SA"/>
        </w:rPr>
        <w:t>дней с момента предъявления Заказчиком требования.</w:t>
      </w:r>
    </w:p>
    <w:p w:rsidR="00371B13" w:rsidRPr="00371B13" w:rsidRDefault="00371B13" w:rsidP="00371B13">
      <w:pPr>
        <w:shd w:val="clear" w:color="auto" w:fill="FFFFFF"/>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 xml:space="preserve">8.42. 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Pr="00371B13">
        <w:rPr>
          <w:rFonts w:ascii="Times New Roman" w:eastAsia="Times New Roman" w:hAnsi="Times New Roman" w:cs="Times New Roman"/>
          <w:sz w:val="24"/>
          <w:szCs w:val="24"/>
          <w:highlight w:val="lightGray"/>
          <w:lang w:eastAsia="ar-SA"/>
        </w:rPr>
        <w:t>50 000 (пятьдесят тысяч) рублей</w:t>
      </w:r>
      <w:r w:rsidRPr="00371B13">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8.43.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8.44. Обязанность уплаты штрафов предусмотренных настоящим Договором не зависит</w:t>
      </w:r>
    </w:p>
    <w:p w:rsidR="00371B13" w:rsidRPr="00371B13" w:rsidRDefault="00371B13" w:rsidP="00371B13">
      <w:pPr>
        <w:shd w:val="clear" w:color="auto" w:fill="FFFFFF"/>
        <w:tabs>
          <w:tab w:val="num" w:pos="1620"/>
        </w:tabs>
        <w:spacing w:after="0" w:line="240" w:lineRule="auto"/>
        <w:jc w:val="both"/>
        <w:rPr>
          <w:rFonts w:ascii="Times New Roman" w:eastAsia="Times New Roman" w:hAnsi="Times New Roman" w:cs="Times New Roman"/>
          <w:bCs/>
          <w:color w:val="000000"/>
          <w:sz w:val="24"/>
          <w:szCs w:val="24"/>
          <w:lang w:eastAsia="ar-SA"/>
        </w:rPr>
      </w:pPr>
      <w:r w:rsidRPr="00371B13">
        <w:rPr>
          <w:rFonts w:ascii="Times New Roman" w:eastAsia="Times New Roman" w:hAnsi="Times New Roman" w:cs="Times New Roman"/>
          <w:sz w:val="24"/>
          <w:szCs w:val="24"/>
          <w:lang w:eastAsia="ar-SA"/>
        </w:rPr>
        <w:t>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sz w:val="24"/>
          <w:szCs w:val="24"/>
          <w:highlight w:val="lightGray"/>
          <w:lang w:eastAsia="ar-SA"/>
        </w:rPr>
      </w:pPr>
      <w:r w:rsidRPr="00371B13">
        <w:rPr>
          <w:rFonts w:ascii="Times New Roman" w:eastAsia="Times New Roman" w:hAnsi="Times New Roman" w:cs="Times New Roman"/>
          <w:sz w:val="24"/>
          <w:szCs w:val="24"/>
          <w:lang w:eastAsia="ar-SA"/>
        </w:rPr>
        <w:t>8.45. Заказчик не несёт никакой ответственности за сохранность имущества Подрядчика.</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highlight w:val="lightGray"/>
          <w:lang w:eastAsia="ar-SA"/>
        </w:rPr>
        <w:t xml:space="preserve">8.46. </w:t>
      </w:r>
      <w:proofErr w:type="gramStart"/>
      <w:r w:rsidRPr="00371B13">
        <w:rPr>
          <w:rFonts w:ascii="Times New Roman" w:eastAsia="Times New Roman" w:hAnsi="Times New Roman" w:cs="Times New Roman"/>
          <w:sz w:val="24"/>
          <w:szCs w:val="24"/>
          <w:highlight w:val="lightGray"/>
          <w:lang w:eastAsia="ar-SA"/>
        </w:rPr>
        <w:t xml:space="preserve">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Подрядчик обязан возместить Заказчику их стоимость, а также уплатить штраф в размере </w:t>
      </w:r>
      <w:r w:rsidR="003E0AA6">
        <w:rPr>
          <w:rFonts w:ascii="Times New Roman" w:eastAsia="Times New Roman" w:hAnsi="Times New Roman" w:cs="Times New Roman"/>
          <w:sz w:val="24"/>
          <w:szCs w:val="24"/>
          <w:highlight w:val="lightGray"/>
          <w:lang w:eastAsia="ru-RU"/>
        </w:rPr>
        <w:t>1% (один процент</w:t>
      </w:r>
      <w:r w:rsidRPr="00371B13">
        <w:rPr>
          <w:rFonts w:ascii="Times New Roman" w:eastAsia="Times New Roman" w:hAnsi="Times New Roman" w:cs="Times New Roman"/>
          <w:sz w:val="24"/>
          <w:szCs w:val="24"/>
          <w:highlight w:val="lightGray"/>
          <w:lang w:eastAsia="ru-RU"/>
        </w:rPr>
        <w:t xml:space="preserve">) </w:t>
      </w:r>
      <w:r w:rsidRPr="00371B13">
        <w:rPr>
          <w:rFonts w:ascii="Times New Roman" w:eastAsia="Times New Roman" w:hAnsi="Times New Roman" w:cs="Times New Roman"/>
          <w:sz w:val="24"/>
          <w:szCs w:val="24"/>
          <w:highlight w:val="lightGray"/>
          <w:lang w:eastAsia="ar-SA"/>
        </w:rPr>
        <w:t>от стоимости Работ по Договору, в течение 30 (тридцати) дней с момента предъявления</w:t>
      </w:r>
      <w:proofErr w:type="gramEnd"/>
      <w:r w:rsidRPr="00371B13">
        <w:rPr>
          <w:rFonts w:ascii="Times New Roman" w:eastAsia="Times New Roman" w:hAnsi="Times New Roman" w:cs="Times New Roman"/>
          <w:sz w:val="24"/>
          <w:szCs w:val="24"/>
          <w:highlight w:val="lightGray"/>
          <w:lang w:eastAsia="ar-SA"/>
        </w:rPr>
        <w:t xml:space="preserve"> Заказчиком требования.</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highlight w:val="lightGray"/>
          <w:lang w:eastAsia="ar-SA"/>
        </w:rPr>
        <w:t>8.47.</w:t>
      </w:r>
      <w:r w:rsidRPr="00371B13">
        <w:rPr>
          <w:rFonts w:ascii="Times New Roman" w:eastAsia="Times New Roman" w:hAnsi="Times New Roman" w:cs="Times New Roman"/>
          <w:sz w:val="24"/>
          <w:szCs w:val="24"/>
          <w:lang w:eastAsia="ar-SA"/>
        </w:rPr>
        <w:t xml:space="preserve"> В остальном, что не предусмотрено Договором, Стороны несут ответственность</w:t>
      </w:r>
    </w:p>
    <w:p w:rsidR="00371B13" w:rsidRPr="00371B13" w:rsidRDefault="00371B13" w:rsidP="00371B13">
      <w:pPr>
        <w:shd w:val="clear" w:color="auto" w:fill="FFFFFF"/>
        <w:tabs>
          <w:tab w:val="num" w:pos="1620"/>
        </w:tabs>
        <w:spacing w:after="0" w:line="240" w:lineRule="auto"/>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за неисполнение или ненадлежащее исполнение своих обязательств в соответствии с действующим законодательством РФ.</w:t>
      </w:r>
    </w:p>
    <w:p w:rsidR="00371B13" w:rsidRPr="00371B13" w:rsidRDefault="00371B13" w:rsidP="00371B13">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71B13" w:rsidRPr="00371B13" w:rsidRDefault="00371B13" w:rsidP="00371B13">
      <w:pPr>
        <w:spacing w:after="0" w:line="240" w:lineRule="auto"/>
        <w:ind w:firstLine="709"/>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371B13" w:rsidRPr="00371B13" w:rsidRDefault="00371B13" w:rsidP="00371B13">
      <w:pPr>
        <w:spacing w:after="0" w:line="240" w:lineRule="auto"/>
        <w:ind w:firstLine="709"/>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371B13" w:rsidRPr="00371B13" w:rsidRDefault="00371B13" w:rsidP="00371B13">
      <w:pPr>
        <w:spacing w:after="0" w:line="240" w:lineRule="auto"/>
        <w:ind w:firstLine="720"/>
        <w:jc w:val="both"/>
        <w:rPr>
          <w:rFonts w:ascii="Times New Roman" w:eastAsia="Times New Roman" w:hAnsi="Times New Roman" w:cs="Times New Roman"/>
          <w:sz w:val="24"/>
          <w:szCs w:val="24"/>
          <w:lang w:eastAsia="ar-SA"/>
        </w:rPr>
      </w:pPr>
    </w:p>
    <w:p w:rsidR="00371B13" w:rsidRPr="00371B13" w:rsidRDefault="00371B13" w:rsidP="00371B13">
      <w:pPr>
        <w:spacing w:after="0" w:line="240" w:lineRule="auto"/>
        <w:ind w:firstLine="720"/>
        <w:jc w:val="both"/>
        <w:rPr>
          <w:rFonts w:ascii="Times New Roman" w:eastAsia="Times New Roman" w:hAnsi="Times New Roman" w:cs="Times New Roman"/>
          <w:sz w:val="24"/>
          <w:szCs w:val="24"/>
          <w:lang w:eastAsia="ar-SA"/>
        </w:rPr>
      </w:pPr>
    </w:p>
    <w:p w:rsidR="00371B13" w:rsidRPr="00371B13" w:rsidRDefault="00371B13" w:rsidP="00371B13">
      <w:pPr>
        <w:keepNext/>
        <w:spacing w:before="240" w:after="60" w:line="240" w:lineRule="auto"/>
        <w:ind w:left="1985"/>
        <w:jc w:val="center"/>
        <w:outlineLvl w:val="1"/>
        <w:rPr>
          <w:rFonts w:ascii="Times New Roman" w:eastAsia="Times New Roman" w:hAnsi="Times New Roman" w:cs="Times New Roman"/>
          <w:b/>
          <w:bCs/>
          <w:iCs/>
          <w:sz w:val="24"/>
          <w:szCs w:val="24"/>
          <w:lang w:eastAsia="ru-RU"/>
        </w:rPr>
      </w:pPr>
      <w:r w:rsidRPr="00371B13">
        <w:rPr>
          <w:rFonts w:ascii="Times New Roman" w:eastAsia="Times New Roman" w:hAnsi="Times New Roman" w:cs="Times New Roman"/>
          <w:b/>
          <w:bCs/>
          <w:iCs/>
          <w:sz w:val="24"/>
          <w:szCs w:val="24"/>
          <w:lang w:eastAsia="ru-RU"/>
        </w:rPr>
        <w:t>9. ГАРАНТИИ КАЧЕСТВА ПО СДАННЫМ РАБОТАМ</w:t>
      </w:r>
    </w:p>
    <w:p w:rsidR="00371B13" w:rsidRPr="00371B13" w:rsidRDefault="00371B13" w:rsidP="00371B13">
      <w:pPr>
        <w:spacing w:after="0" w:line="240" w:lineRule="auto"/>
        <w:rPr>
          <w:rFonts w:ascii="Times New Roman" w:eastAsia="Times New Roman" w:hAnsi="Times New Roman" w:cs="Times New Roman"/>
          <w:sz w:val="24"/>
          <w:szCs w:val="24"/>
          <w:lang w:eastAsia="ru-RU"/>
        </w:rPr>
      </w:pPr>
    </w:p>
    <w:p w:rsidR="00371B13" w:rsidRPr="00371B13" w:rsidRDefault="00371B13" w:rsidP="00371B13">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lang w:eastAsia="ru-RU"/>
        </w:rPr>
        <w:tab/>
      </w:r>
      <w:r w:rsidRPr="00371B13">
        <w:rPr>
          <w:rFonts w:ascii="Times New Roman" w:eastAsia="Times New Roman" w:hAnsi="Times New Roman" w:cs="Times New Roman"/>
          <w:lang w:eastAsia="ru-RU"/>
        </w:rPr>
        <w:tab/>
        <w:t xml:space="preserve">9.1. </w:t>
      </w:r>
      <w:proofErr w:type="gramStart"/>
      <w:r w:rsidRPr="00371B13">
        <w:rPr>
          <w:rFonts w:ascii="Times New Roman" w:eastAsia="Times New Roman" w:hAnsi="Times New Roman" w:cs="Times New Roman"/>
          <w:sz w:val="24"/>
          <w:szCs w:val="24"/>
          <w:lang w:eastAsia="ru-RU"/>
        </w:rPr>
        <w:t xml:space="preserve">Гарантии качества распространяются на все выполненные Подрядчиком работы по Договору, в том числе на спускаемое скважинное оборудование, в случае преждевременного отказа или аварии скважинного оборудования по вине Подрядчика, а также на Оборудование и Материалы, используемые в процессе выполнения Работ, являющихся собственностью Подрядчика, и составляют </w:t>
      </w:r>
      <w:r w:rsidRPr="00371B13">
        <w:rPr>
          <w:rFonts w:ascii="Times New Roman" w:eastAsia="Times New Roman" w:hAnsi="Times New Roman" w:cs="Times New Roman"/>
          <w:sz w:val="24"/>
          <w:szCs w:val="24"/>
          <w:highlight w:val="lightGray"/>
          <w:lang w:eastAsia="ru-RU"/>
        </w:rPr>
        <w:t>365 суток</w:t>
      </w:r>
      <w:r w:rsidRPr="00371B13">
        <w:rPr>
          <w:rFonts w:ascii="Times New Roman" w:eastAsia="Times New Roman" w:hAnsi="Times New Roman" w:cs="Times New Roman"/>
          <w:sz w:val="24"/>
          <w:szCs w:val="24"/>
          <w:lang w:eastAsia="ru-RU"/>
        </w:rPr>
        <w:t xml:space="preserve"> с момента окончания работ  по скважине.</w:t>
      </w:r>
      <w:proofErr w:type="gramEnd"/>
    </w:p>
    <w:p w:rsidR="00371B13" w:rsidRPr="00371B13" w:rsidRDefault="00371B13" w:rsidP="00371B13">
      <w:pPr>
        <w:spacing w:after="0" w:line="240" w:lineRule="auto"/>
        <w:ind w:firstLine="708"/>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 xml:space="preserve">9.2. 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w:t>
      </w:r>
      <w:r w:rsidRPr="00371B13">
        <w:rPr>
          <w:rFonts w:ascii="Times New Roman" w:eastAsia="Times New Roman" w:hAnsi="Times New Roman" w:cs="Times New Roman"/>
          <w:sz w:val="24"/>
          <w:szCs w:val="24"/>
          <w:highlight w:val="lightGray"/>
          <w:lang w:eastAsia="ru-RU"/>
        </w:rPr>
        <w:t>позднее 2 (двух)</w:t>
      </w:r>
      <w:r w:rsidRPr="00371B13">
        <w:rPr>
          <w:rFonts w:ascii="Times New Roman" w:eastAsia="Times New Roman" w:hAnsi="Times New Roman" w:cs="Times New Roman"/>
          <w:sz w:val="24"/>
          <w:szCs w:val="24"/>
          <w:lang w:eastAsia="ru-RU"/>
        </w:rPr>
        <w:t xml:space="preserve">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371B13" w:rsidRPr="00371B13" w:rsidRDefault="00371B13" w:rsidP="00371B13">
      <w:pPr>
        <w:spacing w:after="120" w:line="240" w:lineRule="auto"/>
        <w:ind w:firstLine="851"/>
        <w:jc w:val="both"/>
        <w:rPr>
          <w:rFonts w:ascii="Times New Roman" w:eastAsia="Times New Roman" w:hAnsi="Times New Roman" w:cs="Times New Roman"/>
          <w:sz w:val="24"/>
          <w:szCs w:val="24"/>
          <w:lang w:eastAsia="ru-RU"/>
        </w:rPr>
      </w:pPr>
      <w:r w:rsidRPr="00371B13">
        <w:rPr>
          <w:rFonts w:ascii="Times New Roman" w:eastAsia="Times New Roman" w:hAnsi="Times New Roman" w:cs="Times New Roman"/>
          <w:sz w:val="24"/>
          <w:szCs w:val="24"/>
          <w:lang w:eastAsia="ru-RU"/>
        </w:rPr>
        <w:t>9.3. 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понесенных расходов и других убытков.</w:t>
      </w:r>
    </w:p>
    <w:p w:rsidR="00371B13" w:rsidRPr="00371B13" w:rsidRDefault="00371B13" w:rsidP="00371B13">
      <w:pPr>
        <w:spacing w:after="0" w:line="240" w:lineRule="auto"/>
        <w:ind w:firstLine="720"/>
        <w:jc w:val="both"/>
        <w:rPr>
          <w:rFonts w:ascii="Times New Roman" w:eastAsia="Times New Roman" w:hAnsi="Times New Roman" w:cs="Times New Roman"/>
          <w:sz w:val="24"/>
          <w:szCs w:val="24"/>
          <w:lang w:eastAsia="ar-SA"/>
        </w:rPr>
      </w:pPr>
    </w:p>
    <w:p w:rsidR="00371B13" w:rsidRPr="00371B13" w:rsidRDefault="00371B13" w:rsidP="00371B13">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shd w:val="clear" w:color="auto" w:fill="FFFFFF"/>
        <w:spacing w:after="0" w:line="240" w:lineRule="auto"/>
        <w:ind w:left="360"/>
        <w:jc w:val="center"/>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b/>
          <w:sz w:val="24"/>
          <w:szCs w:val="24"/>
          <w:lang w:eastAsia="ru-RU"/>
        </w:rPr>
        <w:t xml:space="preserve">10. </w:t>
      </w:r>
      <w:r w:rsidRPr="00371B13">
        <w:rPr>
          <w:rFonts w:ascii="Times New Roman" w:eastAsia="Times New Roman" w:hAnsi="Times New Roman" w:cs="Times New Roman"/>
          <w:b/>
          <w:sz w:val="24"/>
          <w:szCs w:val="24"/>
          <w:lang w:eastAsia="ar-SA"/>
        </w:rPr>
        <w:t>ОБСТОЯТЕЛЬСТВА НЕПРЕОДОЛИМОЙ СИЛЫ (ФОРС-МАЖОР)</w:t>
      </w:r>
    </w:p>
    <w:p w:rsidR="00371B13" w:rsidRPr="00371B13" w:rsidRDefault="00371B13" w:rsidP="00371B13">
      <w:pPr>
        <w:widowControl w:val="0"/>
        <w:autoSpaceDE w:val="0"/>
        <w:autoSpaceDN w:val="0"/>
        <w:adjustRightInd w:val="0"/>
        <w:spacing w:after="0" w:line="240" w:lineRule="auto"/>
        <w:ind w:left="937"/>
        <w:jc w:val="center"/>
        <w:rPr>
          <w:rFonts w:ascii="Times New Roman" w:eastAsia="Times New Roman" w:hAnsi="Times New Roman" w:cs="Times New Roman"/>
          <w:b/>
          <w:sz w:val="24"/>
          <w:szCs w:val="24"/>
          <w:lang w:eastAsia="ru-RU"/>
        </w:rPr>
      </w:pPr>
    </w:p>
    <w:p w:rsidR="00371B13" w:rsidRPr="00371B13" w:rsidRDefault="00371B13" w:rsidP="00371B13">
      <w:pPr>
        <w:widowControl w:val="0"/>
        <w:shd w:val="clear" w:color="auto" w:fill="FFFFFF"/>
        <w:tabs>
          <w:tab w:val="num" w:pos="600"/>
        </w:tabs>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sz w:val="24"/>
          <w:szCs w:val="24"/>
          <w:lang w:eastAsia="ar-SA"/>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71B13" w:rsidRPr="00371B13" w:rsidRDefault="00371B13" w:rsidP="00371B13">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sz w:val="24"/>
          <w:szCs w:val="24"/>
          <w:lang w:eastAsia="ar-SA"/>
        </w:rPr>
        <w:tab/>
        <w:t xml:space="preserve">  10.2. </w:t>
      </w:r>
      <w:proofErr w:type="gramStart"/>
      <w:r w:rsidRPr="00371B13">
        <w:rPr>
          <w:rFonts w:ascii="Times New Roman" w:eastAsia="Times New Roman" w:hAnsi="Times New Roman" w:cs="Times New Roman"/>
          <w:sz w:val="24"/>
          <w:szCs w:val="24"/>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71B13">
        <w:rPr>
          <w:rFonts w:ascii="Times New Roman" w:eastAsia="Times New Roman" w:hAnsi="Times New Roman" w:cs="Times New Roman"/>
          <w:sz w:val="24"/>
          <w:szCs w:val="24"/>
          <w:lang w:eastAsia="ar-SA"/>
        </w:rPr>
        <w:t xml:space="preserve"> компетентным органом.</w:t>
      </w:r>
    </w:p>
    <w:p w:rsidR="00371B13" w:rsidRPr="00371B13" w:rsidRDefault="00371B13" w:rsidP="00371B13">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sz w:val="24"/>
          <w:szCs w:val="24"/>
          <w:lang w:eastAsia="ar-SA"/>
        </w:rPr>
        <w:tab/>
        <w:t xml:space="preserve">  10.3. Если действие форс-мажорного обстоятельства длится более 1 (одного) </w:t>
      </w:r>
      <w:r w:rsidRPr="00371B13">
        <w:rPr>
          <w:rFonts w:ascii="Times New Roman" w:eastAsia="Times New Roman" w:hAnsi="Times New Roman" w:cs="Times New Roman"/>
          <w:sz w:val="24"/>
          <w:szCs w:val="24"/>
          <w:lang w:eastAsia="ar-SA"/>
        </w:rPr>
        <w:lastRenderedPageBreak/>
        <w:t>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71B13" w:rsidRPr="00371B13" w:rsidRDefault="00371B13" w:rsidP="00371B13">
      <w:pPr>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shd w:val="clear" w:color="auto" w:fill="FFFFFF"/>
        <w:spacing w:after="0" w:line="240" w:lineRule="auto"/>
        <w:jc w:val="center"/>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b/>
          <w:sz w:val="24"/>
          <w:szCs w:val="24"/>
          <w:lang w:eastAsia="ar-SA"/>
        </w:rPr>
        <w:t>11. КОНФИДЕНЦИАЛЬНОСТЬ</w:t>
      </w:r>
    </w:p>
    <w:p w:rsidR="00371B13" w:rsidRPr="00371B13" w:rsidRDefault="00371B13" w:rsidP="00371B13">
      <w:pPr>
        <w:shd w:val="clear" w:color="auto" w:fill="FFFFFF"/>
        <w:spacing w:after="0" w:line="240" w:lineRule="auto"/>
        <w:ind w:left="1069"/>
        <w:rPr>
          <w:rFonts w:ascii="Times New Roman" w:eastAsia="Times New Roman" w:hAnsi="Times New Roman" w:cs="Times New Roman"/>
          <w:b/>
          <w:bCs/>
          <w:sz w:val="24"/>
          <w:szCs w:val="24"/>
          <w:lang w:eastAsia="ar-SA"/>
        </w:rPr>
      </w:pPr>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71B13">
        <w:rPr>
          <w:rFonts w:ascii="Times New Roman" w:eastAsia="Times New Roman" w:hAnsi="Times New Roman" w:cs="Times New Roman"/>
          <w:sz w:val="24"/>
          <w:szCs w:val="24"/>
          <w:lang w:eastAsia="ar-SA"/>
        </w:rPr>
        <w:t>Изложенное</w:t>
      </w:r>
      <w:proofErr w:type="gramEnd"/>
      <w:r w:rsidRPr="00371B13">
        <w:rPr>
          <w:rFonts w:ascii="Times New Roman" w:eastAsia="Times New Roman" w:hAnsi="Times New Roman" w:cs="Times New Roman"/>
          <w:sz w:val="24"/>
          <w:szCs w:val="24"/>
          <w:lang w:eastAsia="ar-SA"/>
        </w:rPr>
        <w:t xml:space="preserve"> выше, не распространяется на общеизвестную и общедоступную информацию.</w:t>
      </w:r>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11.2. Убытки, причиненные одной из Сторон настоящего Договора </w:t>
      </w:r>
    </w:p>
    <w:p w:rsidR="00371B13" w:rsidRPr="00371B13" w:rsidRDefault="00371B13" w:rsidP="00371B13">
      <w:pPr>
        <w:spacing w:after="0" w:line="240" w:lineRule="auto"/>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371B13" w:rsidRPr="00371B13" w:rsidRDefault="00371B13" w:rsidP="00371B13">
      <w:pPr>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spacing w:after="0" w:line="240" w:lineRule="auto"/>
        <w:jc w:val="both"/>
        <w:rPr>
          <w:rFonts w:ascii="Times New Roman" w:eastAsia="Times New Roman" w:hAnsi="Times New Roman" w:cs="Times New Roman"/>
          <w:sz w:val="24"/>
          <w:szCs w:val="24"/>
          <w:lang w:eastAsia="ru-RU"/>
        </w:rPr>
      </w:pPr>
    </w:p>
    <w:p w:rsidR="00371B13" w:rsidRPr="00371B13" w:rsidRDefault="00371B13" w:rsidP="00371B13">
      <w:pPr>
        <w:spacing w:after="0" w:line="240" w:lineRule="auto"/>
        <w:ind w:firstLine="397"/>
        <w:jc w:val="both"/>
        <w:rPr>
          <w:rFonts w:ascii="Times New Roman" w:eastAsia="Times New Roman" w:hAnsi="Times New Roman" w:cs="Times New Roman"/>
          <w:sz w:val="24"/>
          <w:szCs w:val="24"/>
          <w:lang w:eastAsia="ru-RU"/>
        </w:rPr>
      </w:pPr>
    </w:p>
    <w:p w:rsidR="00371B13" w:rsidRPr="00371B13" w:rsidRDefault="00371B13" w:rsidP="00371B13">
      <w:pPr>
        <w:shd w:val="clear" w:color="auto" w:fill="FFFFFF"/>
        <w:tabs>
          <w:tab w:val="num" w:pos="420"/>
        </w:tabs>
        <w:spacing w:after="0" w:line="240" w:lineRule="auto"/>
        <w:jc w:val="center"/>
        <w:rPr>
          <w:rFonts w:ascii="Times New Roman" w:eastAsia="Times New Roman" w:hAnsi="Times New Roman" w:cs="Times New Roman"/>
          <w:b/>
          <w:sz w:val="24"/>
          <w:szCs w:val="24"/>
          <w:lang w:eastAsia="ar-SA"/>
        </w:rPr>
      </w:pPr>
      <w:r w:rsidRPr="00371B13">
        <w:rPr>
          <w:rFonts w:ascii="Times New Roman" w:eastAsia="Times New Roman" w:hAnsi="Times New Roman" w:cs="Times New Roman"/>
          <w:b/>
          <w:sz w:val="24"/>
          <w:szCs w:val="24"/>
          <w:lang w:eastAsia="ar-SA"/>
        </w:rPr>
        <w:t>12. РАЗРЕШЕНИЕ  СПОРОВ</w:t>
      </w:r>
    </w:p>
    <w:p w:rsidR="00371B13" w:rsidRPr="00371B13" w:rsidRDefault="00371B13" w:rsidP="00371B13">
      <w:pPr>
        <w:spacing w:after="0" w:line="240" w:lineRule="auto"/>
        <w:ind w:firstLine="709"/>
        <w:jc w:val="both"/>
        <w:rPr>
          <w:rFonts w:ascii="Times New Roman" w:eastAsia="Times New Roman" w:hAnsi="Times New Roman" w:cs="Times New Roman"/>
          <w:b/>
          <w:bCs/>
          <w:sz w:val="24"/>
          <w:szCs w:val="24"/>
          <w:lang w:eastAsia="ar-SA"/>
        </w:rPr>
      </w:pPr>
    </w:p>
    <w:p w:rsidR="00371B13" w:rsidRPr="00371B13" w:rsidRDefault="00371B13" w:rsidP="00371B13">
      <w:pPr>
        <w:shd w:val="clear" w:color="auto" w:fill="FFFFFF"/>
        <w:tabs>
          <w:tab w:val="num" w:pos="600"/>
        </w:tabs>
        <w:spacing w:after="0" w:line="240" w:lineRule="auto"/>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ab/>
        <w:t xml:space="preserve">  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371B13">
        <w:rPr>
          <w:rFonts w:ascii="Times New Roman" w:eastAsia="Times New Roman" w:hAnsi="Times New Roman" w:cs="Times New Roman"/>
          <w:sz w:val="24"/>
          <w:szCs w:val="24"/>
          <w:lang w:eastAsia="ar-SA"/>
        </w:rPr>
        <w:t>быть</w:t>
      </w:r>
      <w:proofErr w:type="gramEnd"/>
      <w:r w:rsidRPr="00371B13">
        <w:rPr>
          <w:rFonts w:ascii="Times New Roman" w:eastAsia="Times New Roman" w:hAnsi="Times New Roman" w:cs="Times New Roman"/>
          <w:sz w:val="24"/>
          <w:szCs w:val="24"/>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71B13" w:rsidRPr="00371B13" w:rsidRDefault="00371B13" w:rsidP="00371B13">
      <w:pPr>
        <w:shd w:val="clear" w:color="auto" w:fill="FFFFFF"/>
        <w:tabs>
          <w:tab w:val="num" w:pos="600"/>
        </w:tabs>
        <w:spacing w:after="0" w:line="240" w:lineRule="auto"/>
        <w:jc w:val="both"/>
        <w:rPr>
          <w:rFonts w:ascii="Times New Roman" w:eastAsia="Times New Roman" w:hAnsi="Times New Roman" w:cs="Times New Roman"/>
          <w:b/>
          <w:bCs/>
          <w:color w:val="000000"/>
          <w:sz w:val="24"/>
          <w:szCs w:val="24"/>
          <w:lang w:eastAsia="ar-SA"/>
        </w:rPr>
      </w:pPr>
      <w:r w:rsidRPr="00371B13">
        <w:rPr>
          <w:rFonts w:ascii="Times New Roman" w:eastAsia="Times New Roman" w:hAnsi="Times New Roman" w:cs="Times New Roman"/>
          <w:sz w:val="24"/>
          <w:szCs w:val="24"/>
          <w:lang w:eastAsia="ar-SA"/>
        </w:rPr>
        <w:tab/>
        <w:t xml:space="preserve">  12.2.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371B13" w:rsidRPr="00371B13" w:rsidRDefault="00371B13" w:rsidP="00371B13">
      <w:pPr>
        <w:tabs>
          <w:tab w:val="num" w:pos="420"/>
        </w:tabs>
        <w:spacing w:after="0" w:line="240" w:lineRule="auto"/>
        <w:rPr>
          <w:rFonts w:ascii="Times New Roman" w:eastAsia="Times New Roman" w:hAnsi="Times New Roman" w:cs="Times New Roman"/>
          <w:b/>
          <w:sz w:val="24"/>
          <w:szCs w:val="24"/>
          <w:lang w:eastAsia="ar-SA"/>
        </w:rPr>
      </w:pPr>
    </w:p>
    <w:p w:rsidR="00371B13" w:rsidRPr="00371B13" w:rsidRDefault="00371B13" w:rsidP="00371B13">
      <w:pPr>
        <w:tabs>
          <w:tab w:val="num" w:pos="420"/>
        </w:tabs>
        <w:spacing w:after="0" w:line="240" w:lineRule="auto"/>
        <w:jc w:val="center"/>
        <w:rPr>
          <w:rFonts w:ascii="Times New Roman" w:eastAsia="Times New Roman" w:hAnsi="Times New Roman" w:cs="Times New Roman"/>
          <w:b/>
          <w:sz w:val="24"/>
          <w:szCs w:val="24"/>
          <w:lang w:eastAsia="ar-SA"/>
        </w:rPr>
      </w:pPr>
    </w:p>
    <w:p w:rsidR="00371B13" w:rsidRPr="00371B13" w:rsidRDefault="00371B13" w:rsidP="00371B13">
      <w:pPr>
        <w:tabs>
          <w:tab w:val="num" w:pos="420"/>
        </w:tabs>
        <w:spacing w:after="0" w:line="240" w:lineRule="auto"/>
        <w:jc w:val="center"/>
        <w:rPr>
          <w:rFonts w:ascii="Times New Roman" w:eastAsia="Times New Roman" w:hAnsi="Times New Roman" w:cs="Times New Roman"/>
          <w:b/>
          <w:sz w:val="24"/>
          <w:szCs w:val="24"/>
          <w:lang w:eastAsia="ar-SA"/>
        </w:rPr>
      </w:pPr>
      <w:r w:rsidRPr="00371B13">
        <w:rPr>
          <w:rFonts w:ascii="Times New Roman" w:eastAsia="Times New Roman" w:hAnsi="Times New Roman" w:cs="Times New Roman"/>
          <w:b/>
          <w:sz w:val="24"/>
          <w:szCs w:val="24"/>
          <w:lang w:eastAsia="ar-SA"/>
        </w:rPr>
        <w:t>13. АНТИКОРРУПЦИОННАЯ ОГОВОРКА</w:t>
      </w:r>
    </w:p>
    <w:p w:rsidR="00371B13" w:rsidRPr="00371B13" w:rsidRDefault="00371B13" w:rsidP="00371B13">
      <w:pPr>
        <w:tabs>
          <w:tab w:val="left" w:pos="426"/>
        </w:tabs>
        <w:spacing w:after="0" w:line="240" w:lineRule="auto"/>
        <w:rPr>
          <w:rFonts w:ascii="Times New Roman" w:eastAsia="Times New Roman" w:hAnsi="Times New Roman" w:cs="Times New Roman"/>
          <w:b/>
          <w:sz w:val="24"/>
          <w:szCs w:val="24"/>
          <w:lang w:eastAsia="ar-SA"/>
        </w:rPr>
      </w:pPr>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13.1. </w:t>
      </w:r>
      <w:proofErr w:type="gramStart"/>
      <w:r w:rsidRPr="00371B13">
        <w:rPr>
          <w:rFonts w:ascii="Times New Roman" w:eastAsia="Times New Roman" w:hAnsi="Times New Roman" w:cs="Times New Roman"/>
          <w:sz w:val="24"/>
          <w:szCs w:val="24"/>
          <w:lang w:eastAsia="ar-SA"/>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13.2. </w:t>
      </w:r>
      <w:proofErr w:type="gramStart"/>
      <w:r w:rsidRPr="00371B13">
        <w:rPr>
          <w:rFonts w:ascii="Times New Roman" w:eastAsia="Times New Roman" w:hAnsi="Times New Roman" w:cs="Times New Roman"/>
          <w:sz w:val="24"/>
          <w:szCs w:val="24"/>
          <w:lang w:eastAsia="ar-S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13.3. </w:t>
      </w:r>
      <w:r w:rsidRPr="00371B13">
        <w:rPr>
          <w:rFonts w:ascii="Times New Roman" w:eastAsia="Times New Roman" w:hAnsi="Times New Roman" w:cs="Times New Roman"/>
          <w:bCs/>
          <w:sz w:val="24"/>
          <w:szCs w:val="24"/>
          <w:lang w:eastAsia="ar-SA"/>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371B13">
        <w:rPr>
          <w:rFonts w:ascii="Times New Roman" w:eastAsia="Times New Roman" w:hAnsi="Times New Roman" w:cs="Times New Roman"/>
          <w:bCs/>
          <w:sz w:val="24"/>
          <w:szCs w:val="24"/>
          <w:lang w:eastAsia="ar-SA"/>
        </w:rPr>
        <w:lastRenderedPageBreak/>
        <w:t xml:space="preserve">подтверждение должно быть направлено в течение десяти рабочих дней </w:t>
      </w:r>
      <w:proofErr w:type="gramStart"/>
      <w:r w:rsidRPr="00371B13">
        <w:rPr>
          <w:rFonts w:ascii="Times New Roman" w:eastAsia="Times New Roman" w:hAnsi="Times New Roman" w:cs="Times New Roman"/>
          <w:bCs/>
          <w:sz w:val="24"/>
          <w:szCs w:val="24"/>
          <w:lang w:eastAsia="ar-SA"/>
        </w:rPr>
        <w:t>с даты направления</w:t>
      </w:r>
      <w:proofErr w:type="gramEnd"/>
      <w:r w:rsidRPr="00371B13">
        <w:rPr>
          <w:rFonts w:ascii="Times New Roman" w:eastAsia="Times New Roman" w:hAnsi="Times New Roman" w:cs="Times New Roman"/>
          <w:bCs/>
          <w:sz w:val="24"/>
          <w:szCs w:val="24"/>
          <w:lang w:eastAsia="ar-SA"/>
        </w:rPr>
        <w:t xml:space="preserve"> письменного уведомления.</w:t>
      </w:r>
    </w:p>
    <w:p w:rsidR="00371B13" w:rsidRPr="00371B13" w:rsidRDefault="00371B13" w:rsidP="00371B13">
      <w:pPr>
        <w:tabs>
          <w:tab w:val="num" w:pos="600"/>
        </w:tabs>
        <w:spacing w:after="0" w:line="240" w:lineRule="auto"/>
        <w:jc w:val="both"/>
        <w:rPr>
          <w:rFonts w:ascii="Times New Roman" w:eastAsia="Times New Roman" w:hAnsi="Times New Roman" w:cs="Times New Roman"/>
          <w:b/>
          <w:bCs/>
          <w:sz w:val="24"/>
          <w:szCs w:val="24"/>
          <w:lang w:eastAsia="ar-SA"/>
        </w:rPr>
      </w:pPr>
      <w:r w:rsidRPr="00371B13">
        <w:rPr>
          <w:rFonts w:ascii="Times New Roman" w:eastAsia="Times New Roman" w:hAnsi="Times New Roman" w:cs="Times New Roman"/>
          <w:sz w:val="24"/>
          <w:szCs w:val="24"/>
          <w:lang w:eastAsia="ar-SA"/>
        </w:rPr>
        <w:tab/>
        <w:t xml:space="preserve">  13.4. </w:t>
      </w:r>
      <w:proofErr w:type="gramStart"/>
      <w:r w:rsidRPr="00371B13">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71B13">
        <w:rPr>
          <w:rFonts w:ascii="Times New Roman" w:eastAsia="Times New Roman" w:hAnsi="Times New Roman" w:cs="Times New Roman"/>
          <w:sz w:val="24"/>
          <w:szCs w:val="24"/>
          <w:lang w:eastAsia="ar-SA"/>
        </w:rPr>
        <w:t xml:space="preserve"> легализации доходов, полученных преступным путем.</w:t>
      </w:r>
    </w:p>
    <w:p w:rsidR="00371B13" w:rsidRPr="00371B13" w:rsidRDefault="00371B13" w:rsidP="00371B13">
      <w:pPr>
        <w:tabs>
          <w:tab w:val="num" w:pos="600"/>
        </w:tabs>
        <w:spacing w:after="0" w:line="240" w:lineRule="auto"/>
        <w:jc w:val="both"/>
        <w:rPr>
          <w:rFonts w:ascii="Times New Roman" w:eastAsia="Times New Roman" w:hAnsi="Times New Roman" w:cs="Times New Roman"/>
          <w:sz w:val="24"/>
          <w:szCs w:val="24"/>
          <w:lang w:eastAsia="ar-SA"/>
        </w:rPr>
      </w:pPr>
      <w:r w:rsidRPr="00371B13">
        <w:rPr>
          <w:rFonts w:ascii="Times New Roman" w:eastAsia="Times New Roman" w:hAnsi="Times New Roman" w:cs="Times New Roman"/>
          <w:sz w:val="24"/>
          <w:szCs w:val="24"/>
          <w:lang w:eastAsia="ar-SA"/>
        </w:rPr>
        <w:tab/>
      </w:r>
      <w:r w:rsidRPr="00371B13">
        <w:rPr>
          <w:rFonts w:ascii="Times New Roman" w:eastAsia="Times New Roman" w:hAnsi="Times New Roman" w:cs="Times New Roman"/>
          <w:sz w:val="24"/>
          <w:szCs w:val="24"/>
          <w:lang w:eastAsia="ar-SA"/>
        </w:rPr>
        <w:tab/>
        <w:t xml:space="preserve">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71B13">
        <w:rPr>
          <w:rFonts w:ascii="Times New Roman" w:eastAsia="Times New Roman" w:hAnsi="Times New Roman" w:cs="Times New Roman"/>
          <w:sz w:val="24"/>
          <w:szCs w:val="24"/>
          <w:lang w:eastAsia="ar-SA"/>
        </w:rPr>
        <w:t>был</w:t>
      </w:r>
      <w:proofErr w:type="gramEnd"/>
      <w:r w:rsidRPr="00371B13">
        <w:rPr>
          <w:rFonts w:ascii="Times New Roman" w:eastAsia="Times New Roman" w:hAnsi="Times New Roman" w:cs="Times New Roman"/>
          <w:sz w:val="24"/>
          <w:szCs w:val="24"/>
          <w:lang w:eastAsia="ar-SA"/>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71B13" w:rsidRPr="00371B13" w:rsidRDefault="00371B13" w:rsidP="00371B13">
      <w:pPr>
        <w:spacing w:after="0" w:line="240" w:lineRule="auto"/>
        <w:jc w:val="both"/>
        <w:rPr>
          <w:rFonts w:ascii="Times New Roman" w:eastAsia="Times New Roman" w:hAnsi="Times New Roman" w:cs="Times New Roman"/>
          <w:sz w:val="24"/>
          <w:szCs w:val="24"/>
          <w:lang w:eastAsia="ar-SA"/>
        </w:rPr>
      </w:pPr>
    </w:p>
    <w:p w:rsidR="00371B13" w:rsidRPr="00371B13" w:rsidRDefault="00371B13" w:rsidP="00371B13">
      <w:pPr>
        <w:spacing w:after="0" w:line="240" w:lineRule="auto"/>
        <w:rPr>
          <w:rFonts w:ascii="Times New Roman" w:eastAsia="Times New Roman" w:hAnsi="Times New Roman" w:cs="Times New Roman"/>
          <w:b/>
          <w:bCs/>
          <w:spacing w:val="2"/>
          <w:sz w:val="24"/>
          <w:szCs w:val="24"/>
          <w:lang w:eastAsia="ar-SA"/>
        </w:rPr>
      </w:pPr>
    </w:p>
    <w:p w:rsidR="00371B13" w:rsidRPr="00371B13" w:rsidRDefault="00371B13" w:rsidP="00371B13">
      <w:pPr>
        <w:spacing w:after="0" w:line="240" w:lineRule="auto"/>
        <w:ind w:left="360"/>
        <w:jc w:val="center"/>
        <w:rPr>
          <w:rFonts w:ascii="Times New Roman" w:eastAsia="Times New Roman" w:hAnsi="Times New Roman" w:cs="Times New Roman"/>
          <w:lang w:eastAsia="ar-SA"/>
        </w:rPr>
      </w:pPr>
      <w:r w:rsidRPr="00371B13">
        <w:rPr>
          <w:rFonts w:ascii="Times New Roman" w:eastAsia="Times New Roman" w:hAnsi="Times New Roman" w:cs="Times New Roman"/>
          <w:b/>
          <w:bCs/>
          <w:spacing w:val="2"/>
          <w:sz w:val="24"/>
          <w:szCs w:val="24"/>
          <w:lang w:eastAsia="ar-SA"/>
        </w:rPr>
        <w:t>14. ПРОЧИЕ УСЛОВИЯ</w:t>
      </w:r>
    </w:p>
    <w:p w:rsidR="00371B13" w:rsidRPr="00371B13" w:rsidRDefault="00371B13" w:rsidP="00371B13">
      <w:pPr>
        <w:shd w:val="clear" w:color="auto" w:fill="FFFFFF"/>
        <w:tabs>
          <w:tab w:val="num" w:pos="1332"/>
        </w:tabs>
        <w:spacing w:after="0" w:line="240" w:lineRule="auto"/>
        <w:rPr>
          <w:rFonts w:ascii="Times New Roman" w:eastAsia="Times New Roman" w:hAnsi="Times New Roman" w:cs="Times New Roman"/>
          <w:b/>
          <w:bCs/>
          <w:spacing w:val="2"/>
          <w:sz w:val="24"/>
          <w:szCs w:val="24"/>
          <w:lang w:eastAsia="ar-SA"/>
        </w:rPr>
      </w:pPr>
    </w:p>
    <w:p w:rsidR="00371B13" w:rsidRPr="00371B13" w:rsidRDefault="00371B13" w:rsidP="00371B13">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sz w:val="24"/>
          <w:szCs w:val="24"/>
          <w:lang w:eastAsia="ar-SA"/>
        </w:rPr>
        <w:tab/>
      </w:r>
      <w:r w:rsidRPr="00371B13">
        <w:rPr>
          <w:rFonts w:ascii="Times New Roman" w:eastAsia="Times New Roman" w:hAnsi="Times New Roman" w:cs="Times New Roman"/>
          <w:sz w:val="24"/>
          <w:szCs w:val="24"/>
          <w:lang w:eastAsia="ar-SA"/>
        </w:rPr>
        <w:tab/>
        <w:t>14.1</w:t>
      </w:r>
      <w:r w:rsidRPr="00371B13">
        <w:rPr>
          <w:rFonts w:ascii="Times New Roman" w:eastAsia="Times New Roman" w:hAnsi="Times New Roman" w:cs="Times New Roman"/>
          <w:szCs w:val="24"/>
          <w:lang w:eastAsia="ru-RU"/>
        </w:rPr>
        <w:t xml:space="preserve"> </w:t>
      </w:r>
      <w:r w:rsidRPr="00371B13">
        <w:rPr>
          <w:rFonts w:ascii="Times New Roman" w:eastAsia="Times New Roman" w:hAnsi="Times New Roman" w:cs="Times New Roman"/>
          <w:sz w:val="24"/>
          <w:szCs w:val="24"/>
          <w:lang w:eastAsia="ar-SA"/>
        </w:rPr>
        <w:t xml:space="preserve">Договор вступает в силу с </w:t>
      </w:r>
      <w:r w:rsidRPr="00371B13">
        <w:rPr>
          <w:rFonts w:ascii="Times New Roman" w:eastAsia="Times New Roman" w:hAnsi="Times New Roman" w:cs="Times New Roman"/>
          <w:sz w:val="24"/>
          <w:szCs w:val="24"/>
          <w:highlight w:val="lightGray"/>
          <w:lang w:eastAsia="ar-SA"/>
        </w:rPr>
        <w:t xml:space="preserve">«___»__________ 20__ года </w:t>
      </w:r>
      <w:r w:rsidRPr="00371B13">
        <w:rPr>
          <w:rFonts w:ascii="Times New Roman" w:eastAsia="Times New Roman" w:hAnsi="Times New Roman" w:cs="Times New Roman"/>
          <w:i/>
          <w:sz w:val="24"/>
          <w:szCs w:val="24"/>
          <w:highlight w:val="lightGray"/>
          <w:lang w:eastAsia="ar-SA"/>
        </w:rPr>
        <w:t>(либо с момента его подписания обеими Сторонами)</w:t>
      </w:r>
      <w:r w:rsidRPr="00371B13">
        <w:rPr>
          <w:rFonts w:ascii="Times New Roman" w:eastAsia="Times New Roman" w:hAnsi="Times New Roman" w:cs="Times New Roman"/>
          <w:sz w:val="24"/>
          <w:szCs w:val="24"/>
          <w:lang w:eastAsia="ar-SA"/>
        </w:rPr>
        <w:t xml:space="preserve"> и действует по «</w:t>
      </w:r>
      <w:r w:rsidRPr="00371B13">
        <w:rPr>
          <w:rFonts w:ascii="Times New Roman" w:eastAsia="Times New Roman" w:hAnsi="Times New Roman" w:cs="Times New Roman"/>
          <w:sz w:val="24"/>
          <w:szCs w:val="24"/>
          <w:highlight w:val="lightGray"/>
          <w:lang w:eastAsia="ar-SA"/>
        </w:rPr>
        <w:t>___</w:t>
      </w:r>
      <w:r w:rsidRPr="00371B13">
        <w:rPr>
          <w:rFonts w:ascii="Times New Roman" w:eastAsia="Times New Roman" w:hAnsi="Times New Roman" w:cs="Times New Roman"/>
          <w:sz w:val="24"/>
          <w:szCs w:val="24"/>
          <w:lang w:eastAsia="ar-SA"/>
        </w:rPr>
        <w:t xml:space="preserve">» </w:t>
      </w:r>
      <w:r w:rsidRPr="00371B13">
        <w:rPr>
          <w:rFonts w:ascii="Times New Roman" w:eastAsia="Times New Roman" w:hAnsi="Times New Roman" w:cs="Times New Roman"/>
          <w:sz w:val="24"/>
          <w:szCs w:val="24"/>
          <w:highlight w:val="lightGray"/>
          <w:lang w:eastAsia="ar-SA"/>
        </w:rPr>
        <w:t>__________</w:t>
      </w:r>
      <w:r w:rsidRPr="00371B13">
        <w:rPr>
          <w:rFonts w:ascii="Times New Roman" w:eastAsia="Times New Roman" w:hAnsi="Times New Roman" w:cs="Times New Roman"/>
          <w:sz w:val="24"/>
          <w:szCs w:val="24"/>
          <w:lang w:eastAsia="ar-SA"/>
        </w:rPr>
        <w:t xml:space="preserve"> 20</w:t>
      </w:r>
      <w:r w:rsidRPr="00371B13">
        <w:rPr>
          <w:rFonts w:ascii="Times New Roman" w:eastAsia="Times New Roman" w:hAnsi="Times New Roman" w:cs="Times New Roman"/>
          <w:sz w:val="24"/>
          <w:szCs w:val="24"/>
          <w:highlight w:val="lightGray"/>
          <w:lang w:eastAsia="ar-SA"/>
        </w:rPr>
        <w:t>__</w:t>
      </w:r>
      <w:r w:rsidRPr="00371B13">
        <w:rPr>
          <w:rFonts w:ascii="Times New Roman" w:eastAsia="Times New Roman" w:hAnsi="Times New Roman" w:cs="Times New Roman"/>
          <w:sz w:val="24"/>
          <w:szCs w:val="24"/>
          <w:lang w:eastAsia="ar-SA"/>
        </w:rPr>
        <w:t xml:space="preserve"> года, а в части расчётов до полного исполнения обязательств.</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71B13" w:rsidRPr="00371B13" w:rsidRDefault="00371B13" w:rsidP="00371B13">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14.3. Подписав настоящий Договор, Подрядчик подтверждает, что:</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14.4. Никакие другие работы/услуги Подрядчика не являются приоритетными в ущерб работам по настоящему Договору.</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14.5. Во всём остальном, что не предусмотрено настоящим Договором, применяются нормы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bCs/>
          <w:spacing w:val="2"/>
          <w:sz w:val="24"/>
          <w:szCs w:val="24"/>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 xml:space="preserve">– при использовании почтовой связи – дата, указанная в уведомлении о вручении почтового отправления; </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bCs/>
          <w:spacing w:val="2"/>
          <w:sz w:val="24"/>
          <w:szCs w:val="24"/>
          <w:lang w:eastAsia="ar-SA"/>
        </w:rPr>
        <w:t>14.8.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 xml:space="preserve">14.10. В случае если в результате </w:t>
      </w:r>
      <w:proofErr w:type="spellStart"/>
      <w:r w:rsidRPr="00371B13">
        <w:rPr>
          <w:rFonts w:ascii="Times New Roman" w:eastAsia="Times New Roman" w:hAnsi="Times New Roman" w:cs="Times New Roman"/>
          <w:bCs/>
          <w:spacing w:val="2"/>
          <w:sz w:val="24"/>
          <w:szCs w:val="24"/>
          <w:lang w:eastAsia="ar-SA"/>
        </w:rPr>
        <w:t>неуведомления</w:t>
      </w:r>
      <w:proofErr w:type="spellEnd"/>
      <w:r w:rsidRPr="00371B13">
        <w:rPr>
          <w:rFonts w:ascii="Times New Roman" w:eastAsia="Times New Roman" w:hAnsi="Times New Roman" w:cs="Times New Roman"/>
          <w:bCs/>
          <w:spacing w:val="2"/>
          <w:sz w:val="24"/>
          <w:szCs w:val="24"/>
          <w:lang w:eastAsia="ar-SA"/>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371B13">
        <w:rPr>
          <w:rFonts w:ascii="Times New Roman" w:eastAsia="Times New Roman" w:hAnsi="Times New Roman" w:cs="Times New Roman"/>
          <w:bCs/>
          <w:spacing w:val="2"/>
          <w:sz w:val="24"/>
          <w:szCs w:val="24"/>
          <w:lang w:eastAsia="ar-SA"/>
        </w:rPr>
        <w:t>14.11.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371B13">
        <w:rPr>
          <w:rFonts w:ascii="Times New Roman" w:eastAsia="Times New Roman" w:hAnsi="Times New Roman" w:cs="Times New Roman"/>
          <w:bCs/>
          <w:spacing w:val="2"/>
          <w:sz w:val="24"/>
          <w:szCs w:val="24"/>
          <w:lang w:eastAsia="ar-SA"/>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ar-SA"/>
        </w:rPr>
      </w:pPr>
      <w:r w:rsidRPr="00371B13">
        <w:rPr>
          <w:rFonts w:ascii="Times New Roman" w:eastAsia="Times New Roman" w:hAnsi="Times New Roman" w:cs="Times New Roman"/>
          <w:sz w:val="24"/>
          <w:szCs w:val="24"/>
          <w:lang w:eastAsia="ar-SA"/>
        </w:rPr>
        <w:t>14.13. К настоящему Договору прилагаются и являются его неотъемлемой частью:</w:t>
      </w:r>
      <w:r w:rsidRPr="00371B13">
        <w:rPr>
          <w:rFonts w:ascii="Times New Roman" w:eastAsia="Times New Roman" w:hAnsi="Times New Roman" w:cs="Times New Roman"/>
          <w:b/>
          <w:sz w:val="24"/>
          <w:szCs w:val="24"/>
          <w:lang w:eastAsia="ar-SA"/>
        </w:rPr>
        <w:t xml:space="preserve">   </w:t>
      </w:r>
    </w:p>
    <w:p w:rsidR="00371B13" w:rsidRPr="00371B13" w:rsidRDefault="00371B13" w:rsidP="00371B13">
      <w:pPr>
        <w:tabs>
          <w:tab w:val="left" w:pos="426"/>
        </w:tabs>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1 –   Производственная программа выполнения работ по </w:t>
      </w:r>
      <w:proofErr w:type="gramStart"/>
      <w:r w:rsidRPr="00371B13">
        <w:rPr>
          <w:rFonts w:ascii="Times New Roman" w:eastAsia="Times New Roman" w:hAnsi="Times New Roman" w:cs="Times New Roman"/>
          <w:sz w:val="24"/>
          <w:szCs w:val="24"/>
          <w:highlight w:val="lightGray"/>
          <w:lang w:eastAsia="ru-RU"/>
        </w:rPr>
        <w:t>инженерному</w:t>
      </w:r>
      <w:proofErr w:type="gramEnd"/>
      <w:r w:rsidRPr="00371B13">
        <w:rPr>
          <w:rFonts w:ascii="Times New Roman" w:eastAsia="Times New Roman" w:hAnsi="Times New Roman" w:cs="Times New Roman"/>
          <w:sz w:val="24"/>
          <w:szCs w:val="24"/>
          <w:highlight w:val="lightGray"/>
          <w:lang w:eastAsia="ru-RU"/>
        </w:rPr>
        <w:t xml:space="preserve"> и </w:t>
      </w:r>
    </w:p>
    <w:p w:rsidR="00371B13" w:rsidRPr="00371B13" w:rsidRDefault="00371B13" w:rsidP="00371B13">
      <w:pPr>
        <w:tabs>
          <w:tab w:val="left" w:pos="426"/>
        </w:tabs>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технологическому сопровождению оборудования для крепления скважин хвостовиками на 20___г</w:t>
      </w:r>
      <w:r w:rsidRPr="00371B13">
        <w:rPr>
          <w:rFonts w:ascii="Times New Roman" w:eastAsia="Times New Roman" w:hAnsi="Times New Roman" w:cs="Times New Roman"/>
          <w:sz w:val="24"/>
          <w:szCs w:val="24"/>
          <w:highlight w:val="lightGray"/>
          <w:lang w:eastAsia="ar-SA"/>
        </w:rPr>
        <w:t>;</w:t>
      </w:r>
    </w:p>
    <w:p w:rsidR="00371B13" w:rsidRPr="00371B13" w:rsidRDefault="00371B13" w:rsidP="00371B13">
      <w:pPr>
        <w:tabs>
          <w:tab w:val="left" w:pos="426"/>
        </w:tabs>
        <w:spacing w:after="0" w:line="240" w:lineRule="auto"/>
        <w:ind w:firstLine="709"/>
        <w:jc w:val="both"/>
        <w:rPr>
          <w:rFonts w:ascii="Times New Roman" w:eastAsia="Times New Roman" w:hAnsi="Times New Roman" w:cs="Times New Roman"/>
          <w:b/>
          <w:sz w:val="24"/>
          <w:szCs w:val="24"/>
          <w:highlight w:val="lightGray"/>
          <w:lang w:eastAsia="ar-SA"/>
        </w:rPr>
      </w:pPr>
      <w:r w:rsidRPr="00371B13">
        <w:rPr>
          <w:rFonts w:ascii="Times New Roman" w:eastAsia="Times New Roman" w:hAnsi="Times New Roman" w:cs="Times New Roman"/>
          <w:sz w:val="24"/>
          <w:szCs w:val="24"/>
          <w:highlight w:val="lightGray"/>
          <w:lang w:eastAsia="ru-RU"/>
        </w:rPr>
        <w:t>Приложение № 2 – Перечень обеспечиваемых позиций;</w:t>
      </w:r>
    </w:p>
    <w:p w:rsidR="00371B13" w:rsidRPr="00371B13" w:rsidRDefault="00371B13" w:rsidP="00371B1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Приложение № 3 – Коэффициенты снижения стоимости работ;</w:t>
      </w:r>
    </w:p>
    <w:p w:rsidR="00371B13" w:rsidRPr="00371B13" w:rsidRDefault="00371B13" w:rsidP="00371B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4 – Расчет стоимости 1 </w:t>
      </w:r>
      <w:proofErr w:type="spellStart"/>
      <w:r w:rsidRPr="00371B13">
        <w:rPr>
          <w:rFonts w:ascii="Times New Roman" w:eastAsia="Times New Roman" w:hAnsi="Times New Roman" w:cs="Times New Roman"/>
          <w:sz w:val="24"/>
          <w:szCs w:val="24"/>
          <w:highlight w:val="lightGray"/>
          <w:lang w:eastAsia="ru-RU"/>
        </w:rPr>
        <w:t>скважино</w:t>
      </w:r>
      <w:proofErr w:type="spellEnd"/>
      <w:r w:rsidRPr="00371B13">
        <w:rPr>
          <w:rFonts w:ascii="Times New Roman" w:eastAsia="Times New Roman" w:hAnsi="Times New Roman" w:cs="Times New Roman"/>
          <w:sz w:val="24"/>
          <w:szCs w:val="24"/>
          <w:highlight w:val="lightGray"/>
          <w:lang w:eastAsia="ru-RU"/>
        </w:rPr>
        <w:t>-операции по инженерному и технологическому сопровождению оборудования для крепления скважин хвостовиками;</w:t>
      </w:r>
    </w:p>
    <w:p w:rsidR="00371B13" w:rsidRPr="00371B13" w:rsidRDefault="00371B13" w:rsidP="00371B13">
      <w:pPr>
        <w:tabs>
          <w:tab w:val="left" w:pos="426"/>
        </w:tabs>
        <w:spacing w:after="0" w:line="240" w:lineRule="auto"/>
        <w:ind w:firstLine="709"/>
        <w:jc w:val="both"/>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5 – </w:t>
      </w:r>
      <w:r w:rsidRPr="00371B13">
        <w:rPr>
          <w:rFonts w:ascii="Times New Roman" w:eastAsia="Times New Roman" w:hAnsi="Times New Roman" w:cs="Times New Roman"/>
          <w:spacing w:val="2"/>
          <w:sz w:val="24"/>
          <w:szCs w:val="24"/>
          <w:highlight w:val="lightGray"/>
          <w:lang w:eastAsia="ar-SA"/>
        </w:rPr>
        <w:t>Расчет  ориентировочной суммы договора</w:t>
      </w:r>
      <w:r w:rsidRPr="00371B13">
        <w:rPr>
          <w:rFonts w:ascii="Times New Roman" w:eastAsia="Times New Roman" w:hAnsi="Times New Roman" w:cs="Times New Roman"/>
          <w:sz w:val="24"/>
          <w:szCs w:val="24"/>
          <w:highlight w:val="lightGray"/>
          <w:lang w:eastAsia="ar-SA"/>
        </w:rPr>
        <w:t>;</w:t>
      </w:r>
      <w:r w:rsidRPr="00371B13">
        <w:rPr>
          <w:rFonts w:ascii="Times New Roman" w:eastAsia="Times New Roman" w:hAnsi="Times New Roman" w:cs="Times New Roman"/>
          <w:sz w:val="24"/>
          <w:szCs w:val="24"/>
          <w:highlight w:val="lightGray"/>
          <w:lang w:eastAsia="ru-RU"/>
        </w:rPr>
        <w:t xml:space="preserve"> </w:t>
      </w:r>
    </w:p>
    <w:p w:rsidR="00371B13" w:rsidRPr="00371B13" w:rsidRDefault="00371B13" w:rsidP="00371B13">
      <w:pPr>
        <w:tabs>
          <w:tab w:val="left" w:pos="426"/>
        </w:tabs>
        <w:spacing w:after="0" w:line="240" w:lineRule="auto"/>
        <w:ind w:firstLine="709"/>
        <w:jc w:val="both"/>
        <w:rPr>
          <w:rFonts w:ascii="Times New Roman" w:eastAsia="Calibri" w:hAnsi="Times New Roman" w:cs="Times New Roman"/>
          <w:sz w:val="24"/>
          <w:szCs w:val="24"/>
          <w:highlight w:val="lightGray"/>
        </w:rPr>
      </w:pPr>
      <w:r w:rsidRPr="00371B13">
        <w:rPr>
          <w:rFonts w:ascii="Times New Roman" w:eastAsia="Times New Roman" w:hAnsi="Times New Roman" w:cs="Times New Roman"/>
          <w:sz w:val="24"/>
          <w:szCs w:val="24"/>
          <w:highlight w:val="lightGray"/>
          <w:lang w:eastAsia="ru-RU"/>
        </w:rPr>
        <w:t xml:space="preserve">Приложение № 6 – Основные технико-технологические требования к оборудованию; </w:t>
      </w:r>
      <w:r w:rsidRPr="00371B13">
        <w:rPr>
          <w:rFonts w:ascii="Times New Roman" w:eastAsia="Times New Roman" w:hAnsi="Times New Roman" w:cs="Times New Roman"/>
          <w:sz w:val="24"/>
          <w:szCs w:val="24"/>
          <w:highlight w:val="lightGray"/>
          <w:lang w:eastAsia="ar-SA"/>
        </w:rPr>
        <w:t xml:space="preserve"> </w:t>
      </w:r>
      <w:r w:rsidRPr="00371B13">
        <w:rPr>
          <w:rFonts w:ascii="Times New Roman" w:eastAsia="Times New Roman" w:hAnsi="Times New Roman" w:cs="Times New Roman"/>
          <w:sz w:val="24"/>
          <w:szCs w:val="24"/>
          <w:highlight w:val="lightGray"/>
          <w:lang w:eastAsia="ru-RU"/>
        </w:rPr>
        <w:t xml:space="preserve">  </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371B13">
        <w:rPr>
          <w:rFonts w:ascii="Times New Roman" w:eastAsia="Times New Roman" w:hAnsi="Times New Roman" w:cs="Times New Roman"/>
          <w:sz w:val="24"/>
          <w:szCs w:val="24"/>
          <w:highlight w:val="lightGray"/>
          <w:lang w:eastAsia="ru-RU"/>
        </w:rPr>
        <w:t xml:space="preserve">Приложение № 7  – </w:t>
      </w:r>
      <w:r w:rsidRPr="00371B13">
        <w:rPr>
          <w:rFonts w:ascii="Times New Roman" w:eastAsia="Times New Roman" w:hAnsi="Times New Roman" w:cs="Times New Roman"/>
          <w:sz w:val="24"/>
          <w:szCs w:val="24"/>
          <w:highlight w:val="lightGray"/>
          <w:lang w:eastAsia="ar-SA"/>
        </w:rPr>
        <w:t>Уведомления об использовании опциона</w:t>
      </w:r>
      <w:r w:rsidRPr="00371B13">
        <w:rPr>
          <w:rFonts w:ascii="Times New Roman" w:eastAsia="Times New Roman" w:hAnsi="Times New Roman" w:cs="Times New Roman"/>
          <w:sz w:val="24"/>
          <w:szCs w:val="24"/>
          <w:highlight w:val="lightGray"/>
          <w:lang w:eastAsia="ru-RU"/>
        </w:rPr>
        <w:t xml:space="preserve"> </w:t>
      </w:r>
      <w:r w:rsidR="00512026">
        <w:rPr>
          <w:rFonts w:ascii="Times New Roman" w:eastAsia="Times New Roman" w:hAnsi="Times New Roman" w:cs="Times New Roman"/>
          <w:sz w:val="24"/>
          <w:szCs w:val="24"/>
          <w:highlight w:val="lightGray"/>
          <w:lang w:eastAsia="ar-SA"/>
        </w:rPr>
        <w:t>(форма)</w:t>
      </w:r>
      <w:r w:rsidRPr="00371B13">
        <w:rPr>
          <w:rFonts w:ascii="Times New Roman" w:eastAsia="Times New Roman" w:hAnsi="Times New Roman" w:cs="Times New Roman"/>
          <w:sz w:val="24"/>
          <w:szCs w:val="24"/>
          <w:highlight w:val="lightGray"/>
          <w:lang w:eastAsia="ar-SA"/>
        </w:rPr>
        <w:t>;</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8  – </w:t>
      </w:r>
      <w:r w:rsidRPr="00371B13">
        <w:rPr>
          <w:rFonts w:ascii="Times New Roman" w:eastAsia="Times New Roman" w:hAnsi="Times New Roman" w:cs="Times New Roman"/>
          <w:sz w:val="24"/>
          <w:szCs w:val="24"/>
          <w:highlight w:val="lightGray"/>
          <w:lang w:eastAsia="ar-SA"/>
        </w:rPr>
        <w:t>Акт ожидания работы  по метеоусловиям (форма);</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371B13">
        <w:rPr>
          <w:rFonts w:ascii="Times New Roman" w:eastAsia="Times New Roman" w:hAnsi="Times New Roman" w:cs="Times New Roman"/>
          <w:sz w:val="24"/>
          <w:szCs w:val="24"/>
          <w:highlight w:val="lightGray"/>
          <w:lang w:eastAsia="ru-RU"/>
        </w:rPr>
        <w:t xml:space="preserve">Приложение № 9 – </w:t>
      </w:r>
      <w:r w:rsidRPr="00371B13">
        <w:rPr>
          <w:rFonts w:ascii="Times New Roman" w:eastAsia="Times New Roman" w:hAnsi="Times New Roman" w:cs="Times New Roman"/>
          <w:sz w:val="24"/>
          <w:szCs w:val="24"/>
          <w:highlight w:val="lightGray"/>
          <w:lang w:eastAsia="ar-SA"/>
        </w:rPr>
        <w:t>Акт</w:t>
      </w:r>
      <w:r w:rsidRPr="00371B13">
        <w:rPr>
          <w:rFonts w:ascii="Times New Roman" w:eastAsia="Times New Roman" w:hAnsi="Times New Roman" w:cs="Times New Roman"/>
          <w:sz w:val="24"/>
          <w:szCs w:val="24"/>
          <w:highlight w:val="lightGray"/>
          <w:lang w:eastAsia="ru-RU"/>
        </w:rPr>
        <w:t xml:space="preserve"> о технологическом ожидании (форма);</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Приложение № 10 – Акт на непроизводительное время (форма);</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11 – </w:t>
      </w:r>
      <w:r w:rsidRPr="00371B13">
        <w:rPr>
          <w:rFonts w:ascii="Times New Roman" w:eastAsia="Times New Roman" w:hAnsi="Times New Roman" w:cs="Times New Roman"/>
          <w:sz w:val="24"/>
          <w:szCs w:val="24"/>
          <w:highlight w:val="lightGray"/>
          <w:lang w:eastAsia="ar-SA"/>
        </w:rPr>
        <w:t>Акт на выполненные работы по спуску хвостовика (форма);</w:t>
      </w:r>
      <w:r w:rsidRPr="00371B13">
        <w:rPr>
          <w:rFonts w:ascii="Times New Roman" w:eastAsia="Times New Roman" w:hAnsi="Times New Roman" w:cs="Times New Roman"/>
          <w:sz w:val="24"/>
          <w:szCs w:val="24"/>
          <w:highlight w:val="lightGray"/>
          <w:lang w:eastAsia="ru-RU"/>
        </w:rPr>
        <w:t xml:space="preserve">  </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 xml:space="preserve">Приложение № 12 – </w:t>
      </w:r>
      <w:r w:rsidRPr="00371B13">
        <w:rPr>
          <w:rFonts w:ascii="Times New Roman" w:eastAsia="Times New Roman" w:hAnsi="Times New Roman" w:cs="Times New Roman"/>
          <w:sz w:val="24"/>
          <w:szCs w:val="24"/>
          <w:highlight w:val="lightGray"/>
          <w:lang w:eastAsia="ar-SA"/>
        </w:rPr>
        <w:t>Заявка</w:t>
      </w:r>
      <w:r w:rsidR="003E0AA6">
        <w:rPr>
          <w:rFonts w:ascii="Times New Roman" w:eastAsia="Times New Roman" w:hAnsi="Times New Roman" w:cs="Times New Roman"/>
          <w:sz w:val="24"/>
          <w:szCs w:val="24"/>
          <w:highlight w:val="lightGray"/>
          <w:lang w:eastAsia="ar-SA"/>
        </w:rPr>
        <w:t xml:space="preserve"> на спуск хвостовика и элементов оснастки</w:t>
      </w:r>
      <w:r w:rsidRPr="00371B13">
        <w:rPr>
          <w:rFonts w:ascii="Times New Roman" w:eastAsia="Times New Roman" w:hAnsi="Times New Roman" w:cs="Times New Roman"/>
          <w:sz w:val="24"/>
          <w:szCs w:val="24"/>
          <w:highlight w:val="lightGray"/>
          <w:lang w:eastAsia="ar-SA"/>
        </w:rPr>
        <w:t xml:space="preserve"> (форма);</w:t>
      </w:r>
      <w:r w:rsidRPr="00371B13">
        <w:rPr>
          <w:rFonts w:ascii="Times New Roman" w:eastAsia="Times New Roman" w:hAnsi="Times New Roman" w:cs="Times New Roman"/>
          <w:sz w:val="24"/>
          <w:szCs w:val="24"/>
          <w:highlight w:val="lightGray"/>
          <w:lang w:eastAsia="ru-RU"/>
        </w:rPr>
        <w:t xml:space="preserve">    </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371B13">
        <w:rPr>
          <w:rFonts w:ascii="Times New Roman" w:eastAsia="Times New Roman" w:hAnsi="Times New Roman" w:cs="Times New Roman"/>
          <w:sz w:val="24"/>
          <w:szCs w:val="24"/>
          <w:highlight w:val="lightGray"/>
          <w:lang w:eastAsia="ru-RU"/>
        </w:rPr>
        <w:t xml:space="preserve">Приложение № 13 – </w:t>
      </w:r>
      <w:r w:rsidRPr="00371B13">
        <w:rPr>
          <w:rFonts w:ascii="Times New Roman" w:eastAsia="Times New Roman" w:hAnsi="Times New Roman" w:cs="Times New Roman"/>
          <w:sz w:val="24"/>
          <w:szCs w:val="24"/>
          <w:highlight w:val="lightGray"/>
          <w:lang w:eastAsia="ar-SA"/>
        </w:rPr>
        <w:t>Акт на выполненные работы по сервисному сопровождению (форма);</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371B13">
        <w:rPr>
          <w:rFonts w:ascii="Times New Roman" w:eastAsia="Times New Roman" w:hAnsi="Times New Roman" w:cs="Times New Roman"/>
          <w:sz w:val="24"/>
          <w:szCs w:val="24"/>
          <w:highlight w:val="lightGray"/>
          <w:lang w:eastAsia="ar-SA"/>
        </w:rPr>
        <w:lastRenderedPageBreak/>
        <w:t xml:space="preserve">Приложение № </w:t>
      </w:r>
      <w:r w:rsidRPr="00371B13">
        <w:rPr>
          <w:rFonts w:ascii="Times New Roman" w:eastAsia="Times New Roman" w:hAnsi="Times New Roman" w:cs="Times New Roman"/>
          <w:sz w:val="24"/>
          <w:szCs w:val="24"/>
          <w:highlight w:val="lightGray"/>
          <w:lang w:eastAsia="ru-RU"/>
        </w:rPr>
        <w:t>14</w:t>
      </w:r>
      <w:r w:rsidRPr="00371B13">
        <w:rPr>
          <w:rFonts w:ascii="Times New Roman" w:eastAsia="Times New Roman" w:hAnsi="Times New Roman" w:cs="Times New Roman"/>
          <w:sz w:val="24"/>
          <w:szCs w:val="24"/>
          <w:highlight w:val="lightGray"/>
          <w:lang w:eastAsia="ar-SA"/>
        </w:rPr>
        <w:t xml:space="preserve"> – Акт приема нормативных документов (форма);</w:t>
      </w:r>
      <w:r w:rsidRPr="00371B13">
        <w:rPr>
          <w:rFonts w:ascii="Times New Roman" w:eastAsia="Times New Roman" w:hAnsi="Times New Roman" w:cs="Times New Roman"/>
          <w:b/>
          <w:sz w:val="24"/>
          <w:szCs w:val="24"/>
          <w:highlight w:val="lightGray"/>
          <w:lang w:eastAsia="ar-SA"/>
        </w:rPr>
        <w:t xml:space="preserve"> </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371B13">
        <w:rPr>
          <w:rFonts w:ascii="Times New Roman" w:eastAsia="Times New Roman" w:hAnsi="Times New Roman" w:cs="Times New Roman"/>
          <w:sz w:val="24"/>
          <w:szCs w:val="24"/>
          <w:highlight w:val="lightGray"/>
          <w:lang w:eastAsia="ar-SA"/>
        </w:rPr>
        <w:t xml:space="preserve">Приложение № </w:t>
      </w:r>
      <w:r w:rsidRPr="00371B13">
        <w:rPr>
          <w:rFonts w:ascii="Times New Roman" w:eastAsia="Times New Roman" w:hAnsi="Times New Roman" w:cs="Times New Roman"/>
          <w:sz w:val="24"/>
          <w:szCs w:val="24"/>
          <w:highlight w:val="lightGray"/>
          <w:lang w:eastAsia="ru-RU"/>
        </w:rPr>
        <w:t>15</w:t>
      </w:r>
      <w:r w:rsidRPr="00371B13">
        <w:rPr>
          <w:rFonts w:ascii="Times New Roman" w:eastAsia="Times New Roman" w:hAnsi="Times New Roman" w:cs="Times New Roman"/>
          <w:sz w:val="24"/>
          <w:szCs w:val="24"/>
          <w:highlight w:val="lightGray"/>
          <w:lang w:eastAsia="ar-SA"/>
        </w:rPr>
        <w:t xml:space="preserve"> – Реестр выполненных работ (форма); </w:t>
      </w:r>
    </w:p>
    <w:p w:rsidR="00371B13" w:rsidRPr="00371B13" w:rsidRDefault="00371B13" w:rsidP="00371B13">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371B13">
        <w:rPr>
          <w:rFonts w:ascii="Times New Roman" w:eastAsia="Times New Roman" w:hAnsi="Times New Roman" w:cs="Times New Roman"/>
          <w:sz w:val="24"/>
          <w:szCs w:val="24"/>
          <w:highlight w:val="lightGray"/>
          <w:lang w:eastAsia="ar-SA"/>
        </w:rPr>
        <w:t xml:space="preserve">Приложение № </w:t>
      </w:r>
      <w:r w:rsidRPr="00371B13">
        <w:rPr>
          <w:rFonts w:ascii="Times New Roman" w:eastAsia="Times New Roman" w:hAnsi="Times New Roman" w:cs="Times New Roman"/>
          <w:sz w:val="24"/>
          <w:szCs w:val="24"/>
          <w:highlight w:val="lightGray"/>
          <w:lang w:eastAsia="ru-RU"/>
        </w:rPr>
        <w:t>16</w:t>
      </w:r>
      <w:r w:rsidRPr="00371B13">
        <w:rPr>
          <w:rFonts w:ascii="Times New Roman" w:eastAsia="Times New Roman" w:hAnsi="Times New Roman" w:cs="Times New Roman"/>
          <w:sz w:val="24"/>
          <w:szCs w:val="24"/>
          <w:highlight w:val="lightGray"/>
          <w:lang w:eastAsia="ar-SA"/>
        </w:rPr>
        <w:t xml:space="preserve"> – Акт выполненных работ (форма); </w:t>
      </w:r>
    </w:p>
    <w:p w:rsidR="00371B13" w:rsidRPr="00371B13" w:rsidRDefault="00371B13" w:rsidP="00371B13">
      <w:pPr>
        <w:tabs>
          <w:tab w:val="left" w:pos="7680"/>
        </w:tabs>
        <w:spacing w:after="0" w:line="240" w:lineRule="auto"/>
        <w:ind w:firstLine="709"/>
        <w:rPr>
          <w:rFonts w:ascii="Times New Roman" w:eastAsia="Times New Roman" w:hAnsi="Times New Roman" w:cs="Times New Roman"/>
          <w:sz w:val="24"/>
          <w:szCs w:val="24"/>
          <w:highlight w:val="lightGray"/>
          <w:lang w:eastAsia="ru-RU"/>
        </w:rPr>
      </w:pPr>
      <w:r w:rsidRPr="00371B13">
        <w:rPr>
          <w:rFonts w:ascii="Times New Roman" w:eastAsia="Times New Roman" w:hAnsi="Times New Roman" w:cs="Times New Roman"/>
          <w:sz w:val="24"/>
          <w:szCs w:val="24"/>
          <w:highlight w:val="lightGray"/>
          <w:lang w:eastAsia="ru-RU"/>
        </w:rPr>
        <w:t>Приложение № 17 – Акт приема-передачи локаль</w:t>
      </w:r>
      <w:r w:rsidR="00105B29">
        <w:rPr>
          <w:rFonts w:ascii="Times New Roman" w:eastAsia="Times New Roman" w:hAnsi="Times New Roman" w:cs="Times New Roman"/>
          <w:sz w:val="24"/>
          <w:szCs w:val="24"/>
          <w:highlight w:val="lightGray"/>
          <w:lang w:eastAsia="ru-RU"/>
        </w:rPr>
        <w:t>ных нормативных актов Заказчика.</w:t>
      </w:r>
    </w:p>
    <w:p w:rsidR="00371B13" w:rsidRPr="00371B13" w:rsidRDefault="00371B13" w:rsidP="00371B13">
      <w:pPr>
        <w:tabs>
          <w:tab w:val="left" w:pos="7680"/>
        </w:tabs>
        <w:spacing w:after="0" w:line="240" w:lineRule="auto"/>
        <w:ind w:firstLine="709"/>
        <w:rPr>
          <w:rFonts w:ascii="Times New Roman" w:eastAsia="Times New Roman" w:hAnsi="Times New Roman" w:cs="Times New Roman"/>
          <w:i/>
          <w:color w:val="FF0000"/>
          <w:sz w:val="24"/>
          <w:szCs w:val="24"/>
          <w:lang w:eastAsia="ru-RU"/>
        </w:rPr>
      </w:pPr>
      <w:r w:rsidRPr="00371B13">
        <w:rPr>
          <w:rFonts w:ascii="Times New Roman" w:eastAsia="Times New Roman" w:hAnsi="Times New Roman" w:cs="Times New Roman"/>
          <w:sz w:val="24"/>
          <w:szCs w:val="24"/>
          <w:highlight w:val="lightGray"/>
          <w:lang w:eastAsia="ru-RU"/>
        </w:rPr>
        <w:t>__________________________________________________________________________</w:t>
      </w:r>
    </w:p>
    <w:p w:rsidR="00371B13" w:rsidRPr="00371B13" w:rsidRDefault="00371B13" w:rsidP="00371B13">
      <w:pPr>
        <w:tabs>
          <w:tab w:val="left" w:pos="7680"/>
        </w:tabs>
        <w:spacing w:after="0" w:line="240" w:lineRule="auto"/>
        <w:rPr>
          <w:rFonts w:ascii="Times New Roman" w:eastAsia="Times New Roman" w:hAnsi="Times New Roman" w:cs="Times New Roman"/>
          <w:sz w:val="24"/>
          <w:szCs w:val="24"/>
          <w:lang w:eastAsia="ru-RU"/>
        </w:rPr>
      </w:pPr>
    </w:p>
    <w:p w:rsidR="00371B13" w:rsidRPr="00371B13" w:rsidRDefault="00371B13" w:rsidP="00371B13">
      <w:pPr>
        <w:tabs>
          <w:tab w:val="left" w:pos="426"/>
        </w:tabs>
        <w:spacing w:after="0" w:line="240" w:lineRule="auto"/>
        <w:rPr>
          <w:rFonts w:ascii="Times New Roman" w:eastAsia="Times New Roman" w:hAnsi="Times New Roman" w:cs="Times New Roman"/>
          <w:b/>
          <w:sz w:val="24"/>
          <w:szCs w:val="24"/>
          <w:lang w:eastAsia="ar-SA"/>
        </w:rPr>
      </w:pPr>
    </w:p>
    <w:p w:rsidR="00371B13" w:rsidRPr="00371B13" w:rsidRDefault="00371B13" w:rsidP="00371B13">
      <w:pPr>
        <w:tabs>
          <w:tab w:val="left" w:pos="426"/>
        </w:tabs>
        <w:spacing w:after="0" w:line="240" w:lineRule="auto"/>
        <w:ind w:left="360"/>
        <w:jc w:val="center"/>
        <w:rPr>
          <w:rFonts w:ascii="Times New Roman" w:eastAsia="Times New Roman" w:hAnsi="Times New Roman" w:cs="Times New Roman"/>
          <w:b/>
          <w:sz w:val="24"/>
          <w:szCs w:val="24"/>
          <w:lang w:eastAsia="ar-SA"/>
        </w:rPr>
      </w:pPr>
      <w:r w:rsidRPr="00371B13">
        <w:rPr>
          <w:rFonts w:ascii="Times New Roman" w:eastAsia="Times New Roman" w:hAnsi="Times New Roman" w:cs="Times New Roman"/>
          <w:b/>
          <w:sz w:val="24"/>
          <w:szCs w:val="24"/>
          <w:lang w:eastAsia="ar-SA"/>
        </w:rPr>
        <w:t>Адреса, банковские реквизиты и подписи Сторон</w:t>
      </w:r>
    </w:p>
    <w:p w:rsidR="00371B13" w:rsidRPr="00371B13" w:rsidRDefault="00371B13" w:rsidP="00371B13">
      <w:pPr>
        <w:tabs>
          <w:tab w:val="left" w:pos="426"/>
        </w:tabs>
        <w:spacing w:after="0" w:line="240" w:lineRule="auto"/>
        <w:ind w:left="360"/>
        <w:jc w:val="center"/>
        <w:rPr>
          <w:rFonts w:ascii="Times New Roman" w:eastAsia="Times New Roman" w:hAnsi="Times New Roman" w:cs="Times New Roman"/>
          <w:b/>
          <w:sz w:val="24"/>
          <w:szCs w:val="24"/>
          <w:lang w:eastAsia="ar-SA"/>
        </w:rPr>
      </w:pPr>
    </w:p>
    <w:tbl>
      <w:tblPr>
        <w:tblW w:w="10113" w:type="dxa"/>
        <w:tblInd w:w="60" w:type="dxa"/>
        <w:shd w:val="pct10" w:color="auto" w:fill="auto"/>
        <w:tblLayout w:type="fixed"/>
        <w:tblLook w:val="0000" w:firstRow="0" w:lastRow="0" w:firstColumn="0" w:lastColumn="0" w:noHBand="0" w:noVBand="0"/>
      </w:tblPr>
      <w:tblGrid>
        <w:gridCol w:w="48"/>
        <w:gridCol w:w="4536"/>
        <w:gridCol w:w="144"/>
        <w:gridCol w:w="282"/>
        <w:gridCol w:w="438"/>
        <w:gridCol w:w="4444"/>
        <w:gridCol w:w="221"/>
      </w:tblGrid>
      <w:tr w:rsidR="00371B13" w:rsidRPr="00371B13" w:rsidTr="00371B13">
        <w:trPr>
          <w:gridBefore w:val="1"/>
          <w:wBefore w:w="48" w:type="dxa"/>
          <w:trHeight w:val="191"/>
        </w:trPr>
        <w:tc>
          <w:tcPr>
            <w:tcW w:w="4536" w:type="dxa"/>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rPr>
              <w:t>ЗАКАЗЧИК</w:t>
            </w:r>
          </w:p>
        </w:tc>
        <w:tc>
          <w:tcPr>
            <w:tcW w:w="426" w:type="dxa"/>
            <w:gridSpan w:val="2"/>
            <w:shd w:val="pct10" w:color="auto" w:fill="auto"/>
          </w:tcPr>
          <w:p w:rsidR="00371B13" w:rsidRPr="00371B13" w:rsidRDefault="00371B13" w:rsidP="00371B13">
            <w:pPr>
              <w:rPr>
                <w:rFonts w:ascii="Times New Roman" w:eastAsia="Calibri" w:hAnsi="Times New Roman" w:cs="Times New Roman"/>
                <w:sz w:val="24"/>
                <w:szCs w:val="24"/>
                <w:highlight w:val="lightGray"/>
              </w:rPr>
            </w:pPr>
          </w:p>
        </w:tc>
        <w:tc>
          <w:tcPr>
            <w:tcW w:w="5103" w:type="dxa"/>
            <w:gridSpan w:val="3"/>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rPr>
              <w:t>ПОДРЯДЧИК</w:t>
            </w:r>
          </w:p>
        </w:tc>
      </w:tr>
      <w:tr w:rsidR="00371B13" w:rsidRPr="00371B13" w:rsidTr="00371B13">
        <w:trPr>
          <w:gridBefore w:val="1"/>
          <w:wBefore w:w="48" w:type="dxa"/>
          <w:trHeight w:val="191"/>
        </w:trPr>
        <w:tc>
          <w:tcPr>
            <w:tcW w:w="4536" w:type="dxa"/>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ОАО «СН-МНГ»</w:t>
            </w:r>
          </w:p>
        </w:tc>
        <w:tc>
          <w:tcPr>
            <w:tcW w:w="426" w:type="dxa"/>
            <w:gridSpan w:val="2"/>
            <w:shd w:val="pct10" w:color="auto" w:fill="auto"/>
          </w:tcPr>
          <w:p w:rsidR="00371B13" w:rsidRPr="00371B13" w:rsidRDefault="00371B13" w:rsidP="00371B13">
            <w:pPr>
              <w:rPr>
                <w:rFonts w:ascii="Times New Roman" w:eastAsia="Calibri" w:hAnsi="Times New Roman" w:cs="Times New Roman"/>
                <w:sz w:val="24"/>
                <w:szCs w:val="24"/>
                <w:highlight w:val="lightGray"/>
              </w:rPr>
            </w:pPr>
          </w:p>
        </w:tc>
        <w:tc>
          <w:tcPr>
            <w:tcW w:w="5103" w:type="dxa"/>
            <w:gridSpan w:val="3"/>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«__________________________»</w:t>
            </w:r>
          </w:p>
        </w:tc>
      </w:tr>
      <w:tr w:rsidR="00371B13" w:rsidRPr="00371B13" w:rsidTr="00371B13">
        <w:trPr>
          <w:gridBefore w:val="1"/>
          <w:wBefore w:w="48" w:type="dxa"/>
          <w:trHeight w:val="282"/>
        </w:trPr>
        <w:tc>
          <w:tcPr>
            <w:tcW w:w="4536" w:type="dxa"/>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_________________________________</w:t>
            </w:r>
          </w:p>
        </w:tc>
        <w:tc>
          <w:tcPr>
            <w:tcW w:w="426" w:type="dxa"/>
            <w:gridSpan w:val="2"/>
            <w:shd w:val="pct10" w:color="auto" w:fill="auto"/>
          </w:tcPr>
          <w:p w:rsidR="00371B13" w:rsidRPr="00371B13" w:rsidRDefault="00371B13" w:rsidP="00371B13">
            <w:pPr>
              <w:rPr>
                <w:rFonts w:ascii="Times New Roman" w:eastAsia="Calibri" w:hAnsi="Times New Roman" w:cs="Times New Roman"/>
                <w:sz w:val="24"/>
                <w:szCs w:val="24"/>
                <w:highlight w:val="lightGray"/>
              </w:rPr>
            </w:pPr>
          </w:p>
        </w:tc>
        <w:tc>
          <w:tcPr>
            <w:tcW w:w="5103" w:type="dxa"/>
            <w:gridSpan w:val="3"/>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_________________________________</w:t>
            </w:r>
          </w:p>
        </w:tc>
      </w:tr>
      <w:tr w:rsidR="00371B13" w:rsidRPr="00371B13" w:rsidTr="00371B13">
        <w:trPr>
          <w:gridBefore w:val="1"/>
          <w:wBefore w:w="48" w:type="dxa"/>
          <w:trHeight w:val="1452"/>
        </w:trPr>
        <w:tc>
          <w:tcPr>
            <w:tcW w:w="4536" w:type="dxa"/>
            <w:shd w:val="pct10" w:color="auto" w:fill="auto"/>
          </w:tcPr>
          <w:p w:rsidR="00371B13" w:rsidRPr="00371B13" w:rsidRDefault="00371B13" w:rsidP="00371B13">
            <w:pPr>
              <w:spacing w:line="240" w:lineRule="auto"/>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Генеральный директор</w:t>
            </w:r>
          </w:p>
          <w:p w:rsidR="00371B13" w:rsidRPr="00371B13" w:rsidRDefault="00371B13" w:rsidP="00371B13">
            <w:pPr>
              <w:spacing w:line="240" w:lineRule="auto"/>
              <w:rPr>
                <w:rFonts w:ascii="Times New Roman" w:eastAsia="Calibri" w:hAnsi="Times New Roman" w:cs="Times New Roman"/>
                <w:sz w:val="24"/>
                <w:szCs w:val="24"/>
                <w:highlight w:val="lightGray"/>
              </w:rPr>
            </w:pPr>
            <w:r w:rsidRPr="00371B13">
              <w:rPr>
                <w:rFonts w:ascii="Times New Roman" w:eastAsia="Calibri" w:hAnsi="Times New Roman" w:cs="Times New Roman"/>
                <w:sz w:val="16"/>
                <w:szCs w:val="16"/>
                <w:highlight w:val="lightGray"/>
              </w:rPr>
              <w:t>(должность иного уполномоченного на основании Доверенности)</w:t>
            </w:r>
          </w:p>
        </w:tc>
        <w:tc>
          <w:tcPr>
            <w:tcW w:w="426" w:type="dxa"/>
            <w:gridSpan w:val="2"/>
            <w:shd w:val="pct10" w:color="auto" w:fill="auto"/>
          </w:tcPr>
          <w:p w:rsidR="00371B13" w:rsidRPr="00371B13" w:rsidRDefault="00371B13" w:rsidP="00371B13">
            <w:pPr>
              <w:rPr>
                <w:rFonts w:ascii="Times New Roman" w:eastAsia="Calibri" w:hAnsi="Times New Roman" w:cs="Times New Roman"/>
                <w:sz w:val="24"/>
                <w:szCs w:val="24"/>
                <w:highlight w:val="lightGray"/>
              </w:rPr>
            </w:pPr>
          </w:p>
        </w:tc>
        <w:tc>
          <w:tcPr>
            <w:tcW w:w="5103" w:type="dxa"/>
            <w:gridSpan w:val="3"/>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Генеральный директор</w:t>
            </w:r>
          </w:p>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16"/>
                <w:szCs w:val="16"/>
                <w:highlight w:val="lightGray"/>
              </w:rPr>
              <w:t>(должность иного уполномоченного на основании Доверенности)</w:t>
            </w:r>
          </w:p>
        </w:tc>
      </w:tr>
      <w:tr w:rsidR="00371B13" w:rsidRPr="00371B13" w:rsidTr="00371B13">
        <w:trPr>
          <w:gridBefore w:val="1"/>
          <w:wBefore w:w="48" w:type="dxa"/>
          <w:trHeight w:val="191"/>
        </w:trPr>
        <w:tc>
          <w:tcPr>
            <w:tcW w:w="4536" w:type="dxa"/>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_________________________ (ФИО)</w:t>
            </w:r>
          </w:p>
        </w:tc>
        <w:tc>
          <w:tcPr>
            <w:tcW w:w="426" w:type="dxa"/>
            <w:gridSpan w:val="2"/>
            <w:shd w:val="pct10" w:color="auto" w:fill="auto"/>
          </w:tcPr>
          <w:p w:rsidR="00371B13" w:rsidRPr="00371B13" w:rsidRDefault="00371B13" w:rsidP="00371B13">
            <w:pPr>
              <w:rPr>
                <w:rFonts w:ascii="Times New Roman" w:eastAsia="Calibri" w:hAnsi="Times New Roman" w:cs="Times New Roman"/>
                <w:sz w:val="24"/>
                <w:szCs w:val="24"/>
                <w:highlight w:val="lightGray"/>
              </w:rPr>
            </w:pPr>
          </w:p>
        </w:tc>
        <w:tc>
          <w:tcPr>
            <w:tcW w:w="5103" w:type="dxa"/>
            <w:gridSpan w:val="3"/>
            <w:shd w:val="pct10" w:color="auto" w:fill="auto"/>
          </w:tcPr>
          <w:p w:rsidR="00371B13" w:rsidRPr="00371B13" w:rsidRDefault="00371B13" w:rsidP="00371B13">
            <w:pPr>
              <w:rPr>
                <w:rFonts w:ascii="Times New Roman" w:eastAsia="Calibri" w:hAnsi="Times New Roman" w:cs="Times New Roman"/>
                <w:sz w:val="24"/>
                <w:szCs w:val="24"/>
                <w:highlight w:val="lightGray"/>
              </w:rPr>
            </w:pPr>
            <w:r w:rsidRPr="00371B13">
              <w:rPr>
                <w:rFonts w:ascii="Times New Roman" w:eastAsia="Calibri" w:hAnsi="Times New Roman" w:cs="Times New Roman"/>
                <w:sz w:val="24"/>
                <w:szCs w:val="24"/>
                <w:highlight w:val="lightGray"/>
              </w:rPr>
              <w:t>________________________ (ФИО)</w:t>
            </w:r>
          </w:p>
        </w:tc>
      </w:tr>
      <w:tr w:rsidR="00371B13" w:rsidRPr="00371B13" w:rsidTr="00371B13">
        <w:trPr>
          <w:gridBefore w:val="1"/>
          <w:wBefore w:w="48" w:type="dxa"/>
          <w:trHeight w:val="191"/>
        </w:trPr>
        <w:tc>
          <w:tcPr>
            <w:tcW w:w="4536" w:type="dxa"/>
            <w:shd w:val="pct10" w:color="auto" w:fill="auto"/>
          </w:tcPr>
          <w:p w:rsidR="00371B13" w:rsidRPr="00371B13" w:rsidRDefault="00371B13" w:rsidP="00371B13">
            <w:pPr>
              <w:rPr>
                <w:rFonts w:ascii="Times New Roman" w:eastAsia="Calibri" w:hAnsi="Times New Roman" w:cs="Times New Roman"/>
                <w:color w:val="A6A6A6"/>
                <w:sz w:val="24"/>
                <w:szCs w:val="24"/>
              </w:rPr>
            </w:pPr>
            <w:r w:rsidRPr="00371B13">
              <w:rPr>
                <w:rFonts w:ascii="Times New Roman" w:eastAsia="Calibri" w:hAnsi="Times New Roman" w:cs="Times New Roman"/>
                <w:color w:val="A6A6A6"/>
                <w:sz w:val="24"/>
                <w:szCs w:val="24"/>
              </w:rPr>
              <w:t xml:space="preserve">                      М.П.</w:t>
            </w:r>
            <w:r w:rsidRPr="00371B13">
              <w:rPr>
                <w:rFonts w:ascii="Times New Roman" w:eastAsia="Calibri" w:hAnsi="Times New Roman" w:cs="Times New Roman"/>
                <w:color w:val="A6A6A6"/>
                <w:sz w:val="24"/>
                <w:szCs w:val="24"/>
              </w:rPr>
              <w:tab/>
            </w:r>
          </w:p>
        </w:tc>
        <w:tc>
          <w:tcPr>
            <w:tcW w:w="426" w:type="dxa"/>
            <w:gridSpan w:val="2"/>
            <w:shd w:val="pct10" w:color="auto" w:fill="auto"/>
          </w:tcPr>
          <w:p w:rsidR="00371B13" w:rsidRPr="00371B13" w:rsidRDefault="00371B13" w:rsidP="00371B13">
            <w:pPr>
              <w:rPr>
                <w:rFonts w:ascii="Times New Roman" w:eastAsia="Calibri" w:hAnsi="Times New Roman" w:cs="Times New Roman"/>
                <w:color w:val="A6A6A6"/>
                <w:sz w:val="24"/>
                <w:szCs w:val="24"/>
              </w:rPr>
            </w:pPr>
          </w:p>
        </w:tc>
        <w:tc>
          <w:tcPr>
            <w:tcW w:w="5103" w:type="dxa"/>
            <w:gridSpan w:val="3"/>
            <w:shd w:val="pct10" w:color="auto" w:fill="auto"/>
          </w:tcPr>
          <w:p w:rsidR="00371B13" w:rsidRPr="00371B13" w:rsidRDefault="00371B13" w:rsidP="00371B13">
            <w:pPr>
              <w:rPr>
                <w:rFonts w:ascii="Times New Roman" w:eastAsia="Calibri" w:hAnsi="Times New Roman" w:cs="Times New Roman"/>
                <w:color w:val="A6A6A6"/>
                <w:sz w:val="24"/>
                <w:szCs w:val="24"/>
              </w:rPr>
            </w:pPr>
            <w:r w:rsidRPr="00371B13">
              <w:rPr>
                <w:rFonts w:ascii="Times New Roman" w:eastAsia="Calibri" w:hAnsi="Times New Roman" w:cs="Times New Roman"/>
                <w:color w:val="A6A6A6"/>
                <w:sz w:val="24"/>
                <w:szCs w:val="24"/>
              </w:rPr>
              <w:t xml:space="preserve">                     М.П.</w:t>
            </w:r>
            <w:r w:rsidRPr="00371B13">
              <w:rPr>
                <w:rFonts w:ascii="Times New Roman" w:eastAsia="Calibri" w:hAnsi="Times New Roman" w:cs="Times New Roman"/>
                <w:color w:val="A6A6A6"/>
                <w:sz w:val="24"/>
                <w:szCs w:val="24"/>
              </w:rPr>
              <w:tab/>
            </w:r>
          </w:p>
        </w:tc>
      </w:tr>
      <w:tr w:rsidR="00371B13" w:rsidRPr="00371B13" w:rsidTr="00371B13">
        <w:tblPrEx>
          <w:shd w:val="clear" w:color="auto" w:fill="auto"/>
        </w:tblPrEx>
        <w:trPr>
          <w:gridAfter w:val="1"/>
          <w:wAfter w:w="221" w:type="dxa"/>
          <w:trHeight w:val="180"/>
        </w:trPr>
        <w:tc>
          <w:tcPr>
            <w:tcW w:w="4728" w:type="dxa"/>
            <w:gridSpan w:val="3"/>
          </w:tcPr>
          <w:p w:rsidR="00371B13" w:rsidRPr="00371B13" w:rsidRDefault="00371B13" w:rsidP="00371B13">
            <w:pPr>
              <w:snapToGrid w:val="0"/>
              <w:spacing w:after="120" w:line="240" w:lineRule="auto"/>
              <w:rPr>
                <w:rFonts w:ascii="Times New Roman" w:eastAsia="Times New Roman" w:hAnsi="Times New Roman" w:cs="Times New Roman"/>
                <w:b/>
                <w:sz w:val="20"/>
                <w:szCs w:val="20"/>
                <w:lang w:eastAsia="ar-SA"/>
              </w:rPr>
            </w:pPr>
          </w:p>
        </w:tc>
        <w:tc>
          <w:tcPr>
            <w:tcW w:w="720" w:type="dxa"/>
            <w:gridSpan w:val="2"/>
          </w:tcPr>
          <w:p w:rsidR="00371B13" w:rsidRPr="00371B13" w:rsidRDefault="00371B13" w:rsidP="00371B13">
            <w:pPr>
              <w:snapToGrid w:val="0"/>
              <w:spacing w:after="120" w:line="240" w:lineRule="auto"/>
              <w:jc w:val="center"/>
              <w:rPr>
                <w:rFonts w:ascii="Times New Roman" w:eastAsia="Times New Roman" w:hAnsi="Times New Roman" w:cs="Times New Roman"/>
                <w:b/>
                <w:sz w:val="20"/>
                <w:szCs w:val="20"/>
                <w:lang w:eastAsia="ar-SA"/>
              </w:rPr>
            </w:pPr>
          </w:p>
        </w:tc>
        <w:tc>
          <w:tcPr>
            <w:tcW w:w="4444" w:type="dxa"/>
          </w:tcPr>
          <w:p w:rsidR="00371B13" w:rsidRPr="00371B13" w:rsidRDefault="00371B13" w:rsidP="00371B13">
            <w:pPr>
              <w:snapToGrid w:val="0"/>
              <w:spacing w:after="120" w:line="240" w:lineRule="auto"/>
              <w:rPr>
                <w:rFonts w:ascii="Times New Roman" w:eastAsia="Times New Roman" w:hAnsi="Times New Roman" w:cs="Times New Roman"/>
                <w:sz w:val="20"/>
                <w:szCs w:val="20"/>
                <w:lang w:eastAsia="ar-SA"/>
              </w:rPr>
            </w:pPr>
          </w:p>
        </w:tc>
      </w:tr>
    </w:tbl>
    <w:p w:rsidR="00371B13" w:rsidRPr="00371B13" w:rsidRDefault="00371B13" w:rsidP="00371B1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sectPr w:rsidR="00371B13" w:rsidRPr="00371B13" w:rsidSect="00371B13">
          <w:footerReference w:type="even" r:id="rId11"/>
          <w:footerReference w:type="default" r:id="rId12"/>
          <w:pgSz w:w="11906" w:h="16838"/>
          <w:pgMar w:top="1134" w:right="567" w:bottom="1134" w:left="1418" w:header="709" w:footer="709" w:gutter="0"/>
          <w:cols w:space="708"/>
          <w:docGrid w:linePitch="360"/>
        </w:sectPr>
      </w:pPr>
    </w:p>
    <w:p w:rsidR="00371B13" w:rsidRPr="00371B13" w:rsidRDefault="00371B13" w:rsidP="00371B1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164C4" w:rsidRDefault="009164C4"/>
    <w:sectPr w:rsidR="009164C4" w:rsidSect="00371B13">
      <w:type w:val="continuous"/>
      <w:pgSz w:w="11906" w:h="16838"/>
      <w:pgMar w:top="737" w:right="567" w:bottom="680" w:left="1134" w:header="709" w:footer="709" w:gutter="0"/>
      <w:cols w:num="3" w:space="127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80F" w:rsidRDefault="0048780F">
      <w:pPr>
        <w:spacing w:after="0" w:line="240" w:lineRule="auto"/>
      </w:pPr>
      <w:r>
        <w:separator/>
      </w:r>
    </w:p>
  </w:endnote>
  <w:endnote w:type="continuationSeparator" w:id="0">
    <w:p w:rsidR="0048780F" w:rsidRDefault="00487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0F" w:rsidRDefault="0048780F" w:rsidP="00371B13">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48780F" w:rsidRDefault="0048780F" w:rsidP="00371B1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0F" w:rsidRPr="00CE2145" w:rsidRDefault="0048780F" w:rsidP="00371B13">
    <w:pPr>
      <w:pStyle w:val="ac"/>
      <w:framePr w:wrap="around" w:vAnchor="text" w:hAnchor="margin" w:xAlign="right" w:y="1"/>
      <w:rPr>
        <w:rStyle w:val="ae"/>
        <w:sz w:val="22"/>
        <w:szCs w:val="22"/>
      </w:rPr>
    </w:pPr>
    <w:r w:rsidRPr="00CE2145">
      <w:rPr>
        <w:rStyle w:val="ae"/>
        <w:sz w:val="22"/>
        <w:szCs w:val="22"/>
      </w:rPr>
      <w:fldChar w:fldCharType="begin"/>
    </w:r>
    <w:r w:rsidRPr="00CE2145">
      <w:rPr>
        <w:rStyle w:val="ae"/>
        <w:sz w:val="22"/>
        <w:szCs w:val="22"/>
      </w:rPr>
      <w:instrText xml:space="preserve">PAGE  </w:instrText>
    </w:r>
    <w:r w:rsidRPr="00CE2145">
      <w:rPr>
        <w:rStyle w:val="ae"/>
        <w:sz w:val="22"/>
        <w:szCs w:val="22"/>
      </w:rPr>
      <w:fldChar w:fldCharType="separate"/>
    </w:r>
    <w:r w:rsidR="00A95719">
      <w:rPr>
        <w:rStyle w:val="ae"/>
        <w:noProof/>
        <w:sz w:val="22"/>
        <w:szCs w:val="22"/>
      </w:rPr>
      <w:t>24</w:t>
    </w:r>
    <w:r w:rsidRPr="00CE2145">
      <w:rPr>
        <w:rStyle w:val="ae"/>
        <w:sz w:val="22"/>
        <w:szCs w:val="22"/>
      </w:rPr>
      <w:fldChar w:fldCharType="end"/>
    </w:r>
  </w:p>
  <w:p w:rsidR="0048780F" w:rsidRPr="00CE2145" w:rsidRDefault="0048780F" w:rsidP="00371B13">
    <w:pPr>
      <w:pStyle w:val="ac"/>
      <w:ind w:right="360"/>
      <w:rPr>
        <w:i/>
        <w:sz w:val="20"/>
        <w:szCs w:val="20"/>
      </w:rPr>
    </w:pPr>
    <w:r w:rsidRPr="00CE2145">
      <w:rPr>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80F" w:rsidRDefault="0048780F">
      <w:pPr>
        <w:spacing w:after="0" w:line="240" w:lineRule="auto"/>
      </w:pPr>
      <w:r>
        <w:separator/>
      </w:r>
    </w:p>
  </w:footnote>
  <w:footnote w:type="continuationSeparator" w:id="0">
    <w:p w:rsidR="0048780F" w:rsidRDefault="00487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42C2"/>
    <w:multiLevelType w:val="multilevel"/>
    <w:tmpl w:val="BBA6860C"/>
    <w:lvl w:ilvl="0">
      <w:start w:val="4"/>
      <w:numFmt w:val="decimal"/>
      <w:lvlText w:val="%1."/>
      <w:lvlJc w:val="left"/>
      <w:pPr>
        <w:ind w:left="540" w:hanging="540"/>
      </w:pPr>
      <w:rPr>
        <w:rFonts w:hint="default"/>
        <w:b w:val="0"/>
      </w:rPr>
    </w:lvl>
    <w:lvl w:ilvl="1">
      <w:start w:val="2"/>
      <w:numFmt w:val="decimal"/>
      <w:lvlText w:val="%1.%2."/>
      <w:lvlJc w:val="left"/>
      <w:pPr>
        <w:ind w:left="894" w:hanging="540"/>
      </w:pPr>
      <w:rPr>
        <w:rFonts w:hint="default"/>
        <w:b w:val="0"/>
      </w:rPr>
    </w:lvl>
    <w:lvl w:ilvl="2">
      <w:start w:val="4"/>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
    <w:nsid w:val="07DA55E9"/>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9E29BC"/>
    <w:multiLevelType w:val="hybridMultilevel"/>
    <w:tmpl w:val="91388C9C"/>
    <w:lvl w:ilvl="0" w:tplc="5BA65DCE">
      <w:start w:val="1"/>
      <w:numFmt w:val="bullet"/>
      <w:lvlText w:val="-"/>
      <w:lvlJc w:val="left"/>
      <w:pPr>
        <w:tabs>
          <w:tab w:val="num" w:pos="360"/>
        </w:tabs>
        <w:ind w:left="360"/>
      </w:pPr>
      <w:rPr>
        <w:rFonts w:ascii="Arial" w:hAnsi="Arial"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8D4AA1"/>
    <w:multiLevelType w:val="multilevel"/>
    <w:tmpl w:val="EFE6DE88"/>
    <w:lvl w:ilvl="0">
      <w:start w:val="3"/>
      <w:numFmt w:val="decimal"/>
      <w:lvlText w:val="%1."/>
      <w:lvlJc w:val="left"/>
      <w:pPr>
        <w:tabs>
          <w:tab w:val="num" w:pos="540"/>
        </w:tabs>
        <w:ind w:left="540" w:hanging="540"/>
      </w:pPr>
      <w:rPr>
        <w:rFonts w:hint="default"/>
      </w:rPr>
    </w:lvl>
    <w:lvl w:ilvl="1">
      <w:start w:val="2"/>
      <w:numFmt w:val="decimal"/>
      <w:suff w:val="space"/>
      <w:lvlText w:val="%1.%2."/>
      <w:lvlJc w:val="left"/>
      <w:pPr>
        <w:ind w:left="540" w:hanging="540"/>
      </w:pPr>
      <w:rPr>
        <w:rFonts w:hint="default"/>
      </w:rPr>
    </w:lvl>
    <w:lvl w:ilvl="2">
      <w:start w:val="1"/>
      <w:numFmt w:val="decimal"/>
      <w:suff w:val="space"/>
      <w:lvlText w:val="%1.2.%3."/>
      <w:lvlJc w:val="left"/>
      <w:pPr>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134A0A"/>
    <w:multiLevelType w:val="multilevel"/>
    <w:tmpl w:val="91F26196"/>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BB34AA"/>
    <w:multiLevelType w:val="hybridMultilevel"/>
    <w:tmpl w:val="60D41D66"/>
    <w:lvl w:ilvl="0" w:tplc="AF70C9DA">
      <w:start w:val="1"/>
      <w:numFmt w:val="lowerLetter"/>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0543CF"/>
    <w:multiLevelType w:val="multilevel"/>
    <w:tmpl w:val="3370DAEA"/>
    <w:lvl w:ilvl="0">
      <w:start w:val="1"/>
      <w:numFmt w:val="decimal"/>
      <w:lvlText w:val="4.%1."/>
      <w:lvlJc w:val="left"/>
      <w:pPr>
        <w:tabs>
          <w:tab w:val="num" w:pos="360"/>
        </w:tabs>
        <w:ind w:left="360" w:hanging="360"/>
      </w:pPr>
      <w:rPr>
        <w:rFonts w:hint="default"/>
      </w:rPr>
    </w:lvl>
    <w:lvl w:ilvl="1">
      <w:start w:val="1"/>
      <w:numFmt w:val="decimal"/>
      <w:lvlText w:val="3.2.%2."/>
      <w:lvlJc w:val="left"/>
      <w:pPr>
        <w:tabs>
          <w:tab w:val="num" w:pos="0"/>
        </w:tabs>
        <w:ind w:left="0" w:firstLine="0"/>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65D1DA7"/>
    <w:multiLevelType w:val="multilevel"/>
    <w:tmpl w:val="7690F81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8B04CC"/>
    <w:multiLevelType w:val="hybridMultilevel"/>
    <w:tmpl w:val="7034026E"/>
    <w:lvl w:ilvl="0" w:tplc="5BA65DCE">
      <w:start w:val="1"/>
      <w:numFmt w:val="bullet"/>
      <w:lvlText w:val="-"/>
      <w:lvlJc w:val="left"/>
      <w:pPr>
        <w:tabs>
          <w:tab w:val="num" w:pos="360"/>
        </w:tabs>
        <w:ind w:left="360"/>
      </w:pPr>
      <w:rPr>
        <w:rFonts w:ascii="Arial" w:hAnsi="Arial" w:hint="default"/>
        <w:b/>
        <w:i w:val="0"/>
      </w:rPr>
    </w:lvl>
    <w:lvl w:ilvl="1" w:tplc="6DD87458">
      <w:start w:val="7"/>
      <w:numFmt w:val="decimal"/>
      <w:lvlText w:val="%2."/>
      <w:lvlJc w:val="left"/>
      <w:pPr>
        <w:tabs>
          <w:tab w:val="num" w:pos="1440"/>
        </w:tabs>
        <w:ind w:left="1440" w:hanging="360"/>
      </w:pPr>
      <w:rPr>
        <w:rFonts w:cs="Times New Roman" w:hint="default"/>
        <w:b w:val="0"/>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820896"/>
    <w:multiLevelType w:val="multilevel"/>
    <w:tmpl w:val="8D4AB942"/>
    <w:lvl w:ilvl="0">
      <w:start w:val="6"/>
      <w:numFmt w:val="decimal"/>
      <w:lvlText w:val="%1."/>
      <w:lvlJc w:val="left"/>
      <w:pPr>
        <w:ind w:left="2345" w:hanging="360"/>
      </w:pPr>
      <w:rPr>
        <w:rFonts w:hint="default"/>
      </w:rPr>
    </w:lvl>
    <w:lvl w:ilvl="1">
      <w:start w:val="16"/>
      <w:numFmt w:val="decimal"/>
      <w:isLgl/>
      <w:lvlText w:val="%1.%2."/>
      <w:lvlJc w:val="left"/>
      <w:pPr>
        <w:ind w:left="3285" w:hanging="1095"/>
      </w:pPr>
      <w:rPr>
        <w:rFonts w:hint="default"/>
      </w:rPr>
    </w:lvl>
    <w:lvl w:ilvl="2">
      <w:start w:val="1"/>
      <w:numFmt w:val="decimal"/>
      <w:isLgl/>
      <w:lvlText w:val="%1.%2.%3."/>
      <w:lvlJc w:val="left"/>
      <w:pPr>
        <w:ind w:left="3490" w:hanging="1095"/>
      </w:pPr>
      <w:rPr>
        <w:rFonts w:hint="default"/>
      </w:rPr>
    </w:lvl>
    <w:lvl w:ilvl="3">
      <w:start w:val="1"/>
      <w:numFmt w:val="decimal"/>
      <w:isLgl/>
      <w:lvlText w:val="%1.%2.%3.%4."/>
      <w:lvlJc w:val="left"/>
      <w:pPr>
        <w:ind w:left="3695" w:hanging="1095"/>
      </w:pPr>
      <w:rPr>
        <w:rFonts w:hint="default"/>
      </w:rPr>
    </w:lvl>
    <w:lvl w:ilvl="4">
      <w:start w:val="1"/>
      <w:numFmt w:val="decimal"/>
      <w:isLgl/>
      <w:lvlText w:val="%1.%2.%3.%4.%5."/>
      <w:lvlJc w:val="left"/>
      <w:pPr>
        <w:ind w:left="3900" w:hanging="1095"/>
      </w:pPr>
      <w:rPr>
        <w:rFonts w:hint="default"/>
      </w:rPr>
    </w:lvl>
    <w:lvl w:ilvl="5">
      <w:start w:val="1"/>
      <w:numFmt w:val="decimal"/>
      <w:isLgl/>
      <w:lvlText w:val="%1.%2.%3.%4.%5.%6."/>
      <w:lvlJc w:val="left"/>
      <w:pPr>
        <w:ind w:left="4105" w:hanging="1095"/>
      </w:pPr>
      <w:rPr>
        <w:rFonts w:hint="default"/>
      </w:rPr>
    </w:lvl>
    <w:lvl w:ilvl="6">
      <w:start w:val="1"/>
      <w:numFmt w:val="decimal"/>
      <w:isLgl/>
      <w:lvlText w:val="%1.%2.%3.%4.%5.%6.%7."/>
      <w:lvlJc w:val="left"/>
      <w:pPr>
        <w:ind w:left="4655"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425" w:hanging="1800"/>
      </w:pPr>
      <w:rPr>
        <w:rFonts w:hint="default"/>
      </w:rPr>
    </w:lvl>
  </w:abstractNum>
  <w:abstractNum w:abstractNumId="10">
    <w:nsid w:val="1ADE70ED"/>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BD57058"/>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1F6E647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1B842EC"/>
    <w:multiLevelType w:val="hybridMultilevel"/>
    <w:tmpl w:val="6FC8A6C4"/>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12562F"/>
    <w:multiLevelType w:val="multilevel"/>
    <w:tmpl w:val="561E4BEC"/>
    <w:styleLink w:val="1"/>
    <w:lvl w:ilvl="0">
      <w:start w:val="4"/>
      <w:numFmt w:val="decimal"/>
      <w:lvlText w:val="%1."/>
      <w:lvlJc w:val="left"/>
      <w:pPr>
        <w:tabs>
          <w:tab w:val="num" w:pos="660"/>
        </w:tabs>
        <w:ind w:left="660" w:hanging="660"/>
      </w:pPr>
      <w:rPr>
        <w:rFonts w:hint="default"/>
        <w:b w:val="0"/>
      </w:rPr>
    </w:lvl>
    <w:lvl w:ilvl="1">
      <w:start w:val="2"/>
      <w:numFmt w:val="decimal"/>
      <w:lvlText w:val="%1.%2."/>
      <w:lvlJc w:val="left"/>
      <w:pPr>
        <w:tabs>
          <w:tab w:val="num" w:pos="660"/>
        </w:tabs>
        <w:ind w:left="660" w:hanging="660"/>
      </w:pPr>
      <w:rPr>
        <w:rFonts w:hint="default"/>
        <w:b w:val="0"/>
      </w:rPr>
    </w:lvl>
    <w:lvl w:ilvl="2">
      <w:start w:val="18"/>
      <w:numFmt w:val="decimal"/>
      <w:lvlText w:val="%1.%2.%3."/>
      <w:lvlJc w:val="left"/>
      <w:pPr>
        <w:tabs>
          <w:tab w:val="num" w:pos="720"/>
        </w:tabs>
        <w:ind w:left="720" w:hanging="720"/>
      </w:pPr>
      <w:rPr>
        <w:rFonts w:hint="default"/>
        <w:b w:val="0"/>
      </w:rPr>
    </w:lvl>
    <w:lvl w:ilvl="3">
      <w:start w:val="1"/>
      <w:numFmt w:val="decimalZero"/>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nsid w:val="26665FF2"/>
    <w:multiLevelType w:val="multilevel"/>
    <w:tmpl w:val="04F45536"/>
    <w:lvl w:ilvl="0">
      <w:start w:val="4"/>
      <w:numFmt w:val="decimal"/>
      <w:lvlText w:val="%1."/>
      <w:lvlJc w:val="left"/>
      <w:pPr>
        <w:ind w:left="540" w:hanging="540"/>
      </w:pPr>
      <w:rPr>
        <w:rFonts w:hint="default"/>
        <w:b w:val="0"/>
        <w:color w:val="auto"/>
      </w:rPr>
    </w:lvl>
    <w:lvl w:ilvl="1">
      <w:start w:val="3"/>
      <w:numFmt w:val="decimal"/>
      <w:lvlText w:val="%1.%2."/>
      <w:lvlJc w:val="left"/>
      <w:pPr>
        <w:ind w:left="900" w:hanging="54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16">
    <w:nsid w:val="32215DBF"/>
    <w:multiLevelType w:val="multilevel"/>
    <w:tmpl w:val="348E9554"/>
    <w:lvl w:ilvl="0">
      <w:start w:val="1"/>
      <w:numFmt w:val="decimal"/>
      <w:lvlText w:val="%1."/>
      <w:lvlJc w:val="left"/>
      <w:pPr>
        <w:ind w:left="1211" w:hanging="360"/>
      </w:pPr>
      <w:rPr>
        <w:rFonts w:hint="default"/>
        <w:b w:val="0"/>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7">
    <w:nsid w:val="33434623"/>
    <w:multiLevelType w:val="hybridMultilevel"/>
    <w:tmpl w:val="F9CEEE9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72417E0"/>
    <w:multiLevelType w:val="multilevel"/>
    <w:tmpl w:val="4B96213C"/>
    <w:lvl w:ilvl="0">
      <w:start w:val="4"/>
      <w:numFmt w:val="decimal"/>
      <w:lvlText w:val="%1."/>
      <w:lvlJc w:val="left"/>
      <w:pPr>
        <w:ind w:left="540" w:hanging="540"/>
      </w:pPr>
      <w:rPr>
        <w:rFonts w:hint="default"/>
        <w:b w:val="0"/>
      </w:rPr>
    </w:lvl>
    <w:lvl w:ilvl="1">
      <w:start w:val="4"/>
      <w:numFmt w:val="decimal"/>
      <w:lvlText w:val="%1.%2."/>
      <w:lvlJc w:val="left"/>
      <w:pPr>
        <w:ind w:left="892" w:hanging="540"/>
      </w:pPr>
      <w:rPr>
        <w:rFonts w:hint="default"/>
        <w:b w:val="0"/>
      </w:rPr>
    </w:lvl>
    <w:lvl w:ilvl="2">
      <w:start w:val="1"/>
      <w:numFmt w:val="decimal"/>
      <w:lvlText w:val="%1.%2.%3."/>
      <w:lvlJc w:val="left"/>
      <w:pPr>
        <w:ind w:left="1424" w:hanging="720"/>
      </w:pPr>
      <w:rPr>
        <w:rFonts w:hint="default"/>
        <w:b w:val="0"/>
      </w:rPr>
    </w:lvl>
    <w:lvl w:ilvl="3">
      <w:start w:val="1"/>
      <w:numFmt w:val="decimal"/>
      <w:lvlText w:val="%1.%2.%3.%4."/>
      <w:lvlJc w:val="left"/>
      <w:pPr>
        <w:ind w:left="1776" w:hanging="720"/>
      </w:pPr>
      <w:rPr>
        <w:rFonts w:hint="default"/>
        <w:b w:val="0"/>
      </w:rPr>
    </w:lvl>
    <w:lvl w:ilvl="4">
      <w:start w:val="1"/>
      <w:numFmt w:val="decimal"/>
      <w:lvlText w:val="%1.%2.%3.%4.%5."/>
      <w:lvlJc w:val="left"/>
      <w:pPr>
        <w:ind w:left="2488" w:hanging="1080"/>
      </w:pPr>
      <w:rPr>
        <w:rFonts w:hint="default"/>
        <w:b w:val="0"/>
      </w:rPr>
    </w:lvl>
    <w:lvl w:ilvl="5">
      <w:start w:val="1"/>
      <w:numFmt w:val="decimal"/>
      <w:lvlText w:val="%1.%2.%3.%4.%5.%6."/>
      <w:lvlJc w:val="left"/>
      <w:pPr>
        <w:ind w:left="2840" w:hanging="1080"/>
      </w:pPr>
      <w:rPr>
        <w:rFonts w:hint="default"/>
        <w:b w:val="0"/>
      </w:rPr>
    </w:lvl>
    <w:lvl w:ilvl="6">
      <w:start w:val="1"/>
      <w:numFmt w:val="decimal"/>
      <w:lvlText w:val="%1.%2.%3.%4.%5.%6.%7."/>
      <w:lvlJc w:val="left"/>
      <w:pPr>
        <w:ind w:left="3552" w:hanging="1440"/>
      </w:pPr>
      <w:rPr>
        <w:rFonts w:hint="default"/>
        <w:b w:val="0"/>
      </w:rPr>
    </w:lvl>
    <w:lvl w:ilvl="7">
      <w:start w:val="1"/>
      <w:numFmt w:val="decimal"/>
      <w:lvlText w:val="%1.%2.%3.%4.%5.%6.%7.%8."/>
      <w:lvlJc w:val="left"/>
      <w:pPr>
        <w:ind w:left="3904" w:hanging="1440"/>
      </w:pPr>
      <w:rPr>
        <w:rFonts w:hint="default"/>
        <w:b w:val="0"/>
      </w:rPr>
    </w:lvl>
    <w:lvl w:ilvl="8">
      <w:start w:val="1"/>
      <w:numFmt w:val="decimal"/>
      <w:lvlText w:val="%1.%2.%3.%4.%5.%6.%7.%8.%9."/>
      <w:lvlJc w:val="left"/>
      <w:pPr>
        <w:ind w:left="4616" w:hanging="1800"/>
      </w:pPr>
      <w:rPr>
        <w:rFonts w:hint="default"/>
        <w:b w:val="0"/>
      </w:rPr>
    </w:lvl>
  </w:abstractNum>
  <w:abstractNum w:abstractNumId="19">
    <w:nsid w:val="38DF0832"/>
    <w:multiLevelType w:val="multilevel"/>
    <w:tmpl w:val="80581094"/>
    <w:lvl w:ilvl="0">
      <w:start w:val="1"/>
      <w:numFmt w:val="decimal"/>
      <w:lvlText w:val="4.%1."/>
      <w:lvlJc w:val="left"/>
      <w:pPr>
        <w:tabs>
          <w:tab w:val="num" w:pos="360"/>
        </w:tabs>
        <w:ind w:left="360" w:hanging="360"/>
      </w:pPr>
      <w:rPr>
        <w:rFonts w:hint="default"/>
      </w:rPr>
    </w:lvl>
    <w:lvl w:ilvl="1">
      <w:start w:val="1"/>
      <w:numFmt w:val="decimal"/>
      <w:lvlText w:val="3.3.%2."/>
      <w:lvlJc w:val="left"/>
      <w:pPr>
        <w:tabs>
          <w:tab w:val="num" w:pos="792"/>
        </w:tabs>
        <w:ind w:left="792" w:hanging="432"/>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F9A438B"/>
    <w:multiLevelType w:val="multilevel"/>
    <w:tmpl w:val="C2B639E2"/>
    <w:lvl w:ilvl="0">
      <w:start w:val="4"/>
      <w:numFmt w:val="decimal"/>
      <w:lvlText w:val="%1."/>
      <w:lvlJc w:val="left"/>
      <w:pPr>
        <w:ind w:left="540" w:hanging="540"/>
      </w:pPr>
      <w:rPr>
        <w:rFonts w:hint="default"/>
        <w:b w:val="0"/>
      </w:rPr>
    </w:lvl>
    <w:lvl w:ilvl="1">
      <w:start w:val="2"/>
      <w:numFmt w:val="decimal"/>
      <w:lvlText w:val="%1.%2."/>
      <w:lvlJc w:val="left"/>
      <w:pPr>
        <w:ind w:left="870" w:hanging="540"/>
      </w:pPr>
      <w:rPr>
        <w:rFonts w:hint="default"/>
        <w:b w:val="0"/>
      </w:rPr>
    </w:lvl>
    <w:lvl w:ilvl="2">
      <w:start w:val="3"/>
      <w:numFmt w:val="decimal"/>
      <w:lvlText w:val="%1.%2.%3."/>
      <w:lvlJc w:val="left"/>
      <w:pPr>
        <w:ind w:left="1380" w:hanging="720"/>
      </w:pPr>
      <w:rPr>
        <w:rFonts w:hint="default"/>
        <w:b w:val="0"/>
      </w:rPr>
    </w:lvl>
    <w:lvl w:ilvl="3">
      <w:start w:val="1"/>
      <w:numFmt w:val="decimal"/>
      <w:lvlText w:val="%1.%2.%3.%4."/>
      <w:lvlJc w:val="left"/>
      <w:pPr>
        <w:ind w:left="1710" w:hanging="720"/>
      </w:pPr>
      <w:rPr>
        <w:rFonts w:hint="default"/>
        <w:b w:val="0"/>
      </w:rPr>
    </w:lvl>
    <w:lvl w:ilvl="4">
      <w:start w:val="1"/>
      <w:numFmt w:val="decimal"/>
      <w:lvlText w:val="%1.%2.%3.%4.%5."/>
      <w:lvlJc w:val="left"/>
      <w:pPr>
        <w:ind w:left="2400" w:hanging="1080"/>
      </w:pPr>
      <w:rPr>
        <w:rFonts w:hint="default"/>
        <w:b w:val="0"/>
      </w:rPr>
    </w:lvl>
    <w:lvl w:ilvl="5">
      <w:start w:val="1"/>
      <w:numFmt w:val="decimal"/>
      <w:lvlText w:val="%1.%2.%3.%4.%5.%6."/>
      <w:lvlJc w:val="left"/>
      <w:pPr>
        <w:ind w:left="2730" w:hanging="1080"/>
      </w:pPr>
      <w:rPr>
        <w:rFonts w:hint="default"/>
        <w:b w:val="0"/>
      </w:rPr>
    </w:lvl>
    <w:lvl w:ilvl="6">
      <w:start w:val="1"/>
      <w:numFmt w:val="decimal"/>
      <w:lvlText w:val="%1.%2.%3.%4.%5.%6.%7."/>
      <w:lvlJc w:val="left"/>
      <w:pPr>
        <w:ind w:left="3420" w:hanging="1440"/>
      </w:pPr>
      <w:rPr>
        <w:rFonts w:hint="default"/>
        <w:b w:val="0"/>
      </w:rPr>
    </w:lvl>
    <w:lvl w:ilvl="7">
      <w:start w:val="1"/>
      <w:numFmt w:val="decimal"/>
      <w:lvlText w:val="%1.%2.%3.%4.%5.%6.%7.%8."/>
      <w:lvlJc w:val="left"/>
      <w:pPr>
        <w:ind w:left="3750" w:hanging="1440"/>
      </w:pPr>
      <w:rPr>
        <w:rFonts w:hint="default"/>
        <w:b w:val="0"/>
      </w:rPr>
    </w:lvl>
    <w:lvl w:ilvl="8">
      <w:start w:val="1"/>
      <w:numFmt w:val="decimal"/>
      <w:lvlText w:val="%1.%2.%3.%4.%5.%6.%7.%8.%9."/>
      <w:lvlJc w:val="left"/>
      <w:pPr>
        <w:ind w:left="4440" w:hanging="1800"/>
      </w:pPr>
      <w:rPr>
        <w:rFonts w:hint="default"/>
        <w:b w:val="0"/>
      </w:rPr>
    </w:lvl>
  </w:abstractNum>
  <w:abstractNum w:abstractNumId="21">
    <w:nsid w:val="3F9E5102"/>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1EE08F3"/>
    <w:multiLevelType w:val="hybridMultilevel"/>
    <w:tmpl w:val="25EC19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26714C"/>
    <w:multiLevelType w:val="multilevel"/>
    <w:tmpl w:val="355C86AA"/>
    <w:lvl w:ilvl="0">
      <w:start w:val="1"/>
      <w:numFmt w:val="decimal"/>
      <w:lvlText w:val="4.%1."/>
      <w:lvlJc w:val="left"/>
      <w:pPr>
        <w:tabs>
          <w:tab w:val="num" w:pos="360"/>
        </w:tabs>
        <w:ind w:left="360" w:hanging="360"/>
      </w:pPr>
      <w:rPr>
        <w:rFonts w:hint="default"/>
      </w:rPr>
    </w:lvl>
    <w:lvl w:ilvl="1">
      <w:start w:val="1"/>
      <w:numFmt w:val="decimal"/>
      <w:lvlText w:val="3.2.1.%2."/>
      <w:lvlJc w:val="left"/>
      <w:pPr>
        <w:tabs>
          <w:tab w:val="num" w:pos="792"/>
        </w:tabs>
        <w:ind w:left="792" w:hanging="432"/>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5F161EE"/>
    <w:multiLevelType w:val="multilevel"/>
    <w:tmpl w:val="5E0EDAF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BB195D"/>
    <w:multiLevelType w:val="multilevel"/>
    <w:tmpl w:val="824E61BE"/>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27">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792570A"/>
    <w:multiLevelType w:val="hybridMultilevel"/>
    <w:tmpl w:val="E0B28CB6"/>
    <w:lvl w:ilvl="0" w:tplc="90463E94">
      <w:start w:val="1"/>
      <w:numFmt w:val="bullet"/>
      <w:lvlText w:val=""/>
      <w:lvlJc w:val="left"/>
      <w:pPr>
        <w:tabs>
          <w:tab w:val="num" w:pos="1571"/>
        </w:tabs>
        <w:ind w:left="1571" w:hanging="360"/>
      </w:pPr>
      <w:rPr>
        <w:rFonts w:ascii="Symbol" w:hAnsi="Symbol" w:hint="default"/>
      </w:rPr>
    </w:lvl>
    <w:lvl w:ilvl="1" w:tplc="A0AA2D6A">
      <w:start w:val="4"/>
      <w:numFmt w:val="decimal"/>
      <w:lvlText w:val="%2."/>
      <w:lvlJc w:val="left"/>
      <w:pPr>
        <w:tabs>
          <w:tab w:val="num" w:pos="2291"/>
        </w:tabs>
        <w:ind w:left="2291" w:hanging="360"/>
      </w:pPr>
      <w:rPr>
        <w:rFonts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58713FC5"/>
    <w:multiLevelType w:val="multilevel"/>
    <w:tmpl w:val="55E0C984"/>
    <w:lvl w:ilvl="0">
      <w:start w:val="4"/>
      <w:numFmt w:val="decimal"/>
      <w:lvlText w:val="%1."/>
      <w:lvlJc w:val="left"/>
      <w:pPr>
        <w:ind w:left="660" w:hanging="660"/>
      </w:pPr>
      <w:rPr>
        <w:rFonts w:hint="default"/>
        <w:b w:val="0"/>
        <w:color w:val="auto"/>
      </w:rPr>
    </w:lvl>
    <w:lvl w:ilvl="1">
      <w:start w:val="3"/>
      <w:numFmt w:val="decimal"/>
      <w:lvlText w:val="%1.%2."/>
      <w:lvlJc w:val="left"/>
      <w:pPr>
        <w:ind w:left="1511" w:hanging="660"/>
      </w:pPr>
      <w:rPr>
        <w:rFonts w:hint="default"/>
        <w:b w:val="0"/>
        <w:color w:val="auto"/>
      </w:rPr>
    </w:lvl>
    <w:lvl w:ilvl="2">
      <w:start w:val="39"/>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30">
    <w:nsid w:val="58865245"/>
    <w:multiLevelType w:val="hybridMultilevel"/>
    <w:tmpl w:val="CB727FA6"/>
    <w:lvl w:ilvl="0" w:tplc="D14CC970">
      <w:start w:val="1"/>
      <w:numFmt w:val="bullet"/>
      <w:lvlText w:val="─"/>
      <w:lvlJc w:val="left"/>
      <w:pPr>
        <w:tabs>
          <w:tab w:val="num" w:pos="663"/>
        </w:tabs>
        <w:ind w:left="663" w:hanging="360"/>
      </w:pPr>
      <w:rPr>
        <w:rFonts w:ascii="Times New Roman" w:hAnsi="Times New Roman" w:hint="default"/>
      </w:rPr>
    </w:lvl>
    <w:lvl w:ilvl="1" w:tplc="04190003" w:tentative="1">
      <w:start w:val="1"/>
      <w:numFmt w:val="bullet"/>
      <w:lvlText w:val="o"/>
      <w:lvlJc w:val="left"/>
      <w:pPr>
        <w:tabs>
          <w:tab w:val="num" w:pos="1383"/>
        </w:tabs>
        <w:ind w:left="1383" w:hanging="360"/>
      </w:pPr>
      <w:rPr>
        <w:rFonts w:ascii="Courier New" w:hAnsi="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31">
    <w:nsid w:val="5D48517C"/>
    <w:multiLevelType w:val="multilevel"/>
    <w:tmpl w:val="A9AA4FAA"/>
    <w:lvl w:ilvl="0">
      <w:start w:val="4"/>
      <w:numFmt w:val="decimal"/>
      <w:lvlText w:val="%1."/>
      <w:lvlJc w:val="left"/>
      <w:pPr>
        <w:ind w:left="660" w:hanging="660"/>
      </w:pPr>
      <w:rPr>
        <w:rFonts w:hint="default"/>
        <w:b w:val="0"/>
        <w:color w:val="auto"/>
      </w:rPr>
    </w:lvl>
    <w:lvl w:ilvl="1">
      <w:start w:val="3"/>
      <w:numFmt w:val="decimal"/>
      <w:lvlText w:val="%1.%2."/>
      <w:lvlJc w:val="left"/>
      <w:pPr>
        <w:ind w:left="1014" w:hanging="660"/>
      </w:pPr>
      <w:rPr>
        <w:rFonts w:hint="default"/>
        <w:b w:val="0"/>
        <w:color w:val="auto"/>
      </w:rPr>
    </w:lvl>
    <w:lvl w:ilvl="2">
      <w:start w:val="27"/>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32">
    <w:nsid w:val="5E715728"/>
    <w:multiLevelType w:val="multilevel"/>
    <w:tmpl w:val="6FD0E5E0"/>
    <w:lvl w:ilvl="0">
      <w:start w:val="1"/>
      <w:numFmt w:val="decimal"/>
      <w:lvlText w:val="4.%1."/>
      <w:lvlJc w:val="left"/>
      <w:pPr>
        <w:tabs>
          <w:tab w:val="num" w:pos="360"/>
        </w:tabs>
        <w:ind w:left="360" w:hanging="360"/>
      </w:pPr>
      <w:rPr>
        <w:rFonts w:hint="default"/>
      </w:rPr>
    </w:lvl>
    <w:lvl w:ilvl="1">
      <w:start w:val="1"/>
      <w:numFmt w:val="decimal"/>
      <w:lvlText w:val="3.1.%2."/>
      <w:lvlJc w:val="left"/>
      <w:pPr>
        <w:tabs>
          <w:tab w:val="num" w:pos="0"/>
        </w:tabs>
        <w:ind w:left="0" w:firstLine="0"/>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F516208"/>
    <w:multiLevelType w:val="multilevel"/>
    <w:tmpl w:val="845E7D28"/>
    <w:lvl w:ilvl="0">
      <w:start w:val="3"/>
      <w:numFmt w:val="decimal"/>
      <w:lvlText w:val="%1."/>
      <w:lvlJc w:val="left"/>
      <w:pPr>
        <w:tabs>
          <w:tab w:val="num" w:pos="720"/>
        </w:tabs>
        <w:ind w:left="720" w:hanging="360"/>
      </w:pPr>
      <w:rPr>
        <w:rFonts w:hint="default"/>
        <w:b/>
      </w:rPr>
    </w:lvl>
    <w:lvl w:ilvl="1">
      <w:start w:val="1"/>
      <w:numFmt w:val="decimal"/>
      <w:isLgl/>
      <w:lvlText w:val="6.%2."/>
      <w:lvlJc w:val="left"/>
      <w:pPr>
        <w:tabs>
          <w:tab w:val="num" w:pos="704"/>
        </w:tabs>
        <w:ind w:left="704" w:hanging="420"/>
      </w:pPr>
      <w:rPr>
        <w:rFonts w:hint="default"/>
        <w:b w:val="0"/>
      </w:rPr>
    </w:lvl>
    <w:lvl w:ilvl="2">
      <w:start w:val="1"/>
      <w:numFmt w:val="decimal"/>
      <w:isLgl/>
      <w:lvlText w:val="%1.3.%3."/>
      <w:lvlJc w:val="left"/>
      <w:pPr>
        <w:tabs>
          <w:tab w:val="num" w:pos="1855"/>
        </w:tabs>
        <w:ind w:left="1855" w:hanging="720"/>
      </w:pPr>
      <w:rPr>
        <w:rFonts w:hint="default"/>
        <w:i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626E6F9A"/>
    <w:multiLevelType w:val="multilevel"/>
    <w:tmpl w:val="78D621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36C6EC4"/>
    <w:multiLevelType w:val="hybridMultilevel"/>
    <w:tmpl w:val="E1FC3FD0"/>
    <w:lvl w:ilvl="0" w:tplc="5D8077FE">
      <w:start w:val="1"/>
      <w:numFmt w:val="decimal"/>
      <w:lvlText w:val="9.%1."/>
      <w:lvlJc w:val="left"/>
      <w:pPr>
        <w:ind w:left="720" w:hanging="360"/>
      </w:pPr>
      <w:rPr>
        <w:rFonts w:hint="default"/>
        <w:b w:val="0"/>
      </w:rPr>
    </w:lvl>
    <w:lvl w:ilvl="1" w:tplc="04190019">
      <w:start w:val="1"/>
      <w:numFmt w:val="lowerLetter"/>
      <w:lvlText w:val="%2."/>
      <w:lvlJc w:val="left"/>
      <w:pPr>
        <w:ind w:left="1440" w:hanging="360"/>
      </w:pPr>
    </w:lvl>
    <w:lvl w:ilvl="2" w:tplc="5D8077FE">
      <w:start w:val="1"/>
      <w:numFmt w:val="decimal"/>
      <w:lvlText w:val="9.%3."/>
      <w:lvlJc w:val="left"/>
      <w:pPr>
        <w:ind w:left="2024"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E64BF3"/>
    <w:multiLevelType w:val="hybridMultilevel"/>
    <w:tmpl w:val="33023B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449080A"/>
    <w:multiLevelType w:val="hybridMultilevel"/>
    <w:tmpl w:val="540815CE"/>
    <w:lvl w:ilvl="0" w:tplc="FA08A0C6">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8">
    <w:nsid w:val="652A3612"/>
    <w:multiLevelType w:val="hybridMultilevel"/>
    <w:tmpl w:val="522A66EC"/>
    <w:lvl w:ilvl="0" w:tplc="5BA65DCE">
      <w:start w:val="1"/>
      <w:numFmt w:val="bullet"/>
      <w:lvlText w:val="-"/>
      <w:lvlJc w:val="left"/>
      <w:pPr>
        <w:tabs>
          <w:tab w:val="num" w:pos="360"/>
        </w:tabs>
        <w:ind w:left="360"/>
      </w:pPr>
      <w:rPr>
        <w:rFonts w:ascii="Arial" w:hAnsi="Arial" w:hint="default"/>
        <w:b/>
        <w:i w:val="0"/>
      </w:rPr>
    </w:lvl>
    <w:lvl w:ilvl="1" w:tplc="A942EE78">
      <w:start w:val="17"/>
      <w:numFmt w:val="decimal"/>
      <w:lvlText w:val="%2."/>
      <w:lvlJc w:val="left"/>
      <w:pPr>
        <w:tabs>
          <w:tab w:val="num" w:pos="1440"/>
        </w:tabs>
        <w:ind w:left="1440" w:hanging="360"/>
      </w:pPr>
      <w:rPr>
        <w:rFonts w:cs="Times New Roman" w:hint="default"/>
        <w:b/>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5F5365E"/>
    <w:multiLevelType w:val="multilevel"/>
    <w:tmpl w:val="CBF632C8"/>
    <w:lvl w:ilvl="0">
      <w:start w:val="1"/>
      <w:numFmt w:val="decimal"/>
      <w:lvlText w:val="%1."/>
      <w:lvlJc w:val="left"/>
      <w:pPr>
        <w:tabs>
          <w:tab w:val="num" w:pos="1080"/>
        </w:tabs>
        <w:ind w:left="1080" w:hanging="360"/>
      </w:pPr>
      <w:rPr>
        <w:rFonts w:hint="default"/>
      </w:rPr>
    </w:lvl>
    <w:lvl w:ilvl="1">
      <w:numFmt w:val="decimal"/>
      <w:lvlText w:val="%1.%2."/>
      <w:lvlJc w:val="left"/>
      <w:pPr>
        <w:tabs>
          <w:tab w:val="num" w:pos="360"/>
        </w:tabs>
      </w:pPr>
      <w:rPr>
        <w:rFonts w:ascii="Times New Roman" w:eastAsia="Times New Roman" w:hAnsi="Times New Roman" w:cs="Times New Roman"/>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0">
    <w:nsid w:val="6A355051"/>
    <w:multiLevelType w:val="multilevel"/>
    <w:tmpl w:val="1FB027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suff w:val="space"/>
      <w:lvlText w:val="%1.%2.%3."/>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7FC5154"/>
    <w:multiLevelType w:val="hybridMultilevel"/>
    <w:tmpl w:val="9B1CF3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39"/>
  </w:num>
  <w:num w:numId="5">
    <w:abstractNumId w:val="36"/>
  </w:num>
  <w:num w:numId="6">
    <w:abstractNumId w:val="40"/>
  </w:num>
  <w:num w:numId="7">
    <w:abstractNumId w:val="3"/>
  </w:num>
  <w:num w:numId="8">
    <w:abstractNumId w:val="2"/>
  </w:num>
  <w:num w:numId="9">
    <w:abstractNumId w:val="8"/>
  </w:num>
  <w:num w:numId="10">
    <w:abstractNumId w:val="38"/>
  </w:num>
  <w:num w:numId="11">
    <w:abstractNumId w:val="28"/>
  </w:num>
  <w:num w:numId="12">
    <w:abstractNumId w:val="19"/>
  </w:num>
  <w:num w:numId="13">
    <w:abstractNumId w:val="6"/>
  </w:num>
  <w:num w:numId="14">
    <w:abstractNumId w:val="23"/>
  </w:num>
  <w:num w:numId="15">
    <w:abstractNumId w:val="4"/>
  </w:num>
  <w:num w:numId="16">
    <w:abstractNumId w:val="32"/>
  </w:num>
  <w:num w:numId="17">
    <w:abstractNumId w:val="33"/>
  </w:num>
  <w:num w:numId="18">
    <w:abstractNumId w:val="34"/>
  </w:num>
  <w:num w:numId="19">
    <w:abstractNumId w:val="37"/>
  </w:num>
  <w:num w:numId="20">
    <w:abstractNumId w:val="30"/>
  </w:num>
  <w:num w:numId="21">
    <w:abstractNumId w:val="5"/>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41"/>
  </w:num>
  <w:num w:numId="26">
    <w:abstractNumId w:val="25"/>
  </w:num>
  <w:num w:numId="27">
    <w:abstractNumId w:val="21"/>
  </w:num>
  <w:num w:numId="28">
    <w:abstractNumId w:val="1"/>
  </w:num>
  <w:num w:numId="29">
    <w:abstractNumId w:val="27"/>
  </w:num>
  <w:num w:numId="30">
    <w:abstractNumId w:val="15"/>
  </w:num>
  <w:num w:numId="31">
    <w:abstractNumId w:val="31"/>
  </w:num>
  <w:num w:numId="32">
    <w:abstractNumId w:val="29"/>
  </w:num>
  <w:num w:numId="33">
    <w:abstractNumId w:val="18"/>
  </w:num>
  <w:num w:numId="34">
    <w:abstractNumId w:val="20"/>
  </w:num>
  <w:num w:numId="35">
    <w:abstractNumId w:val="0"/>
  </w:num>
  <w:num w:numId="36">
    <w:abstractNumId w:val="11"/>
  </w:num>
  <w:num w:numId="37">
    <w:abstractNumId w:val="10"/>
  </w:num>
  <w:num w:numId="38">
    <w:abstractNumId w:val="16"/>
  </w:num>
  <w:num w:numId="39">
    <w:abstractNumId w:val="13"/>
  </w:num>
  <w:num w:numId="40">
    <w:abstractNumId w:val="7"/>
  </w:num>
  <w:num w:numId="41">
    <w:abstractNumId w:val="9"/>
  </w:num>
  <w:num w:numId="42">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08"/>
    <w:rsid w:val="00105B29"/>
    <w:rsid w:val="001755F1"/>
    <w:rsid w:val="00341C47"/>
    <w:rsid w:val="00371B13"/>
    <w:rsid w:val="003E0AA6"/>
    <w:rsid w:val="0048780F"/>
    <w:rsid w:val="004A5B08"/>
    <w:rsid w:val="00512026"/>
    <w:rsid w:val="009164C4"/>
    <w:rsid w:val="00A95719"/>
    <w:rsid w:val="00B21CD1"/>
    <w:rsid w:val="00DA7414"/>
    <w:rsid w:val="00DC2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371B1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371B13"/>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371B1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71B13"/>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371B13"/>
    <w:rPr>
      <w:rFonts w:ascii="Arial" w:eastAsia="Times New Roman" w:hAnsi="Arial" w:cs="Arial"/>
      <w:b/>
      <w:bCs/>
      <w:i/>
      <w:iCs/>
      <w:sz w:val="28"/>
      <w:szCs w:val="28"/>
      <w:lang w:eastAsia="ru-RU"/>
    </w:rPr>
  </w:style>
  <w:style w:type="character" w:customStyle="1" w:styleId="40">
    <w:name w:val="Заголовок 4 Знак"/>
    <w:basedOn w:val="a0"/>
    <w:link w:val="4"/>
    <w:rsid w:val="00371B13"/>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371B13"/>
  </w:style>
  <w:style w:type="paragraph" w:styleId="a3">
    <w:name w:val="Title"/>
    <w:basedOn w:val="a"/>
    <w:link w:val="a4"/>
    <w:qFormat/>
    <w:rsid w:val="00371B13"/>
    <w:pPr>
      <w:widowControl w:val="0"/>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4">
    <w:name w:val="Название Знак"/>
    <w:basedOn w:val="a0"/>
    <w:link w:val="a3"/>
    <w:rsid w:val="00371B13"/>
    <w:rPr>
      <w:rFonts w:ascii="Arial" w:eastAsia="Times New Roman" w:hAnsi="Arial" w:cs="Times New Roman"/>
      <w:b/>
      <w:sz w:val="24"/>
      <w:szCs w:val="20"/>
      <w:lang w:eastAsia="ru-RU"/>
    </w:rPr>
  </w:style>
  <w:style w:type="paragraph" w:styleId="21">
    <w:name w:val="Body Text Indent 2"/>
    <w:basedOn w:val="a"/>
    <w:link w:val="22"/>
    <w:rsid w:val="00371B13"/>
    <w:pPr>
      <w:widowControl w:val="0"/>
      <w:autoSpaceDE w:val="0"/>
      <w:autoSpaceDN w:val="0"/>
      <w:adjustRightInd w:val="0"/>
      <w:spacing w:after="0" w:line="240" w:lineRule="auto"/>
      <w:ind w:left="720" w:hanging="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371B13"/>
    <w:rPr>
      <w:rFonts w:ascii="Arial" w:eastAsia="Times New Roman" w:hAnsi="Arial" w:cs="Times New Roman"/>
      <w:sz w:val="24"/>
      <w:szCs w:val="20"/>
      <w:lang w:eastAsia="ru-RU"/>
    </w:rPr>
  </w:style>
  <w:style w:type="paragraph" w:customStyle="1" w:styleId="MASQUN">
    <w:name w:val="MASQUN"/>
    <w:basedOn w:val="a"/>
    <w:rsid w:val="00371B13"/>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ConsNormal">
    <w:name w:val="ConsNormal"/>
    <w:rsid w:val="00371B1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w:basedOn w:val="a"/>
    <w:link w:val="a6"/>
    <w:rsid w:val="00371B13"/>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371B13"/>
    <w:rPr>
      <w:rFonts w:ascii="Times New Roman" w:eastAsia="Times New Roman" w:hAnsi="Times New Roman" w:cs="Times New Roman"/>
      <w:sz w:val="24"/>
      <w:szCs w:val="20"/>
      <w:lang w:eastAsia="ru-RU"/>
    </w:rPr>
  </w:style>
  <w:style w:type="paragraph" w:styleId="23">
    <w:name w:val="Body Text 2"/>
    <w:basedOn w:val="a"/>
    <w:link w:val="24"/>
    <w:rsid w:val="00371B13"/>
    <w:pPr>
      <w:tabs>
        <w:tab w:val="left" w:pos="0"/>
      </w:tabs>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rsid w:val="00371B13"/>
    <w:rPr>
      <w:rFonts w:ascii="Times New Roman" w:eastAsia="Times New Roman" w:hAnsi="Times New Roman" w:cs="Times New Roman"/>
      <w:sz w:val="24"/>
      <w:szCs w:val="20"/>
      <w:lang w:eastAsia="ru-RU"/>
    </w:rPr>
  </w:style>
  <w:style w:type="paragraph" w:styleId="a7">
    <w:name w:val="Body Text Indent"/>
    <w:basedOn w:val="a"/>
    <w:link w:val="a8"/>
    <w:rsid w:val="00371B13"/>
    <w:pPr>
      <w:widowControl w:val="0"/>
      <w:tabs>
        <w:tab w:val="left" w:pos="720"/>
      </w:tabs>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371B13"/>
    <w:rPr>
      <w:rFonts w:ascii="Times New Roman" w:eastAsia="Times New Roman" w:hAnsi="Times New Roman" w:cs="Times New Roman"/>
      <w:sz w:val="24"/>
      <w:szCs w:val="24"/>
      <w:lang w:eastAsia="ru-RU"/>
    </w:rPr>
  </w:style>
  <w:style w:type="paragraph" w:styleId="3">
    <w:name w:val="Body Text Indent 3"/>
    <w:basedOn w:val="a"/>
    <w:link w:val="30"/>
    <w:rsid w:val="00371B13"/>
    <w:pPr>
      <w:widowControl w:val="0"/>
      <w:autoSpaceDE w:val="0"/>
      <w:autoSpaceDN w:val="0"/>
      <w:adjustRightInd w:val="0"/>
      <w:spacing w:after="0" w:line="240" w:lineRule="auto"/>
      <w:ind w:left="720" w:hanging="72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rsid w:val="00371B13"/>
    <w:rPr>
      <w:rFonts w:ascii="Times New Roman" w:eastAsia="Times New Roman" w:hAnsi="Times New Roman" w:cs="Times New Roman"/>
      <w:sz w:val="24"/>
      <w:szCs w:val="24"/>
      <w:lang w:eastAsia="ru-RU"/>
    </w:rPr>
  </w:style>
  <w:style w:type="table" w:styleId="a9">
    <w:name w:val="Table Grid"/>
    <w:basedOn w:val="a1"/>
    <w:rsid w:val="00371B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371B1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371B13"/>
    <w:rPr>
      <w:rFonts w:ascii="Times New Roman" w:eastAsia="Times New Roman" w:hAnsi="Times New Roman" w:cs="Times New Roman"/>
      <w:sz w:val="24"/>
      <w:szCs w:val="24"/>
      <w:lang w:eastAsia="ru-RU"/>
    </w:rPr>
  </w:style>
  <w:style w:type="paragraph" w:styleId="ac">
    <w:name w:val="footer"/>
    <w:basedOn w:val="a"/>
    <w:link w:val="ad"/>
    <w:rsid w:val="00371B1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371B13"/>
    <w:rPr>
      <w:rFonts w:ascii="Times New Roman" w:eastAsia="Times New Roman" w:hAnsi="Times New Roman" w:cs="Times New Roman"/>
      <w:sz w:val="24"/>
      <w:szCs w:val="24"/>
      <w:lang w:eastAsia="ru-RU"/>
    </w:rPr>
  </w:style>
  <w:style w:type="character" w:styleId="ae">
    <w:name w:val="page number"/>
    <w:basedOn w:val="a0"/>
    <w:rsid w:val="00371B13"/>
  </w:style>
  <w:style w:type="paragraph" w:customStyle="1" w:styleId="Char">
    <w:name w:val="Char"/>
    <w:basedOn w:val="a"/>
    <w:rsid w:val="00371B13"/>
    <w:pPr>
      <w:keepLines/>
      <w:spacing w:after="160" w:line="240" w:lineRule="exact"/>
    </w:pPr>
    <w:rPr>
      <w:rFonts w:ascii="Verdana" w:eastAsia="MS Mincho" w:hAnsi="Verdana" w:cs="Franklin Gothic Book"/>
      <w:sz w:val="20"/>
      <w:szCs w:val="20"/>
      <w:lang w:val="en-US"/>
    </w:rPr>
  </w:style>
  <w:style w:type="paragraph" w:styleId="af">
    <w:name w:val="Balloon Text"/>
    <w:basedOn w:val="a"/>
    <w:link w:val="af0"/>
    <w:semiHidden/>
    <w:rsid w:val="00371B13"/>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371B13"/>
    <w:rPr>
      <w:rFonts w:ascii="Tahoma" w:eastAsia="Times New Roman" w:hAnsi="Tahoma" w:cs="Tahoma"/>
      <w:sz w:val="16"/>
      <w:szCs w:val="16"/>
      <w:lang w:eastAsia="ru-RU"/>
    </w:rPr>
  </w:style>
  <w:style w:type="numbering" w:customStyle="1" w:styleId="1">
    <w:name w:val="Текущий список1"/>
    <w:rsid w:val="00371B13"/>
    <w:pPr>
      <w:numPr>
        <w:numId w:val="2"/>
      </w:numPr>
    </w:pPr>
  </w:style>
  <w:style w:type="numbering" w:styleId="111111">
    <w:name w:val="Outline List 2"/>
    <w:basedOn w:val="a2"/>
    <w:rsid w:val="00371B13"/>
    <w:pPr>
      <w:numPr>
        <w:numId w:val="3"/>
      </w:numPr>
    </w:pPr>
  </w:style>
  <w:style w:type="paragraph" w:customStyle="1" w:styleId="Text">
    <w:name w:val="Text"/>
    <w:basedOn w:val="a"/>
    <w:rsid w:val="00371B13"/>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rsid w:val="00371B13"/>
    <w:pPr>
      <w:spacing w:after="240" w:line="240" w:lineRule="auto"/>
    </w:pPr>
    <w:rPr>
      <w:rFonts w:ascii="Times New Roman" w:eastAsia="Times New Roman" w:hAnsi="Times New Roman" w:cs="Times New Roman"/>
      <w:sz w:val="24"/>
      <w:szCs w:val="24"/>
      <w:lang w:eastAsia="ru-RU"/>
    </w:rPr>
  </w:style>
  <w:style w:type="character" w:styleId="af1">
    <w:name w:val="Hyperlink"/>
    <w:rsid w:val="00371B13"/>
    <w:rPr>
      <w:color w:val="0000FF"/>
      <w:u w:val="single"/>
    </w:rPr>
  </w:style>
  <w:style w:type="paragraph" w:customStyle="1" w:styleId="Normal1">
    <w:name w:val="Normal1"/>
    <w:rsid w:val="00371B13"/>
    <w:pPr>
      <w:widowControl w:val="0"/>
      <w:snapToGrid w:val="0"/>
      <w:spacing w:after="0" w:line="240" w:lineRule="auto"/>
    </w:pPr>
    <w:rPr>
      <w:rFonts w:ascii="Times New Roman" w:eastAsia="Times New Roman" w:hAnsi="Times New Roman" w:cs="Times New Roman"/>
      <w:sz w:val="20"/>
      <w:szCs w:val="20"/>
      <w:lang w:val="en-US" w:eastAsia="ru-RU"/>
    </w:rPr>
  </w:style>
  <w:style w:type="paragraph" w:customStyle="1" w:styleId="consplusnormal">
    <w:name w:val="consplusnormal"/>
    <w:basedOn w:val="a"/>
    <w:rsid w:val="00371B1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HKBodytext">
    <w:name w:val="THKBodytext"/>
    <w:basedOn w:val="a"/>
    <w:rsid w:val="00371B13"/>
    <w:pPr>
      <w:tabs>
        <w:tab w:val="left" w:pos="1336"/>
      </w:tabs>
      <w:spacing w:after="280" w:line="280" w:lineRule="exact"/>
    </w:pPr>
    <w:rPr>
      <w:rFonts w:ascii="Arial" w:eastAsia="Times New Roman" w:hAnsi="Arial" w:cs="Times New Roman"/>
      <w:sz w:val="24"/>
      <w:szCs w:val="24"/>
    </w:rPr>
  </w:style>
  <w:style w:type="paragraph" w:styleId="af2">
    <w:name w:val="List Paragraph"/>
    <w:basedOn w:val="a"/>
    <w:uiPriority w:val="34"/>
    <w:qFormat/>
    <w:rsid w:val="00371B13"/>
    <w:pPr>
      <w:spacing w:after="0" w:line="240" w:lineRule="auto"/>
      <w:ind w:left="708"/>
    </w:pPr>
    <w:rPr>
      <w:rFonts w:ascii="Times New Roman" w:eastAsia="Times New Roman" w:hAnsi="Times New Roman" w:cs="Times New Roman"/>
      <w:sz w:val="24"/>
      <w:szCs w:val="24"/>
      <w:lang w:eastAsia="ru-RU"/>
    </w:rPr>
  </w:style>
  <w:style w:type="paragraph" w:customStyle="1" w:styleId="BodyText21">
    <w:name w:val="Body Text 21"/>
    <w:basedOn w:val="a"/>
    <w:rsid w:val="00371B13"/>
    <w:pPr>
      <w:spacing w:after="0" w:line="240" w:lineRule="auto"/>
      <w:ind w:right="-1327"/>
    </w:pPr>
    <w:rPr>
      <w:rFonts w:ascii="Times New Roman" w:eastAsia="Times New Roman" w:hAnsi="Times New Roman" w:cs="Times New Roman"/>
      <w:snapToGrid w:val="0"/>
      <w:sz w:val="20"/>
      <w:szCs w:val="20"/>
      <w:lang w:eastAsia="ru-RU"/>
    </w:rPr>
  </w:style>
  <w:style w:type="character" w:customStyle="1" w:styleId="itemtext1">
    <w:name w:val="itemtext1"/>
    <w:basedOn w:val="a0"/>
    <w:rsid w:val="00371B13"/>
    <w:rPr>
      <w:rFonts w:ascii="Tahoma" w:hAnsi="Tahoma" w:cs="Tahoma" w:hint="default"/>
      <w:color w:val="000000"/>
      <w:sz w:val="20"/>
      <w:szCs w:val="20"/>
    </w:rPr>
  </w:style>
  <w:style w:type="character" w:customStyle="1" w:styleId="FontStyle11">
    <w:name w:val="Font Style11"/>
    <w:rsid w:val="00371B13"/>
    <w:rPr>
      <w:rFonts w:ascii="Times New Roman" w:hAnsi="Times New Roman" w:cs="Times New Roman"/>
      <w:sz w:val="22"/>
      <w:szCs w:val="22"/>
    </w:rPr>
  </w:style>
  <w:style w:type="character" w:customStyle="1" w:styleId="EmailStyle45">
    <w:name w:val="EmailStyle45"/>
    <w:semiHidden/>
    <w:rsid w:val="00371B13"/>
    <w:rPr>
      <w:rFonts w:ascii="Arial" w:hAnsi="Arial" w:cs="Arial"/>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371B1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371B13"/>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371B1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71B13"/>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371B13"/>
    <w:rPr>
      <w:rFonts w:ascii="Arial" w:eastAsia="Times New Roman" w:hAnsi="Arial" w:cs="Arial"/>
      <w:b/>
      <w:bCs/>
      <w:i/>
      <w:iCs/>
      <w:sz w:val="28"/>
      <w:szCs w:val="28"/>
      <w:lang w:eastAsia="ru-RU"/>
    </w:rPr>
  </w:style>
  <w:style w:type="character" w:customStyle="1" w:styleId="40">
    <w:name w:val="Заголовок 4 Знак"/>
    <w:basedOn w:val="a0"/>
    <w:link w:val="4"/>
    <w:rsid w:val="00371B13"/>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371B13"/>
  </w:style>
  <w:style w:type="paragraph" w:styleId="a3">
    <w:name w:val="Title"/>
    <w:basedOn w:val="a"/>
    <w:link w:val="a4"/>
    <w:qFormat/>
    <w:rsid w:val="00371B13"/>
    <w:pPr>
      <w:widowControl w:val="0"/>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4">
    <w:name w:val="Название Знак"/>
    <w:basedOn w:val="a0"/>
    <w:link w:val="a3"/>
    <w:rsid w:val="00371B13"/>
    <w:rPr>
      <w:rFonts w:ascii="Arial" w:eastAsia="Times New Roman" w:hAnsi="Arial" w:cs="Times New Roman"/>
      <w:b/>
      <w:sz w:val="24"/>
      <w:szCs w:val="20"/>
      <w:lang w:eastAsia="ru-RU"/>
    </w:rPr>
  </w:style>
  <w:style w:type="paragraph" w:styleId="21">
    <w:name w:val="Body Text Indent 2"/>
    <w:basedOn w:val="a"/>
    <w:link w:val="22"/>
    <w:rsid w:val="00371B13"/>
    <w:pPr>
      <w:widowControl w:val="0"/>
      <w:autoSpaceDE w:val="0"/>
      <w:autoSpaceDN w:val="0"/>
      <w:adjustRightInd w:val="0"/>
      <w:spacing w:after="0" w:line="240" w:lineRule="auto"/>
      <w:ind w:left="720" w:hanging="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371B13"/>
    <w:rPr>
      <w:rFonts w:ascii="Arial" w:eastAsia="Times New Roman" w:hAnsi="Arial" w:cs="Times New Roman"/>
      <w:sz w:val="24"/>
      <w:szCs w:val="20"/>
      <w:lang w:eastAsia="ru-RU"/>
    </w:rPr>
  </w:style>
  <w:style w:type="paragraph" w:customStyle="1" w:styleId="MASQUN">
    <w:name w:val="MASQUN"/>
    <w:basedOn w:val="a"/>
    <w:rsid w:val="00371B13"/>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ConsNormal">
    <w:name w:val="ConsNormal"/>
    <w:rsid w:val="00371B1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w:basedOn w:val="a"/>
    <w:link w:val="a6"/>
    <w:rsid w:val="00371B13"/>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371B13"/>
    <w:rPr>
      <w:rFonts w:ascii="Times New Roman" w:eastAsia="Times New Roman" w:hAnsi="Times New Roman" w:cs="Times New Roman"/>
      <w:sz w:val="24"/>
      <w:szCs w:val="20"/>
      <w:lang w:eastAsia="ru-RU"/>
    </w:rPr>
  </w:style>
  <w:style w:type="paragraph" w:styleId="23">
    <w:name w:val="Body Text 2"/>
    <w:basedOn w:val="a"/>
    <w:link w:val="24"/>
    <w:rsid w:val="00371B13"/>
    <w:pPr>
      <w:tabs>
        <w:tab w:val="left" w:pos="0"/>
      </w:tabs>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rsid w:val="00371B13"/>
    <w:rPr>
      <w:rFonts w:ascii="Times New Roman" w:eastAsia="Times New Roman" w:hAnsi="Times New Roman" w:cs="Times New Roman"/>
      <w:sz w:val="24"/>
      <w:szCs w:val="20"/>
      <w:lang w:eastAsia="ru-RU"/>
    </w:rPr>
  </w:style>
  <w:style w:type="paragraph" w:styleId="a7">
    <w:name w:val="Body Text Indent"/>
    <w:basedOn w:val="a"/>
    <w:link w:val="a8"/>
    <w:rsid w:val="00371B13"/>
    <w:pPr>
      <w:widowControl w:val="0"/>
      <w:tabs>
        <w:tab w:val="left" w:pos="720"/>
      </w:tabs>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371B13"/>
    <w:rPr>
      <w:rFonts w:ascii="Times New Roman" w:eastAsia="Times New Roman" w:hAnsi="Times New Roman" w:cs="Times New Roman"/>
      <w:sz w:val="24"/>
      <w:szCs w:val="24"/>
      <w:lang w:eastAsia="ru-RU"/>
    </w:rPr>
  </w:style>
  <w:style w:type="paragraph" w:styleId="3">
    <w:name w:val="Body Text Indent 3"/>
    <w:basedOn w:val="a"/>
    <w:link w:val="30"/>
    <w:rsid w:val="00371B13"/>
    <w:pPr>
      <w:widowControl w:val="0"/>
      <w:autoSpaceDE w:val="0"/>
      <w:autoSpaceDN w:val="0"/>
      <w:adjustRightInd w:val="0"/>
      <w:spacing w:after="0" w:line="240" w:lineRule="auto"/>
      <w:ind w:left="720" w:hanging="72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rsid w:val="00371B13"/>
    <w:rPr>
      <w:rFonts w:ascii="Times New Roman" w:eastAsia="Times New Roman" w:hAnsi="Times New Roman" w:cs="Times New Roman"/>
      <w:sz w:val="24"/>
      <w:szCs w:val="24"/>
      <w:lang w:eastAsia="ru-RU"/>
    </w:rPr>
  </w:style>
  <w:style w:type="table" w:styleId="a9">
    <w:name w:val="Table Grid"/>
    <w:basedOn w:val="a1"/>
    <w:rsid w:val="00371B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371B1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371B13"/>
    <w:rPr>
      <w:rFonts w:ascii="Times New Roman" w:eastAsia="Times New Roman" w:hAnsi="Times New Roman" w:cs="Times New Roman"/>
      <w:sz w:val="24"/>
      <w:szCs w:val="24"/>
      <w:lang w:eastAsia="ru-RU"/>
    </w:rPr>
  </w:style>
  <w:style w:type="paragraph" w:styleId="ac">
    <w:name w:val="footer"/>
    <w:basedOn w:val="a"/>
    <w:link w:val="ad"/>
    <w:rsid w:val="00371B1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371B13"/>
    <w:rPr>
      <w:rFonts w:ascii="Times New Roman" w:eastAsia="Times New Roman" w:hAnsi="Times New Roman" w:cs="Times New Roman"/>
      <w:sz w:val="24"/>
      <w:szCs w:val="24"/>
      <w:lang w:eastAsia="ru-RU"/>
    </w:rPr>
  </w:style>
  <w:style w:type="character" w:styleId="ae">
    <w:name w:val="page number"/>
    <w:basedOn w:val="a0"/>
    <w:rsid w:val="00371B13"/>
  </w:style>
  <w:style w:type="paragraph" w:customStyle="1" w:styleId="Char">
    <w:name w:val="Char"/>
    <w:basedOn w:val="a"/>
    <w:rsid w:val="00371B13"/>
    <w:pPr>
      <w:keepLines/>
      <w:spacing w:after="160" w:line="240" w:lineRule="exact"/>
    </w:pPr>
    <w:rPr>
      <w:rFonts w:ascii="Verdana" w:eastAsia="MS Mincho" w:hAnsi="Verdana" w:cs="Franklin Gothic Book"/>
      <w:sz w:val="20"/>
      <w:szCs w:val="20"/>
      <w:lang w:val="en-US"/>
    </w:rPr>
  </w:style>
  <w:style w:type="paragraph" w:styleId="af">
    <w:name w:val="Balloon Text"/>
    <w:basedOn w:val="a"/>
    <w:link w:val="af0"/>
    <w:semiHidden/>
    <w:rsid w:val="00371B13"/>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371B13"/>
    <w:rPr>
      <w:rFonts w:ascii="Tahoma" w:eastAsia="Times New Roman" w:hAnsi="Tahoma" w:cs="Tahoma"/>
      <w:sz w:val="16"/>
      <w:szCs w:val="16"/>
      <w:lang w:eastAsia="ru-RU"/>
    </w:rPr>
  </w:style>
  <w:style w:type="numbering" w:customStyle="1" w:styleId="1">
    <w:name w:val="Текущий список1"/>
    <w:rsid w:val="00371B13"/>
    <w:pPr>
      <w:numPr>
        <w:numId w:val="2"/>
      </w:numPr>
    </w:pPr>
  </w:style>
  <w:style w:type="numbering" w:styleId="111111">
    <w:name w:val="Outline List 2"/>
    <w:basedOn w:val="a2"/>
    <w:rsid w:val="00371B13"/>
    <w:pPr>
      <w:numPr>
        <w:numId w:val="3"/>
      </w:numPr>
    </w:pPr>
  </w:style>
  <w:style w:type="paragraph" w:customStyle="1" w:styleId="Text">
    <w:name w:val="Text"/>
    <w:basedOn w:val="a"/>
    <w:rsid w:val="00371B13"/>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rsid w:val="00371B13"/>
    <w:pPr>
      <w:spacing w:after="240" w:line="240" w:lineRule="auto"/>
    </w:pPr>
    <w:rPr>
      <w:rFonts w:ascii="Times New Roman" w:eastAsia="Times New Roman" w:hAnsi="Times New Roman" w:cs="Times New Roman"/>
      <w:sz w:val="24"/>
      <w:szCs w:val="24"/>
      <w:lang w:eastAsia="ru-RU"/>
    </w:rPr>
  </w:style>
  <w:style w:type="character" w:styleId="af1">
    <w:name w:val="Hyperlink"/>
    <w:rsid w:val="00371B13"/>
    <w:rPr>
      <w:color w:val="0000FF"/>
      <w:u w:val="single"/>
    </w:rPr>
  </w:style>
  <w:style w:type="paragraph" w:customStyle="1" w:styleId="Normal1">
    <w:name w:val="Normal1"/>
    <w:rsid w:val="00371B13"/>
    <w:pPr>
      <w:widowControl w:val="0"/>
      <w:snapToGrid w:val="0"/>
      <w:spacing w:after="0" w:line="240" w:lineRule="auto"/>
    </w:pPr>
    <w:rPr>
      <w:rFonts w:ascii="Times New Roman" w:eastAsia="Times New Roman" w:hAnsi="Times New Roman" w:cs="Times New Roman"/>
      <w:sz w:val="20"/>
      <w:szCs w:val="20"/>
      <w:lang w:val="en-US" w:eastAsia="ru-RU"/>
    </w:rPr>
  </w:style>
  <w:style w:type="paragraph" w:customStyle="1" w:styleId="consplusnormal">
    <w:name w:val="consplusnormal"/>
    <w:basedOn w:val="a"/>
    <w:rsid w:val="00371B1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HKBodytext">
    <w:name w:val="THKBodytext"/>
    <w:basedOn w:val="a"/>
    <w:rsid w:val="00371B13"/>
    <w:pPr>
      <w:tabs>
        <w:tab w:val="left" w:pos="1336"/>
      </w:tabs>
      <w:spacing w:after="280" w:line="280" w:lineRule="exact"/>
    </w:pPr>
    <w:rPr>
      <w:rFonts w:ascii="Arial" w:eastAsia="Times New Roman" w:hAnsi="Arial" w:cs="Times New Roman"/>
      <w:sz w:val="24"/>
      <w:szCs w:val="24"/>
    </w:rPr>
  </w:style>
  <w:style w:type="paragraph" w:styleId="af2">
    <w:name w:val="List Paragraph"/>
    <w:basedOn w:val="a"/>
    <w:uiPriority w:val="34"/>
    <w:qFormat/>
    <w:rsid w:val="00371B13"/>
    <w:pPr>
      <w:spacing w:after="0" w:line="240" w:lineRule="auto"/>
      <w:ind w:left="708"/>
    </w:pPr>
    <w:rPr>
      <w:rFonts w:ascii="Times New Roman" w:eastAsia="Times New Roman" w:hAnsi="Times New Roman" w:cs="Times New Roman"/>
      <w:sz w:val="24"/>
      <w:szCs w:val="24"/>
      <w:lang w:eastAsia="ru-RU"/>
    </w:rPr>
  </w:style>
  <w:style w:type="paragraph" w:customStyle="1" w:styleId="BodyText21">
    <w:name w:val="Body Text 21"/>
    <w:basedOn w:val="a"/>
    <w:rsid w:val="00371B13"/>
    <w:pPr>
      <w:spacing w:after="0" w:line="240" w:lineRule="auto"/>
      <w:ind w:right="-1327"/>
    </w:pPr>
    <w:rPr>
      <w:rFonts w:ascii="Times New Roman" w:eastAsia="Times New Roman" w:hAnsi="Times New Roman" w:cs="Times New Roman"/>
      <w:snapToGrid w:val="0"/>
      <w:sz w:val="20"/>
      <w:szCs w:val="20"/>
      <w:lang w:eastAsia="ru-RU"/>
    </w:rPr>
  </w:style>
  <w:style w:type="character" w:customStyle="1" w:styleId="itemtext1">
    <w:name w:val="itemtext1"/>
    <w:basedOn w:val="a0"/>
    <w:rsid w:val="00371B13"/>
    <w:rPr>
      <w:rFonts w:ascii="Tahoma" w:hAnsi="Tahoma" w:cs="Tahoma" w:hint="default"/>
      <w:color w:val="000000"/>
      <w:sz w:val="20"/>
      <w:szCs w:val="20"/>
    </w:rPr>
  </w:style>
  <w:style w:type="character" w:customStyle="1" w:styleId="FontStyle11">
    <w:name w:val="Font Style11"/>
    <w:rsid w:val="00371B13"/>
    <w:rPr>
      <w:rFonts w:ascii="Times New Roman" w:hAnsi="Times New Roman" w:cs="Times New Roman"/>
      <w:sz w:val="22"/>
      <w:szCs w:val="22"/>
    </w:rPr>
  </w:style>
  <w:style w:type="character" w:customStyle="1" w:styleId="EmailStyle45">
    <w:name w:val="EmailStyle45"/>
    <w:semiHidden/>
    <w:rsid w:val="00371B13"/>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ftepedia.ru/board/b/bokovoj_stvol/2-1-0-32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u.wikipedia.org/wiki/%D0%93%D0%BE%D1%80%D0%B8%D0%B7%D0%BE%D0%BD%D1%82" TargetMode="External"/><Relationship Id="rId4" Type="http://schemas.openxmlformats.org/officeDocument/2006/relationships/settings" Target="settings.xml"/><Relationship Id="rId9" Type="http://schemas.openxmlformats.org/officeDocument/2006/relationships/hyperlink" Target="http://ru.wikipedia.org/wiki/%D0%93%D0%BE%D1%80%D0%BD%D0%B0%D1%8F_%D0%B2%D1%8B%D1%80%D0%B0%D0%B1%D0%BE%D1%82%D0%BA%D0%B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31</Pages>
  <Words>16329</Words>
  <Characters>93076</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Нелля Сергеевна Шарыпова</dc:creator>
  <cp:keywords/>
  <dc:description/>
  <cp:lastModifiedBy>Нелля Сергеевна Шарыпова</cp:lastModifiedBy>
  <cp:revision>8</cp:revision>
  <dcterms:created xsi:type="dcterms:W3CDTF">2014-10-07T07:54:00Z</dcterms:created>
  <dcterms:modified xsi:type="dcterms:W3CDTF">2014-10-09T03:45:00Z</dcterms:modified>
</cp:coreProperties>
</file>