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1D3064">
              <w:rPr>
                <w:rFonts w:ascii="Times New Roman" w:hAnsi="Times New Roman"/>
                <w:sz w:val="24"/>
              </w:rPr>
              <w:t>346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1D3064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1D3064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1D306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436061">
        <w:rPr>
          <w:rFonts w:ascii="Times New Roman" w:hAnsi="Times New Roman"/>
          <w:b/>
          <w:sz w:val="24"/>
        </w:rPr>
        <w:t>5</w:t>
      </w:r>
      <w:r w:rsidR="0098318F">
        <w:rPr>
          <w:rFonts w:ascii="Times New Roman" w:hAnsi="Times New Roman"/>
          <w:b/>
          <w:sz w:val="24"/>
        </w:rPr>
        <w:t>28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44249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</w:t>
      </w:r>
      <w:r w:rsidR="00795F4E">
        <w:rPr>
          <w:rFonts w:ascii="Times New Roman" w:hAnsi="Times New Roman"/>
          <w:b/>
          <w:sz w:val="24"/>
        </w:rPr>
        <w:t>от __</w:t>
      </w:r>
      <w:r w:rsidR="001D3064">
        <w:rPr>
          <w:rFonts w:ascii="Times New Roman" w:hAnsi="Times New Roman"/>
          <w:b/>
          <w:sz w:val="24"/>
        </w:rPr>
        <w:t>20.08</w:t>
      </w:r>
      <w:r w:rsidR="00795F4E">
        <w:rPr>
          <w:rFonts w:ascii="Times New Roman" w:hAnsi="Times New Roman"/>
          <w:b/>
          <w:sz w:val="24"/>
        </w:rPr>
        <w:t>______2015г.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4E5F5A">
        <w:rPr>
          <w:rFonts w:ascii="Times New Roman" w:hAnsi="Times New Roman"/>
          <w:b/>
          <w:sz w:val="24"/>
        </w:rPr>
        <w:t>1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98318F" w:rsidRPr="0098318F">
        <w:rPr>
          <w:rFonts w:ascii="Times New Roman" w:hAnsi="Times New Roman"/>
          <w:b/>
          <w:sz w:val="24"/>
          <w:u w:val="single"/>
        </w:rPr>
        <w:t>Сервисное обслуживание НефтеПромыслового Оборудования</w:t>
      </w:r>
      <w:r w:rsidR="007D3874" w:rsidRPr="004E04AC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 результатам рассмотрения предложений ОАО «СН-МНГ» определит контрагента (ов), с которым (ыми)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44249">
        <w:rPr>
          <w:rFonts w:ascii="Times New Roman" w:hAnsi="Times New Roman"/>
          <w:sz w:val="24"/>
        </w:rPr>
        <w:t xml:space="preserve"> со сроком акцепта до 31.12.2015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44249" w:rsidRPr="00195D98" w:rsidRDefault="00044249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044249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044249" w:rsidRPr="004E5F5A" w:rsidRDefault="00875B06" w:rsidP="004D66A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5F5A">
        <w:rPr>
          <w:rFonts w:ascii="Times New Roman" w:hAnsi="Times New Roman"/>
          <w:sz w:val="24"/>
        </w:rPr>
        <w:lastRenderedPageBreak/>
        <w:t>документы, подтверждающие соответствие подрядной организации требованиям</w:t>
      </w:r>
      <w:r w:rsidRPr="003E624E">
        <w:t xml:space="preserve"> </w:t>
      </w:r>
      <w:r w:rsidR="00436061" w:rsidRPr="004E5F5A">
        <w:rPr>
          <w:rFonts w:ascii="Times New Roman" w:hAnsi="Times New Roman"/>
          <w:sz w:val="24"/>
        </w:rPr>
        <w:t xml:space="preserve">критерий технической оценки оферт участников закупки услуг по типу сделки </w:t>
      </w:r>
      <w:r w:rsidR="00436061" w:rsidRPr="004E5F5A">
        <w:rPr>
          <w:rFonts w:ascii="Times New Roman" w:hAnsi="Times New Roman"/>
          <w:sz w:val="24"/>
          <w:u w:val="single"/>
        </w:rPr>
        <w:t>80</w:t>
      </w:r>
      <w:r w:rsidR="004E5F5A" w:rsidRPr="004E5F5A">
        <w:rPr>
          <w:rFonts w:ascii="Times New Roman" w:hAnsi="Times New Roman"/>
          <w:sz w:val="24"/>
          <w:u w:val="single"/>
        </w:rPr>
        <w:t>1</w:t>
      </w:r>
      <w:r w:rsidR="00436061" w:rsidRPr="004E5F5A">
        <w:rPr>
          <w:rFonts w:ascii="Times New Roman" w:hAnsi="Times New Roman"/>
          <w:sz w:val="24"/>
          <w:u w:val="single"/>
        </w:rPr>
        <w:t xml:space="preserve"> «</w:t>
      </w:r>
      <w:r w:rsidR="004E5F5A" w:rsidRPr="004E5F5A">
        <w:rPr>
          <w:rFonts w:ascii="Times New Roman" w:hAnsi="Times New Roman"/>
          <w:sz w:val="24"/>
          <w:u w:val="single"/>
        </w:rPr>
        <w:t>Сервисное обслуживание НефтеПромыслового Оборудования</w:t>
      </w:r>
      <w:r w:rsidR="00436061" w:rsidRPr="004E5F5A">
        <w:rPr>
          <w:rFonts w:ascii="Times New Roman" w:hAnsi="Times New Roman"/>
          <w:sz w:val="24"/>
          <w:u w:val="single"/>
        </w:rPr>
        <w:t>»</w:t>
      </w:r>
      <w:r w:rsidR="00436061" w:rsidRPr="004E5F5A">
        <w:rPr>
          <w:rFonts w:ascii="Times New Roman" w:hAnsi="Times New Roman"/>
          <w:sz w:val="24"/>
        </w:rPr>
        <w:t xml:space="preserve"> </w:t>
      </w:r>
      <w:r w:rsidRPr="004E5F5A">
        <w:rPr>
          <w:rFonts w:ascii="Times New Roman" w:hAnsi="Times New Roman"/>
          <w:sz w:val="24"/>
        </w:rPr>
        <w:t xml:space="preserve">(Форма </w:t>
      </w:r>
      <w:r w:rsidR="00B22797" w:rsidRPr="004E5F5A">
        <w:rPr>
          <w:rFonts w:ascii="Times New Roman" w:hAnsi="Times New Roman"/>
          <w:sz w:val="24"/>
        </w:rPr>
        <w:t>9</w:t>
      </w:r>
      <w:r w:rsidRPr="004E5F5A">
        <w:rPr>
          <w:rFonts w:ascii="Times New Roman" w:hAnsi="Times New Roman"/>
          <w:sz w:val="24"/>
        </w:rPr>
        <w:t>)</w:t>
      </w:r>
      <w:r w:rsidR="00436061" w:rsidRPr="004E5F5A">
        <w:rPr>
          <w:rFonts w:ascii="Times New Roman" w:hAnsi="Times New Roman"/>
          <w:sz w:val="24"/>
        </w:rPr>
        <w:t>.</w:t>
      </w:r>
    </w:p>
    <w:p w:rsidR="00044249" w:rsidRPr="004D66A3" w:rsidRDefault="00044249" w:rsidP="00044249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«__</w:t>
      </w:r>
      <w:r w:rsidR="001D3064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 xml:space="preserve">__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___</w:t>
      </w:r>
      <w:r w:rsidR="001D3064">
        <w:rPr>
          <w:rFonts w:ascii="Times New Roman" w:hAnsi="Times New Roman"/>
          <w:b/>
          <w:color w:val="000000" w:themeColor="text1"/>
          <w:sz w:val="24"/>
        </w:rPr>
        <w:t>08</w:t>
      </w:r>
      <w:r>
        <w:rPr>
          <w:rFonts w:ascii="Times New Roman" w:hAnsi="Times New Roman"/>
          <w:b/>
          <w:color w:val="000000" w:themeColor="text1"/>
          <w:sz w:val="24"/>
        </w:rPr>
        <w:t>_____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</w:t>
      </w:r>
      <w:r w:rsidR="00044249">
        <w:rPr>
          <w:rFonts w:ascii="Times New Roman" w:hAnsi="Times New Roman"/>
          <w:b/>
          <w:color w:val="000000" w:themeColor="text1"/>
          <w:sz w:val="24"/>
        </w:rPr>
        <w:t>5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="001D3064">
        <w:rPr>
          <w:rFonts w:ascii="Times New Roman" w:hAnsi="Times New Roman"/>
          <w:b/>
          <w:color w:val="000000" w:themeColor="text1"/>
          <w:sz w:val="24"/>
        </w:rPr>
        <w:t>02</w:t>
      </w:r>
      <w:r>
        <w:rPr>
          <w:rFonts w:ascii="Times New Roman" w:hAnsi="Times New Roman"/>
          <w:b/>
          <w:color w:val="000000" w:themeColor="text1"/>
          <w:sz w:val="24"/>
        </w:rPr>
        <w:t xml:space="preserve">__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___</w:t>
      </w:r>
      <w:r w:rsidR="001D3064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_____ </w:t>
      </w:r>
      <w:r w:rsidR="00044249">
        <w:rPr>
          <w:rFonts w:ascii="Times New Roman" w:hAnsi="Times New Roman"/>
          <w:b/>
          <w:sz w:val="24"/>
        </w:rPr>
        <w:t>2015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044249">
        <w:rPr>
          <w:rFonts w:ascii="Times New Roman" w:hAnsi="Times New Roman"/>
          <w:b/>
          <w:sz w:val="24"/>
        </w:rPr>
        <w:t>31</w:t>
      </w:r>
      <w:r w:rsidRPr="000127F9">
        <w:rPr>
          <w:rFonts w:ascii="Times New Roman" w:hAnsi="Times New Roman"/>
          <w:b/>
          <w:sz w:val="24"/>
        </w:rPr>
        <w:t xml:space="preserve">» </w:t>
      </w:r>
      <w:r w:rsidR="00044249">
        <w:rPr>
          <w:rFonts w:ascii="Times New Roman" w:hAnsi="Times New Roman"/>
          <w:b/>
          <w:sz w:val="24"/>
        </w:rPr>
        <w:t>декабря 2015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044249" w:rsidRPr="000127F9" w:rsidRDefault="0004424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4E5F5A">
        <w:rPr>
          <w:rFonts w:ascii="Times New Roman" w:hAnsi="Times New Roman"/>
          <w:b/>
          <w:sz w:val="24"/>
        </w:rPr>
        <w:t>528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795F4E">
        <w:rPr>
          <w:rFonts w:ascii="Times New Roman" w:hAnsi="Times New Roman"/>
          <w:b/>
          <w:sz w:val="24"/>
        </w:rPr>
        <w:t>/2015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44249" w:rsidRPr="00617518">
        <w:rPr>
          <w:rFonts w:ascii="Times New Roman" w:hAnsi="Times New Roman"/>
          <w:b/>
          <w:sz w:val="24"/>
        </w:rPr>
        <w:t>____</w:t>
      </w:r>
      <w:r w:rsidR="001D3064">
        <w:rPr>
          <w:rFonts w:ascii="Times New Roman" w:hAnsi="Times New Roman"/>
          <w:b/>
          <w:sz w:val="24"/>
        </w:rPr>
        <w:t>20.08</w:t>
      </w:r>
      <w:r w:rsidR="00044249" w:rsidRPr="00617518">
        <w:rPr>
          <w:rFonts w:ascii="Times New Roman" w:hAnsi="Times New Roman"/>
          <w:b/>
          <w:sz w:val="24"/>
        </w:rPr>
        <w:t>________2015г</w:t>
      </w:r>
      <w:r w:rsidR="00044249" w:rsidRPr="000127F9">
        <w:rPr>
          <w:rFonts w:ascii="Times New Roman" w:hAnsi="Times New Roman"/>
          <w:b/>
          <w:sz w:val="24"/>
        </w:rPr>
        <w:t>».</w:t>
      </w:r>
    </w:p>
    <w:p w:rsidR="00044249" w:rsidRPr="00B64CBC" w:rsidRDefault="0004424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044249" w:rsidRPr="007F6427" w:rsidRDefault="00044249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44249" w:rsidRPr="00E6306E" w:rsidRDefault="00044249" w:rsidP="00044249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>
        <w:rPr>
          <w:rFonts w:ascii="Times New Roman" w:hAnsi="Times New Roman"/>
          <w:sz w:val="23"/>
          <w:szCs w:val="23"/>
        </w:rPr>
        <w:t xml:space="preserve"> </w:t>
      </w:r>
      <w:r w:rsidR="00107F96">
        <w:rPr>
          <w:rFonts w:ascii="Times New Roman" w:hAnsi="Times New Roman"/>
          <w:sz w:val="24"/>
        </w:rPr>
        <w:t>801</w:t>
      </w:r>
      <w:r w:rsidRPr="00044249">
        <w:rPr>
          <w:rFonts w:ascii="Times New Roman" w:hAnsi="Times New Roman"/>
          <w:sz w:val="24"/>
        </w:rPr>
        <w:t xml:space="preserve"> «</w:t>
      </w:r>
      <w:r w:rsidR="00107F96" w:rsidRPr="00107F96">
        <w:rPr>
          <w:rFonts w:ascii="Times New Roman" w:hAnsi="Times New Roman"/>
          <w:sz w:val="24"/>
        </w:rPr>
        <w:t xml:space="preserve">Сервисное обслуживание НефтеПромыслового Оборудования </w:t>
      </w:r>
      <w:r w:rsidRPr="00E6306E">
        <w:rPr>
          <w:rFonts w:ascii="Times New Roman" w:hAnsi="Times New Roman"/>
          <w:sz w:val="24"/>
        </w:rPr>
        <w:t>(в соответствии с Формой 9) (без указания сумм, цен и т.п);</w:t>
      </w:r>
    </w:p>
    <w:p w:rsidR="00044249" w:rsidRPr="006418B6" w:rsidRDefault="00044249" w:rsidP="0004424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044249" w:rsidRPr="006418B6" w:rsidRDefault="00044249" w:rsidP="00044249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>
        <w:rPr>
          <w:rFonts w:ascii="Times New Roman" w:eastAsiaTheme="minorHAnsi" w:hAnsi="Times New Roman"/>
          <w:sz w:val="24"/>
          <w:lang w:eastAsia="en-US"/>
        </w:rPr>
        <w:t xml:space="preserve">.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конверте».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044249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044249" w:rsidRPr="006418B6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044249" w:rsidRPr="00D70EFE" w:rsidRDefault="00044249" w:rsidP="0004424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0127F9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9F5C59" w:rsidRPr="000127F9" w:rsidRDefault="009F5C5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__</w:t>
      </w:r>
      <w:r w:rsidR="001D3064">
        <w:rPr>
          <w:rFonts w:ascii="Times New Roman" w:hAnsi="Times New Roman"/>
          <w:b/>
          <w:sz w:val="24"/>
        </w:rPr>
        <w:t>27</w:t>
      </w:r>
      <w:r w:rsidR="00B2279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___</w:t>
      </w:r>
      <w:r w:rsidR="001D3064">
        <w:rPr>
          <w:rFonts w:ascii="Times New Roman" w:hAnsi="Times New Roman"/>
          <w:b/>
          <w:sz w:val="24"/>
        </w:rPr>
        <w:t>08</w:t>
      </w:r>
      <w:r w:rsidR="00B22797">
        <w:rPr>
          <w:rFonts w:ascii="Times New Roman" w:hAnsi="Times New Roman"/>
          <w:b/>
          <w:sz w:val="24"/>
        </w:rPr>
        <w:t>__</w:t>
      </w:r>
      <w:r w:rsidR="009F5C59">
        <w:rPr>
          <w:rFonts w:ascii="Times New Roman" w:hAnsi="Times New Roman"/>
          <w:b/>
          <w:sz w:val="24"/>
        </w:rPr>
        <w:t xml:space="preserve"> 2015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107F96">
        <w:rPr>
          <w:rFonts w:ascii="Times New Roman" w:hAnsi="Times New Roman"/>
          <w:sz w:val="24"/>
          <w:szCs w:val="24"/>
        </w:rPr>
        <w:t>отдела главного механика</w:t>
      </w:r>
    </w:p>
    <w:p w:rsidR="00107F96" w:rsidRDefault="00107F96" w:rsidP="00FD1D2E">
      <w:pPr>
        <w:pStyle w:val="ae"/>
        <w:rPr>
          <w:rFonts w:ascii="Times New Roman" w:hAnsi="Times New Roman"/>
          <w:sz w:val="24"/>
          <w:szCs w:val="24"/>
        </w:rPr>
      </w:pPr>
      <w:r w:rsidRPr="00107F96">
        <w:rPr>
          <w:rFonts w:ascii="Times New Roman" w:hAnsi="Times New Roman"/>
          <w:sz w:val="24"/>
          <w:szCs w:val="24"/>
        </w:rPr>
        <w:t xml:space="preserve">Катчик Олег Александрович 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107F96">
        <w:rPr>
          <w:rFonts w:ascii="Times New Roman" w:hAnsi="Times New Roman"/>
          <w:sz w:val="24"/>
          <w:szCs w:val="24"/>
        </w:rPr>
        <w:t>332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r w:rsidR="00107F96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KatchikOA</w:t>
      </w:r>
      <w:hyperlink r:id="rId9" w:history="1">
        <w:r w:rsidRPr="004B552C">
          <w:rPr>
            <w:rFonts w:ascii="Times New Roman" w:hAnsi="Times New Roman"/>
            <w:color w:val="003399"/>
            <w:sz w:val="24"/>
            <w:szCs w:val="24"/>
            <w:u w:val="single"/>
          </w:rPr>
          <w:t>@mng.slavneft.ru</w:t>
        </w:r>
      </w:hyperlink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03290A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>
        <w:rPr>
          <w:rFonts w:ascii="Times New Roman" w:hAnsi="Times New Roman"/>
          <w:sz w:val="24"/>
        </w:rPr>
        <w:t>Главный специалист</w:t>
      </w:r>
      <w:r w:rsidR="003B0234" w:rsidRPr="00E8750B">
        <w:rPr>
          <w:rFonts w:ascii="Times New Roman" w:hAnsi="Times New Roman"/>
          <w:sz w:val="24"/>
        </w:rPr>
        <w:t xml:space="preserve"> </w:t>
      </w:r>
      <w:r w:rsidR="003F2CB5">
        <w:rPr>
          <w:rFonts w:ascii="Times New Roman" w:hAnsi="Times New Roman"/>
          <w:sz w:val="24"/>
        </w:rPr>
        <w:t>отдела главного механика</w:t>
      </w:r>
    </w:p>
    <w:p w:rsidR="003F2CB5" w:rsidRPr="003F2CB5" w:rsidRDefault="003F2CB5" w:rsidP="00107F96">
      <w:pPr>
        <w:autoSpaceDE w:val="0"/>
        <w:autoSpaceDN w:val="0"/>
        <w:adjustRightInd w:val="0"/>
        <w:spacing w:before="0"/>
        <w:rPr>
          <w:rFonts w:ascii="Times New Roman" w:eastAsia="Calibri" w:hAnsi="Times New Roman"/>
          <w:sz w:val="24"/>
        </w:rPr>
      </w:pPr>
      <w:r w:rsidRPr="003F2CB5">
        <w:rPr>
          <w:rFonts w:ascii="Times New Roman" w:eastAsia="Calibri" w:hAnsi="Times New Roman"/>
          <w:sz w:val="24"/>
        </w:rPr>
        <w:t xml:space="preserve">Киндиков Юрий Алексеевич </w:t>
      </w:r>
    </w:p>
    <w:p w:rsidR="00FD1D2E" w:rsidRPr="00107F96" w:rsidRDefault="00FD1D2E" w:rsidP="00107F96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</w:t>
      </w:r>
      <w:r w:rsidR="003F2CB5" w:rsidRPr="003F2CB5">
        <w:rPr>
          <w:rFonts w:ascii="Times New Roman" w:eastAsiaTheme="minorHAnsi" w:hAnsi="Times New Roman"/>
          <w:sz w:val="24"/>
          <w:lang w:eastAsia="en-US"/>
        </w:rPr>
        <w:t>307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="003F2CB5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KindikovUA</w:t>
      </w:r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9F7906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FD1D2E" w:rsidRPr="00FD1D2E">
        <w:rPr>
          <w:rFonts w:ascii="Times New Roman" w:hAnsi="Times New Roman"/>
          <w:sz w:val="24"/>
          <w:szCs w:val="24"/>
        </w:rPr>
        <w:t xml:space="preserve"> специалист ОЗПУ</w:t>
      </w:r>
    </w:p>
    <w:p w:rsidR="00FD1D2E" w:rsidRPr="00FD1D2E" w:rsidRDefault="009F7906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</w:t>
      </w:r>
      <w:r w:rsidR="00497C02">
        <w:rPr>
          <w:rFonts w:ascii="Times New Roman" w:hAnsi="Times New Roman"/>
          <w:sz w:val="24"/>
          <w:szCs w:val="24"/>
        </w:rPr>
        <w:t>022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@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.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.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F7906" w:rsidRDefault="009F7906" w:rsidP="009F7906">
      <w:pPr>
        <w:spacing w:before="0"/>
        <w:jc w:val="both"/>
        <w:rPr>
          <w:rFonts w:ascii="Times New Roman" w:hAnsi="Times New Roman"/>
          <w:sz w:val="24"/>
        </w:rPr>
      </w:pPr>
      <w:r w:rsidRPr="00800B48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943E2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497C02">
        <w:rPr>
          <w:rFonts w:ascii="Times New Roman" w:hAnsi="Times New Roman"/>
          <w:sz w:val="24"/>
        </w:rPr>
        <w:t>502</w:t>
      </w:r>
      <w:r w:rsidRPr="00B22797">
        <w:rPr>
          <w:rFonts w:ascii="Times New Roman" w:hAnsi="Times New Roman"/>
          <w:sz w:val="24"/>
        </w:rPr>
        <w:t xml:space="preserve">, </w:t>
      </w:r>
      <w:hyperlink r:id="rId11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9F7906" w:rsidRPr="00943E2E" w:rsidRDefault="009F79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F7906">
        <w:rPr>
          <w:rFonts w:ascii="Times New Roman" w:hAnsi="Times New Roman"/>
          <w:b/>
          <w:sz w:val="24"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2633B5" w:rsidRDefault="00203261" w:rsidP="001D306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9B0CF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03290A" w:rsidRPr="0003290A">
        <w:rPr>
          <w:rFonts w:ascii="Times New Roman" w:hAnsi="Times New Roman"/>
          <w:b/>
          <w:sz w:val="24"/>
        </w:rPr>
        <w:t>5</w:t>
      </w:r>
      <w:r w:rsidR="009B0CFC">
        <w:rPr>
          <w:rFonts w:ascii="Times New Roman" w:hAnsi="Times New Roman"/>
          <w:b/>
          <w:sz w:val="24"/>
        </w:rPr>
        <w:t>2</w:t>
      </w:r>
      <w:r w:rsidR="009B0CFC" w:rsidRPr="009B0CFC">
        <w:rPr>
          <w:rFonts w:ascii="Times New Roman" w:hAnsi="Times New Roman"/>
          <w:b/>
          <w:sz w:val="24"/>
        </w:rPr>
        <w:t>8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</w:t>
      </w:r>
      <w:r w:rsidR="009F7906">
        <w:rPr>
          <w:rFonts w:ascii="Times New Roman" w:hAnsi="Times New Roman"/>
          <w:b/>
          <w:sz w:val="24"/>
        </w:rPr>
        <w:t>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795F4E">
        <w:rPr>
          <w:rFonts w:ascii="Times New Roman" w:hAnsi="Times New Roman"/>
          <w:b/>
          <w:sz w:val="24"/>
        </w:rPr>
        <w:t>_</w:t>
      </w:r>
      <w:r w:rsidR="001D3064">
        <w:rPr>
          <w:rFonts w:ascii="Times New Roman" w:hAnsi="Times New Roman"/>
          <w:b/>
          <w:sz w:val="24"/>
        </w:rPr>
        <w:t>20.08</w:t>
      </w:r>
      <w:r w:rsidR="00795F4E">
        <w:rPr>
          <w:rFonts w:ascii="Times New Roman" w:hAnsi="Times New Roman"/>
          <w:b/>
          <w:sz w:val="24"/>
        </w:rPr>
        <w:t>_______</w:t>
      </w:r>
      <w:r w:rsidR="009F7906">
        <w:rPr>
          <w:rFonts w:ascii="Times New Roman" w:hAnsi="Times New Roman"/>
          <w:b/>
          <w:sz w:val="24"/>
        </w:rPr>
        <w:t>2015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 на </w:t>
      </w:r>
      <w:r w:rsidR="009B0CFC" w:rsidRPr="009B0CFC">
        <w:rPr>
          <w:rFonts w:ascii="Times New Roman" w:hAnsi="Times New Roman"/>
          <w:sz w:val="23"/>
          <w:szCs w:val="23"/>
        </w:rPr>
        <w:t xml:space="preserve">оказание услуг  по сервисному обслуживанию и ремонту станков-качалок, техническому обслуживанию и ремонту редукторов станков-качалок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</w:t>
      </w:r>
      <w:r w:rsidR="00C8331F" w:rsidRPr="003571A8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22797" w:rsidRDefault="00B22797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Pr="000127F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9B0CFC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9B0CFC" w:rsidRPr="009B0CFC">
        <w:rPr>
          <w:rFonts w:ascii="Times New Roman" w:hAnsi="Times New Roman"/>
          <w:sz w:val="23"/>
          <w:szCs w:val="23"/>
        </w:rPr>
        <w:t>оказание услуг  по сервисному обслуживанию и ремонту станков-качалок, техническому обслуживанию и ремонту редукторов станков-качалок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9B0CFC" w:rsidP="00B96079">
            <w:pPr>
              <w:suppressAutoHyphens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ED2CE9">
              <w:rPr>
                <w:rFonts w:ascii="Times New Roman" w:hAnsi="Times New Roman"/>
                <w:szCs w:val="22"/>
              </w:rPr>
              <w:t>оказание услуг  по сервисному обслуживанию и ремонту станков-качалок, техническому обслуживанию и ремонту редукторов станков-качалок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Сроки выполнения работ/ оказания услуг</w:t>
            </w:r>
            <w:r w:rsidR="001E2A1A" w:rsidRPr="00ED2CE9">
              <w:rPr>
                <w:rFonts w:ascii="Times New Roman" w:hAnsi="Times New Roman"/>
              </w:rPr>
              <w:t xml:space="preserve"> </w:t>
            </w:r>
          </w:p>
          <w:p w:rsidR="001E2A1A" w:rsidRPr="00ED2CE9" w:rsidRDefault="00E1789F" w:rsidP="00B9607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01</w:t>
            </w:r>
            <w:r w:rsidR="001E2A1A" w:rsidRPr="00ED2CE9">
              <w:rPr>
                <w:rFonts w:ascii="Times New Roman" w:hAnsi="Times New Roman"/>
              </w:rPr>
              <w:t>.</w:t>
            </w:r>
            <w:r w:rsidRPr="00ED2CE9">
              <w:rPr>
                <w:rFonts w:ascii="Times New Roman" w:hAnsi="Times New Roman"/>
              </w:rPr>
              <w:t>0</w:t>
            </w:r>
            <w:r w:rsidR="001E2A1A" w:rsidRPr="00ED2CE9">
              <w:rPr>
                <w:rFonts w:ascii="Times New Roman" w:hAnsi="Times New Roman"/>
              </w:rPr>
              <w:t>1.201</w:t>
            </w:r>
            <w:r w:rsidR="00B96079" w:rsidRPr="00ED2CE9">
              <w:rPr>
                <w:rFonts w:ascii="Times New Roman" w:hAnsi="Times New Roman"/>
              </w:rPr>
              <w:t>6</w:t>
            </w:r>
            <w:r w:rsidR="001E2A1A" w:rsidRPr="00ED2CE9">
              <w:rPr>
                <w:rFonts w:ascii="Times New Roman" w:hAnsi="Times New Roman"/>
              </w:rPr>
              <w:t>г. по 31.12.201</w:t>
            </w:r>
            <w:r w:rsidR="00B96079" w:rsidRPr="00ED2CE9">
              <w:rPr>
                <w:rFonts w:ascii="Times New Roman" w:hAnsi="Times New Roman"/>
              </w:rPr>
              <w:t>6</w:t>
            </w:r>
            <w:r w:rsidR="001E2A1A" w:rsidRPr="00ED2CE9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Условия оплаты:</w:t>
            </w:r>
          </w:p>
          <w:p w:rsidR="00157EA4" w:rsidRPr="00ED2CE9" w:rsidRDefault="00157EA4" w:rsidP="00157EA4">
            <w:pPr>
              <w:pStyle w:val="ae"/>
              <w:rPr>
                <w:rFonts w:ascii="Times New Roman" w:hAnsi="Times New Roman"/>
                <w:color w:val="000000"/>
              </w:rPr>
            </w:pPr>
            <w:r w:rsidRPr="00ED2CE9">
              <w:rPr>
                <w:rFonts w:ascii="Times New Roman" w:hAnsi="Times New Roman"/>
                <w:color w:val="000000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</w:t>
            </w:r>
          </w:p>
          <w:p w:rsidR="00157EA4" w:rsidRPr="00ED2CE9" w:rsidRDefault="00157EA4" w:rsidP="00157EA4">
            <w:pPr>
              <w:pStyle w:val="ae"/>
              <w:rPr>
                <w:rFonts w:ascii="Times New Roman" w:hAnsi="Times New Roman"/>
                <w:color w:val="000000"/>
              </w:rPr>
            </w:pPr>
            <w:r w:rsidRPr="00ED2CE9">
              <w:rPr>
                <w:rFonts w:ascii="Times New Roman" w:hAnsi="Times New Roman"/>
                <w:color w:val="000000"/>
              </w:rPr>
              <w:t xml:space="preserve">      а) акта </w:t>
            </w:r>
            <w:r w:rsidR="002E56A6" w:rsidRPr="00ED2CE9">
              <w:rPr>
                <w:rFonts w:ascii="Times New Roman" w:hAnsi="Times New Roman"/>
                <w:color w:val="000000"/>
              </w:rPr>
              <w:t xml:space="preserve">приемки </w:t>
            </w:r>
            <w:r w:rsidRPr="00ED2CE9">
              <w:rPr>
                <w:rFonts w:ascii="Times New Roman" w:hAnsi="Times New Roman"/>
                <w:color w:val="000000"/>
              </w:rPr>
              <w:t>оказанных услуг</w:t>
            </w:r>
            <w:r w:rsidR="00380227" w:rsidRPr="00ED2CE9">
              <w:rPr>
                <w:rFonts w:ascii="Times New Roman" w:hAnsi="Times New Roman"/>
                <w:color w:val="000000"/>
              </w:rPr>
              <w:t>;</w:t>
            </w:r>
          </w:p>
          <w:p w:rsidR="00B96079" w:rsidRPr="00ED2CE9" w:rsidRDefault="00157EA4" w:rsidP="00B96079">
            <w:pPr>
              <w:pStyle w:val="ae"/>
              <w:rPr>
                <w:rFonts w:ascii="Times New Roman" w:hAnsi="Times New Roman"/>
                <w:color w:val="000000"/>
              </w:rPr>
            </w:pPr>
            <w:r w:rsidRPr="00ED2CE9">
              <w:rPr>
                <w:rFonts w:ascii="Times New Roman" w:hAnsi="Times New Roman"/>
                <w:color w:val="000000"/>
              </w:rPr>
              <w:t xml:space="preserve">      б) счета-фактуры</w:t>
            </w:r>
            <w:r w:rsidR="00380227" w:rsidRPr="00ED2CE9">
              <w:rPr>
                <w:rFonts w:ascii="Times New Roman" w:hAnsi="Times New Roman"/>
                <w:color w:val="000000"/>
              </w:rPr>
              <w:t>.</w:t>
            </w:r>
          </w:p>
          <w:p w:rsidR="00B96079" w:rsidRPr="00ED2CE9" w:rsidRDefault="00B96079" w:rsidP="00ED2CE9">
            <w:pPr>
              <w:pStyle w:val="ae"/>
              <w:ind w:firstLine="275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  <w:color w:val="000000"/>
              </w:rPr>
              <w:t xml:space="preserve"> </w:t>
            </w:r>
            <w:r w:rsidRPr="00ED2CE9">
              <w:rPr>
                <w:rFonts w:ascii="Times New Roman" w:hAnsi="Times New Roman"/>
                <w:iCs/>
              </w:rPr>
              <w:t xml:space="preserve">в) </w:t>
            </w:r>
            <w:r w:rsidR="00ED2CE9" w:rsidRPr="00ED2CE9">
              <w:rPr>
                <w:rFonts w:ascii="Times New Roman" w:hAnsi="Times New Roman"/>
                <w:iCs/>
              </w:rPr>
              <w:t>дефектной ведомости</w:t>
            </w:r>
            <w:r w:rsidRPr="00ED2CE9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ED2CE9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2CE9" w:rsidRDefault="00027A9D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2CE9">
              <w:rPr>
                <w:rFonts w:ascii="Times New Roman" w:hAnsi="Times New Roman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ED2CE9" w:rsidRDefault="005B0A3B" w:rsidP="000127F9">
      <w:pPr>
        <w:pStyle w:val="ae"/>
        <w:rPr>
          <w:rFonts w:ascii="Times New Roman" w:hAnsi="Times New Roman"/>
        </w:rPr>
      </w:pPr>
      <w:r w:rsidRPr="00ED2CE9">
        <w:rPr>
          <w:rFonts w:ascii="Times New Roman" w:hAnsi="Times New Roman"/>
        </w:rPr>
        <w:t>1. Настоящее предложение действует до «31» декабря 201</w:t>
      </w:r>
      <w:r w:rsidR="00B96079" w:rsidRPr="00ED2CE9">
        <w:rPr>
          <w:rFonts w:ascii="Times New Roman" w:hAnsi="Times New Roman"/>
        </w:rPr>
        <w:t>5</w:t>
      </w:r>
      <w:r w:rsidRPr="00ED2CE9">
        <w:rPr>
          <w:rFonts w:ascii="Times New Roman" w:hAnsi="Times New Roman"/>
        </w:rPr>
        <w:t xml:space="preserve"> г.</w:t>
      </w:r>
    </w:p>
    <w:p w:rsidR="005B0A3B" w:rsidRPr="00ED2CE9" w:rsidRDefault="005B0A3B" w:rsidP="000127F9">
      <w:pPr>
        <w:pStyle w:val="ae"/>
        <w:rPr>
          <w:rFonts w:ascii="Times New Roman" w:hAnsi="Times New Roman"/>
        </w:rPr>
      </w:pPr>
      <w:r w:rsidRPr="00ED2CE9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471309" w:rsidRPr="00ED2CE9" w:rsidRDefault="003571A8" w:rsidP="00471309">
      <w:pPr>
        <w:pStyle w:val="a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471309" w:rsidRPr="00ED2CE9">
        <w:rPr>
          <w:rFonts w:ascii="Times New Roman" w:hAnsi="Times New Roman"/>
        </w:rPr>
        <w:t>Допускается акцепт в отношении всех позиций, перечисленных в Таблице цен,</w:t>
      </w:r>
      <w:r>
        <w:rPr>
          <w:rFonts w:ascii="Times New Roman" w:hAnsi="Times New Roman"/>
        </w:rPr>
        <w:t xml:space="preserve"> прилагаемой к настоящей оферте</w:t>
      </w:r>
      <w:r w:rsidR="00471309" w:rsidRPr="00ED2CE9">
        <w:rPr>
          <w:rFonts w:ascii="Times New Roman" w:hAnsi="Times New Roman"/>
        </w:rPr>
        <w:t>.</w:t>
      </w:r>
    </w:p>
    <w:p w:rsidR="005B0A3B" w:rsidRPr="00ED2CE9" w:rsidRDefault="005B0A3B" w:rsidP="00471309">
      <w:pPr>
        <w:pStyle w:val="ae"/>
        <w:rPr>
          <w:rFonts w:ascii="Times New Roman" w:hAnsi="Times New Roman"/>
        </w:rPr>
      </w:pPr>
      <w:r w:rsidRPr="00ED2CE9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B0A3B" w:rsidRPr="00ED2CE9" w:rsidRDefault="005B0A3B" w:rsidP="000127F9">
      <w:pPr>
        <w:jc w:val="both"/>
        <w:rPr>
          <w:rFonts w:ascii="Times New Roman" w:hAnsi="Times New Roman"/>
          <w:szCs w:val="22"/>
        </w:rPr>
      </w:pPr>
      <w:r w:rsidRPr="00ED2CE9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571A8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ED2CE9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ED2CE9">
        <w:rPr>
          <w:rFonts w:ascii="Times New Roman" w:hAnsi="Times New Roman"/>
          <w:szCs w:val="22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B96079" w:rsidRPr="001D3064" w:rsidRDefault="00B96079" w:rsidP="00ED2CE9">
      <w:pPr>
        <w:rPr>
          <w:rFonts w:ascii="Times New Roman" w:hAnsi="Times New Roman"/>
          <w:b/>
          <w:sz w:val="24"/>
        </w:rPr>
      </w:pPr>
    </w:p>
    <w:p w:rsidR="00C8331F" w:rsidRPr="001D3064" w:rsidRDefault="00C8331F" w:rsidP="00ED2CE9">
      <w:pPr>
        <w:rPr>
          <w:rFonts w:ascii="Times New Roman" w:hAnsi="Times New Roman"/>
          <w:b/>
          <w:sz w:val="24"/>
        </w:rPr>
      </w:pPr>
    </w:p>
    <w:p w:rsidR="00C8331F" w:rsidRPr="001D3064" w:rsidRDefault="00C8331F" w:rsidP="00ED2CE9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1D3064">
              <w:rPr>
                <w:rFonts w:ascii="Times New Roman" w:hAnsi="Times New Roman"/>
                <w:sz w:val="24"/>
              </w:rPr>
              <w:t>346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1D3064">
              <w:rPr>
                <w:rFonts w:ascii="Times New Roman" w:hAnsi="Times New Roman"/>
                <w:sz w:val="24"/>
              </w:rPr>
              <w:t>20</w:t>
            </w:r>
            <w:r w:rsidRPr="000A6477">
              <w:rPr>
                <w:rFonts w:ascii="Times New Roman" w:hAnsi="Times New Roman"/>
                <w:sz w:val="24"/>
              </w:rPr>
              <w:t>___» _______</w:t>
            </w:r>
            <w:r w:rsidR="001D3064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>_____  ___</w:t>
            </w:r>
            <w:r w:rsidR="001D3064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E56A6" w:rsidRPr="00C8331F" w:rsidRDefault="005B0A3B" w:rsidP="00943E2E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 xml:space="preserve">Вид выполнения работ:  </w:t>
      </w:r>
      <w:r w:rsidR="00ED2CE9" w:rsidRPr="00ED2CE9">
        <w:rPr>
          <w:rFonts w:ascii="Times New Roman" w:hAnsi="Times New Roman"/>
          <w:sz w:val="24"/>
        </w:rPr>
        <w:t>по сервисному обслуживанию и ремонту станков-качалок, техническому обслуживанию и ремонту редукторов станков-качалок</w:t>
      </w:r>
      <w:r w:rsidR="00C8331F" w:rsidRPr="00C8331F">
        <w:rPr>
          <w:rFonts w:ascii="Times New Roman" w:hAnsi="Times New Roman"/>
          <w:sz w:val="24"/>
        </w:rPr>
        <w:t>.</w:t>
      </w:r>
    </w:p>
    <w:p w:rsidR="005B0A3B" w:rsidRP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2E56A6">
        <w:rPr>
          <w:rFonts w:ascii="Times New Roman" w:hAnsi="Times New Roman"/>
          <w:sz w:val="24"/>
        </w:rPr>
        <w:t xml:space="preserve">приемки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B96079" w:rsidRDefault="00B96079" w:rsidP="00B96079">
      <w:pPr>
        <w:autoSpaceDE w:val="0"/>
        <w:autoSpaceDN w:val="0"/>
        <w:adjustRightInd w:val="0"/>
        <w:spacing w:before="0" w:line="276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Pr="008B2515">
        <w:rPr>
          <w:rFonts w:ascii="Times New Roman" w:hAnsi="Times New Roman"/>
          <w:iCs/>
          <w:sz w:val="24"/>
        </w:rPr>
        <w:t xml:space="preserve">в) </w:t>
      </w:r>
      <w:r w:rsidR="00ED2CE9" w:rsidRPr="00ED2CE9">
        <w:rPr>
          <w:rFonts w:ascii="Times New Roman" w:hAnsi="Times New Roman"/>
          <w:iCs/>
          <w:szCs w:val="22"/>
        </w:rPr>
        <w:t>дефектной ведомости</w:t>
      </w:r>
      <w:r w:rsidRPr="008B2515">
        <w:rPr>
          <w:rFonts w:ascii="Times New Roman" w:hAnsi="Times New Roman"/>
          <w:iCs/>
          <w:sz w:val="24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96079">
      <w:pPr>
        <w:pStyle w:val="af"/>
        <w:ind w:left="0"/>
        <w:jc w:val="both"/>
      </w:pPr>
      <w:r w:rsidRPr="000A6477">
        <w:rPr>
          <w:iCs/>
        </w:rPr>
        <w:t>Качественное, своевременное выполнение объемов работ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Приложении № 1 </w:t>
      </w:r>
      <w:r w:rsidR="0003290A">
        <w:rPr>
          <w:iCs/>
        </w:rPr>
        <w:t>к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96079">
        <w:t xml:space="preserve"> и </w:t>
      </w:r>
      <w:r w:rsidR="00B96079" w:rsidRPr="00786893">
        <w:t>калькуляции (Форма 8) с расшифровками по статьям затрат.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3290A" w:rsidRDefault="00BB14C1" w:rsidP="00ED2CE9">
      <w:pPr>
        <w:pStyle w:val="ae"/>
        <w:numPr>
          <w:ilvl w:val="0"/>
          <w:numId w:val="19"/>
        </w:numPr>
        <w:ind w:hanging="72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</w:t>
      </w:r>
      <w:r w:rsidR="00ED2CE9" w:rsidRPr="00ED2CE9">
        <w:rPr>
          <w:rFonts w:ascii="Times New Roman" w:hAnsi="Times New Roman"/>
          <w:sz w:val="24"/>
          <w:szCs w:val="24"/>
          <w:u w:val="single"/>
        </w:rPr>
        <w:t>1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ED2CE9" w:rsidRPr="00ED2CE9">
        <w:rPr>
          <w:rFonts w:ascii="Times New Roman" w:hAnsi="Times New Roman"/>
          <w:sz w:val="24"/>
          <w:szCs w:val="24"/>
          <w:u w:val="single"/>
        </w:rPr>
        <w:t>Сервисное обслуживание НефтеПромыслового Оборудования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ED2CE9" w:rsidRPr="0003290A">
        <w:rPr>
          <w:rFonts w:ascii="Times New Roman" w:hAnsi="Times New Roman"/>
          <w:sz w:val="24"/>
          <w:szCs w:val="24"/>
          <w:u w:val="single"/>
        </w:rPr>
        <w:t>80</w:t>
      </w:r>
      <w:r w:rsidR="00ED2CE9" w:rsidRPr="00ED2CE9">
        <w:rPr>
          <w:rFonts w:ascii="Times New Roman" w:hAnsi="Times New Roman"/>
          <w:sz w:val="24"/>
          <w:szCs w:val="24"/>
          <w:u w:val="single"/>
        </w:rPr>
        <w:t>1</w:t>
      </w:r>
      <w:r w:rsidR="00ED2CE9" w:rsidRPr="0003290A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ED2CE9" w:rsidRPr="00ED2CE9">
        <w:rPr>
          <w:rFonts w:ascii="Times New Roman" w:hAnsi="Times New Roman"/>
          <w:sz w:val="24"/>
          <w:szCs w:val="24"/>
          <w:u w:val="single"/>
        </w:rPr>
        <w:t>Сервисное обслуживание НефтеПромыслового Оборудования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96079" w:rsidRPr="00E3620F" w:rsidRDefault="00B96079" w:rsidP="00B96079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lastRenderedPageBreak/>
        <w:t>Осуществлять постоянный контроль за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70151" w:rsidRDefault="00570151" w:rsidP="00570151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570151" w:rsidRDefault="00570151" w:rsidP="00570151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70151" w:rsidRPr="00992C5C" w:rsidRDefault="00570151" w:rsidP="00570151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943E2E" w:rsidRDefault="00943E2E" w:rsidP="000127F9">
      <w:pPr>
        <w:jc w:val="both"/>
        <w:rPr>
          <w:rFonts w:ascii="Times New Roman" w:hAnsi="Times New Roman"/>
          <w:sz w:val="24"/>
        </w:rPr>
      </w:pPr>
    </w:p>
    <w:p w:rsidR="00B96079" w:rsidRPr="000127F9" w:rsidRDefault="00B96079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sectPr w:rsidR="009A35A4" w:rsidSect="003D5CCC">
      <w:headerReference w:type="default" r:id="rId13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9B" w:rsidRDefault="00D1419B">
      <w:pPr>
        <w:spacing w:before="0"/>
      </w:pPr>
      <w:r>
        <w:separator/>
      </w:r>
    </w:p>
  </w:endnote>
  <w:endnote w:type="continuationSeparator" w:id="0">
    <w:p w:rsidR="00D1419B" w:rsidRDefault="00D141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9B" w:rsidRDefault="00D1419B">
      <w:pPr>
        <w:spacing w:before="0"/>
      </w:pPr>
      <w:r>
        <w:separator/>
      </w:r>
    </w:p>
  </w:footnote>
  <w:footnote w:type="continuationSeparator" w:id="0">
    <w:p w:rsidR="00D1419B" w:rsidRDefault="00D141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1419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4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7A9D"/>
    <w:rsid w:val="0003290A"/>
    <w:rsid w:val="00044249"/>
    <w:rsid w:val="0004530B"/>
    <w:rsid w:val="00064B61"/>
    <w:rsid w:val="000A6477"/>
    <w:rsid w:val="000B2601"/>
    <w:rsid w:val="000C09D2"/>
    <w:rsid w:val="000F6EAA"/>
    <w:rsid w:val="00100181"/>
    <w:rsid w:val="00103857"/>
    <w:rsid w:val="00107F96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1D3064"/>
    <w:rsid w:val="001E2A1A"/>
    <w:rsid w:val="00203261"/>
    <w:rsid w:val="002255DB"/>
    <w:rsid w:val="00230F80"/>
    <w:rsid w:val="0024364E"/>
    <w:rsid w:val="00244B6E"/>
    <w:rsid w:val="002633B5"/>
    <w:rsid w:val="002645AA"/>
    <w:rsid w:val="002738D0"/>
    <w:rsid w:val="00277969"/>
    <w:rsid w:val="002D00B5"/>
    <w:rsid w:val="002E56A6"/>
    <w:rsid w:val="002E6752"/>
    <w:rsid w:val="002F4522"/>
    <w:rsid w:val="00303C67"/>
    <w:rsid w:val="0030705E"/>
    <w:rsid w:val="0033013F"/>
    <w:rsid w:val="0034168E"/>
    <w:rsid w:val="003454B5"/>
    <w:rsid w:val="003571A8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3F2CB5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C02"/>
    <w:rsid w:val="00497F42"/>
    <w:rsid w:val="004B552C"/>
    <w:rsid w:val="004D21C9"/>
    <w:rsid w:val="004D4A54"/>
    <w:rsid w:val="004D66A3"/>
    <w:rsid w:val="004E04AC"/>
    <w:rsid w:val="004E5AD6"/>
    <w:rsid w:val="004E5F5A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70151"/>
    <w:rsid w:val="005877E1"/>
    <w:rsid w:val="00591406"/>
    <w:rsid w:val="005A36CD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67412"/>
    <w:rsid w:val="00692B1B"/>
    <w:rsid w:val="006B01DB"/>
    <w:rsid w:val="006B0867"/>
    <w:rsid w:val="006F47E3"/>
    <w:rsid w:val="007049F9"/>
    <w:rsid w:val="007144D1"/>
    <w:rsid w:val="00736D94"/>
    <w:rsid w:val="00754F58"/>
    <w:rsid w:val="007705E4"/>
    <w:rsid w:val="00795F4E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8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43E2E"/>
    <w:rsid w:val="0096095C"/>
    <w:rsid w:val="00963D7F"/>
    <w:rsid w:val="00981FD5"/>
    <w:rsid w:val="009821F1"/>
    <w:rsid w:val="0098318F"/>
    <w:rsid w:val="009845DE"/>
    <w:rsid w:val="00987129"/>
    <w:rsid w:val="00996D20"/>
    <w:rsid w:val="009A35A4"/>
    <w:rsid w:val="009B0CFC"/>
    <w:rsid w:val="009C792D"/>
    <w:rsid w:val="009D0283"/>
    <w:rsid w:val="009E1BB1"/>
    <w:rsid w:val="009F5C59"/>
    <w:rsid w:val="009F7906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4CBC"/>
    <w:rsid w:val="00B86E53"/>
    <w:rsid w:val="00B96079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5B89"/>
    <w:rsid w:val="00C60AAC"/>
    <w:rsid w:val="00C624E9"/>
    <w:rsid w:val="00C8331F"/>
    <w:rsid w:val="00CA057C"/>
    <w:rsid w:val="00CA10C5"/>
    <w:rsid w:val="00CB3678"/>
    <w:rsid w:val="00CD62A3"/>
    <w:rsid w:val="00CE0D94"/>
    <w:rsid w:val="00CE14C3"/>
    <w:rsid w:val="00CE38F5"/>
    <w:rsid w:val="00D1419B"/>
    <w:rsid w:val="00D15D06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2CE9"/>
    <w:rsid w:val="00ED3854"/>
    <w:rsid w:val="00EF7057"/>
    <w:rsid w:val="00F00D7B"/>
    <w:rsid w:val="00F024FC"/>
    <w:rsid w:val="00F24DB3"/>
    <w:rsid w:val="00F24F77"/>
    <w:rsid w:val="00F3476B"/>
    <w:rsid w:val="00F52E67"/>
    <w:rsid w:val="00F5389A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D546-3BBB-4A8E-BC9A-40393AC5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8</cp:revision>
  <cp:lastPrinted>2015-08-05T13:24:00Z</cp:lastPrinted>
  <dcterms:created xsi:type="dcterms:W3CDTF">2015-08-05T11:31:00Z</dcterms:created>
  <dcterms:modified xsi:type="dcterms:W3CDTF">2015-08-20T11:23:00Z</dcterms:modified>
</cp:coreProperties>
</file>