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DE3" w:rsidRDefault="00F24DE3" w:rsidP="00F24DE3">
      <w:pPr>
        <w:ind w:firstLine="720"/>
        <w:jc w:val="center"/>
        <w:rPr>
          <w:sz w:val="28"/>
          <w:szCs w:val="28"/>
          <w:lang w:val="en-US"/>
        </w:rPr>
      </w:pPr>
    </w:p>
    <w:p w:rsidR="00F24DE3" w:rsidRDefault="00F24DE3" w:rsidP="00F24DE3">
      <w:pPr>
        <w:ind w:firstLine="720"/>
        <w:jc w:val="center"/>
        <w:rPr>
          <w:sz w:val="28"/>
          <w:szCs w:val="28"/>
          <w:lang w:val="en-US"/>
        </w:rPr>
      </w:pPr>
    </w:p>
    <w:p w:rsidR="00F24DE3" w:rsidRDefault="00F24DE3" w:rsidP="00F24DE3">
      <w:pPr>
        <w:ind w:firstLine="720"/>
        <w:jc w:val="center"/>
        <w:rPr>
          <w:sz w:val="28"/>
          <w:szCs w:val="28"/>
          <w:lang w:val="en-US"/>
        </w:rPr>
      </w:pPr>
    </w:p>
    <w:p w:rsidR="00F24DE3" w:rsidRDefault="00F24DE3" w:rsidP="00F24DE3">
      <w:pPr>
        <w:ind w:firstLine="720"/>
        <w:jc w:val="center"/>
        <w:rPr>
          <w:sz w:val="28"/>
          <w:szCs w:val="28"/>
          <w:lang w:val="en-US"/>
        </w:rPr>
      </w:pPr>
    </w:p>
    <w:p w:rsidR="00F24DE3" w:rsidRDefault="00F24DE3" w:rsidP="00F24DE3">
      <w:pPr>
        <w:ind w:firstLine="720"/>
        <w:jc w:val="center"/>
        <w:rPr>
          <w:sz w:val="28"/>
          <w:szCs w:val="28"/>
          <w:lang w:val="en-US"/>
        </w:rPr>
      </w:pPr>
    </w:p>
    <w:p w:rsidR="00F24DE3" w:rsidRDefault="00F24DE3" w:rsidP="00F24DE3">
      <w:pPr>
        <w:ind w:firstLine="720"/>
        <w:jc w:val="center"/>
        <w:rPr>
          <w:sz w:val="28"/>
          <w:szCs w:val="28"/>
          <w:lang w:val="en-US"/>
        </w:rPr>
      </w:pPr>
    </w:p>
    <w:p w:rsidR="00F24DE3" w:rsidRDefault="00F24DE3" w:rsidP="00F24DE3">
      <w:pPr>
        <w:ind w:firstLine="720"/>
        <w:jc w:val="center"/>
        <w:rPr>
          <w:sz w:val="28"/>
          <w:szCs w:val="28"/>
          <w:lang w:val="en-US"/>
        </w:rPr>
      </w:pPr>
    </w:p>
    <w:p w:rsidR="00F24DE3" w:rsidRPr="00F877DD" w:rsidRDefault="00F24DE3" w:rsidP="00F877DD">
      <w:pPr>
        <w:ind w:firstLine="0"/>
        <w:rPr>
          <w:sz w:val="28"/>
          <w:szCs w:val="28"/>
        </w:rPr>
      </w:pPr>
    </w:p>
    <w:p w:rsidR="00F24DE3" w:rsidRDefault="00F24DE3" w:rsidP="00F24DE3">
      <w:pPr>
        <w:ind w:firstLine="720"/>
        <w:jc w:val="center"/>
        <w:rPr>
          <w:sz w:val="28"/>
          <w:szCs w:val="28"/>
          <w:lang w:val="en-US"/>
        </w:rPr>
      </w:pPr>
    </w:p>
    <w:p w:rsidR="00F24DE3" w:rsidRPr="009316AD" w:rsidRDefault="00F24DE3" w:rsidP="00F24DE3">
      <w:pPr>
        <w:ind w:firstLine="720"/>
        <w:jc w:val="center"/>
        <w:rPr>
          <w:sz w:val="28"/>
          <w:szCs w:val="28"/>
          <w:lang w:val="en-US"/>
        </w:rPr>
      </w:pPr>
    </w:p>
    <w:p w:rsidR="00F24DE3" w:rsidRDefault="00F24DE3" w:rsidP="00F24DE3">
      <w:pPr>
        <w:ind w:firstLine="720"/>
        <w:jc w:val="center"/>
        <w:rPr>
          <w:sz w:val="28"/>
          <w:szCs w:val="28"/>
        </w:rPr>
      </w:pPr>
    </w:p>
    <w:p w:rsidR="00F24DE3" w:rsidRDefault="00F24DE3" w:rsidP="00F24DE3">
      <w:pPr>
        <w:ind w:firstLine="720"/>
        <w:jc w:val="center"/>
        <w:rPr>
          <w:sz w:val="28"/>
          <w:szCs w:val="28"/>
        </w:rPr>
      </w:pPr>
    </w:p>
    <w:p w:rsidR="00F24DE3" w:rsidRPr="00F877DD" w:rsidRDefault="00F24DE3" w:rsidP="00F24DE3">
      <w:pPr>
        <w:ind w:firstLine="720"/>
        <w:jc w:val="center"/>
        <w:rPr>
          <w:b/>
          <w:sz w:val="24"/>
          <w:szCs w:val="24"/>
        </w:rPr>
      </w:pPr>
      <w:r w:rsidRPr="00F877DD">
        <w:rPr>
          <w:b/>
          <w:sz w:val="24"/>
          <w:szCs w:val="24"/>
        </w:rPr>
        <w:t>Договор на выполнение подрядных работ по строительству объектов ОАО «СН-МНГ»</w:t>
      </w:r>
    </w:p>
    <w:p w:rsidR="00F24DE3" w:rsidRPr="00F877DD" w:rsidRDefault="00F24DE3" w:rsidP="00F24DE3">
      <w:pPr>
        <w:ind w:firstLine="720"/>
        <w:jc w:val="center"/>
        <w:rPr>
          <w:sz w:val="24"/>
          <w:szCs w:val="24"/>
        </w:rPr>
      </w:pPr>
    </w:p>
    <w:p w:rsidR="00F24DE3" w:rsidRPr="00F877DD" w:rsidRDefault="00F24DE3" w:rsidP="00F24DE3">
      <w:pPr>
        <w:ind w:firstLine="720"/>
        <w:jc w:val="center"/>
        <w:rPr>
          <w:b/>
          <w:sz w:val="24"/>
          <w:szCs w:val="24"/>
        </w:rPr>
      </w:pPr>
    </w:p>
    <w:p w:rsidR="00F24DE3" w:rsidRPr="00F877DD" w:rsidRDefault="00F24DE3" w:rsidP="00F24DE3">
      <w:pPr>
        <w:ind w:firstLine="720"/>
        <w:jc w:val="center"/>
        <w:rPr>
          <w:b/>
          <w:sz w:val="24"/>
          <w:szCs w:val="24"/>
        </w:rPr>
      </w:pPr>
      <w:r w:rsidRPr="00F877DD">
        <w:rPr>
          <w:b/>
          <w:sz w:val="24"/>
          <w:szCs w:val="24"/>
        </w:rPr>
        <w:t>между</w:t>
      </w:r>
    </w:p>
    <w:p w:rsidR="00F24DE3" w:rsidRPr="00F877DD" w:rsidRDefault="00F24DE3" w:rsidP="00F24DE3">
      <w:pPr>
        <w:ind w:firstLine="720"/>
        <w:jc w:val="center"/>
        <w:rPr>
          <w:b/>
          <w:sz w:val="24"/>
          <w:szCs w:val="24"/>
        </w:rPr>
      </w:pPr>
    </w:p>
    <w:p w:rsidR="00F24DE3" w:rsidRPr="00F877DD" w:rsidRDefault="00F24DE3" w:rsidP="00F24DE3">
      <w:pPr>
        <w:ind w:firstLine="720"/>
        <w:jc w:val="center"/>
        <w:rPr>
          <w:b/>
          <w:sz w:val="24"/>
          <w:szCs w:val="24"/>
        </w:rPr>
      </w:pPr>
      <w:r w:rsidRPr="00F877DD">
        <w:rPr>
          <w:b/>
          <w:sz w:val="24"/>
          <w:szCs w:val="24"/>
        </w:rPr>
        <w:t>Открытым акционерным обществом «</w:t>
      </w:r>
      <w:proofErr w:type="spellStart"/>
      <w:r w:rsidRPr="00F877DD">
        <w:rPr>
          <w:b/>
          <w:sz w:val="24"/>
          <w:szCs w:val="24"/>
        </w:rPr>
        <w:t>Славнефть</w:t>
      </w:r>
      <w:proofErr w:type="spellEnd"/>
      <w:r w:rsidRPr="00F877DD">
        <w:rPr>
          <w:b/>
          <w:sz w:val="24"/>
          <w:szCs w:val="24"/>
        </w:rPr>
        <w:t>-Мегионнефтегаз»</w:t>
      </w:r>
    </w:p>
    <w:p w:rsidR="00F24DE3" w:rsidRPr="00F877DD" w:rsidRDefault="00F24DE3" w:rsidP="00F24DE3">
      <w:pPr>
        <w:ind w:firstLine="720"/>
        <w:jc w:val="center"/>
        <w:rPr>
          <w:b/>
          <w:sz w:val="24"/>
          <w:szCs w:val="24"/>
        </w:rPr>
      </w:pPr>
      <w:r w:rsidRPr="00F877DD">
        <w:rPr>
          <w:b/>
          <w:sz w:val="24"/>
          <w:szCs w:val="24"/>
        </w:rPr>
        <w:t>(ОАО «СН-МНГ»)</w:t>
      </w:r>
    </w:p>
    <w:p w:rsidR="00F24DE3" w:rsidRPr="00F877DD" w:rsidRDefault="00F24DE3" w:rsidP="00F24DE3">
      <w:pPr>
        <w:ind w:firstLine="720"/>
        <w:jc w:val="center"/>
        <w:rPr>
          <w:b/>
          <w:sz w:val="24"/>
          <w:szCs w:val="24"/>
        </w:rPr>
      </w:pPr>
      <w:r w:rsidRPr="00F877DD">
        <w:rPr>
          <w:b/>
          <w:sz w:val="24"/>
          <w:szCs w:val="24"/>
        </w:rPr>
        <w:t>и</w:t>
      </w:r>
    </w:p>
    <w:p w:rsidR="00F24DE3" w:rsidRPr="00F877DD" w:rsidRDefault="00F24DE3" w:rsidP="00F24DE3">
      <w:pPr>
        <w:ind w:left="696" w:firstLine="720"/>
        <w:jc w:val="center"/>
        <w:rPr>
          <w:b/>
          <w:sz w:val="24"/>
          <w:szCs w:val="24"/>
          <w:highlight w:val="lightGray"/>
        </w:rPr>
      </w:pPr>
      <w:r w:rsidRPr="00F877DD">
        <w:rPr>
          <w:b/>
          <w:sz w:val="24"/>
          <w:szCs w:val="24"/>
          <w:highlight w:val="lightGray"/>
        </w:rPr>
        <w:t>__________________________________________________________</w:t>
      </w:r>
    </w:p>
    <w:p w:rsidR="00F24DE3" w:rsidRPr="00F877DD" w:rsidRDefault="00F24DE3" w:rsidP="00F24DE3">
      <w:pPr>
        <w:ind w:firstLine="720"/>
        <w:jc w:val="center"/>
        <w:rPr>
          <w:sz w:val="24"/>
          <w:szCs w:val="24"/>
        </w:rPr>
      </w:pPr>
      <w:r w:rsidRPr="00F877DD">
        <w:rPr>
          <w:sz w:val="24"/>
          <w:szCs w:val="24"/>
          <w:highlight w:val="lightGray"/>
        </w:rPr>
        <w:t>(название контрагента)</w:t>
      </w: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b/>
          <w:sz w:val="24"/>
          <w:szCs w:val="24"/>
        </w:rPr>
      </w:pPr>
      <w:r w:rsidRPr="00F877DD">
        <w:rPr>
          <w:b/>
          <w:sz w:val="24"/>
          <w:szCs w:val="24"/>
        </w:rPr>
        <w:t xml:space="preserve">г. </w:t>
      </w:r>
      <w:proofErr w:type="spellStart"/>
      <w:r w:rsidRPr="00F877DD">
        <w:rPr>
          <w:b/>
          <w:sz w:val="24"/>
          <w:szCs w:val="24"/>
        </w:rPr>
        <w:t>Мегион</w:t>
      </w:r>
      <w:proofErr w:type="spellEnd"/>
    </w:p>
    <w:p w:rsidR="00F24DE3" w:rsidRPr="00F877DD" w:rsidRDefault="00F24DE3" w:rsidP="00F24DE3">
      <w:pPr>
        <w:ind w:firstLine="720"/>
        <w:jc w:val="center"/>
        <w:rPr>
          <w:b/>
          <w:sz w:val="24"/>
          <w:szCs w:val="24"/>
        </w:rPr>
      </w:pPr>
      <w:r w:rsidRPr="00F877DD">
        <w:rPr>
          <w:b/>
          <w:sz w:val="24"/>
          <w:szCs w:val="24"/>
        </w:rPr>
        <w:t>201</w:t>
      </w:r>
      <w:r w:rsidRPr="00F877DD">
        <w:rPr>
          <w:b/>
          <w:sz w:val="24"/>
          <w:szCs w:val="24"/>
          <w:highlight w:val="lightGray"/>
        </w:rPr>
        <w:t>_</w:t>
      </w:r>
      <w:r w:rsidRPr="00F877DD">
        <w:rPr>
          <w:b/>
          <w:sz w:val="24"/>
          <w:szCs w:val="24"/>
        </w:rPr>
        <w:t xml:space="preserve"> год</w:t>
      </w:r>
    </w:p>
    <w:p w:rsidR="00F24DE3" w:rsidRPr="00F877DD" w:rsidRDefault="00F24DE3" w:rsidP="00F24DE3">
      <w:pPr>
        <w:ind w:firstLine="720"/>
        <w:jc w:val="center"/>
        <w:rPr>
          <w:b/>
          <w:sz w:val="24"/>
          <w:szCs w:val="24"/>
        </w:rPr>
      </w:pPr>
    </w:p>
    <w:p w:rsidR="00F24DE3" w:rsidRPr="00F877DD" w:rsidRDefault="00F24DE3" w:rsidP="00F24DE3">
      <w:pPr>
        <w:ind w:firstLine="720"/>
        <w:jc w:val="center"/>
        <w:rPr>
          <w:b/>
          <w:sz w:val="24"/>
          <w:szCs w:val="24"/>
        </w:rPr>
      </w:pPr>
    </w:p>
    <w:p w:rsidR="00F24DE3" w:rsidRPr="00F877DD" w:rsidRDefault="00F24DE3" w:rsidP="00F24DE3">
      <w:pPr>
        <w:ind w:firstLine="720"/>
        <w:jc w:val="center"/>
        <w:rPr>
          <w:b/>
          <w:sz w:val="24"/>
          <w:szCs w:val="24"/>
        </w:rPr>
      </w:pPr>
    </w:p>
    <w:p w:rsidR="00F24DE3" w:rsidRPr="00F877DD" w:rsidRDefault="00F24DE3" w:rsidP="00F24DE3">
      <w:pPr>
        <w:ind w:firstLine="720"/>
        <w:jc w:val="center"/>
        <w:rPr>
          <w:b/>
          <w:sz w:val="24"/>
          <w:szCs w:val="24"/>
        </w:rPr>
      </w:pPr>
      <w:r w:rsidRPr="00F877DD">
        <w:rPr>
          <w:b/>
          <w:sz w:val="24"/>
          <w:szCs w:val="24"/>
        </w:rPr>
        <w:t>СОДЕРЖАНИЕ</w:t>
      </w:r>
    </w:p>
    <w:p w:rsidR="00F24DE3" w:rsidRPr="00F877DD" w:rsidRDefault="00F24DE3" w:rsidP="00F24DE3">
      <w:pPr>
        <w:ind w:firstLine="720"/>
        <w:jc w:val="center"/>
        <w:rPr>
          <w:b/>
          <w:sz w:val="24"/>
          <w:szCs w:val="24"/>
        </w:rPr>
      </w:pPr>
    </w:p>
    <w:p w:rsidR="00F24DE3" w:rsidRPr="00F877DD" w:rsidRDefault="00F24DE3" w:rsidP="00F24DE3">
      <w:pPr>
        <w:pStyle w:val="33"/>
        <w:tabs>
          <w:tab w:val="left" w:pos="9900"/>
        </w:tabs>
        <w:spacing w:line="300" w:lineRule="auto"/>
        <w:ind w:right="299"/>
        <w:jc w:val="left"/>
        <w:rPr>
          <w:bCs/>
          <w:sz w:val="24"/>
          <w:szCs w:val="24"/>
        </w:rPr>
      </w:pPr>
      <w:r w:rsidRPr="00F877DD">
        <w:rPr>
          <w:bCs/>
          <w:sz w:val="24"/>
          <w:szCs w:val="24"/>
        </w:rPr>
        <w:lastRenderedPageBreak/>
        <w:t>1. ОПРЕДЕЛЕНИЯ…………………………………………………………………………………………....</w:t>
      </w:r>
      <w:r w:rsidRPr="00F877DD">
        <w:rPr>
          <w:bCs/>
          <w:sz w:val="24"/>
          <w:szCs w:val="24"/>
          <w:highlight w:val="lightGray"/>
        </w:rPr>
        <w:t>___</w:t>
      </w:r>
      <w:r w:rsidRPr="00F877DD">
        <w:rPr>
          <w:bCs/>
          <w:sz w:val="24"/>
          <w:szCs w:val="24"/>
        </w:rPr>
        <w:t xml:space="preserve"> </w:t>
      </w:r>
    </w:p>
    <w:p w:rsidR="00F24DE3" w:rsidRPr="00F877DD" w:rsidRDefault="00F24DE3" w:rsidP="00F24DE3">
      <w:pPr>
        <w:tabs>
          <w:tab w:val="left" w:pos="9900"/>
        </w:tabs>
        <w:ind w:right="299" w:firstLine="0"/>
        <w:rPr>
          <w:bCs/>
          <w:sz w:val="24"/>
          <w:szCs w:val="24"/>
        </w:rPr>
      </w:pPr>
      <w:r w:rsidRPr="00F877DD">
        <w:rPr>
          <w:bCs/>
          <w:sz w:val="24"/>
          <w:szCs w:val="24"/>
        </w:rPr>
        <w:t>2. ПРЕДМЕТ ДОГОВОРА…………………………………………………………………………………....</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3. ЦЕНА ДОГОВОРА…………………………………………………………………………………………</w:t>
      </w:r>
      <w:r w:rsidRPr="00F877DD">
        <w:rPr>
          <w:bCs/>
          <w:sz w:val="24"/>
          <w:szCs w:val="24"/>
          <w:highlight w:val="lightGray"/>
        </w:rPr>
        <w:t>___</w:t>
      </w:r>
      <w:r w:rsidRPr="00F877DD">
        <w:rPr>
          <w:bCs/>
          <w:sz w:val="24"/>
          <w:szCs w:val="24"/>
        </w:rPr>
        <w:t xml:space="preserve"> </w:t>
      </w:r>
    </w:p>
    <w:p w:rsidR="00F24DE3" w:rsidRPr="00F877DD" w:rsidRDefault="00F24DE3" w:rsidP="00F24DE3">
      <w:pPr>
        <w:tabs>
          <w:tab w:val="left" w:pos="9900"/>
        </w:tabs>
        <w:ind w:right="299" w:firstLine="0"/>
        <w:rPr>
          <w:bCs/>
          <w:sz w:val="24"/>
          <w:szCs w:val="24"/>
        </w:rPr>
      </w:pPr>
      <w:r w:rsidRPr="00F877DD">
        <w:rPr>
          <w:bCs/>
          <w:sz w:val="24"/>
          <w:szCs w:val="24"/>
        </w:rPr>
        <w:t>4. ПОРЯДОК РАСЧЕТОВ……………………………………………………………………………………</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5. ПРАВА И ОБЯЗАННОСТИ СТОРОН……………………………………………………………………</w:t>
      </w:r>
      <w:r w:rsidRPr="00F877DD">
        <w:rPr>
          <w:bCs/>
          <w:sz w:val="24"/>
          <w:szCs w:val="24"/>
          <w:highlight w:val="lightGray"/>
        </w:rPr>
        <w:t>___</w:t>
      </w:r>
    </w:p>
    <w:p w:rsidR="00F24DE3" w:rsidRPr="00F877DD" w:rsidRDefault="00F24DE3" w:rsidP="00F24DE3">
      <w:pPr>
        <w:pStyle w:val="14"/>
        <w:tabs>
          <w:tab w:val="clear" w:pos="567"/>
          <w:tab w:val="clear" w:pos="10189"/>
          <w:tab w:val="left" w:pos="9900"/>
        </w:tabs>
        <w:ind w:right="299"/>
        <w:rPr>
          <w:sz w:val="24"/>
          <w:szCs w:val="24"/>
        </w:rPr>
      </w:pPr>
      <w:r w:rsidRPr="00F877DD">
        <w:rPr>
          <w:sz w:val="24"/>
          <w:szCs w:val="24"/>
        </w:rPr>
        <w:t xml:space="preserve">6. УСЛОВИЯ В ОБЛАСТИ ОХРАНЫ ТРУДА, ПРОМЫШЛЕННОЙ, ПОЖАРНОЙ И </w:t>
      </w:r>
    </w:p>
    <w:p w:rsidR="00F24DE3" w:rsidRPr="00F877DD" w:rsidRDefault="00F24DE3" w:rsidP="00F24DE3">
      <w:pPr>
        <w:pStyle w:val="14"/>
        <w:tabs>
          <w:tab w:val="clear" w:pos="567"/>
          <w:tab w:val="clear" w:pos="10189"/>
          <w:tab w:val="left" w:pos="9900"/>
        </w:tabs>
        <w:ind w:right="299"/>
        <w:rPr>
          <w:sz w:val="24"/>
          <w:szCs w:val="24"/>
        </w:rPr>
      </w:pPr>
      <w:r w:rsidRPr="00F877DD">
        <w:rPr>
          <w:sz w:val="24"/>
          <w:szCs w:val="24"/>
        </w:rPr>
        <w:t>ЭКОЛОГИЧЕСКОЙ БЕЗОПАСНОСТИ…………………………………………………………………….</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7. РАБОЧАЯ ДОКУМЕНТАЦИЯ……………………………………………………………………………</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color w:val="000000"/>
          <w:sz w:val="24"/>
          <w:szCs w:val="24"/>
        </w:rPr>
        <w:t>8. СКРЫТЫЕ РАБОТЫ……………………………………………………………………………………….</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9. КОНТРОЛЬ КАЧЕСТВА РАБОТ………………………………………………………………………....</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10. ОТВЕТСТВЕННОСТЬ СТОРОН………………………………………………………………………...</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 xml:space="preserve">11. ОБСТОЯТЕЛЬСТВА НЕПРЕОДОЛИМОЙ СИЛЫ (ФОРС-МАЖОР)………………………………. </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12. КОНФИДЕНЦИАЛЬНОСТЬ……………………………………………………………………………..</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13. АНТИКОРРУПЦИОННАЯ ОГОВОРКА ……………………………………………………………….</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14. РАЗРЕШЕНИЕ СПОРОВ ……………….………………………………………………………………..</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15. ПРОЧИЕ УСЛОВИЯ……………………………………………………………………………………...</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АДРЕСА, РЕКВИЗИТЫ И ПОДПИСИ СТОРОН………..…………………………………………………</w:t>
      </w:r>
      <w:r w:rsidRPr="00F877DD">
        <w:rPr>
          <w:bCs/>
          <w:sz w:val="24"/>
          <w:szCs w:val="24"/>
          <w:highlight w:val="lightGray"/>
        </w:rPr>
        <w:t>___</w:t>
      </w:r>
    </w:p>
    <w:p w:rsidR="00F24DE3" w:rsidRPr="00F877DD" w:rsidRDefault="00F24DE3" w:rsidP="00F24DE3">
      <w:pPr>
        <w:tabs>
          <w:tab w:val="left" w:pos="9900"/>
        </w:tabs>
        <w:spacing w:line="240" w:lineRule="auto"/>
        <w:ind w:right="299"/>
        <w:rPr>
          <w:bCs/>
          <w:sz w:val="24"/>
          <w:szCs w:val="24"/>
        </w:rPr>
      </w:pPr>
    </w:p>
    <w:p w:rsidR="00F24DE3" w:rsidRPr="00F877DD" w:rsidRDefault="00F24DE3" w:rsidP="00F24DE3">
      <w:pPr>
        <w:spacing w:line="240" w:lineRule="auto"/>
        <w:rPr>
          <w:bCs/>
          <w:sz w:val="24"/>
          <w:szCs w:val="24"/>
        </w:rPr>
      </w:pPr>
    </w:p>
    <w:p w:rsidR="00F24DE3" w:rsidRPr="00F877DD" w:rsidRDefault="00F24DE3" w:rsidP="00F24DE3">
      <w:pPr>
        <w:spacing w:line="240" w:lineRule="auto"/>
        <w:rPr>
          <w:bCs/>
          <w:sz w:val="24"/>
          <w:szCs w:val="24"/>
        </w:rPr>
      </w:pPr>
    </w:p>
    <w:p w:rsidR="00F24DE3" w:rsidRPr="00F877DD" w:rsidRDefault="00F24DE3" w:rsidP="00F24DE3">
      <w:pPr>
        <w:spacing w:line="240" w:lineRule="auto"/>
        <w:rPr>
          <w:bCs/>
          <w:sz w:val="24"/>
          <w:szCs w:val="24"/>
        </w:rPr>
      </w:pPr>
    </w:p>
    <w:p w:rsidR="00F24DE3" w:rsidRPr="00F877DD" w:rsidRDefault="00F24DE3" w:rsidP="00F24DE3">
      <w:pPr>
        <w:spacing w:line="240" w:lineRule="auto"/>
        <w:rPr>
          <w:bCs/>
          <w:sz w:val="24"/>
          <w:szCs w:val="24"/>
        </w:rPr>
      </w:pPr>
    </w:p>
    <w:p w:rsidR="00F24DE3" w:rsidRPr="00F877DD" w:rsidRDefault="00F24DE3" w:rsidP="00F24DE3">
      <w:pPr>
        <w:spacing w:line="240" w:lineRule="auto"/>
        <w:rPr>
          <w:bCs/>
          <w:sz w:val="24"/>
          <w:szCs w:val="24"/>
        </w:rPr>
      </w:pPr>
    </w:p>
    <w:p w:rsidR="00F24DE3" w:rsidRPr="00F877DD" w:rsidRDefault="00F24DE3" w:rsidP="00F877DD">
      <w:pPr>
        <w:spacing w:line="240" w:lineRule="auto"/>
        <w:ind w:firstLine="0"/>
        <w:rPr>
          <w:b/>
          <w:bCs/>
          <w:sz w:val="24"/>
          <w:szCs w:val="24"/>
        </w:rPr>
        <w:sectPr w:rsidR="00F24DE3" w:rsidRPr="00F877DD">
          <w:footerReference w:type="even" r:id="rId8"/>
          <w:footerReference w:type="default" r:id="rId9"/>
          <w:pgSz w:w="11900" w:h="16820"/>
          <w:pgMar w:top="851" w:right="567" w:bottom="851" w:left="1134" w:header="720" w:footer="720" w:gutter="0"/>
          <w:cols w:space="60"/>
          <w:noEndnote/>
          <w:titlePg/>
        </w:sectPr>
      </w:pPr>
    </w:p>
    <w:p w:rsidR="00F24DE3" w:rsidRPr="00F877DD" w:rsidRDefault="00F24DE3" w:rsidP="00F877DD">
      <w:pPr>
        <w:pStyle w:val="Text"/>
        <w:spacing w:after="0"/>
        <w:jc w:val="center"/>
        <w:rPr>
          <w:b/>
          <w:szCs w:val="24"/>
          <w:lang w:val="ru-RU"/>
        </w:rPr>
      </w:pPr>
      <w:r w:rsidRPr="00F877DD">
        <w:rPr>
          <w:b/>
          <w:bCs/>
          <w:szCs w:val="24"/>
          <w:lang w:val="ru-RU"/>
        </w:rPr>
        <w:lastRenderedPageBreak/>
        <w:t xml:space="preserve">Договор </w:t>
      </w:r>
      <w:r w:rsidRPr="00F877DD">
        <w:rPr>
          <w:b/>
          <w:szCs w:val="24"/>
          <w:lang w:val="ru-RU"/>
        </w:rPr>
        <w:t>на выполнение подрядных работ</w:t>
      </w:r>
    </w:p>
    <w:p w:rsidR="00F24DE3" w:rsidRPr="00F877DD" w:rsidRDefault="00F24DE3" w:rsidP="00F24DE3">
      <w:pPr>
        <w:pStyle w:val="Text"/>
        <w:spacing w:after="0"/>
        <w:jc w:val="center"/>
        <w:rPr>
          <w:b/>
          <w:bCs/>
          <w:szCs w:val="24"/>
          <w:lang w:val="ru-RU"/>
        </w:rPr>
      </w:pPr>
      <w:r w:rsidRPr="00F877DD">
        <w:rPr>
          <w:b/>
          <w:szCs w:val="24"/>
          <w:lang w:val="ru-RU"/>
        </w:rPr>
        <w:t xml:space="preserve">  по строительству объектов </w:t>
      </w:r>
      <w:r w:rsidRPr="00F877DD">
        <w:rPr>
          <w:b/>
          <w:bCs/>
          <w:szCs w:val="24"/>
          <w:highlight w:val="lightGray"/>
          <w:lang w:val="ru-RU"/>
        </w:rPr>
        <w:t>№__</w:t>
      </w:r>
      <w:r w:rsidRPr="00F877DD">
        <w:rPr>
          <w:b/>
          <w:bCs/>
          <w:szCs w:val="24"/>
          <w:lang w:val="ru-RU"/>
        </w:rPr>
        <w:t xml:space="preserve"> </w:t>
      </w:r>
    </w:p>
    <w:p w:rsidR="00F24DE3" w:rsidRPr="00F877DD" w:rsidRDefault="00F24DE3" w:rsidP="00F24DE3">
      <w:pPr>
        <w:pStyle w:val="a5"/>
        <w:rPr>
          <w:sz w:val="24"/>
          <w:szCs w:val="24"/>
        </w:rPr>
      </w:pPr>
    </w:p>
    <w:p w:rsidR="00F24DE3" w:rsidRPr="00F877DD" w:rsidRDefault="00F24DE3" w:rsidP="00F24DE3">
      <w:pPr>
        <w:ind w:right="-1333"/>
        <w:jc w:val="both"/>
        <w:rPr>
          <w:sz w:val="24"/>
          <w:szCs w:val="24"/>
        </w:rPr>
      </w:pPr>
    </w:p>
    <w:p w:rsidR="00F24DE3" w:rsidRPr="00F877DD" w:rsidRDefault="00F24DE3" w:rsidP="00F24DE3">
      <w:pPr>
        <w:pStyle w:val="a7"/>
        <w:ind w:right="-45"/>
        <w:rPr>
          <w:szCs w:val="24"/>
        </w:rPr>
      </w:pPr>
      <w:r w:rsidRPr="00F877DD">
        <w:rPr>
          <w:szCs w:val="24"/>
        </w:rPr>
        <w:t xml:space="preserve">г. </w:t>
      </w:r>
      <w:proofErr w:type="spellStart"/>
      <w:r w:rsidRPr="00F877DD">
        <w:rPr>
          <w:szCs w:val="24"/>
        </w:rPr>
        <w:t>Мегион</w:t>
      </w:r>
      <w:proofErr w:type="spellEnd"/>
      <w:r w:rsidRPr="00F877DD">
        <w:rPr>
          <w:szCs w:val="24"/>
        </w:rPr>
        <w:t xml:space="preserve">     </w:t>
      </w:r>
      <w:r w:rsidRPr="00F877DD">
        <w:rPr>
          <w:szCs w:val="24"/>
        </w:rPr>
        <w:tab/>
      </w:r>
      <w:r w:rsidRPr="00F877DD">
        <w:rPr>
          <w:szCs w:val="24"/>
        </w:rPr>
        <w:tab/>
        <w:t xml:space="preserve"> </w:t>
      </w:r>
      <w:r w:rsidRPr="00F877DD">
        <w:rPr>
          <w:szCs w:val="24"/>
        </w:rPr>
        <w:tab/>
      </w:r>
      <w:r w:rsidRPr="00F877DD">
        <w:rPr>
          <w:szCs w:val="24"/>
        </w:rPr>
        <w:tab/>
      </w:r>
      <w:r w:rsidRPr="00F877DD">
        <w:rPr>
          <w:szCs w:val="24"/>
        </w:rPr>
        <w:tab/>
      </w:r>
      <w:r w:rsidRPr="00F877DD">
        <w:rPr>
          <w:szCs w:val="24"/>
        </w:rPr>
        <w:tab/>
        <w:t xml:space="preserve">                   </w:t>
      </w:r>
      <w:r w:rsidRPr="00F877DD">
        <w:rPr>
          <w:szCs w:val="24"/>
        </w:rPr>
        <w:tab/>
        <w:t xml:space="preserve">    </w:t>
      </w:r>
      <w:r w:rsidRPr="00F877DD">
        <w:rPr>
          <w:szCs w:val="24"/>
        </w:rPr>
        <w:tab/>
        <w:t xml:space="preserve">     </w:t>
      </w:r>
      <w:r w:rsidRPr="00F877DD">
        <w:rPr>
          <w:szCs w:val="24"/>
          <w:highlight w:val="lightGray"/>
        </w:rPr>
        <w:t>«___»___________20__г.</w:t>
      </w:r>
    </w:p>
    <w:p w:rsidR="00F24DE3" w:rsidRPr="00F877DD" w:rsidRDefault="00F24DE3" w:rsidP="00F24DE3">
      <w:pPr>
        <w:ind w:right="-1333"/>
        <w:jc w:val="both"/>
        <w:rPr>
          <w:sz w:val="24"/>
          <w:szCs w:val="24"/>
        </w:rPr>
      </w:pPr>
    </w:p>
    <w:p w:rsidR="00F24DE3" w:rsidRPr="00F877DD" w:rsidRDefault="00F24DE3" w:rsidP="00F24DE3">
      <w:pPr>
        <w:ind w:right="-45"/>
        <w:jc w:val="both"/>
        <w:rPr>
          <w:sz w:val="24"/>
          <w:szCs w:val="24"/>
        </w:rPr>
      </w:pPr>
    </w:p>
    <w:p w:rsidR="00F24DE3" w:rsidRPr="00F877DD" w:rsidRDefault="00F24DE3" w:rsidP="00F24DE3">
      <w:pPr>
        <w:ind w:firstLine="709"/>
        <w:jc w:val="both"/>
        <w:rPr>
          <w:bCs/>
          <w:sz w:val="24"/>
          <w:szCs w:val="24"/>
          <w:highlight w:val="lightGray"/>
        </w:rPr>
      </w:pPr>
      <w:r w:rsidRPr="00F877DD">
        <w:rPr>
          <w:b/>
          <w:sz w:val="24"/>
          <w:szCs w:val="24"/>
        </w:rPr>
        <w:t>Открытое акционерное общество «</w:t>
      </w:r>
      <w:proofErr w:type="spellStart"/>
      <w:r w:rsidRPr="00F877DD">
        <w:rPr>
          <w:b/>
          <w:sz w:val="24"/>
          <w:szCs w:val="24"/>
        </w:rPr>
        <w:t>Славнефть</w:t>
      </w:r>
      <w:proofErr w:type="spellEnd"/>
      <w:r w:rsidRPr="00F877DD">
        <w:rPr>
          <w:b/>
          <w:sz w:val="24"/>
          <w:szCs w:val="24"/>
        </w:rPr>
        <w:t>-Мегионнефтегаз» (ОАО «СН-МНГ»)</w:t>
      </w:r>
      <w:r w:rsidRPr="00F877DD">
        <w:rPr>
          <w:sz w:val="24"/>
          <w:szCs w:val="24"/>
        </w:rPr>
        <w:t xml:space="preserve">, именуемое в дальнейшем </w:t>
      </w:r>
      <w:r w:rsidRPr="00F877DD">
        <w:rPr>
          <w:b/>
          <w:sz w:val="24"/>
          <w:szCs w:val="24"/>
        </w:rPr>
        <w:t>«Заказчик»</w:t>
      </w:r>
      <w:r w:rsidRPr="00F877DD">
        <w:rPr>
          <w:sz w:val="24"/>
          <w:szCs w:val="24"/>
        </w:rPr>
        <w:t>, в лице</w:t>
      </w:r>
      <w:r w:rsidRPr="00F877DD">
        <w:rPr>
          <w:b/>
          <w:sz w:val="24"/>
          <w:szCs w:val="24"/>
        </w:rPr>
        <w:t xml:space="preserve"> </w:t>
      </w:r>
      <w:r w:rsidRPr="00F877DD">
        <w:rPr>
          <w:bCs/>
          <w:sz w:val="24"/>
          <w:szCs w:val="24"/>
          <w:highlight w:val="lightGray"/>
        </w:rPr>
        <w:t>Генерального директора  ____________________________________________________________________________________________</w:t>
      </w:r>
    </w:p>
    <w:p w:rsidR="00F24DE3" w:rsidRPr="00F877DD" w:rsidRDefault="00F24DE3" w:rsidP="00F24DE3">
      <w:pPr>
        <w:pStyle w:val="211"/>
        <w:ind w:firstLine="0"/>
        <w:rPr>
          <w:rFonts w:ascii="Times New Roman" w:hAnsi="Times New Roman"/>
          <w:szCs w:val="24"/>
        </w:rPr>
      </w:pPr>
      <w:r w:rsidRPr="00F877DD">
        <w:rPr>
          <w:rFonts w:ascii="Times New Roman" w:hAnsi="Times New Roman"/>
          <w:bCs/>
          <w:i/>
          <w:szCs w:val="24"/>
          <w:highlight w:val="lightGray"/>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F877DD">
        <w:rPr>
          <w:rFonts w:ascii="Times New Roman" w:hAnsi="Times New Roman"/>
          <w:bCs/>
          <w:szCs w:val="24"/>
          <w:highlight w:val="lightGray"/>
        </w:rPr>
        <w:t>действующего</w:t>
      </w:r>
      <w:r w:rsidRPr="00F877DD">
        <w:rPr>
          <w:rFonts w:ascii="Times New Roman" w:hAnsi="Times New Roman"/>
          <w:szCs w:val="24"/>
          <w:highlight w:val="lightGray"/>
        </w:rPr>
        <w:t xml:space="preserve"> на основании Устава </w:t>
      </w:r>
      <w:r w:rsidRPr="00F877DD">
        <w:rPr>
          <w:rFonts w:ascii="Times New Roman" w:hAnsi="Times New Roman"/>
          <w:i/>
          <w:szCs w:val="24"/>
          <w:highlight w:val="lightGray"/>
        </w:rPr>
        <w:t>(в случае подписания договора иным уполномоченным на основании Доверенности  лицом, указать ее номер и дату выдачи)</w:t>
      </w:r>
      <w:r w:rsidRPr="00F877DD">
        <w:rPr>
          <w:rFonts w:ascii="Times New Roman" w:hAnsi="Times New Roman"/>
          <w:szCs w:val="24"/>
          <w:highlight w:val="lightGray"/>
        </w:rPr>
        <w:t>,</w:t>
      </w:r>
      <w:r w:rsidRPr="00F877DD">
        <w:rPr>
          <w:rFonts w:ascii="Times New Roman" w:hAnsi="Times New Roman"/>
          <w:szCs w:val="24"/>
        </w:rPr>
        <w:t xml:space="preserve"> с одной стороны, </w:t>
      </w:r>
    </w:p>
    <w:p w:rsidR="00F24DE3" w:rsidRPr="00F877DD" w:rsidRDefault="00F24DE3" w:rsidP="00F24DE3">
      <w:pPr>
        <w:pStyle w:val="211"/>
        <w:ind w:firstLine="0"/>
        <w:rPr>
          <w:rFonts w:ascii="Times New Roman" w:hAnsi="Times New Roman"/>
          <w:i/>
          <w:szCs w:val="24"/>
          <w:highlight w:val="lightGray"/>
        </w:rPr>
      </w:pPr>
      <w:r w:rsidRPr="00F877DD">
        <w:rPr>
          <w:rFonts w:ascii="Times New Roman" w:hAnsi="Times New Roman"/>
          <w:szCs w:val="24"/>
          <w:highlight w:val="lightGray"/>
        </w:rPr>
        <w:t>и _</w:t>
      </w:r>
      <w:r w:rsidRPr="00F877DD">
        <w:rPr>
          <w:rFonts w:ascii="Times New Roman" w:hAnsi="Times New Roman"/>
          <w:b/>
          <w:szCs w:val="24"/>
          <w:highlight w:val="lightGray"/>
        </w:rPr>
        <w:t>__________________________________________________________________________________________</w:t>
      </w:r>
      <w:r w:rsidRPr="00F877DD">
        <w:rPr>
          <w:rFonts w:ascii="Times New Roman" w:hAnsi="Times New Roman"/>
          <w:i/>
          <w:szCs w:val="24"/>
          <w:highlight w:val="lightGray"/>
        </w:rPr>
        <w:t xml:space="preserve"> </w:t>
      </w:r>
    </w:p>
    <w:p w:rsidR="00F24DE3" w:rsidRPr="00F877DD" w:rsidRDefault="00F24DE3" w:rsidP="00F24DE3">
      <w:pPr>
        <w:pStyle w:val="211"/>
        <w:ind w:firstLine="0"/>
        <w:rPr>
          <w:rFonts w:ascii="Times New Roman" w:hAnsi="Times New Roman"/>
          <w:bCs/>
          <w:i/>
          <w:szCs w:val="24"/>
          <w:highlight w:val="lightGray"/>
        </w:rPr>
      </w:pPr>
      <w:r w:rsidRPr="00F877DD">
        <w:rPr>
          <w:rFonts w:ascii="Times New Roman" w:hAnsi="Times New Roman"/>
          <w:i/>
          <w:szCs w:val="24"/>
          <w:highlight w:val="lightGray"/>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F877DD">
        <w:rPr>
          <w:rFonts w:ascii="Times New Roman" w:hAnsi="Times New Roman"/>
          <w:szCs w:val="24"/>
          <w:highlight w:val="lightGray"/>
        </w:rPr>
        <w:t xml:space="preserve">именуемое в дальнейшем </w:t>
      </w:r>
      <w:r w:rsidRPr="00F877DD">
        <w:rPr>
          <w:rFonts w:ascii="Times New Roman" w:hAnsi="Times New Roman"/>
          <w:b/>
          <w:szCs w:val="24"/>
          <w:highlight w:val="lightGray"/>
        </w:rPr>
        <w:t>«Подрядчик»</w:t>
      </w:r>
      <w:r w:rsidRPr="00F877DD">
        <w:rPr>
          <w:rFonts w:ascii="Times New Roman" w:hAnsi="Times New Roman"/>
          <w:szCs w:val="24"/>
          <w:highlight w:val="lightGray"/>
        </w:rPr>
        <w:t>, в лице генерального директора ____________________________________________________</w:t>
      </w:r>
    </w:p>
    <w:p w:rsidR="00F24DE3" w:rsidRPr="00F877DD" w:rsidRDefault="00F24DE3" w:rsidP="00F24DE3">
      <w:pPr>
        <w:pStyle w:val="211"/>
        <w:ind w:firstLine="0"/>
        <w:rPr>
          <w:rFonts w:ascii="Times New Roman" w:hAnsi="Times New Roman"/>
          <w:bCs/>
          <w:i/>
          <w:szCs w:val="24"/>
        </w:rPr>
      </w:pPr>
      <w:proofErr w:type="gramStart"/>
      <w:r w:rsidRPr="00F877DD">
        <w:rPr>
          <w:rFonts w:ascii="Times New Roman" w:hAnsi="Times New Roman"/>
          <w:bCs/>
          <w:i/>
          <w:szCs w:val="24"/>
          <w:highlight w:val="lightGray"/>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F877DD">
        <w:rPr>
          <w:rFonts w:ascii="Times New Roman" w:hAnsi="Times New Roman"/>
          <w:szCs w:val="24"/>
          <w:highlight w:val="lightGray"/>
        </w:rPr>
        <w:t xml:space="preserve">действующего на основании Устава </w:t>
      </w:r>
      <w:r w:rsidRPr="00F877DD">
        <w:rPr>
          <w:rFonts w:ascii="Times New Roman" w:hAnsi="Times New Roman"/>
          <w:i/>
          <w:szCs w:val="24"/>
          <w:highlight w:val="lightGray"/>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F877DD">
        <w:rPr>
          <w:rFonts w:ascii="Times New Roman" w:hAnsi="Times New Roman"/>
          <w:i/>
          <w:szCs w:val="24"/>
          <w:highlight w:val="lightGray"/>
        </w:rPr>
        <w:t xml:space="preserve"> договора физическим лицом указать паспортные данные)</w:t>
      </w:r>
      <w:r w:rsidRPr="00F877DD">
        <w:rPr>
          <w:rFonts w:ascii="Times New Roman" w:hAnsi="Times New Roman"/>
          <w:szCs w:val="24"/>
          <w:highlight w:val="lightGray"/>
        </w:rPr>
        <w:t>,</w:t>
      </w:r>
      <w:r w:rsidRPr="00F877DD">
        <w:rPr>
          <w:rFonts w:ascii="Times New Roman" w:hAnsi="Times New Roman"/>
          <w:szCs w:val="24"/>
        </w:rPr>
        <w:t xml:space="preserve"> с другой стороны, совместно именуемые </w:t>
      </w:r>
      <w:r w:rsidRPr="00F877DD">
        <w:rPr>
          <w:rFonts w:ascii="Times New Roman" w:hAnsi="Times New Roman"/>
          <w:b/>
          <w:szCs w:val="24"/>
        </w:rPr>
        <w:t>«Стороны»</w:t>
      </w:r>
      <w:r w:rsidRPr="00F877DD">
        <w:rPr>
          <w:rFonts w:ascii="Times New Roman" w:hAnsi="Times New Roman"/>
          <w:szCs w:val="24"/>
        </w:rPr>
        <w:t>, заключили настоящий Договор о нижеследующем:</w:t>
      </w:r>
    </w:p>
    <w:p w:rsidR="00F24DE3" w:rsidRPr="00F877DD" w:rsidRDefault="00F24DE3" w:rsidP="00F24DE3">
      <w:pPr>
        <w:pStyle w:val="a7"/>
        <w:rPr>
          <w:szCs w:val="24"/>
        </w:rPr>
      </w:pPr>
    </w:p>
    <w:p w:rsidR="00F24DE3" w:rsidRPr="00F877DD" w:rsidRDefault="00F24DE3" w:rsidP="00F877DD">
      <w:pPr>
        <w:numPr>
          <w:ilvl w:val="0"/>
          <w:numId w:val="9"/>
        </w:numPr>
        <w:ind w:right="-45"/>
        <w:jc w:val="center"/>
        <w:rPr>
          <w:b/>
          <w:sz w:val="24"/>
          <w:szCs w:val="24"/>
        </w:rPr>
      </w:pPr>
      <w:r w:rsidRPr="00F877DD">
        <w:rPr>
          <w:b/>
          <w:sz w:val="24"/>
          <w:szCs w:val="24"/>
        </w:rPr>
        <w:t>ОПРЕДЕЛЕНИЯ</w:t>
      </w:r>
    </w:p>
    <w:p w:rsidR="00F24DE3" w:rsidRPr="00F877DD" w:rsidRDefault="00F24DE3" w:rsidP="00F24DE3">
      <w:pPr>
        <w:jc w:val="both"/>
        <w:rPr>
          <w:sz w:val="24"/>
          <w:szCs w:val="24"/>
        </w:rPr>
      </w:pPr>
      <w:r w:rsidRPr="00F877DD">
        <w:rPr>
          <w:sz w:val="24"/>
          <w:szCs w:val="24"/>
        </w:rPr>
        <w:t xml:space="preserve">Если иное не определено в тексте, применяемые в </w:t>
      </w:r>
      <w:r w:rsidRPr="00F877DD">
        <w:rPr>
          <w:b/>
          <w:sz w:val="24"/>
          <w:szCs w:val="24"/>
        </w:rPr>
        <w:t xml:space="preserve">Договоре </w:t>
      </w:r>
      <w:r w:rsidRPr="00F877DD">
        <w:rPr>
          <w:sz w:val="24"/>
          <w:szCs w:val="24"/>
        </w:rPr>
        <w:t>определения, имеют следующие значения, с соответствующими оговорками по условиям их применения:</w:t>
      </w:r>
    </w:p>
    <w:p w:rsidR="00F24DE3" w:rsidRPr="00F877DD" w:rsidRDefault="00F24DE3" w:rsidP="00F24DE3">
      <w:pPr>
        <w:jc w:val="both"/>
        <w:rPr>
          <w:sz w:val="24"/>
          <w:szCs w:val="24"/>
        </w:rPr>
      </w:pPr>
      <w:r w:rsidRPr="00F877DD">
        <w:rPr>
          <w:b/>
          <w:sz w:val="24"/>
          <w:szCs w:val="24"/>
        </w:rPr>
        <w:t>«Стороны»</w:t>
      </w:r>
      <w:r w:rsidRPr="00F877DD">
        <w:rPr>
          <w:sz w:val="24"/>
          <w:szCs w:val="24"/>
        </w:rPr>
        <w:t xml:space="preserve"> - Заказчик и Подрядчик.</w:t>
      </w:r>
    </w:p>
    <w:p w:rsidR="00F24DE3" w:rsidRPr="00F877DD" w:rsidRDefault="00F24DE3" w:rsidP="00F24DE3">
      <w:pPr>
        <w:jc w:val="both"/>
        <w:rPr>
          <w:sz w:val="24"/>
          <w:szCs w:val="24"/>
        </w:rPr>
      </w:pPr>
      <w:r w:rsidRPr="00F877DD">
        <w:rPr>
          <w:b/>
          <w:sz w:val="24"/>
          <w:szCs w:val="24"/>
        </w:rPr>
        <w:t>«Объект»</w:t>
      </w:r>
      <w:r w:rsidRPr="00F877DD">
        <w:rPr>
          <w:sz w:val="24"/>
          <w:szCs w:val="24"/>
        </w:rPr>
        <w:t xml:space="preserve"> – </w:t>
      </w:r>
      <w:r w:rsidRPr="00F877DD">
        <w:rPr>
          <w:sz w:val="24"/>
          <w:szCs w:val="24"/>
          <w:highlight w:val="lightGray"/>
        </w:rPr>
        <w:t>__________________________________________________________________.</w:t>
      </w:r>
    </w:p>
    <w:p w:rsidR="00F24DE3" w:rsidRPr="00F877DD" w:rsidRDefault="00F24DE3" w:rsidP="00F24DE3">
      <w:pPr>
        <w:jc w:val="both"/>
        <w:rPr>
          <w:sz w:val="24"/>
          <w:szCs w:val="24"/>
        </w:rPr>
      </w:pPr>
      <w:r w:rsidRPr="00F877DD">
        <w:rPr>
          <w:b/>
          <w:bCs/>
          <w:sz w:val="24"/>
          <w:szCs w:val="24"/>
        </w:rPr>
        <w:t xml:space="preserve">«Стройка» - </w:t>
      </w:r>
      <w:r w:rsidRPr="00F877DD">
        <w:rPr>
          <w:sz w:val="24"/>
          <w:szCs w:val="24"/>
          <w:highlight w:val="lightGray"/>
        </w:rPr>
        <w:t>_________________________________________________________________.</w:t>
      </w:r>
    </w:p>
    <w:p w:rsidR="00F24DE3" w:rsidRPr="00F877DD" w:rsidRDefault="00F24DE3" w:rsidP="00F24DE3">
      <w:pPr>
        <w:jc w:val="both"/>
        <w:rPr>
          <w:sz w:val="24"/>
          <w:szCs w:val="24"/>
        </w:rPr>
      </w:pPr>
      <w:r w:rsidRPr="00F877DD">
        <w:rPr>
          <w:sz w:val="24"/>
          <w:szCs w:val="24"/>
        </w:rPr>
        <w:tab/>
      </w:r>
      <w:r w:rsidRPr="00F877DD">
        <w:rPr>
          <w:b/>
          <w:sz w:val="24"/>
          <w:szCs w:val="24"/>
        </w:rPr>
        <w:t>«Акт приемки законченного строительством объекта приемочной комиссией»</w:t>
      </w:r>
      <w:r w:rsidRPr="00F877DD">
        <w:rPr>
          <w:sz w:val="24"/>
          <w:szCs w:val="24"/>
        </w:rPr>
        <w:t xml:space="preserve"> - документ о приемке законченного строительством Объекта, подписанный Сторонами, а также членами Приемочной Комиссии (типовая межотраслевая форма КС-14, утверждена Постановлением Госкомстата РФ от 30.10.97 №71А).</w:t>
      </w:r>
    </w:p>
    <w:p w:rsidR="00F24DE3" w:rsidRPr="00F877DD" w:rsidRDefault="00F24DE3" w:rsidP="00F24DE3">
      <w:pPr>
        <w:jc w:val="both"/>
        <w:rPr>
          <w:sz w:val="24"/>
          <w:szCs w:val="24"/>
        </w:rPr>
      </w:pPr>
      <w:r w:rsidRPr="00F877DD">
        <w:rPr>
          <w:b/>
          <w:sz w:val="24"/>
          <w:szCs w:val="24"/>
        </w:rPr>
        <w:t>«Акт приемки законченного строительством объекта»</w:t>
      </w:r>
      <w:r w:rsidRPr="00F877DD">
        <w:rPr>
          <w:sz w:val="24"/>
          <w:szCs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(типовая межотраслевая форма КС-11, утверждена Постановлением Госкомстата РФ от 30.10.97 №71А).</w:t>
      </w:r>
    </w:p>
    <w:p w:rsidR="00F24DE3" w:rsidRPr="00F877DD" w:rsidRDefault="00F24DE3" w:rsidP="00F24DE3">
      <w:pPr>
        <w:jc w:val="both"/>
        <w:rPr>
          <w:sz w:val="24"/>
          <w:szCs w:val="24"/>
        </w:rPr>
      </w:pPr>
      <w:r w:rsidRPr="00F877DD">
        <w:rPr>
          <w:b/>
          <w:sz w:val="24"/>
          <w:szCs w:val="24"/>
        </w:rPr>
        <w:t>«</w:t>
      </w:r>
      <w:r w:rsidRPr="00F877DD">
        <w:rPr>
          <w:b/>
          <w:bCs/>
          <w:sz w:val="24"/>
          <w:szCs w:val="24"/>
        </w:rPr>
        <w:t>Акт о приемке выполненных работ</w:t>
      </w:r>
      <w:r w:rsidRPr="00F877DD">
        <w:rPr>
          <w:b/>
          <w:sz w:val="24"/>
          <w:szCs w:val="24"/>
        </w:rPr>
        <w:t>»</w:t>
      </w:r>
      <w:r w:rsidRPr="00F877DD">
        <w:rPr>
          <w:sz w:val="24"/>
          <w:szCs w:val="24"/>
        </w:rPr>
        <w:t xml:space="preserve"> – первичный учетный</w:t>
      </w:r>
      <w:r w:rsidRPr="00F877DD">
        <w:rPr>
          <w:b/>
          <w:bCs/>
          <w:sz w:val="24"/>
          <w:szCs w:val="24"/>
        </w:rPr>
        <w:t xml:space="preserve"> </w:t>
      </w:r>
      <w:r w:rsidRPr="00F877DD">
        <w:rPr>
          <w:sz w:val="24"/>
          <w:szCs w:val="24"/>
        </w:rPr>
        <w:t>документ (по форме КС-2 утвержденной Постановлением Госкомстата РФ от 11.11.99 №100),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24DE3" w:rsidRPr="00F877DD" w:rsidRDefault="00F24DE3" w:rsidP="00F24DE3">
      <w:pPr>
        <w:jc w:val="both"/>
        <w:rPr>
          <w:sz w:val="24"/>
          <w:szCs w:val="24"/>
        </w:rPr>
      </w:pPr>
      <w:r w:rsidRPr="00F877DD">
        <w:rPr>
          <w:b/>
          <w:sz w:val="24"/>
          <w:szCs w:val="24"/>
        </w:rPr>
        <w:lastRenderedPageBreak/>
        <w:t xml:space="preserve"> «Акт о приеме-передаче оборудования в монтаж»</w:t>
      </w:r>
      <w:r w:rsidRPr="00F877DD">
        <w:rPr>
          <w:sz w:val="24"/>
          <w:szCs w:val="24"/>
        </w:rPr>
        <w:t xml:space="preserve"> - первичный учетный документ, применяемый для оформления операций, отражающих передачу Оборудования в монтаж от Заказчика Подрядчику (типовая межотраслевая форма ОС-15, утверждена Постановлением Госкомстата РФ от 30.10.97 №71А). При проведении монтажных работ подрядным способом в состав Приемочной Комиссии входит представитель Подрядчика.</w:t>
      </w:r>
    </w:p>
    <w:p w:rsidR="00F24DE3" w:rsidRPr="00F877DD" w:rsidRDefault="00F24DE3" w:rsidP="00F24DE3">
      <w:pPr>
        <w:jc w:val="both"/>
        <w:rPr>
          <w:sz w:val="24"/>
          <w:szCs w:val="24"/>
        </w:rPr>
      </w:pPr>
      <w:r w:rsidRPr="00F877DD">
        <w:rPr>
          <w:b/>
          <w:sz w:val="24"/>
          <w:szCs w:val="24"/>
        </w:rPr>
        <w:t>«Акт приемки Смонтированного Оборудования»</w:t>
      </w:r>
      <w:r w:rsidRPr="00F877DD">
        <w:rPr>
          <w:sz w:val="24"/>
          <w:szCs w:val="24"/>
        </w:rPr>
        <w:t xml:space="preserve"> - первичный учетный документ и применяемый для включения оборудования в состав объектов капитального строительства.</w:t>
      </w:r>
    </w:p>
    <w:p w:rsidR="00F24DE3" w:rsidRPr="00F877DD" w:rsidRDefault="00F24DE3" w:rsidP="00F24DE3">
      <w:pPr>
        <w:jc w:val="both"/>
        <w:rPr>
          <w:sz w:val="24"/>
          <w:szCs w:val="24"/>
        </w:rPr>
      </w:pPr>
      <w:r w:rsidRPr="00F877DD">
        <w:rPr>
          <w:b/>
          <w:sz w:val="24"/>
          <w:szCs w:val="24"/>
        </w:rPr>
        <w:t>«Авария»</w:t>
      </w:r>
      <w:r w:rsidRPr="00F877DD">
        <w:rPr>
          <w:sz w:val="24"/>
          <w:szCs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F877DD">
        <w:rPr>
          <w:sz w:val="24"/>
          <w:szCs w:val="24"/>
        </w:rPr>
        <w:t>имущества</w:t>
      </w:r>
      <w:proofErr w:type="gramEnd"/>
      <w:r w:rsidRPr="00F877DD">
        <w:rPr>
          <w:sz w:val="24"/>
          <w:szCs w:val="24"/>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24DE3" w:rsidRPr="00F877DD" w:rsidRDefault="00F24DE3" w:rsidP="00F24DE3">
      <w:pPr>
        <w:jc w:val="both"/>
        <w:rPr>
          <w:sz w:val="24"/>
          <w:szCs w:val="24"/>
        </w:rPr>
      </w:pPr>
      <w:r w:rsidRPr="00F877DD">
        <w:rPr>
          <w:sz w:val="24"/>
          <w:szCs w:val="24"/>
        </w:rPr>
        <w:tab/>
      </w:r>
      <w:r w:rsidRPr="00F877DD">
        <w:rPr>
          <w:b/>
          <w:sz w:val="24"/>
          <w:szCs w:val="24"/>
        </w:rPr>
        <w:t>«Временные здания и сооружения»</w:t>
      </w:r>
      <w:r w:rsidRPr="00F877DD">
        <w:rPr>
          <w:sz w:val="24"/>
          <w:szCs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24DE3" w:rsidRPr="00F877DD" w:rsidRDefault="00F24DE3" w:rsidP="00F24DE3">
      <w:pPr>
        <w:jc w:val="both"/>
        <w:rPr>
          <w:sz w:val="24"/>
          <w:szCs w:val="24"/>
        </w:rPr>
      </w:pPr>
      <w:r w:rsidRPr="00F877DD">
        <w:rPr>
          <w:b/>
          <w:bCs/>
          <w:sz w:val="24"/>
          <w:szCs w:val="24"/>
        </w:rPr>
        <w:t xml:space="preserve">«Ведомость смонтированного оборудования» - </w:t>
      </w:r>
      <w:r w:rsidRPr="00F877DD">
        <w:rPr>
          <w:sz w:val="24"/>
          <w:szCs w:val="24"/>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F24DE3" w:rsidRPr="00F877DD" w:rsidRDefault="00F24DE3" w:rsidP="00F24DE3">
      <w:pPr>
        <w:jc w:val="both"/>
        <w:rPr>
          <w:sz w:val="24"/>
          <w:szCs w:val="24"/>
        </w:rPr>
      </w:pPr>
      <w:r w:rsidRPr="00F877DD">
        <w:rPr>
          <w:b/>
          <w:sz w:val="24"/>
          <w:szCs w:val="24"/>
        </w:rPr>
        <w:t xml:space="preserve">«Гарантийный срок» - </w:t>
      </w:r>
      <w:r w:rsidRPr="00F877DD">
        <w:rPr>
          <w:sz w:val="24"/>
          <w:szCs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24DE3" w:rsidRPr="00F877DD" w:rsidRDefault="00F24DE3" w:rsidP="00F24DE3">
      <w:pPr>
        <w:jc w:val="both"/>
        <w:rPr>
          <w:sz w:val="24"/>
          <w:szCs w:val="24"/>
        </w:rPr>
      </w:pPr>
      <w:r w:rsidRPr="00F877DD">
        <w:rPr>
          <w:b/>
          <w:sz w:val="24"/>
          <w:szCs w:val="24"/>
        </w:rPr>
        <w:t>«Договор»</w:t>
      </w:r>
      <w:r w:rsidRPr="00F877DD">
        <w:rPr>
          <w:sz w:val="24"/>
          <w:szCs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24DE3" w:rsidRPr="00F877DD" w:rsidRDefault="00F24DE3" w:rsidP="00F24DE3">
      <w:pPr>
        <w:jc w:val="both"/>
        <w:rPr>
          <w:sz w:val="24"/>
          <w:szCs w:val="24"/>
        </w:rPr>
      </w:pPr>
      <w:r w:rsidRPr="00F877DD">
        <w:rPr>
          <w:b/>
          <w:sz w:val="24"/>
          <w:szCs w:val="24"/>
        </w:rPr>
        <w:t>«Дополнительное Соглашение»</w:t>
      </w:r>
      <w:r w:rsidRPr="00F877DD">
        <w:rPr>
          <w:sz w:val="24"/>
          <w:szCs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24DE3" w:rsidRPr="00F877DD" w:rsidRDefault="00F24DE3" w:rsidP="00F24DE3">
      <w:pPr>
        <w:jc w:val="both"/>
        <w:rPr>
          <w:sz w:val="24"/>
          <w:szCs w:val="24"/>
        </w:rPr>
      </w:pPr>
      <w:r w:rsidRPr="00F877DD">
        <w:rPr>
          <w:b/>
          <w:sz w:val="24"/>
          <w:szCs w:val="24"/>
        </w:rPr>
        <w:t xml:space="preserve"> «</w:t>
      </w:r>
      <w:r w:rsidRPr="00F877DD">
        <w:rPr>
          <w:b/>
          <w:bCs/>
          <w:sz w:val="24"/>
          <w:szCs w:val="24"/>
        </w:rPr>
        <w:t>Дополнительные Работы</w:t>
      </w:r>
      <w:r w:rsidRPr="00F877DD">
        <w:rPr>
          <w:b/>
          <w:sz w:val="24"/>
          <w:szCs w:val="24"/>
        </w:rPr>
        <w:t>»</w:t>
      </w:r>
      <w:r w:rsidRPr="00F877DD">
        <w:rPr>
          <w:sz w:val="24"/>
          <w:szCs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F24DE3" w:rsidRPr="00F877DD" w:rsidRDefault="00F24DE3" w:rsidP="00F24DE3">
      <w:pPr>
        <w:jc w:val="both"/>
        <w:rPr>
          <w:sz w:val="24"/>
          <w:szCs w:val="24"/>
        </w:rPr>
      </w:pPr>
      <w:r w:rsidRPr="00F877DD">
        <w:rPr>
          <w:b/>
          <w:sz w:val="24"/>
          <w:szCs w:val="24"/>
        </w:rPr>
        <w:t xml:space="preserve"> «</w:t>
      </w:r>
      <w:r w:rsidRPr="00F877DD">
        <w:rPr>
          <w:b/>
          <w:bCs/>
          <w:sz w:val="24"/>
          <w:szCs w:val="24"/>
        </w:rPr>
        <w:t>Дата ввода Объекта в эксплуатацию</w:t>
      </w:r>
      <w:r w:rsidRPr="00F877DD">
        <w:rPr>
          <w:b/>
          <w:sz w:val="24"/>
          <w:szCs w:val="24"/>
        </w:rPr>
        <w:t>»</w:t>
      </w:r>
      <w:r w:rsidRPr="00F877DD">
        <w:rPr>
          <w:sz w:val="24"/>
          <w:szCs w:val="24"/>
        </w:rPr>
        <w:t xml:space="preserve"> - дата выдачи разрешения на ввод Объекта в эксплуатацию.</w:t>
      </w:r>
    </w:p>
    <w:p w:rsidR="00F24DE3" w:rsidRPr="00F877DD" w:rsidRDefault="00F24DE3" w:rsidP="00F24DE3">
      <w:pPr>
        <w:jc w:val="both"/>
        <w:rPr>
          <w:sz w:val="24"/>
          <w:szCs w:val="24"/>
        </w:rPr>
      </w:pPr>
      <w:r w:rsidRPr="00F877DD">
        <w:rPr>
          <w:b/>
          <w:sz w:val="24"/>
          <w:szCs w:val="24"/>
        </w:rPr>
        <w:t>«Дата Завершения Работ»</w:t>
      </w:r>
      <w:r w:rsidRPr="00F877DD">
        <w:rPr>
          <w:sz w:val="24"/>
          <w:szCs w:val="24"/>
        </w:rPr>
        <w:t xml:space="preserve"> - календарный день подписания Акта приемки законченного строительством Объекта Приемочной Комиссией. </w:t>
      </w:r>
    </w:p>
    <w:p w:rsidR="00F24DE3" w:rsidRPr="00F877DD" w:rsidRDefault="00F24DE3" w:rsidP="00F24DE3">
      <w:pPr>
        <w:jc w:val="both"/>
        <w:rPr>
          <w:sz w:val="24"/>
          <w:szCs w:val="24"/>
        </w:rPr>
      </w:pPr>
      <w:r w:rsidRPr="00F877DD">
        <w:rPr>
          <w:b/>
          <w:sz w:val="24"/>
          <w:szCs w:val="24"/>
        </w:rPr>
        <w:t>«Дефекты/Недостатки»</w:t>
      </w:r>
      <w:r w:rsidRPr="00F877DD">
        <w:rPr>
          <w:sz w:val="24"/>
          <w:szCs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F24DE3" w:rsidRPr="00F877DD" w:rsidRDefault="00F24DE3" w:rsidP="00F24DE3">
      <w:pPr>
        <w:jc w:val="both"/>
        <w:rPr>
          <w:sz w:val="24"/>
          <w:szCs w:val="24"/>
        </w:rPr>
      </w:pPr>
      <w:r w:rsidRPr="00F877DD">
        <w:rPr>
          <w:b/>
          <w:bCs/>
          <w:sz w:val="24"/>
          <w:szCs w:val="24"/>
        </w:rPr>
        <w:t xml:space="preserve"> «Журнал учета выполненных работ» - </w:t>
      </w:r>
      <w:r w:rsidRPr="00F877DD">
        <w:rPr>
          <w:sz w:val="24"/>
          <w:szCs w:val="24"/>
        </w:rPr>
        <w:t>первичный учетный, накопительный документ, подтверждающий выполнение работ (форма КС-6а, утвержденная Постановлением Госкомстата РФ от 11.11.99 №100), оформляемый Подрядчиком, подписываемый Сторонами и являющийся основанием для составления Акта о приемке выполненных работ.</w:t>
      </w:r>
    </w:p>
    <w:p w:rsidR="00F24DE3" w:rsidRPr="00F877DD" w:rsidRDefault="00F24DE3" w:rsidP="00F24DE3">
      <w:pPr>
        <w:jc w:val="both"/>
        <w:rPr>
          <w:sz w:val="24"/>
          <w:szCs w:val="24"/>
        </w:rPr>
      </w:pPr>
      <w:proofErr w:type="gramStart"/>
      <w:r w:rsidRPr="00F877DD">
        <w:rPr>
          <w:b/>
          <w:sz w:val="24"/>
          <w:szCs w:val="24"/>
        </w:rPr>
        <w:t>«Исполнительная документация»</w:t>
      </w:r>
      <w:r w:rsidRPr="00F877DD">
        <w:rPr>
          <w:sz w:val="24"/>
          <w:szCs w:val="24"/>
        </w:rPr>
        <w:t xml:space="preserve"> – перечень документов, включающий в себя: акты на </w:t>
      </w:r>
      <w:r w:rsidRPr="00F877DD">
        <w:rPr>
          <w:sz w:val="24"/>
          <w:szCs w:val="24"/>
        </w:rPr>
        <w:lastRenderedPageBreak/>
        <w:t>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F24DE3" w:rsidRPr="00F877DD" w:rsidRDefault="00F24DE3" w:rsidP="00F24DE3">
      <w:pPr>
        <w:jc w:val="both"/>
        <w:rPr>
          <w:sz w:val="24"/>
          <w:szCs w:val="24"/>
        </w:rPr>
      </w:pPr>
      <w:r w:rsidRPr="00F877DD">
        <w:rPr>
          <w:b/>
          <w:sz w:val="24"/>
          <w:szCs w:val="24"/>
        </w:rPr>
        <w:t>«Инцидент»</w:t>
      </w:r>
      <w:r w:rsidRPr="00F877DD">
        <w:rPr>
          <w:sz w:val="24"/>
          <w:szCs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24DE3" w:rsidRPr="00F877DD" w:rsidRDefault="00F24DE3" w:rsidP="00F24DE3">
      <w:pPr>
        <w:jc w:val="both"/>
        <w:rPr>
          <w:sz w:val="24"/>
          <w:szCs w:val="24"/>
        </w:rPr>
      </w:pPr>
      <w:r w:rsidRPr="00F877DD">
        <w:rPr>
          <w:b/>
          <w:sz w:val="24"/>
          <w:szCs w:val="24"/>
        </w:rPr>
        <w:t xml:space="preserve">«Материалы и Оборудование» - </w:t>
      </w:r>
      <w:r w:rsidRPr="00F877DD">
        <w:rPr>
          <w:sz w:val="24"/>
          <w:szCs w:val="24"/>
        </w:rPr>
        <w:t>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w:t>
      </w:r>
    </w:p>
    <w:p w:rsidR="00F24DE3" w:rsidRPr="00F877DD" w:rsidRDefault="00F24DE3" w:rsidP="00F24DE3">
      <w:pPr>
        <w:jc w:val="both"/>
        <w:rPr>
          <w:sz w:val="24"/>
          <w:szCs w:val="24"/>
        </w:rPr>
      </w:pPr>
      <w:r w:rsidRPr="00F877DD">
        <w:rPr>
          <w:b/>
          <w:sz w:val="24"/>
          <w:szCs w:val="24"/>
        </w:rPr>
        <w:t xml:space="preserve"> «</w:t>
      </w:r>
      <w:r w:rsidRPr="00F877DD">
        <w:rPr>
          <w:b/>
          <w:bCs/>
          <w:sz w:val="24"/>
          <w:szCs w:val="24"/>
        </w:rPr>
        <w:t>Надзорные органы РФ</w:t>
      </w:r>
      <w:r w:rsidRPr="00F877DD">
        <w:rPr>
          <w:b/>
          <w:sz w:val="24"/>
          <w:szCs w:val="24"/>
        </w:rPr>
        <w:t>»</w:t>
      </w:r>
      <w:r w:rsidRPr="00F877DD">
        <w:rPr>
          <w:sz w:val="24"/>
          <w:szCs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24DE3" w:rsidRPr="00F877DD" w:rsidRDefault="00F24DE3" w:rsidP="00F24DE3">
      <w:pPr>
        <w:jc w:val="both"/>
        <w:rPr>
          <w:sz w:val="24"/>
          <w:szCs w:val="24"/>
        </w:rPr>
      </w:pPr>
      <w:r w:rsidRPr="00F877DD">
        <w:rPr>
          <w:b/>
          <w:sz w:val="24"/>
          <w:szCs w:val="24"/>
        </w:rPr>
        <w:t xml:space="preserve">«Отчетный период» - </w:t>
      </w:r>
      <w:r w:rsidRPr="00F877DD">
        <w:rPr>
          <w:sz w:val="24"/>
          <w:szCs w:val="24"/>
        </w:rPr>
        <w:t>календарный месяц.</w:t>
      </w:r>
    </w:p>
    <w:p w:rsidR="00F24DE3" w:rsidRPr="00F877DD" w:rsidRDefault="00F24DE3" w:rsidP="00F24DE3">
      <w:pPr>
        <w:jc w:val="both"/>
        <w:rPr>
          <w:sz w:val="24"/>
          <w:szCs w:val="24"/>
        </w:rPr>
      </w:pPr>
      <w:r w:rsidRPr="00F877DD">
        <w:rPr>
          <w:b/>
          <w:bCs/>
          <w:sz w:val="24"/>
          <w:szCs w:val="24"/>
        </w:rPr>
        <w:t xml:space="preserve">«Общий журнал работ» - </w:t>
      </w:r>
      <w:r w:rsidRPr="00F877DD">
        <w:rPr>
          <w:sz w:val="24"/>
          <w:szCs w:val="24"/>
        </w:rPr>
        <w:t>первичный учетный, накопительный документ, подтверждающий выполнение работ (форма КС-6, утвержденная Постановлением Госкомстата РФ от 11.11.99 №100), оформляемый Подрядчиком, подписываемый Сторонами.</w:t>
      </w:r>
    </w:p>
    <w:p w:rsidR="00F24DE3" w:rsidRPr="00F877DD" w:rsidRDefault="00F24DE3" w:rsidP="00F24DE3">
      <w:pPr>
        <w:jc w:val="both"/>
        <w:rPr>
          <w:sz w:val="24"/>
          <w:szCs w:val="24"/>
        </w:rPr>
      </w:pPr>
      <w:proofErr w:type="gramStart"/>
      <w:r w:rsidRPr="00F877DD">
        <w:rPr>
          <w:b/>
          <w:sz w:val="24"/>
          <w:szCs w:val="24"/>
        </w:rPr>
        <w:t>«Проектно-сметная документация»</w:t>
      </w:r>
      <w:r w:rsidRPr="00F877DD">
        <w:rPr>
          <w:sz w:val="24"/>
          <w:szCs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F24DE3" w:rsidRPr="00F877DD" w:rsidRDefault="00F24DE3" w:rsidP="00F24DE3">
      <w:pPr>
        <w:jc w:val="both"/>
        <w:rPr>
          <w:sz w:val="24"/>
          <w:szCs w:val="24"/>
        </w:rPr>
      </w:pPr>
      <w:r w:rsidRPr="00F877DD">
        <w:rPr>
          <w:b/>
          <w:sz w:val="24"/>
          <w:szCs w:val="24"/>
        </w:rPr>
        <w:t>«Предприятия, учреждения и организации связи» (далее именуются – предприятия связи)</w:t>
      </w:r>
      <w:r w:rsidRPr="00F877DD">
        <w:rPr>
          <w:sz w:val="24"/>
          <w:szCs w:val="24"/>
        </w:rPr>
        <w:t xml:space="preserve"> – владельцы ведомственных и иных сетей связи, входящих во взаимоувязанную сеть связи Российской Федерации.</w:t>
      </w:r>
    </w:p>
    <w:p w:rsidR="00F24DE3" w:rsidRPr="00F877DD" w:rsidRDefault="00F24DE3" w:rsidP="00F24DE3">
      <w:pPr>
        <w:jc w:val="both"/>
        <w:rPr>
          <w:sz w:val="24"/>
          <w:szCs w:val="24"/>
        </w:rPr>
      </w:pPr>
      <w:r w:rsidRPr="00F877DD">
        <w:rPr>
          <w:b/>
          <w:sz w:val="24"/>
          <w:szCs w:val="24"/>
        </w:rPr>
        <w:t xml:space="preserve">«Персонал Подрядчика» – </w:t>
      </w:r>
      <w:r w:rsidRPr="00F877DD">
        <w:rPr>
          <w:sz w:val="24"/>
          <w:szCs w:val="24"/>
        </w:rPr>
        <w:t>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24DE3" w:rsidRPr="00F877DD" w:rsidRDefault="00F24DE3" w:rsidP="00F24DE3">
      <w:pPr>
        <w:ind w:firstLine="540"/>
        <w:jc w:val="both"/>
        <w:rPr>
          <w:sz w:val="24"/>
          <w:szCs w:val="24"/>
        </w:rPr>
      </w:pPr>
      <w:r w:rsidRPr="00F877DD">
        <w:rPr>
          <w:sz w:val="24"/>
          <w:szCs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24DE3" w:rsidRPr="00F877DD" w:rsidRDefault="00F24DE3" w:rsidP="00F24DE3">
      <w:pPr>
        <w:jc w:val="both"/>
        <w:rPr>
          <w:sz w:val="24"/>
          <w:szCs w:val="24"/>
        </w:rPr>
      </w:pPr>
      <w:r w:rsidRPr="00F877DD">
        <w:rPr>
          <w:b/>
          <w:sz w:val="24"/>
          <w:szCs w:val="24"/>
        </w:rPr>
        <w:t>«</w:t>
      </w:r>
      <w:r w:rsidRPr="00F877DD">
        <w:rPr>
          <w:b/>
          <w:bCs/>
          <w:sz w:val="24"/>
          <w:szCs w:val="24"/>
        </w:rPr>
        <w:t>Представитель Подрядчика</w:t>
      </w:r>
      <w:r w:rsidRPr="00F877DD">
        <w:rPr>
          <w:b/>
          <w:sz w:val="24"/>
          <w:szCs w:val="24"/>
        </w:rPr>
        <w:t>»</w:t>
      </w:r>
      <w:r w:rsidRPr="00F877DD">
        <w:rPr>
          <w:sz w:val="24"/>
          <w:szCs w:val="24"/>
        </w:rPr>
        <w:t xml:space="preserve"> – лицо, уполномоченное Подрядчиком на совершение от его имени действий в соответствии с Договором. </w:t>
      </w:r>
    </w:p>
    <w:p w:rsidR="00F24DE3" w:rsidRPr="00F877DD" w:rsidRDefault="00F24DE3" w:rsidP="00F24DE3">
      <w:pPr>
        <w:jc w:val="both"/>
        <w:rPr>
          <w:sz w:val="24"/>
          <w:szCs w:val="24"/>
        </w:rPr>
      </w:pPr>
      <w:r w:rsidRPr="00F877DD">
        <w:rPr>
          <w:b/>
          <w:sz w:val="24"/>
          <w:szCs w:val="24"/>
        </w:rPr>
        <w:t xml:space="preserve"> «</w:t>
      </w:r>
      <w:r w:rsidRPr="00F877DD">
        <w:rPr>
          <w:b/>
          <w:bCs/>
          <w:sz w:val="24"/>
          <w:szCs w:val="24"/>
        </w:rPr>
        <w:t>Представитель Заказчика</w:t>
      </w:r>
      <w:r w:rsidRPr="00F877DD">
        <w:rPr>
          <w:b/>
          <w:sz w:val="24"/>
          <w:szCs w:val="24"/>
        </w:rPr>
        <w:t>»</w:t>
      </w:r>
      <w:r w:rsidRPr="00F877DD">
        <w:rPr>
          <w:sz w:val="24"/>
          <w:szCs w:val="24"/>
        </w:rPr>
        <w:t xml:space="preserve"> – лицо, уполномоченное Заказчиком на совершение от его имени действий в соответствии с Договором. </w:t>
      </w:r>
    </w:p>
    <w:p w:rsidR="00F24DE3" w:rsidRPr="00F877DD" w:rsidRDefault="00F24DE3" w:rsidP="00F24DE3">
      <w:pPr>
        <w:jc w:val="both"/>
        <w:rPr>
          <w:b/>
          <w:sz w:val="24"/>
          <w:szCs w:val="24"/>
        </w:rPr>
      </w:pPr>
      <w:r w:rsidRPr="00F877DD">
        <w:rPr>
          <w:b/>
          <w:sz w:val="24"/>
          <w:szCs w:val="24"/>
        </w:rPr>
        <w:t xml:space="preserve"> </w:t>
      </w:r>
      <w:r w:rsidRPr="00F877DD">
        <w:rPr>
          <w:b/>
          <w:bCs/>
          <w:sz w:val="24"/>
          <w:szCs w:val="24"/>
        </w:rPr>
        <w:t>«Положения Заказчика»</w:t>
      </w:r>
      <w:r w:rsidRPr="00F877DD">
        <w:rPr>
          <w:bCs/>
          <w:sz w:val="24"/>
          <w:szCs w:val="24"/>
        </w:rPr>
        <w:t xml:space="preserve"> </w:t>
      </w:r>
      <w:r w:rsidRPr="00F877DD">
        <w:rPr>
          <w:sz w:val="24"/>
          <w:szCs w:val="24"/>
        </w:rPr>
        <w:t>- локальные нормативные документы Заказчика, устанавливающие нормы и правила, общие принципы или характеристики работ/услуг в отношении Заказчика, организации и производства проектирования, строительства Объектов, передаваемые Заказчиком Подрядчику по акту приема-передачи.</w:t>
      </w:r>
      <w:r w:rsidRPr="00F877DD">
        <w:rPr>
          <w:b/>
          <w:sz w:val="24"/>
          <w:szCs w:val="24"/>
        </w:rPr>
        <w:t xml:space="preserve"> </w:t>
      </w:r>
    </w:p>
    <w:p w:rsidR="00F24DE3" w:rsidRPr="00F877DD" w:rsidRDefault="00F24DE3" w:rsidP="00F24DE3">
      <w:pPr>
        <w:jc w:val="both"/>
        <w:rPr>
          <w:bCs/>
          <w:sz w:val="24"/>
          <w:szCs w:val="24"/>
        </w:rPr>
      </w:pPr>
      <w:r w:rsidRPr="00F877DD">
        <w:rPr>
          <w:b/>
          <w:sz w:val="24"/>
          <w:szCs w:val="24"/>
        </w:rPr>
        <w:t>«ППР»</w:t>
      </w:r>
      <w:r w:rsidRPr="00F877DD">
        <w:rPr>
          <w:sz w:val="24"/>
          <w:szCs w:val="24"/>
        </w:rPr>
        <w:t xml:space="preserve"> – Проект производства работ, составляемый Подрядчиком на основании рабочей </w:t>
      </w:r>
      <w:r w:rsidRPr="00F877DD">
        <w:rPr>
          <w:sz w:val="24"/>
          <w:szCs w:val="24"/>
        </w:rPr>
        <w:lastRenderedPageBreak/>
        <w:t>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24DE3" w:rsidRPr="00F877DD" w:rsidRDefault="00F24DE3" w:rsidP="00F24DE3">
      <w:pPr>
        <w:jc w:val="both"/>
        <w:rPr>
          <w:sz w:val="24"/>
          <w:szCs w:val="24"/>
        </w:rPr>
      </w:pPr>
      <w:r w:rsidRPr="00F877DD">
        <w:rPr>
          <w:b/>
          <w:sz w:val="24"/>
          <w:szCs w:val="24"/>
        </w:rPr>
        <w:t>«Приемочная</w:t>
      </w:r>
      <w:r w:rsidRPr="00F877DD">
        <w:rPr>
          <w:b/>
          <w:bCs/>
          <w:sz w:val="24"/>
          <w:szCs w:val="24"/>
        </w:rPr>
        <w:t xml:space="preserve"> Комиссия</w:t>
      </w:r>
      <w:r w:rsidRPr="00F877DD">
        <w:rPr>
          <w:b/>
          <w:sz w:val="24"/>
          <w:szCs w:val="24"/>
        </w:rPr>
        <w:t>»</w:t>
      </w:r>
      <w:r w:rsidRPr="00F877DD">
        <w:rPr>
          <w:sz w:val="24"/>
          <w:szCs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F24DE3" w:rsidRPr="00F877DD" w:rsidRDefault="00F24DE3" w:rsidP="00F24DE3">
      <w:pPr>
        <w:jc w:val="both"/>
        <w:rPr>
          <w:sz w:val="24"/>
          <w:szCs w:val="24"/>
        </w:rPr>
      </w:pPr>
      <w:r w:rsidRPr="00F877DD">
        <w:rPr>
          <w:sz w:val="24"/>
          <w:szCs w:val="24"/>
        </w:rPr>
        <w:tab/>
      </w:r>
      <w:r w:rsidRPr="00F877DD">
        <w:rPr>
          <w:b/>
          <w:sz w:val="24"/>
          <w:szCs w:val="24"/>
        </w:rPr>
        <w:t>«Работы»</w:t>
      </w:r>
      <w:r w:rsidRPr="00F877DD">
        <w:rPr>
          <w:sz w:val="24"/>
          <w:szCs w:val="24"/>
        </w:rPr>
        <w:t xml:space="preserve"> - весь комплекс работ по строительству Объекта и иных неразрывно связанных с Объектом работ, в том числе строительно-монтажных, выполняемых Подрядчиком в соответствии с условиями настоящего Договора, в том числе и в течение гарантийного срока. </w:t>
      </w:r>
    </w:p>
    <w:p w:rsidR="00F24DE3" w:rsidRPr="00F877DD" w:rsidRDefault="00F24DE3" w:rsidP="00F24DE3">
      <w:pPr>
        <w:jc w:val="both"/>
        <w:rPr>
          <w:sz w:val="24"/>
          <w:szCs w:val="24"/>
        </w:rPr>
      </w:pPr>
      <w:r w:rsidRPr="00F877DD">
        <w:rPr>
          <w:b/>
          <w:sz w:val="24"/>
          <w:szCs w:val="24"/>
        </w:rPr>
        <w:t>«</w:t>
      </w:r>
      <w:r w:rsidRPr="00F877DD">
        <w:rPr>
          <w:b/>
          <w:bCs/>
          <w:sz w:val="24"/>
          <w:szCs w:val="24"/>
        </w:rPr>
        <w:t>Рабочая Документация</w:t>
      </w:r>
      <w:r w:rsidRPr="00F877DD">
        <w:rPr>
          <w:b/>
          <w:sz w:val="24"/>
          <w:szCs w:val="24"/>
        </w:rPr>
        <w:t>»</w:t>
      </w:r>
      <w:r w:rsidRPr="00F877DD">
        <w:rPr>
          <w:sz w:val="24"/>
          <w:szCs w:val="24"/>
        </w:rPr>
        <w:t xml:space="preserve"> - документация, разработанная в развитие проектной документации и проекта организации строительства (</w:t>
      </w:r>
      <w:proofErr w:type="gramStart"/>
      <w:r w:rsidRPr="00F877DD">
        <w:rPr>
          <w:sz w:val="24"/>
          <w:szCs w:val="24"/>
        </w:rPr>
        <w:t>ПОС</w:t>
      </w:r>
      <w:proofErr w:type="gramEnd"/>
      <w:r w:rsidRPr="00F877DD">
        <w:rPr>
          <w:sz w:val="24"/>
          <w:szCs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F24DE3" w:rsidRPr="00F877DD" w:rsidRDefault="00F24DE3" w:rsidP="00F24DE3">
      <w:pPr>
        <w:jc w:val="both"/>
        <w:rPr>
          <w:b/>
          <w:sz w:val="24"/>
          <w:szCs w:val="24"/>
        </w:rPr>
      </w:pPr>
      <w:r w:rsidRPr="00F877DD">
        <w:rPr>
          <w:b/>
          <w:sz w:val="24"/>
          <w:szCs w:val="24"/>
        </w:rPr>
        <w:t xml:space="preserve"> «Риск»</w:t>
      </w:r>
      <w:r w:rsidRPr="00F877DD">
        <w:rPr>
          <w:sz w:val="24"/>
          <w:szCs w:val="24"/>
        </w:rPr>
        <w:t xml:space="preserve"> – случайная гибель или случайное повреждение результата выполненной работы до ее приемки Заказчиком.</w:t>
      </w:r>
      <w:r w:rsidRPr="00F877DD">
        <w:rPr>
          <w:b/>
          <w:sz w:val="24"/>
          <w:szCs w:val="24"/>
        </w:rPr>
        <w:t xml:space="preserve"> </w:t>
      </w:r>
    </w:p>
    <w:p w:rsidR="00F24DE3" w:rsidRPr="00F877DD" w:rsidRDefault="00F24DE3" w:rsidP="00F24DE3">
      <w:pPr>
        <w:jc w:val="both"/>
        <w:rPr>
          <w:sz w:val="24"/>
          <w:szCs w:val="24"/>
        </w:rPr>
      </w:pPr>
      <w:r w:rsidRPr="00F877DD">
        <w:rPr>
          <w:b/>
          <w:sz w:val="24"/>
          <w:szCs w:val="24"/>
        </w:rPr>
        <w:t>«</w:t>
      </w:r>
      <w:r w:rsidRPr="00F877DD">
        <w:rPr>
          <w:b/>
          <w:bCs/>
          <w:sz w:val="24"/>
          <w:szCs w:val="24"/>
        </w:rPr>
        <w:t>Срок Выполнения Работ</w:t>
      </w:r>
      <w:r w:rsidRPr="00F877DD">
        <w:rPr>
          <w:b/>
          <w:sz w:val="24"/>
          <w:szCs w:val="24"/>
        </w:rPr>
        <w:t>»</w:t>
      </w:r>
      <w:r w:rsidRPr="00F877DD">
        <w:rPr>
          <w:sz w:val="24"/>
          <w:szCs w:val="24"/>
        </w:rPr>
        <w:t xml:space="preserve"> - сроки, указанные в Графике производства работ (Приложение №2) к настоящему Договору. </w:t>
      </w:r>
    </w:p>
    <w:p w:rsidR="00F24DE3" w:rsidRPr="00F877DD" w:rsidRDefault="00F24DE3" w:rsidP="00F24DE3">
      <w:pPr>
        <w:tabs>
          <w:tab w:val="left" w:pos="540"/>
        </w:tabs>
        <w:ind w:firstLine="540"/>
        <w:jc w:val="both"/>
        <w:rPr>
          <w:sz w:val="24"/>
          <w:szCs w:val="24"/>
        </w:rPr>
      </w:pPr>
      <w:r w:rsidRPr="00F877DD">
        <w:rPr>
          <w:b/>
          <w:sz w:val="24"/>
          <w:szCs w:val="24"/>
        </w:rPr>
        <w:t xml:space="preserve">   «</w:t>
      </w:r>
      <w:r w:rsidRPr="00F877DD">
        <w:rPr>
          <w:b/>
          <w:bCs/>
          <w:sz w:val="24"/>
          <w:szCs w:val="24"/>
        </w:rPr>
        <w:t>Срок действия Договора</w:t>
      </w:r>
      <w:r w:rsidRPr="00F877DD">
        <w:rPr>
          <w:b/>
          <w:sz w:val="24"/>
          <w:szCs w:val="24"/>
        </w:rPr>
        <w:t>»</w:t>
      </w:r>
      <w:r w:rsidRPr="00F877DD">
        <w:rPr>
          <w:sz w:val="24"/>
          <w:szCs w:val="24"/>
        </w:rPr>
        <w:t xml:space="preserve"> - период времени </w:t>
      </w:r>
      <w:proofErr w:type="gramStart"/>
      <w:r w:rsidRPr="00F877DD">
        <w:rPr>
          <w:sz w:val="24"/>
          <w:szCs w:val="24"/>
        </w:rPr>
        <w:t>с даты вступления</w:t>
      </w:r>
      <w:proofErr w:type="gramEnd"/>
      <w:r w:rsidRPr="00F877DD">
        <w:rPr>
          <w:sz w:val="24"/>
          <w:szCs w:val="24"/>
        </w:rPr>
        <w:t xml:space="preserve"> Договора в силу до полного исполнения Сторонами обязательств по Договору (либо до окончания срока, указанного в Договоре). </w:t>
      </w:r>
    </w:p>
    <w:p w:rsidR="00F24DE3" w:rsidRPr="00F877DD" w:rsidRDefault="00F24DE3" w:rsidP="00F24DE3">
      <w:pPr>
        <w:jc w:val="both"/>
        <w:rPr>
          <w:sz w:val="24"/>
          <w:szCs w:val="24"/>
        </w:rPr>
      </w:pPr>
      <w:r w:rsidRPr="00F877DD">
        <w:rPr>
          <w:b/>
          <w:sz w:val="24"/>
          <w:szCs w:val="24"/>
        </w:rPr>
        <w:t xml:space="preserve"> «Строительная площадка»</w:t>
      </w:r>
      <w:r w:rsidRPr="00F877DD">
        <w:rPr>
          <w:sz w:val="24"/>
          <w:szCs w:val="24"/>
        </w:rPr>
        <w:t xml:space="preserve"> – земельный участок, переданный Заказчиком Подрядчику по акту на период выполнения всех работ в рамках настоящего Договора.</w:t>
      </w:r>
    </w:p>
    <w:p w:rsidR="00F24DE3" w:rsidRPr="00F877DD" w:rsidRDefault="00F24DE3" w:rsidP="00F24DE3">
      <w:pPr>
        <w:jc w:val="both"/>
        <w:rPr>
          <w:sz w:val="24"/>
          <w:szCs w:val="24"/>
        </w:rPr>
      </w:pPr>
      <w:r w:rsidRPr="00F877DD">
        <w:rPr>
          <w:sz w:val="24"/>
          <w:szCs w:val="24"/>
        </w:rPr>
        <w:tab/>
      </w:r>
      <w:r w:rsidRPr="00F877DD">
        <w:rPr>
          <w:b/>
          <w:sz w:val="24"/>
          <w:szCs w:val="24"/>
        </w:rPr>
        <w:t>«Справка о стоимости выполненных работ и затрат»</w:t>
      </w:r>
      <w:r w:rsidRPr="00F877DD">
        <w:rPr>
          <w:sz w:val="24"/>
          <w:szCs w:val="24"/>
        </w:rPr>
        <w:t xml:space="preserve"> </w:t>
      </w:r>
      <w:r w:rsidRPr="00F877DD">
        <w:rPr>
          <w:b/>
          <w:sz w:val="24"/>
          <w:szCs w:val="24"/>
        </w:rPr>
        <w:t xml:space="preserve">- </w:t>
      </w:r>
      <w:r w:rsidRPr="00F877DD">
        <w:rPr>
          <w:sz w:val="24"/>
          <w:szCs w:val="24"/>
        </w:rPr>
        <w:t>первичный учетный документ</w:t>
      </w:r>
      <w:r w:rsidRPr="00F877DD">
        <w:rPr>
          <w:b/>
          <w:sz w:val="24"/>
          <w:szCs w:val="24"/>
        </w:rPr>
        <w:t xml:space="preserve"> </w:t>
      </w:r>
      <w:r w:rsidRPr="00F877DD">
        <w:rPr>
          <w:sz w:val="24"/>
          <w:szCs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24DE3" w:rsidRPr="00F877DD" w:rsidRDefault="00F24DE3" w:rsidP="00F24DE3">
      <w:pPr>
        <w:jc w:val="both"/>
        <w:rPr>
          <w:sz w:val="24"/>
          <w:szCs w:val="24"/>
        </w:rPr>
      </w:pPr>
      <w:r w:rsidRPr="00F877DD">
        <w:rPr>
          <w:b/>
          <w:sz w:val="24"/>
          <w:szCs w:val="24"/>
        </w:rPr>
        <w:t>«</w:t>
      </w:r>
      <w:r w:rsidRPr="00F877DD">
        <w:rPr>
          <w:b/>
          <w:bCs/>
          <w:sz w:val="24"/>
          <w:szCs w:val="24"/>
        </w:rPr>
        <w:t>Скрытые Работы</w:t>
      </w:r>
      <w:r w:rsidRPr="00F877DD">
        <w:rPr>
          <w:b/>
          <w:sz w:val="24"/>
          <w:szCs w:val="24"/>
        </w:rPr>
        <w:t>»</w:t>
      </w:r>
      <w:r w:rsidRPr="00F877DD">
        <w:rPr>
          <w:sz w:val="24"/>
          <w:szCs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w:t>
      </w:r>
      <w:r w:rsidRPr="00F877DD">
        <w:rPr>
          <w:bCs/>
          <w:sz w:val="24"/>
          <w:szCs w:val="24"/>
        </w:rPr>
        <w:t>Заказчиком</w:t>
      </w:r>
      <w:r w:rsidRPr="00F877DD">
        <w:rPr>
          <w:sz w:val="24"/>
          <w:szCs w:val="24"/>
        </w:rPr>
        <w:t>.</w:t>
      </w:r>
    </w:p>
    <w:p w:rsidR="00F24DE3" w:rsidRPr="00F877DD" w:rsidRDefault="00F24DE3" w:rsidP="00F24DE3">
      <w:pPr>
        <w:jc w:val="both"/>
        <w:rPr>
          <w:bCs/>
          <w:sz w:val="24"/>
          <w:szCs w:val="24"/>
        </w:rPr>
      </w:pPr>
      <w:r w:rsidRPr="00F877DD">
        <w:rPr>
          <w:b/>
          <w:bCs/>
          <w:sz w:val="24"/>
          <w:szCs w:val="24"/>
        </w:rPr>
        <w:t xml:space="preserve"> «Субподрядчик»</w:t>
      </w:r>
      <w:r w:rsidRPr="00F877DD">
        <w:rPr>
          <w:bCs/>
          <w:sz w:val="24"/>
          <w:szCs w:val="24"/>
        </w:rPr>
        <w:t xml:space="preserve"> - любое юридическое лицо, привлеченное Подрядчиком для выполнения любой части Работ по настоящему Договору.</w:t>
      </w:r>
    </w:p>
    <w:p w:rsidR="00F24DE3" w:rsidRPr="00F877DD" w:rsidRDefault="00F24DE3" w:rsidP="00F24DE3">
      <w:pPr>
        <w:tabs>
          <w:tab w:val="left" w:pos="1418"/>
        </w:tabs>
        <w:ind w:firstLine="709"/>
        <w:jc w:val="both"/>
        <w:rPr>
          <w:sz w:val="24"/>
          <w:szCs w:val="24"/>
        </w:rPr>
      </w:pPr>
      <w:r w:rsidRPr="00F877DD">
        <w:rPr>
          <w:b/>
          <w:sz w:val="24"/>
          <w:szCs w:val="24"/>
        </w:rPr>
        <w:t>«Территория Заказчика»</w:t>
      </w:r>
      <w:r w:rsidRPr="00F877DD">
        <w:rPr>
          <w:sz w:val="24"/>
          <w:szCs w:val="24"/>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F24DE3" w:rsidRPr="00F877DD" w:rsidRDefault="00F24DE3" w:rsidP="00F877DD">
      <w:pPr>
        <w:tabs>
          <w:tab w:val="num" w:pos="360"/>
        </w:tabs>
        <w:ind w:left="360" w:right="-45" w:hanging="360"/>
        <w:jc w:val="center"/>
        <w:rPr>
          <w:b/>
          <w:sz w:val="24"/>
          <w:szCs w:val="24"/>
        </w:rPr>
      </w:pPr>
      <w:r w:rsidRPr="00F877DD">
        <w:rPr>
          <w:b/>
          <w:sz w:val="24"/>
          <w:szCs w:val="24"/>
        </w:rPr>
        <w:t>2. ПРЕДМЕТ ДОГОВОРА</w:t>
      </w:r>
    </w:p>
    <w:p w:rsidR="00F24DE3" w:rsidRPr="00F877DD" w:rsidRDefault="00F24DE3" w:rsidP="00F24DE3">
      <w:pPr>
        <w:jc w:val="both"/>
        <w:rPr>
          <w:sz w:val="24"/>
          <w:szCs w:val="24"/>
        </w:rPr>
      </w:pPr>
      <w:r w:rsidRPr="00F877DD">
        <w:rPr>
          <w:sz w:val="24"/>
          <w:szCs w:val="24"/>
        </w:rPr>
        <w:t>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w:t>
      </w:r>
      <w:r w:rsidRPr="00F877DD">
        <w:rPr>
          <w:sz w:val="24"/>
          <w:szCs w:val="24"/>
          <w:highlight w:val="lightGray"/>
        </w:rPr>
        <w:t>): _________________________________________________________________________________</w:t>
      </w:r>
      <w:proofErr w:type="gramStart"/>
      <w:r w:rsidRPr="00F877DD">
        <w:rPr>
          <w:sz w:val="24"/>
          <w:szCs w:val="24"/>
          <w:highlight w:val="lightGray"/>
        </w:rPr>
        <w:t xml:space="preserve"> .</w:t>
      </w:r>
      <w:proofErr w:type="gramEnd"/>
    </w:p>
    <w:p w:rsidR="00F24DE3" w:rsidRPr="00F877DD" w:rsidRDefault="00F24DE3" w:rsidP="00F24DE3">
      <w:pPr>
        <w:jc w:val="both"/>
        <w:rPr>
          <w:sz w:val="24"/>
          <w:szCs w:val="24"/>
        </w:rPr>
      </w:pPr>
      <w:r w:rsidRPr="00F877DD">
        <w:rPr>
          <w:sz w:val="24"/>
          <w:szCs w:val="24"/>
        </w:rPr>
        <w:lastRenderedPageBreak/>
        <w:t>2.2. Заказчик обязуется принять и оплатить выполненные Подрядчиком работы на условиях, предусмотренных настоящим Договором.</w:t>
      </w:r>
    </w:p>
    <w:p w:rsidR="00F24DE3" w:rsidRPr="00F877DD" w:rsidRDefault="00F24DE3" w:rsidP="00F24DE3">
      <w:pPr>
        <w:jc w:val="both"/>
        <w:rPr>
          <w:sz w:val="24"/>
          <w:szCs w:val="24"/>
        </w:rPr>
      </w:pPr>
      <w:r w:rsidRPr="00F877DD">
        <w:rPr>
          <w:sz w:val="24"/>
          <w:szCs w:val="24"/>
        </w:rPr>
        <w:t>2.3. Работы по Договору должны быть начаты и завершены в сроки, предусмотренные в «Графике производства работ» (Приложение №2).</w:t>
      </w:r>
    </w:p>
    <w:p w:rsidR="00F24DE3" w:rsidRPr="00F877DD" w:rsidRDefault="00F24DE3" w:rsidP="00F24DE3">
      <w:pPr>
        <w:jc w:val="both"/>
        <w:rPr>
          <w:sz w:val="24"/>
          <w:szCs w:val="24"/>
        </w:rPr>
      </w:pPr>
      <w:r w:rsidRPr="00F877DD">
        <w:rPr>
          <w:sz w:val="24"/>
          <w:szCs w:val="24"/>
        </w:rPr>
        <w:t>2.4.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24DE3" w:rsidRPr="00F877DD" w:rsidRDefault="00F24DE3" w:rsidP="00F24DE3">
      <w:pPr>
        <w:rPr>
          <w:sz w:val="24"/>
          <w:szCs w:val="24"/>
        </w:rPr>
      </w:pPr>
    </w:p>
    <w:p w:rsidR="00F24DE3" w:rsidRPr="00F877DD" w:rsidRDefault="00F24DE3" w:rsidP="00F877DD">
      <w:pPr>
        <w:tabs>
          <w:tab w:val="num" w:pos="360"/>
        </w:tabs>
        <w:ind w:left="360" w:right="-45" w:hanging="360"/>
        <w:jc w:val="center"/>
        <w:rPr>
          <w:b/>
          <w:sz w:val="24"/>
          <w:szCs w:val="24"/>
        </w:rPr>
      </w:pPr>
      <w:r w:rsidRPr="00F877DD">
        <w:rPr>
          <w:b/>
          <w:sz w:val="24"/>
          <w:szCs w:val="24"/>
        </w:rPr>
        <w:t>3. ЦЕНА ДОГОВОРА</w:t>
      </w:r>
    </w:p>
    <w:p w:rsidR="00F24DE3" w:rsidRPr="00F877DD" w:rsidRDefault="00F24DE3" w:rsidP="00F24DE3">
      <w:pPr>
        <w:pStyle w:val="22"/>
        <w:spacing w:line="300" w:lineRule="auto"/>
        <w:ind w:firstLine="700"/>
        <w:jc w:val="both"/>
        <w:rPr>
          <w:szCs w:val="24"/>
        </w:rPr>
      </w:pPr>
      <w:r w:rsidRPr="00F877DD">
        <w:rPr>
          <w:szCs w:val="24"/>
        </w:rPr>
        <w:t xml:space="preserve">3.1. Стоимость работ, </w:t>
      </w:r>
      <w:r w:rsidRPr="00F877DD">
        <w:rPr>
          <w:szCs w:val="24"/>
          <w:highlight w:val="lightGray"/>
        </w:rPr>
        <w:t>материалов и оборудования, используемых Подрядчиком при выполнении работ по настоящему Договору</w:t>
      </w:r>
      <w:r w:rsidRPr="00F877DD">
        <w:rPr>
          <w:szCs w:val="24"/>
        </w:rPr>
        <w:t xml:space="preserve">, предусмотрены в «Ведомости договорной цены» </w:t>
      </w:r>
      <w:r w:rsidRPr="00F877DD">
        <w:rPr>
          <w:szCs w:val="24"/>
          <w:highlight w:val="lightGray"/>
        </w:rPr>
        <w:t xml:space="preserve">(Приложение №1), Расшифровке договорной цены по элементам затрат (Приложение №3), </w:t>
      </w:r>
      <w:r w:rsidRPr="00F877DD">
        <w:rPr>
          <w:szCs w:val="24"/>
        </w:rPr>
        <w:t xml:space="preserve">являющейся неотъемлемой частью настоящего Договора. </w:t>
      </w:r>
      <w:r w:rsidRPr="00F877DD">
        <w:rPr>
          <w:szCs w:val="24"/>
          <w:highlight w:val="lightGray"/>
        </w:rPr>
        <w:t xml:space="preserve">Стоимость материалов и оборудования, используемых Подрядчиком, </w:t>
      </w:r>
      <w:r w:rsidRPr="00F877DD">
        <w:rPr>
          <w:szCs w:val="24"/>
        </w:rPr>
        <w:t xml:space="preserve">является ориентировочной и определяется в соответствии с п.3.2. настоящего Договора. По соглашению Сторон, </w:t>
      </w:r>
      <w:r w:rsidRPr="00F877DD">
        <w:rPr>
          <w:szCs w:val="24"/>
          <w:highlight w:val="lightGray"/>
        </w:rPr>
        <w:t xml:space="preserve">стоимость материалов и оборудования </w:t>
      </w:r>
      <w:r w:rsidRPr="00F877DD">
        <w:rPr>
          <w:szCs w:val="24"/>
        </w:rPr>
        <w:t>может изменяться путем подписания дополнительного соглашения.</w:t>
      </w:r>
    </w:p>
    <w:p w:rsidR="00F24DE3" w:rsidRPr="00F877DD" w:rsidRDefault="00F24DE3" w:rsidP="00F24DE3">
      <w:pPr>
        <w:ind w:right="-105"/>
        <w:jc w:val="both"/>
        <w:rPr>
          <w:sz w:val="24"/>
          <w:szCs w:val="24"/>
        </w:rPr>
      </w:pPr>
      <w:r w:rsidRPr="00F877DD">
        <w:rPr>
          <w:sz w:val="24"/>
          <w:szCs w:val="24"/>
        </w:rPr>
        <w:t xml:space="preserve">3.2. Стоимость работ определена на основании проектно-сметной документации и согласованного с Заказчиком индекса изменения сметной стоимости работ. 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F24DE3" w:rsidRPr="00F877DD" w:rsidRDefault="00F24DE3" w:rsidP="00F24DE3">
      <w:pPr>
        <w:jc w:val="both"/>
        <w:rPr>
          <w:sz w:val="24"/>
          <w:szCs w:val="24"/>
        </w:rPr>
      </w:pPr>
      <w:r w:rsidRPr="00F877DD">
        <w:rPr>
          <w:sz w:val="24"/>
          <w:szCs w:val="24"/>
        </w:rPr>
        <w:t xml:space="preserve">3.3. </w:t>
      </w:r>
      <w:proofErr w:type="gramStart"/>
      <w:r w:rsidRPr="00F877DD">
        <w:rPr>
          <w:sz w:val="24"/>
          <w:szCs w:val="24"/>
        </w:rPr>
        <w:t>На дополнительные объемы работ, стоимость которых превышает стоимость, предусмотренную в «Ведомости договорной цены» (Приложение № 1), необходимость в которых возникла в период производства работ и без выполнения, которых невозможно завершение работ по настоящему Договору,  оформляется дополнительное соглашение к настоящему Договору.</w:t>
      </w:r>
      <w:proofErr w:type="gramEnd"/>
    </w:p>
    <w:p w:rsidR="00F24DE3" w:rsidRPr="00F877DD" w:rsidRDefault="00F24DE3" w:rsidP="00F24DE3">
      <w:pPr>
        <w:jc w:val="both"/>
        <w:rPr>
          <w:sz w:val="24"/>
          <w:szCs w:val="24"/>
        </w:rPr>
      </w:pPr>
      <w:r w:rsidRPr="00F877DD">
        <w:rPr>
          <w:sz w:val="24"/>
          <w:szCs w:val="24"/>
        </w:rPr>
        <w:t>3.4. Превышения Подрядчиком проектных объемов и стоимости работ, не согласованные с Заказчиком, осуществляются Подрядчиком за свой счет.</w:t>
      </w:r>
    </w:p>
    <w:p w:rsidR="00F24DE3" w:rsidRPr="00F877DD" w:rsidRDefault="00F24DE3" w:rsidP="00F24DE3">
      <w:pPr>
        <w:jc w:val="both"/>
        <w:rPr>
          <w:sz w:val="24"/>
          <w:szCs w:val="24"/>
        </w:rPr>
      </w:pPr>
    </w:p>
    <w:p w:rsidR="00F24DE3" w:rsidRPr="00F877DD" w:rsidRDefault="00F24DE3" w:rsidP="00F877DD">
      <w:pPr>
        <w:pStyle w:val="22"/>
        <w:tabs>
          <w:tab w:val="num" w:pos="360"/>
        </w:tabs>
        <w:ind w:left="360" w:right="-45" w:hanging="360"/>
        <w:jc w:val="center"/>
        <w:rPr>
          <w:b/>
          <w:szCs w:val="24"/>
        </w:rPr>
      </w:pPr>
      <w:r w:rsidRPr="00F877DD">
        <w:rPr>
          <w:b/>
          <w:szCs w:val="24"/>
        </w:rPr>
        <w:t>4. ПОРЯДОК РАСЧЕТОВ</w:t>
      </w:r>
    </w:p>
    <w:p w:rsidR="00F24DE3" w:rsidRPr="00F877DD" w:rsidRDefault="00F24DE3" w:rsidP="00F24DE3">
      <w:pPr>
        <w:spacing w:line="360" w:lineRule="auto"/>
        <w:ind w:firstLine="540"/>
        <w:jc w:val="both"/>
        <w:rPr>
          <w:sz w:val="24"/>
          <w:szCs w:val="24"/>
        </w:rPr>
      </w:pPr>
      <w:r w:rsidRPr="00F877DD">
        <w:rPr>
          <w:sz w:val="24"/>
          <w:szCs w:val="24"/>
        </w:rPr>
        <w:t xml:space="preserve">4.1. Заказчик обязуется осуществить оплату выполненных работ в течение 90 календарных дней, но не ранее 60 дней </w:t>
      </w:r>
      <w:proofErr w:type="gramStart"/>
      <w:r w:rsidRPr="00F877DD">
        <w:rPr>
          <w:sz w:val="24"/>
          <w:szCs w:val="24"/>
        </w:rPr>
        <w:t>с даты получения</w:t>
      </w:r>
      <w:proofErr w:type="gramEnd"/>
      <w:r w:rsidRPr="00F877DD">
        <w:rPr>
          <w:sz w:val="24"/>
          <w:szCs w:val="24"/>
        </w:rPr>
        <w:t xml:space="preserve"> от Подрядчика оригиналов следующих документов:</w:t>
      </w:r>
    </w:p>
    <w:p w:rsidR="00F24DE3" w:rsidRPr="00F877DD" w:rsidRDefault="00F24DE3" w:rsidP="00F24DE3">
      <w:pPr>
        <w:spacing w:line="360" w:lineRule="auto"/>
        <w:ind w:firstLine="540"/>
        <w:jc w:val="both"/>
        <w:rPr>
          <w:sz w:val="24"/>
          <w:szCs w:val="24"/>
        </w:rPr>
      </w:pPr>
      <w:r w:rsidRPr="00F877DD">
        <w:rPr>
          <w:sz w:val="24"/>
          <w:szCs w:val="24"/>
        </w:rPr>
        <w:t>а) справки о стоимости выполненных работ и затрат формы №КС-3;</w:t>
      </w:r>
    </w:p>
    <w:p w:rsidR="00F24DE3" w:rsidRPr="00F877DD" w:rsidRDefault="00F24DE3" w:rsidP="00F24DE3">
      <w:pPr>
        <w:spacing w:line="360" w:lineRule="auto"/>
        <w:ind w:firstLine="540"/>
        <w:jc w:val="both"/>
        <w:rPr>
          <w:sz w:val="24"/>
          <w:szCs w:val="24"/>
        </w:rPr>
      </w:pPr>
      <w:r w:rsidRPr="00F877DD">
        <w:rPr>
          <w:sz w:val="24"/>
          <w:szCs w:val="24"/>
        </w:rPr>
        <w:t>б) акта о приемке выполненных работ формы КС-2;</w:t>
      </w:r>
    </w:p>
    <w:p w:rsidR="00F24DE3" w:rsidRPr="00F877DD" w:rsidRDefault="00F24DE3" w:rsidP="00F24DE3">
      <w:pPr>
        <w:spacing w:line="360" w:lineRule="auto"/>
        <w:ind w:firstLine="540"/>
        <w:jc w:val="both"/>
        <w:rPr>
          <w:sz w:val="24"/>
          <w:szCs w:val="24"/>
        </w:rPr>
      </w:pPr>
      <w:r w:rsidRPr="00F877DD">
        <w:rPr>
          <w:sz w:val="24"/>
          <w:szCs w:val="24"/>
        </w:rPr>
        <w:t xml:space="preserve">в) </w:t>
      </w:r>
      <w:hyperlink r:id="rId10" w:history="1">
        <w:r w:rsidRPr="00F877DD">
          <w:rPr>
            <w:sz w:val="24"/>
            <w:szCs w:val="24"/>
          </w:rPr>
          <w:t>счета-фактуры</w:t>
        </w:r>
      </w:hyperlink>
      <w:r w:rsidRPr="00F877DD">
        <w:rPr>
          <w:sz w:val="24"/>
          <w:szCs w:val="24"/>
        </w:rPr>
        <w:t>.</w:t>
      </w:r>
    </w:p>
    <w:p w:rsidR="00F24DE3" w:rsidRPr="00F877DD" w:rsidRDefault="00F24DE3" w:rsidP="00F24DE3">
      <w:pPr>
        <w:spacing w:line="360" w:lineRule="auto"/>
        <w:ind w:firstLine="540"/>
        <w:jc w:val="both"/>
        <w:rPr>
          <w:sz w:val="24"/>
          <w:szCs w:val="24"/>
        </w:rPr>
      </w:pPr>
      <w:r w:rsidRPr="00F877DD">
        <w:rPr>
          <w:sz w:val="24"/>
          <w:szCs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24DE3" w:rsidRPr="00F877DD" w:rsidRDefault="00F24DE3" w:rsidP="00F24DE3">
      <w:pPr>
        <w:pStyle w:val="31"/>
        <w:spacing w:line="360" w:lineRule="auto"/>
        <w:ind w:firstLine="0"/>
        <w:rPr>
          <w:szCs w:val="24"/>
        </w:rPr>
      </w:pPr>
      <w:r w:rsidRPr="00F877DD">
        <w:rPr>
          <w:szCs w:val="24"/>
        </w:rPr>
        <w:t xml:space="preserve">         4.3. По согласованию Сторон обязательства могут быть прекращены полностью или частично зачетом встречного однородного требования, который оформляется двусторонним актом о взаимозачете в срок, не позднее 3 (третьего) числа месяца, следующего </w:t>
      </w:r>
      <w:proofErr w:type="gramStart"/>
      <w:r w:rsidRPr="00F877DD">
        <w:rPr>
          <w:szCs w:val="24"/>
        </w:rPr>
        <w:t>за</w:t>
      </w:r>
      <w:proofErr w:type="gramEnd"/>
      <w:r w:rsidRPr="00F877DD">
        <w:rPr>
          <w:szCs w:val="24"/>
        </w:rPr>
        <w:t xml:space="preserve"> отчетным.</w:t>
      </w:r>
    </w:p>
    <w:p w:rsidR="00F24DE3" w:rsidRPr="00F877DD" w:rsidRDefault="00F24DE3" w:rsidP="00F24DE3">
      <w:pPr>
        <w:pStyle w:val="15"/>
        <w:spacing w:line="360" w:lineRule="auto"/>
        <w:jc w:val="both"/>
        <w:rPr>
          <w:rFonts w:ascii="Times New Roman" w:hAnsi="Times New Roman"/>
          <w:sz w:val="24"/>
          <w:szCs w:val="24"/>
        </w:rPr>
      </w:pPr>
      <w:r w:rsidRPr="00F877DD">
        <w:rPr>
          <w:rFonts w:ascii="Times New Roman" w:hAnsi="Times New Roman"/>
          <w:sz w:val="24"/>
          <w:szCs w:val="24"/>
        </w:rPr>
        <w:lastRenderedPageBreak/>
        <w:t xml:space="preserve">       4.4. Счета-фактуры, составляемые во исполнение обязатель</w:t>
      </w:r>
      <w:proofErr w:type="gramStart"/>
      <w:r w:rsidRPr="00F877DD">
        <w:rPr>
          <w:rFonts w:ascii="Times New Roman" w:hAnsi="Times New Roman"/>
          <w:sz w:val="24"/>
          <w:szCs w:val="24"/>
        </w:rPr>
        <w:t>ств Ст</w:t>
      </w:r>
      <w:proofErr w:type="gramEnd"/>
      <w:r w:rsidRPr="00F877DD">
        <w:rPr>
          <w:rFonts w:ascii="Times New Roman" w:hAnsi="Times New Roman"/>
          <w:sz w:val="24"/>
          <w:szCs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24DE3" w:rsidRPr="00F877DD" w:rsidRDefault="00F24DE3" w:rsidP="00F24DE3">
      <w:pPr>
        <w:pStyle w:val="15"/>
        <w:spacing w:line="360" w:lineRule="auto"/>
        <w:jc w:val="both"/>
        <w:rPr>
          <w:rFonts w:ascii="Times New Roman" w:hAnsi="Times New Roman"/>
          <w:sz w:val="24"/>
          <w:szCs w:val="24"/>
        </w:rPr>
      </w:pPr>
      <w:r w:rsidRPr="00F877DD">
        <w:rPr>
          <w:rFonts w:ascii="Times New Roman" w:hAnsi="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о приемке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24DE3" w:rsidRPr="00F877DD" w:rsidRDefault="00F24DE3" w:rsidP="00F24DE3">
      <w:pPr>
        <w:pStyle w:val="15"/>
        <w:spacing w:line="360" w:lineRule="auto"/>
        <w:jc w:val="both"/>
        <w:rPr>
          <w:rFonts w:ascii="Times New Roman" w:hAnsi="Times New Roman"/>
          <w:sz w:val="24"/>
          <w:szCs w:val="24"/>
        </w:rPr>
      </w:pPr>
      <w:r w:rsidRPr="00F877DD">
        <w:rPr>
          <w:rFonts w:ascii="Times New Roman" w:hAnsi="Times New Roman"/>
          <w:sz w:val="24"/>
          <w:szCs w:val="24"/>
        </w:rPr>
        <w:t xml:space="preserve">      Счета-фактуры, составляемые во исполнение обязатель</w:t>
      </w:r>
      <w:proofErr w:type="gramStart"/>
      <w:r w:rsidRPr="00F877DD">
        <w:rPr>
          <w:rFonts w:ascii="Times New Roman" w:hAnsi="Times New Roman"/>
          <w:sz w:val="24"/>
          <w:szCs w:val="24"/>
        </w:rPr>
        <w:t>ств Ст</w:t>
      </w:r>
      <w:proofErr w:type="gramEnd"/>
      <w:r w:rsidRPr="00F877DD">
        <w:rPr>
          <w:rFonts w:ascii="Times New Roman" w:hAnsi="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24DE3" w:rsidRPr="00F877DD" w:rsidRDefault="00F24DE3" w:rsidP="00F24DE3">
      <w:pPr>
        <w:pStyle w:val="15"/>
        <w:spacing w:line="360" w:lineRule="auto"/>
        <w:jc w:val="both"/>
        <w:rPr>
          <w:rFonts w:ascii="Times New Roman" w:hAnsi="Times New Roman"/>
          <w:sz w:val="24"/>
          <w:szCs w:val="24"/>
        </w:rPr>
      </w:pPr>
      <w:r w:rsidRPr="00F877DD">
        <w:rPr>
          <w:rFonts w:ascii="Times New Roman" w:hAnsi="Times New Roman"/>
          <w:sz w:val="24"/>
          <w:szCs w:val="24"/>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24DE3" w:rsidRPr="00F877DD" w:rsidRDefault="00F24DE3" w:rsidP="00F24DE3">
      <w:pPr>
        <w:pStyle w:val="15"/>
        <w:spacing w:line="360" w:lineRule="auto"/>
        <w:jc w:val="both"/>
        <w:rPr>
          <w:rFonts w:ascii="Times New Roman" w:hAnsi="Times New Roman"/>
          <w:sz w:val="24"/>
          <w:szCs w:val="24"/>
        </w:rPr>
      </w:pPr>
      <w:r w:rsidRPr="00F877DD">
        <w:rPr>
          <w:rFonts w:ascii="Times New Roman" w:hAnsi="Times New Roman"/>
          <w:sz w:val="24"/>
          <w:szCs w:val="24"/>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24DE3" w:rsidRPr="00F877DD" w:rsidRDefault="00F24DE3" w:rsidP="00F24DE3">
      <w:pPr>
        <w:pStyle w:val="15"/>
        <w:spacing w:line="360" w:lineRule="auto"/>
        <w:jc w:val="both"/>
        <w:rPr>
          <w:rFonts w:ascii="Times New Roman" w:hAnsi="Times New Roman"/>
          <w:sz w:val="24"/>
          <w:szCs w:val="24"/>
        </w:rPr>
      </w:pPr>
      <w:r w:rsidRPr="00F877DD">
        <w:rPr>
          <w:rFonts w:ascii="Times New Roman" w:hAnsi="Times New Roman"/>
          <w:sz w:val="24"/>
          <w:szCs w:val="24"/>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24DE3" w:rsidRPr="00F877DD" w:rsidRDefault="00F24DE3" w:rsidP="00F24DE3">
      <w:pPr>
        <w:pStyle w:val="15"/>
        <w:spacing w:line="360" w:lineRule="auto"/>
        <w:jc w:val="both"/>
        <w:rPr>
          <w:rFonts w:ascii="Times New Roman" w:hAnsi="Times New Roman"/>
          <w:sz w:val="24"/>
          <w:szCs w:val="24"/>
        </w:rPr>
      </w:pPr>
      <w:r w:rsidRPr="00F877DD">
        <w:rPr>
          <w:rFonts w:ascii="Times New Roman" w:hAnsi="Times New Roman"/>
          <w:sz w:val="24"/>
          <w:szCs w:val="24"/>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24DE3" w:rsidRPr="00F877DD" w:rsidRDefault="00F24DE3" w:rsidP="00F877DD">
      <w:pPr>
        <w:pStyle w:val="15"/>
        <w:spacing w:line="360" w:lineRule="auto"/>
        <w:jc w:val="both"/>
        <w:rPr>
          <w:rFonts w:ascii="Times New Roman" w:hAnsi="Times New Roman"/>
          <w:sz w:val="24"/>
          <w:szCs w:val="24"/>
        </w:rPr>
      </w:pPr>
      <w:r w:rsidRPr="00F877DD">
        <w:rPr>
          <w:rFonts w:ascii="Times New Roman" w:hAnsi="Times New Roman"/>
          <w:sz w:val="24"/>
          <w:szCs w:val="24"/>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w:t>
      </w:r>
      <w:r w:rsidR="00F877DD">
        <w:rPr>
          <w:rFonts w:ascii="Times New Roman" w:hAnsi="Times New Roman"/>
          <w:sz w:val="24"/>
          <w:szCs w:val="24"/>
        </w:rPr>
        <w:t>конкретных допущенных нарушений.</w:t>
      </w:r>
    </w:p>
    <w:p w:rsidR="00F24DE3" w:rsidRPr="00F877DD" w:rsidRDefault="00F24DE3" w:rsidP="00F877DD">
      <w:pPr>
        <w:ind w:right="-45"/>
        <w:jc w:val="center"/>
        <w:rPr>
          <w:b/>
          <w:sz w:val="24"/>
          <w:szCs w:val="24"/>
        </w:rPr>
      </w:pPr>
      <w:r w:rsidRPr="00F877DD">
        <w:rPr>
          <w:b/>
          <w:sz w:val="24"/>
          <w:szCs w:val="24"/>
        </w:rPr>
        <w:t>5. ПРАВА И ОБЯЗАННОСТИ СТОРОН</w:t>
      </w:r>
    </w:p>
    <w:p w:rsidR="00F24DE3" w:rsidRPr="00F877DD" w:rsidRDefault="00F24DE3" w:rsidP="00F24DE3">
      <w:pPr>
        <w:jc w:val="both"/>
        <w:rPr>
          <w:b/>
          <w:bCs/>
          <w:sz w:val="24"/>
          <w:szCs w:val="24"/>
        </w:rPr>
      </w:pPr>
      <w:r w:rsidRPr="00F877DD">
        <w:rPr>
          <w:b/>
          <w:bCs/>
          <w:sz w:val="24"/>
          <w:szCs w:val="24"/>
        </w:rPr>
        <w:t>5.1. Для выполнения своих обязательств Подрядчик:</w:t>
      </w:r>
    </w:p>
    <w:p w:rsidR="00F24DE3" w:rsidRPr="00F877DD" w:rsidRDefault="00F24DE3" w:rsidP="00F24DE3">
      <w:pPr>
        <w:jc w:val="both"/>
        <w:rPr>
          <w:sz w:val="24"/>
          <w:szCs w:val="24"/>
        </w:rPr>
      </w:pPr>
      <w:r w:rsidRPr="00F877DD">
        <w:rPr>
          <w:sz w:val="24"/>
          <w:szCs w:val="24"/>
        </w:rPr>
        <w:t xml:space="preserve">5.1.1. </w:t>
      </w:r>
      <w:proofErr w:type="gramStart"/>
      <w:r w:rsidRPr="00F877DD">
        <w:rPr>
          <w:sz w:val="24"/>
          <w:szCs w:val="24"/>
        </w:rPr>
        <w:t xml:space="preserve">Своими силами, средствами, </w:t>
      </w:r>
      <w:r w:rsidRPr="00F877DD">
        <w:rPr>
          <w:sz w:val="24"/>
          <w:szCs w:val="24"/>
          <w:highlight w:val="lightGray"/>
        </w:rPr>
        <w:t>материалами и оборудованием, в том числе оборудованием и материалами переданными Заказчиком в порядке, предусмотренном в п. 5.2.10.,</w:t>
      </w:r>
      <w:r w:rsidRPr="00F877DD">
        <w:rPr>
          <w:sz w:val="24"/>
          <w:szCs w:val="24"/>
        </w:rPr>
        <w:t xml:space="preserve"> на свой риск выполнит все работы качественно, с соблюдением строительных норм и правил, в объеме и сроки, предусмотренные настоящим Договором, и сдаст объект Заказчику по акту  приемки законченного строительством объекта (форма №КС-11, №КС-14), с заключением инспектирующих органов по объектам, обеспеченным</w:t>
      </w:r>
      <w:proofErr w:type="gramEnd"/>
      <w:r w:rsidRPr="00F877DD">
        <w:rPr>
          <w:sz w:val="24"/>
          <w:szCs w:val="24"/>
        </w:rPr>
        <w:t xml:space="preserve">: проектно-сметной документацией, экспертизой проекта и разрешительными документами на производство работ, а также оплаченными из средств Заказчика в течение </w:t>
      </w:r>
      <w:r w:rsidRPr="00F877DD">
        <w:rPr>
          <w:sz w:val="24"/>
          <w:szCs w:val="24"/>
          <w:highlight w:val="lightGray"/>
        </w:rPr>
        <w:t>5 (пяти</w:t>
      </w:r>
      <w:proofErr w:type="gramStart"/>
      <w:r w:rsidRPr="00F877DD">
        <w:rPr>
          <w:sz w:val="24"/>
          <w:szCs w:val="24"/>
          <w:highlight w:val="lightGray"/>
        </w:rPr>
        <w:t>)</w:t>
      </w:r>
      <w:r w:rsidRPr="00F877DD">
        <w:rPr>
          <w:sz w:val="24"/>
          <w:szCs w:val="24"/>
        </w:rPr>
        <w:t>д</w:t>
      </w:r>
      <w:proofErr w:type="gramEnd"/>
      <w:r w:rsidRPr="00F877DD">
        <w:rPr>
          <w:sz w:val="24"/>
          <w:szCs w:val="24"/>
        </w:rPr>
        <w:t xml:space="preserve">ней с момента выставления счета-фактуры </w:t>
      </w:r>
      <w:r w:rsidRPr="00F877DD">
        <w:rPr>
          <w:sz w:val="24"/>
          <w:szCs w:val="24"/>
        </w:rPr>
        <w:lastRenderedPageBreak/>
        <w:t>инспектирующих организаций.</w:t>
      </w:r>
    </w:p>
    <w:p w:rsidR="00F24DE3" w:rsidRPr="00F877DD" w:rsidRDefault="00F24DE3" w:rsidP="00F24DE3">
      <w:pPr>
        <w:jc w:val="both"/>
        <w:rPr>
          <w:sz w:val="24"/>
          <w:szCs w:val="24"/>
        </w:rPr>
      </w:pPr>
      <w:r w:rsidRPr="00F877DD">
        <w:rPr>
          <w:sz w:val="24"/>
          <w:szCs w:val="24"/>
        </w:rPr>
        <w:t xml:space="preserve">5.1.2. В течение </w:t>
      </w:r>
      <w:r w:rsidRPr="00F877DD">
        <w:rPr>
          <w:sz w:val="24"/>
          <w:szCs w:val="24"/>
          <w:highlight w:val="lightGray"/>
        </w:rPr>
        <w:t>10 (десяти</w:t>
      </w:r>
      <w:proofErr w:type="gramStart"/>
      <w:r w:rsidRPr="00F877DD">
        <w:rPr>
          <w:sz w:val="24"/>
          <w:szCs w:val="24"/>
          <w:highlight w:val="lightGray"/>
        </w:rPr>
        <w:t>)</w:t>
      </w:r>
      <w:r w:rsidRPr="00F877DD">
        <w:rPr>
          <w:sz w:val="24"/>
          <w:szCs w:val="24"/>
        </w:rPr>
        <w:t>д</w:t>
      </w:r>
      <w:proofErr w:type="gramEnd"/>
      <w:r w:rsidRPr="00F877DD">
        <w:rPr>
          <w:sz w:val="24"/>
          <w:szCs w:val="24"/>
        </w:rPr>
        <w:t xml:space="preserve">ней со дня получения </w:t>
      </w:r>
      <w:proofErr w:type="spellStart"/>
      <w:r w:rsidRPr="00F877DD">
        <w:rPr>
          <w:sz w:val="24"/>
          <w:szCs w:val="24"/>
        </w:rPr>
        <w:t>проектно</w:t>
      </w:r>
      <w:proofErr w:type="spellEnd"/>
      <w:r w:rsidRPr="00F877DD">
        <w:rPr>
          <w:sz w:val="24"/>
          <w:szCs w:val="24"/>
        </w:rPr>
        <w:t xml:space="preserve"> – сметной документации от Заказчика, обязан рассмотреть её и представить свои замечания.</w:t>
      </w:r>
    </w:p>
    <w:p w:rsidR="00F24DE3" w:rsidRPr="00F877DD" w:rsidRDefault="00F24DE3" w:rsidP="00F24DE3">
      <w:pPr>
        <w:jc w:val="both"/>
        <w:rPr>
          <w:sz w:val="24"/>
          <w:szCs w:val="24"/>
        </w:rPr>
      </w:pPr>
      <w:r w:rsidRPr="00F877DD">
        <w:rPr>
          <w:sz w:val="24"/>
          <w:szCs w:val="24"/>
        </w:rPr>
        <w:t>5.1.3. В течение 3</w:t>
      </w:r>
      <w:r w:rsidRPr="00F877DD">
        <w:rPr>
          <w:sz w:val="24"/>
          <w:szCs w:val="24"/>
          <w:highlight w:val="lightGray"/>
        </w:rPr>
        <w:t xml:space="preserve"> (трех</w:t>
      </w:r>
      <w:proofErr w:type="gramStart"/>
      <w:r w:rsidRPr="00F877DD">
        <w:rPr>
          <w:sz w:val="24"/>
          <w:szCs w:val="24"/>
          <w:highlight w:val="lightGray"/>
        </w:rPr>
        <w:t>)</w:t>
      </w:r>
      <w:r w:rsidRPr="00F877DD">
        <w:rPr>
          <w:sz w:val="24"/>
          <w:szCs w:val="24"/>
        </w:rPr>
        <w:t>р</w:t>
      </w:r>
      <w:proofErr w:type="gramEnd"/>
      <w:r w:rsidRPr="00F877DD">
        <w:rPr>
          <w:sz w:val="24"/>
          <w:szCs w:val="24"/>
        </w:rPr>
        <w:t>абочих дней с даты подписания Договора, обязан назначить Уполномоченного от Подрядчика по Договору и в письменной форме сообщить об этом Заказчику.</w:t>
      </w:r>
    </w:p>
    <w:p w:rsidR="00F24DE3" w:rsidRPr="00F877DD" w:rsidRDefault="00F24DE3" w:rsidP="00F24DE3">
      <w:pPr>
        <w:jc w:val="both"/>
        <w:rPr>
          <w:sz w:val="24"/>
          <w:szCs w:val="24"/>
          <w:highlight w:val="lightGray"/>
        </w:rPr>
      </w:pPr>
      <w:r w:rsidRPr="00F877DD">
        <w:rPr>
          <w:sz w:val="24"/>
          <w:szCs w:val="24"/>
        </w:rPr>
        <w:t xml:space="preserve">5.1.4. </w:t>
      </w:r>
      <w:r w:rsidRPr="00F877DD">
        <w:rPr>
          <w:sz w:val="24"/>
          <w:szCs w:val="24"/>
          <w:highlight w:val="lightGray"/>
        </w:rPr>
        <w:t>Поставляет за свой счет необходимые для выполнения работ материалы и оборудование,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F24DE3" w:rsidRPr="00F877DD" w:rsidRDefault="00F24DE3" w:rsidP="00F24DE3">
      <w:pPr>
        <w:ind w:firstLine="709"/>
        <w:jc w:val="both"/>
        <w:rPr>
          <w:sz w:val="24"/>
          <w:szCs w:val="24"/>
          <w:highlight w:val="lightGray"/>
        </w:rPr>
      </w:pPr>
      <w:r w:rsidRPr="00F877DD">
        <w:rPr>
          <w:sz w:val="24"/>
          <w:szCs w:val="24"/>
        </w:rPr>
        <w:t xml:space="preserve">5.1.5. Согласовывает с Заказчиком стоимость используемых </w:t>
      </w:r>
      <w:r w:rsidRPr="00F877DD">
        <w:rPr>
          <w:sz w:val="24"/>
          <w:szCs w:val="24"/>
          <w:highlight w:val="lightGray"/>
        </w:rPr>
        <w:t xml:space="preserve">материалов и/или оборудования в Перечне материалов и/или оборудования (Приложение №5),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F24DE3" w:rsidRPr="00F877DD" w:rsidRDefault="00F24DE3" w:rsidP="00F24DE3">
      <w:pPr>
        <w:ind w:firstLine="709"/>
        <w:jc w:val="both"/>
        <w:rPr>
          <w:sz w:val="24"/>
          <w:szCs w:val="24"/>
          <w:highlight w:val="lightGray"/>
        </w:rPr>
      </w:pPr>
      <w:proofErr w:type="gramStart"/>
      <w:r w:rsidRPr="00F877DD">
        <w:rPr>
          <w:sz w:val="24"/>
          <w:szCs w:val="24"/>
          <w:highlight w:val="lightGray"/>
        </w:rPr>
        <w:t xml:space="preserve">Перечень должен быть завизирован куратором ДКС и РО Заказчика, начальником </w:t>
      </w:r>
      <w:proofErr w:type="spellStart"/>
      <w:r w:rsidRPr="00F877DD">
        <w:rPr>
          <w:sz w:val="24"/>
          <w:szCs w:val="24"/>
          <w:highlight w:val="lightGray"/>
        </w:rPr>
        <w:t>ОКМОиМ</w:t>
      </w:r>
      <w:proofErr w:type="spellEnd"/>
      <w:r w:rsidRPr="00F877DD">
        <w:rPr>
          <w:sz w:val="24"/>
          <w:szCs w:val="24"/>
          <w:highlight w:val="lightGray"/>
        </w:rPr>
        <w:t>, начальником ПО строительных ресурсов департамента по комплектации ОКС.</w:t>
      </w:r>
      <w:proofErr w:type="gramEnd"/>
      <w:r w:rsidRPr="00F877DD">
        <w:rPr>
          <w:sz w:val="24"/>
          <w:szCs w:val="24"/>
          <w:highlight w:val="lightGray"/>
        </w:rPr>
        <w:t xml:space="preserve"> К перечню должны быть приложены счета-фактуры на закупку материалов, оборудования до их приобретения (применения).</w:t>
      </w:r>
    </w:p>
    <w:p w:rsidR="00F24DE3" w:rsidRPr="00F877DD" w:rsidRDefault="00F24DE3" w:rsidP="00F24DE3">
      <w:pPr>
        <w:jc w:val="both"/>
        <w:rPr>
          <w:sz w:val="24"/>
          <w:szCs w:val="24"/>
        </w:rPr>
      </w:pPr>
      <w:r w:rsidRPr="00F877DD">
        <w:rPr>
          <w:sz w:val="24"/>
          <w:szCs w:val="24"/>
        </w:rPr>
        <w:t xml:space="preserve">5.1.6. </w:t>
      </w:r>
      <w:proofErr w:type="gramStart"/>
      <w:r w:rsidRPr="00F877DD">
        <w:rPr>
          <w:sz w:val="24"/>
          <w:szCs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F877DD">
        <w:rPr>
          <w:sz w:val="24"/>
          <w:szCs w:val="24"/>
        </w:rPr>
        <w:t xml:space="preserve">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w:t>
      </w:r>
      <w:proofErr w:type="gramStart"/>
      <w:r w:rsidRPr="00F877DD">
        <w:rPr>
          <w:sz w:val="24"/>
          <w:szCs w:val="24"/>
        </w:rPr>
        <w:t>ств тр</w:t>
      </w:r>
      <w:proofErr w:type="gramEnd"/>
      <w:r w:rsidRPr="00F877DD">
        <w:rPr>
          <w:sz w:val="24"/>
          <w:szCs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24DE3" w:rsidRPr="00F877DD" w:rsidRDefault="00F24DE3" w:rsidP="00F24DE3">
      <w:pPr>
        <w:jc w:val="both"/>
        <w:rPr>
          <w:sz w:val="24"/>
          <w:szCs w:val="24"/>
        </w:rPr>
      </w:pPr>
      <w:r w:rsidRPr="00F877DD">
        <w:rPr>
          <w:sz w:val="24"/>
          <w:szCs w:val="24"/>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w:t>
      </w:r>
      <w:proofErr w:type="spellStart"/>
      <w:r w:rsidRPr="00F877DD">
        <w:rPr>
          <w:sz w:val="24"/>
          <w:szCs w:val="24"/>
        </w:rPr>
        <w:t>строительно</w:t>
      </w:r>
      <w:proofErr w:type="spellEnd"/>
      <w:r w:rsidRPr="00F877DD">
        <w:rPr>
          <w:sz w:val="24"/>
          <w:szCs w:val="24"/>
        </w:rPr>
        <w:t xml:space="preserve"> – монтажной техники и транспортных средств, а также другого имущества, принадлежащего Подрядчику в течение 10</w:t>
      </w:r>
      <w:r w:rsidRPr="00F877DD">
        <w:rPr>
          <w:sz w:val="24"/>
          <w:szCs w:val="24"/>
          <w:highlight w:val="lightGray"/>
        </w:rPr>
        <w:t xml:space="preserve"> (десяти</w:t>
      </w:r>
      <w:proofErr w:type="gramStart"/>
      <w:r w:rsidRPr="00F877DD">
        <w:rPr>
          <w:sz w:val="24"/>
          <w:szCs w:val="24"/>
          <w:highlight w:val="lightGray"/>
        </w:rPr>
        <w:t>)</w:t>
      </w:r>
      <w:r w:rsidRPr="00F877DD">
        <w:rPr>
          <w:sz w:val="24"/>
          <w:szCs w:val="24"/>
        </w:rPr>
        <w:t>д</w:t>
      </w:r>
      <w:proofErr w:type="gramEnd"/>
      <w:r w:rsidRPr="00F877DD">
        <w:rPr>
          <w:sz w:val="24"/>
          <w:szCs w:val="24"/>
        </w:rPr>
        <w:t>ней, и передаст объект Заказчику в соответствии с условиями настоящего Договора.</w:t>
      </w:r>
    </w:p>
    <w:p w:rsidR="00F24DE3" w:rsidRPr="00F877DD" w:rsidRDefault="00F24DE3" w:rsidP="00F24DE3">
      <w:pPr>
        <w:jc w:val="both"/>
        <w:rPr>
          <w:sz w:val="24"/>
          <w:szCs w:val="24"/>
        </w:rPr>
      </w:pPr>
      <w:r w:rsidRPr="00F877DD">
        <w:rPr>
          <w:sz w:val="24"/>
          <w:szCs w:val="24"/>
        </w:rPr>
        <w:t>5.1.8. Обеспечивает до сдачи объекта Заказчику, охрану объекта и уборку строительной площадки.</w:t>
      </w:r>
    </w:p>
    <w:p w:rsidR="00F24DE3" w:rsidRPr="00F877DD" w:rsidRDefault="00F24DE3" w:rsidP="00F24DE3">
      <w:pPr>
        <w:jc w:val="both"/>
        <w:rPr>
          <w:sz w:val="24"/>
          <w:szCs w:val="24"/>
        </w:rPr>
      </w:pPr>
      <w:r w:rsidRPr="00F877DD">
        <w:rPr>
          <w:sz w:val="24"/>
          <w:szCs w:val="24"/>
        </w:rPr>
        <w:t xml:space="preserve">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w:t>
      </w:r>
      <w:r w:rsidRPr="00F877DD">
        <w:rPr>
          <w:sz w:val="24"/>
          <w:szCs w:val="24"/>
        </w:rPr>
        <w:lastRenderedPageBreak/>
        <w:t>возмещает Заказчику понесенные в результате этих нарушений убытки.</w:t>
      </w:r>
    </w:p>
    <w:p w:rsidR="00F24DE3" w:rsidRPr="00F877DD" w:rsidRDefault="00F24DE3" w:rsidP="00F24DE3">
      <w:pPr>
        <w:jc w:val="both"/>
        <w:rPr>
          <w:sz w:val="24"/>
          <w:szCs w:val="24"/>
        </w:rPr>
      </w:pPr>
      <w:r w:rsidRPr="00F877DD">
        <w:rPr>
          <w:sz w:val="24"/>
          <w:szCs w:val="24"/>
        </w:rPr>
        <w:t>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F24DE3" w:rsidRPr="00F877DD" w:rsidRDefault="00F24DE3" w:rsidP="00F24DE3">
      <w:pPr>
        <w:jc w:val="both"/>
        <w:rPr>
          <w:sz w:val="24"/>
          <w:szCs w:val="24"/>
        </w:rPr>
      </w:pPr>
      <w:r w:rsidRPr="00F877DD">
        <w:rPr>
          <w:sz w:val="24"/>
          <w:szCs w:val="24"/>
        </w:rPr>
        <w:t>5.1.11. Гарантирует нормальную работу объекта в течение 12</w:t>
      </w:r>
      <w:r w:rsidRPr="00F877DD">
        <w:rPr>
          <w:sz w:val="24"/>
          <w:szCs w:val="24"/>
          <w:highlight w:val="lightGray"/>
        </w:rPr>
        <w:t xml:space="preserve"> (двенадцати</w:t>
      </w:r>
      <w:proofErr w:type="gramStart"/>
      <w:r w:rsidRPr="00F877DD">
        <w:rPr>
          <w:sz w:val="24"/>
          <w:szCs w:val="24"/>
          <w:highlight w:val="lightGray"/>
        </w:rPr>
        <w:t>)</w:t>
      </w:r>
      <w:r w:rsidRPr="00F877DD">
        <w:rPr>
          <w:sz w:val="24"/>
          <w:szCs w:val="24"/>
        </w:rPr>
        <w:t>м</w:t>
      </w:r>
      <w:proofErr w:type="gramEnd"/>
      <w:r w:rsidRPr="00F877DD">
        <w:rPr>
          <w:sz w:val="24"/>
          <w:szCs w:val="24"/>
        </w:rPr>
        <w:t>есяцев с момента подписания Сторонами акта приемки законченного строительством объекта по форме №КС-11, №КС-14.</w:t>
      </w:r>
    </w:p>
    <w:p w:rsidR="00F24DE3" w:rsidRPr="00F877DD" w:rsidRDefault="00F24DE3" w:rsidP="00F24DE3">
      <w:pPr>
        <w:jc w:val="both"/>
        <w:rPr>
          <w:sz w:val="24"/>
          <w:szCs w:val="24"/>
        </w:rPr>
      </w:pPr>
      <w:r w:rsidRPr="00F877DD">
        <w:rPr>
          <w:sz w:val="24"/>
          <w:szCs w:val="24"/>
        </w:rPr>
        <w:t>5.1.12. Устраняет за свой счёт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24DE3" w:rsidRPr="00F877DD" w:rsidRDefault="00F24DE3" w:rsidP="00F24DE3">
      <w:pPr>
        <w:jc w:val="both"/>
        <w:rPr>
          <w:color w:val="000000"/>
          <w:sz w:val="24"/>
          <w:szCs w:val="24"/>
        </w:rPr>
      </w:pPr>
      <w:r w:rsidRPr="00F877DD">
        <w:rPr>
          <w:sz w:val="24"/>
          <w:szCs w:val="24"/>
        </w:rPr>
        <w:t xml:space="preserve">5.1.13. Сдает </w:t>
      </w:r>
      <w:r w:rsidRPr="00F877DD">
        <w:rPr>
          <w:color w:val="000000"/>
          <w:sz w:val="24"/>
          <w:szCs w:val="24"/>
        </w:rPr>
        <w:t xml:space="preserve">Заказчику </w:t>
      </w:r>
      <w:r w:rsidRPr="00F877DD">
        <w:rPr>
          <w:sz w:val="24"/>
          <w:szCs w:val="24"/>
        </w:rPr>
        <w:t>е</w:t>
      </w:r>
      <w:r w:rsidRPr="00F877DD">
        <w:rPr>
          <w:color w:val="000000"/>
          <w:sz w:val="24"/>
          <w:szCs w:val="24"/>
        </w:rPr>
        <w:t xml:space="preserve">жемесячно не позднее последнего числа каждого отчетного месяца объемы выполненных работ по следующим формам: </w:t>
      </w:r>
    </w:p>
    <w:p w:rsidR="00F24DE3" w:rsidRPr="00F877DD" w:rsidRDefault="00F24DE3" w:rsidP="00F24DE3">
      <w:pPr>
        <w:jc w:val="both"/>
        <w:rPr>
          <w:color w:val="000000"/>
          <w:sz w:val="24"/>
          <w:szCs w:val="24"/>
          <w:highlight w:val="lightGray"/>
        </w:rPr>
      </w:pPr>
      <w:r w:rsidRPr="00F877DD">
        <w:rPr>
          <w:color w:val="000000"/>
          <w:sz w:val="24"/>
          <w:szCs w:val="24"/>
          <w:highlight w:val="lightGray"/>
        </w:rPr>
        <w:t>- Акт о приёмке выполненных работ формы № КС – 2;</w:t>
      </w:r>
    </w:p>
    <w:p w:rsidR="00F24DE3" w:rsidRPr="00F877DD" w:rsidRDefault="00F24DE3" w:rsidP="00F24DE3">
      <w:pPr>
        <w:jc w:val="both"/>
        <w:rPr>
          <w:color w:val="000000"/>
          <w:sz w:val="24"/>
          <w:szCs w:val="24"/>
          <w:highlight w:val="lightGray"/>
        </w:rPr>
      </w:pPr>
      <w:r w:rsidRPr="00F877DD">
        <w:rPr>
          <w:color w:val="000000"/>
          <w:sz w:val="24"/>
          <w:szCs w:val="24"/>
          <w:highlight w:val="lightGray"/>
        </w:rPr>
        <w:t>- Ведомость смонтированного оборудования;</w:t>
      </w:r>
    </w:p>
    <w:p w:rsidR="00F24DE3" w:rsidRPr="00F877DD" w:rsidRDefault="00F24DE3" w:rsidP="00F24DE3">
      <w:pPr>
        <w:jc w:val="both"/>
        <w:rPr>
          <w:color w:val="000000"/>
          <w:sz w:val="24"/>
          <w:szCs w:val="24"/>
          <w:highlight w:val="lightGray"/>
        </w:rPr>
      </w:pPr>
      <w:r w:rsidRPr="00F877DD">
        <w:rPr>
          <w:color w:val="000000"/>
          <w:sz w:val="24"/>
          <w:szCs w:val="24"/>
          <w:highlight w:val="lightGray"/>
        </w:rPr>
        <w:t>- Справка о стоимости выполненных работ и затрат формы № КС – 3;</w:t>
      </w:r>
    </w:p>
    <w:p w:rsidR="00F24DE3" w:rsidRPr="00F877DD" w:rsidRDefault="00F24DE3" w:rsidP="00F24DE3">
      <w:pPr>
        <w:jc w:val="both"/>
        <w:rPr>
          <w:color w:val="000000"/>
          <w:sz w:val="24"/>
          <w:szCs w:val="24"/>
          <w:highlight w:val="lightGray"/>
        </w:rPr>
      </w:pPr>
      <w:r w:rsidRPr="00F877DD">
        <w:rPr>
          <w:color w:val="000000"/>
          <w:sz w:val="24"/>
          <w:szCs w:val="24"/>
          <w:highlight w:val="lightGray"/>
        </w:rPr>
        <w:t>- Расшифровка к форме № КС – 3 о стоимости выполненных работ;</w:t>
      </w:r>
    </w:p>
    <w:p w:rsidR="00F24DE3" w:rsidRPr="00F877DD" w:rsidRDefault="00F24DE3" w:rsidP="00F24DE3">
      <w:pPr>
        <w:jc w:val="both"/>
        <w:rPr>
          <w:color w:val="000000"/>
          <w:sz w:val="24"/>
          <w:szCs w:val="24"/>
        </w:rPr>
      </w:pPr>
      <w:r w:rsidRPr="00F877DD">
        <w:rPr>
          <w:color w:val="000000"/>
          <w:sz w:val="24"/>
          <w:szCs w:val="24"/>
          <w:highlight w:val="lightGray"/>
        </w:rPr>
        <w:t>- Исполнительная документация.</w:t>
      </w:r>
    </w:p>
    <w:p w:rsidR="00F24DE3" w:rsidRPr="00F877DD" w:rsidRDefault="00F24DE3" w:rsidP="00F24DE3">
      <w:pPr>
        <w:jc w:val="both"/>
        <w:rPr>
          <w:color w:val="000000"/>
          <w:sz w:val="24"/>
          <w:szCs w:val="24"/>
        </w:rPr>
      </w:pPr>
      <w:r w:rsidRPr="00F877DD">
        <w:rPr>
          <w:sz w:val="24"/>
          <w:szCs w:val="24"/>
        </w:rPr>
        <w:t xml:space="preserve">При необходимости получения дополнительной информации Подрядчик представляет </w:t>
      </w:r>
      <w:proofErr w:type="gramStart"/>
      <w:r w:rsidRPr="00F877DD">
        <w:rPr>
          <w:sz w:val="24"/>
          <w:szCs w:val="24"/>
        </w:rPr>
        <w:t>последнюю</w:t>
      </w:r>
      <w:proofErr w:type="gramEnd"/>
      <w:r w:rsidRPr="00F877DD">
        <w:rPr>
          <w:sz w:val="24"/>
          <w:szCs w:val="24"/>
        </w:rPr>
        <w:t xml:space="preserve"> по форме и в сроки, определенные Заказчиком.</w:t>
      </w:r>
    </w:p>
    <w:p w:rsidR="00F24DE3" w:rsidRPr="00F877DD" w:rsidRDefault="00F24DE3" w:rsidP="00F24DE3">
      <w:pPr>
        <w:jc w:val="both"/>
        <w:rPr>
          <w:sz w:val="24"/>
          <w:szCs w:val="24"/>
        </w:rPr>
      </w:pPr>
      <w:r w:rsidRPr="00F877DD">
        <w:rPr>
          <w:sz w:val="24"/>
          <w:szCs w:val="24"/>
        </w:rPr>
        <w:t>5.1.14.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F24DE3" w:rsidRPr="00F877DD" w:rsidRDefault="00F24DE3" w:rsidP="00F24DE3">
      <w:pPr>
        <w:jc w:val="both"/>
        <w:rPr>
          <w:sz w:val="24"/>
          <w:szCs w:val="24"/>
        </w:rPr>
      </w:pPr>
      <w:r w:rsidRPr="00F877DD">
        <w:rPr>
          <w:sz w:val="24"/>
          <w:szCs w:val="24"/>
        </w:rPr>
        <w:t>5.1.15. При выполнении работ на объектах Заказчика соблюдает требования Положения о контрольно-пропускных пунктах открытого акционерного общества «</w:t>
      </w:r>
      <w:proofErr w:type="spellStart"/>
      <w:r w:rsidRPr="00F877DD">
        <w:rPr>
          <w:sz w:val="24"/>
          <w:szCs w:val="24"/>
        </w:rPr>
        <w:t>Славнефть</w:t>
      </w:r>
      <w:proofErr w:type="spellEnd"/>
      <w:r w:rsidRPr="00F877DD">
        <w:rPr>
          <w:sz w:val="24"/>
          <w:szCs w:val="24"/>
        </w:rPr>
        <w:t>-Мегионнефтегаз» (Приложение № 6), Стандарта «Общие требования, предъявляемые к подрядным организациям в открытом акционерном обществе «</w:t>
      </w:r>
      <w:proofErr w:type="spellStart"/>
      <w:r w:rsidRPr="00F877DD">
        <w:rPr>
          <w:sz w:val="24"/>
          <w:szCs w:val="24"/>
        </w:rPr>
        <w:t>Славнефть</w:t>
      </w:r>
      <w:proofErr w:type="spellEnd"/>
      <w:r w:rsidRPr="00F877DD">
        <w:rPr>
          <w:sz w:val="24"/>
          <w:szCs w:val="24"/>
        </w:rPr>
        <w:t xml:space="preserve">-Мегионнефтегаз» в области охраны труда, промышленной, пожарной и экологической безопасности» </w:t>
      </w:r>
      <w:r w:rsidRPr="00F877DD">
        <w:rPr>
          <w:sz w:val="24"/>
          <w:szCs w:val="24"/>
          <w:highlight w:val="lightGray"/>
        </w:rPr>
        <w:t>СТО 025-2011</w:t>
      </w:r>
      <w:r w:rsidRPr="00F877DD">
        <w:rPr>
          <w:sz w:val="24"/>
          <w:szCs w:val="24"/>
        </w:rPr>
        <w:t xml:space="preserve"> (Приложение № 7), Стандарта «Транспортная безопасность в открытом акционерном обществе «</w:t>
      </w:r>
      <w:proofErr w:type="spellStart"/>
      <w:r w:rsidRPr="00F877DD">
        <w:rPr>
          <w:sz w:val="24"/>
          <w:szCs w:val="24"/>
        </w:rPr>
        <w:t>Славнефть</w:t>
      </w:r>
      <w:proofErr w:type="spellEnd"/>
      <w:r w:rsidRPr="00F877DD">
        <w:rPr>
          <w:sz w:val="24"/>
          <w:szCs w:val="24"/>
        </w:rPr>
        <w:t xml:space="preserve">-Мегионнефтегаз» </w:t>
      </w:r>
      <w:r w:rsidRPr="00F877DD">
        <w:rPr>
          <w:sz w:val="24"/>
          <w:szCs w:val="24"/>
          <w:highlight w:val="lightGray"/>
        </w:rPr>
        <w:t>СТБ 034-2012</w:t>
      </w:r>
      <w:r w:rsidRPr="00F877DD">
        <w:rPr>
          <w:sz w:val="24"/>
          <w:szCs w:val="24"/>
        </w:rPr>
        <w:t xml:space="preserve"> (Приложение № 8</w:t>
      </w:r>
      <w:proofErr w:type="gramStart"/>
      <w:r w:rsidRPr="00F877DD">
        <w:rPr>
          <w:sz w:val="24"/>
          <w:szCs w:val="24"/>
        </w:rPr>
        <w:t xml:space="preserve"> )</w:t>
      </w:r>
      <w:proofErr w:type="gramEnd"/>
      <w:r w:rsidRPr="00F877DD">
        <w:rPr>
          <w:sz w:val="24"/>
          <w:szCs w:val="24"/>
        </w:rPr>
        <w:t>, Положения по одновременному производству буровых работ, освоению, ремонту и эксплуатации скважин на кустовой площадке ОАО «</w:t>
      </w:r>
      <w:proofErr w:type="spellStart"/>
      <w:r w:rsidRPr="00F877DD">
        <w:rPr>
          <w:sz w:val="24"/>
          <w:szCs w:val="24"/>
        </w:rPr>
        <w:t>Славнефть</w:t>
      </w:r>
      <w:proofErr w:type="spellEnd"/>
      <w:r w:rsidRPr="00F877DD">
        <w:rPr>
          <w:sz w:val="24"/>
          <w:szCs w:val="24"/>
        </w:rPr>
        <w:t>-Мегионнефтегаз» (Приложение № 9).</w:t>
      </w:r>
    </w:p>
    <w:p w:rsidR="00F24DE3" w:rsidRPr="00F877DD" w:rsidRDefault="00F24DE3" w:rsidP="00F24DE3">
      <w:pPr>
        <w:jc w:val="both"/>
        <w:rPr>
          <w:sz w:val="24"/>
          <w:szCs w:val="24"/>
        </w:rPr>
      </w:pPr>
      <w:r w:rsidRPr="00F877DD">
        <w:rPr>
          <w:sz w:val="24"/>
          <w:szCs w:val="24"/>
        </w:rPr>
        <w:t xml:space="preserve">5.1.16. Устраняет замечания Заказчика, возникающие в процессе выполнения работ, в течение </w:t>
      </w:r>
      <w:r w:rsidRPr="00F877DD">
        <w:rPr>
          <w:sz w:val="24"/>
          <w:szCs w:val="24"/>
          <w:highlight w:val="lightGray"/>
        </w:rPr>
        <w:t>14 (четырнадцати)</w:t>
      </w:r>
      <w:r w:rsidRPr="00F877DD">
        <w:rPr>
          <w:sz w:val="24"/>
          <w:szCs w:val="24"/>
        </w:rPr>
        <w:t xml:space="preserve">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w:t>
      </w:r>
      <w:r w:rsidRPr="00F877DD">
        <w:rPr>
          <w:sz w:val="24"/>
          <w:szCs w:val="24"/>
          <w:highlight w:val="lightGray"/>
        </w:rPr>
        <w:t>материалов, оборудования</w:t>
      </w:r>
      <w:r w:rsidRPr="00F877DD">
        <w:rPr>
          <w:sz w:val="24"/>
          <w:szCs w:val="24"/>
        </w:rPr>
        <w:t>,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24DE3" w:rsidRPr="00F877DD" w:rsidRDefault="00F24DE3" w:rsidP="00F24DE3">
      <w:pPr>
        <w:jc w:val="both"/>
        <w:rPr>
          <w:sz w:val="24"/>
          <w:szCs w:val="24"/>
        </w:rPr>
      </w:pPr>
      <w:r w:rsidRPr="00F877DD">
        <w:rPr>
          <w:sz w:val="24"/>
          <w:szCs w:val="24"/>
        </w:rPr>
        <w:t xml:space="preserve">5.1.17. Извещает Заказчика о необходимости проведения скрытых работ не менее чем за </w:t>
      </w:r>
      <w:r w:rsidRPr="00F877DD">
        <w:rPr>
          <w:sz w:val="24"/>
          <w:szCs w:val="24"/>
          <w:highlight w:val="lightGray"/>
        </w:rPr>
        <w:t>3 (три)</w:t>
      </w:r>
      <w:r w:rsidRPr="00F877DD">
        <w:rPr>
          <w:sz w:val="24"/>
          <w:szCs w:val="24"/>
        </w:rPr>
        <w:t xml:space="preserve"> дня до их начала.</w:t>
      </w:r>
    </w:p>
    <w:p w:rsidR="00F24DE3" w:rsidRPr="00F877DD" w:rsidRDefault="00F24DE3" w:rsidP="00F24DE3">
      <w:pPr>
        <w:jc w:val="both"/>
        <w:rPr>
          <w:sz w:val="24"/>
          <w:szCs w:val="24"/>
        </w:rPr>
      </w:pPr>
      <w:r w:rsidRPr="00F877DD">
        <w:rPr>
          <w:sz w:val="24"/>
          <w:szCs w:val="24"/>
        </w:rPr>
        <w:lastRenderedPageBreak/>
        <w:t xml:space="preserve">5.1.18. Передает Заказчику исполнительную документацию, после сдачи законченного строительством объекта в эксплуатацию или, по его поручению, </w:t>
      </w:r>
      <w:proofErr w:type="spellStart"/>
      <w:r w:rsidRPr="00F877DD">
        <w:rPr>
          <w:sz w:val="24"/>
          <w:szCs w:val="24"/>
        </w:rPr>
        <w:t>эксплутационной</w:t>
      </w:r>
      <w:proofErr w:type="spellEnd"/>
      <w:r w:rsidRPr="00F877DD">
        <w:rPr>
          <w:sz w:val="24"/>
          <w:szCs w:val="24"/>
        </w:rPr>
        <w:t xml:space="preserve"> организации или пользователю. </w:t>
      </w:r>
    </w:p>
    <w:p w:rsidR="00F24DE3" w:rsidRPr="00F877DD" w:rsidRDefault="00F24DE3" w:rsidP="00F24DE3">
      <w:pPr>
        <w:jc w:val="both"/>
        <w:rPr>
          <w:sz w:val="24"/>
          <w:szCs w:val="24"/>
        </w:rPr>
      </w:pPr>
      <w:r w:rsidRPr="00F877DD">
        <w:rPr>
          <w:sz w:val="24"/>
          <w:szCs w:val="24"/>
        </w:rPr>
        <w:t>5.1.19. Приступает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F24DE3" w:rsidRPr="00F877DD" w:rsidRDefault="00F24DE3" w:rsidP="00F24DE3">
      <w:pPr>
        <w:jc w:val="both"/>
        <w:rPr>
          <w:sz w:val="24"/>
          <w:szCs w:val="24"/>
          <w:highlight w:val="lightGray"/>
        </w:rPr>
      </w:pPr>
      <w:r w:rsidRPr="00F877DD">
        <w:rPr>
          <w:sz w:val="24"/>
          <w:szCs w:val="24"/>
        </w:rPr>
        <w:t xml:space="preserve">5.1.20. </w:t>
      </w:r>
      <w:r w:rsidRPr="00F877DD">
        <w:rPr>
          <w:sz w:val="24"/>
          <w:szCs w:val="24"/>
          <w:highlight w:val="lightGray"/>
        </w:rPr>
        <w:t xml:space="preserve">Предоставляет оборудование согласно Перечню,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F877DD">
        <w:rPr>
          <w:sz w:val="24"/>
          <w:szCs w:val="24"/>
          <w:highlight w:val="lightGray"/>
        </w:rPr>
        <w:t>ОКМОиМ</w:t>
      </w:r>
      <w:proofErr w:type="spellEnd"/>
      <w:r w:rsidRPr="00F877DD">
        <w:rPr>
          <w:sz w:val="24"/>
          <w:szCs w:val="24"/>
          <w:highlight w:val="lightGray"/>
        </w:rPr>
        <w:t xml:space="preserve"> департамента комплектации ОКС Заказчика.</w:t>
      </w:r>
    </w:p>
    <w:p w:rsidR="00F24DE3" w:rsidRPr="00F877DD" w:rsidRDefault="00F24DE3" w:rsidP="00F24DE3">
      <w:pPr>
        <w:jc w:val="both"/>
        <w:rPr>
          <w:sz w:val="24"/>
          <w:szCs w:val="24"/>
        </w:rPr>
      </w:pPr>
      <w:r w:rsidRPr="00F877DD">
        <w:rPr>
          <w:sz w:val="24"/>
          <w:szCs w:val="24"/>
        </w:rPr>
        <w:t xml:space="preserve">5.1.21. </w:t>
      </w:r>
      <w:r w:rsidRPr="00F877DD">
        <w:rPr>
          <w:sz w:val="24"/>
          <w:szCs w:val="24"/>
          <w:highlight w:val="lightGray"/>
        </w:rPr>
        <w:t>Предоставляет Заказчику при монтаже предоставленного оборудования технические паспорта, сертификаты качества и иные необходимые документы, подтверждающие их качество.</w:t>
      </w:r>
    </w:p>
    <w:p w:rsidR="00F24DE3" w:rsidRPr="00F877DD" w:rsidRDefault="00F24DE3" w:rsidP="00F24DE3">
      <w:pPr>
        <w:jc w:val="both"/>
        <w:rPr>
          <w:sz w:val="24"/>
          <w:szCs w:val="24"/>
        </w:rPr>
      </w:pPr>
      <w:r w:rsidRPr="00F877DD">
        <w:rPr>
          <w:sz w:val="24"/>
          <w:szCs w:val="24"/>
        </w:rPr>
        <w:t>5.1.22. Предъявляет исполнительную съемку на бумажном носителе и в цифровом виде в программах «</w:t>
      </w:r>
      <w:proofErr w:type="spellStart"/>
      <w:r w:rsidRPr="00F877DD">
        <w:rPr>
          <w:sz w:val="24"/>
          <w:szCs w:val="24"/>
          <w:lang w:val="en-US"/>
        </w:rPr>
        <w:t>Mapinfo</w:t>
      </w:r>
      <w:proofErr w:type="spellEnd"/>
      <w:r w:rsidRPr="00F877DD">
        <w:rPr>
          <w:sz w:val="24"/>
          <w:szCs w:val="24"/>
        </w:rPr>
        <w:t>» и «</w:t>
      </w:r>
      <w:r w:rsidRPr="00F877DD">
        <w:rPr>
          <w:sz w:val="24"/>
          <w:szCs w:val="24"/>
          <w:lang w:val="en-US"/>
        </w:rPr>
        <w:t>Credo</w:t>
      </w:r>
      <w:r w:rsidRPr="00F877DD">
        <w:rPr>
          <w:sz w:val="24"/>
          <w:szCs w:val="24"/>
        </w:rPr>
        <w:t>».</w:t>
      </w:r>
    </w:p>
    <w:p w:rsidR="00F24DE3" w:rsidRPr="00F877DD" w:rsidRDefault="00F24DE3" w:rsidP="00F24DE3">
      <w:pPr>
        <w:jc w:val="both"/>
        <w:rPr>
          <w:sz w:val="24"/>
          <w:szCs w:val="24"/>
        </w:rPr>
      </w:pPr>
      <w:r w:rsidRPr="00F877DD">
        <w:rPr>
          <w:sz w:val="24"/>
          <w:szCs w:val="24"/>
        </w:rPr>
        <w:t>5.1.23. Сохраняет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F24DE3" w:rsidRPr="00F877DD" w:rsidRDefault="00F24DE3" w:rsidP="00F24DE3">
      <w:pPr>
        <w:jc w:val="both"/>
        <w:rPr>
          <w:sz w:val="24"/>
          <w:szCs w:val="24"/>
        </w:rPr>
      </w:pPr>
      <w:r w:rsidRPr="00F877DD">
        <w:rPr>
          <w:sz w:val="24"/>
          <w:szCs w:val="24"/>
        </w:rPr>
        <w:t>5.1.24.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24DE3" w:rsidRPr="00F877DD" w:rsidRDefault="00F24DE3" w:rsidP="00F24DE3">
      <w:pPr>
        <w:jc w:val="both"/>
        <w:rPr>
          <w:sz w:val="24"/>
          <w:szCs w:val="24"/>
        </w:rPr>
      </w:pPr>
      <w:r w:rsidRPr="00F877DD">
        <w:rPr>
          <w:sz w:val="24"/>
          <w:szCs w:val="24"/>
        </w:rPr>
        <w:t xml:space="preserve">5.1.25. </w:t>
      </w:r>
      <w:proofErr w:type="gramStart"/>
      <w:r w:rsidRPr="00F877DD">
        <w:rPr>
          <w:sz w:val="24"/>
          <w:szCs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утвержденные Постановлением Правительства РФ №578 от 9 июня 1995 года согласовывает проект производства работ с предприятием связи, в ведении которого находиться линия связи или радиофикации.</w:t>
      </w:r>
      <w:proofErr w:type="gramEnd"/>
      <w:r w:rsidRPr="00F877DD">
        <w:rPr>
          <w:sz w:val="24"/>
          <w:szCs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24DE3" w:rsidRPr="00F877DD" w:rsidRDefault="00F24DE3" w:rsidP="00F24DE3">
      <w:pPr>
        <w:jc w:val="both"/>
        <w:rPr>
          <w:sz w:val="24"/>
          <w:szCs w:val="24"/>
        </w:rPr>
      </w:pPr>
      <w:r w:rsidRPr="00F877DD">
        <w:rPr>
          <w:sz w:val="24"/>
          <w:szCs w:val="24"/>
        </w:rPr>
        <w:t xml:space="preserve">5.1.26. Разрабатывает и предоставляет по письменному запросу Заказчика в течение </w:t>
      </w:r>
      <w:r w:rsidRPr="00F877DD">
        <w:rPr>
          <w:sz w:val="24"/>
          <w:szCs w:val="24"/>
          <w:highlight w:val="lightGray"/>
        </w:rPr>
        <w:t>3 (трех)</w:t>
      </w:r>
      <w:r w:rsidRPr="00F877DD">
        <w:rPr>
          <w:sz w:val="24"/>
          <w:szCs w:val="24"/>
        </w:rPr>
        <w:t xml:space="preserve"> календарных дней мероприятия, графики производства работ, </w:t>
      </w:r>
      <w:r w:rsidRPr="00F877DD">
        <w:rPr>
          <w:sz w:val="24"/>
          <w:szCs w:val="24"/>
          <w:highlight w:val="lightGray"/>
        </w:rPr>
        <w:t>графики предоставления материалов и оборудования</w:t>
      </w:r>
      <w:r w:rsidRPr="00F877DD">
        <w:rPr>
          <w:sz w:val="24"/>
          <w:szCs w:val="24"/>
        </w:rPr>
        <w:t>, а так же обеспечивает предоставление отчетов по данным мероприятиям и графикам в обозначенные Заказчиком сроки.</w:t>
      </w:r>
    </w:p>
    <w:p w:rsidR="00F24DE3" w:rsidRPr="00F877DD" w:rsidRDefault="00F24DE3" w:rsidP="00F24DE3">
      <w:pPr>
        <w:jc w:val="both"/>
        <w:rPr>
          <w:sz w:val="24"/>
          <w:szCs w:val="24"/>
        </w:rPr>
      </w:pPr>
      <w:r w:rsidRPr="00F877DD">
        <w:rPr>
          <w:sz w:val="24"/>
          <w:szCs w:val="24"/>
        </w:rPr>
        <w:t>5.1.27. Ведет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выполненных работ.</w:t>
      </w:r>
    </w:p>
    <w:p w:rsidR="00F24DE3" w:rsidRPr="00F877DD" w:rsidRDefault="00F24DE3" w:rsidP="00F24DE3">
      <w:pPr>
        <w:jc w:val="both"/>
        <w:rPr>
          <w:sz w:val="24"/>
          <w:szCs w:val="24"/>
        </w:rPr>
      </w:pPr>
      <w:r w:rsidRPr="00F877DD">
        <w:rPr>
          <w:sz w:val="24"/>
          <w:szCs w:val="24"/>
        </w:rPr>
        <w:t>5.1.28. Соблюдает при исполнении своих обязательств по настоящему Договору все требования миграционного законодательства, а так же несет ответственность за их соблюдением лицами, привлекаемыми Подрядчиком для выполнения работ по настоящему Договору.</w:t>
      </w:r>
    </w:p>
    <w:p w:rsidR="00F24DE3" w:rsidRPr="00F877DD" w:rsidRDefault="00F24DE3" w:rsidP="00F24DE3">
      <w:pPr>
        <w:jc w:val="both"/>
        <w:rPr>
          <w:sz w:val="24"/>
          <w:szCs w:val="24"/>
        </w:rPr>
      </w:pPr>
      <w:r w:rsidRPr="00F877DD">
        <w:rPr>
          <w:sz w:val="24"/>
          <w:szCs w:val="24"/>
        </w:rPr>
        <w:t xml:space="preserve">5.1.29. Уведомляет в письменной форме Заказчика о назначении своего представителя и </w:t>
      </w:r>
      <w:r w:rsidRPr="00F877DD">
        <w:rPr>
          <w:sz w:val="24"/>
          <w:szCs w:val="24"/>
        </w:rPr>
        <w:lastRenderedPageBreak/>
        <w:t xml:space="preserve">объеме предоставленных ему полномочий в течение </w:t>
      </w:r>
      <w:r w:rsidRPr="00F877DD">
        <w:rPr>
          <w:sz w:val="24"/>
          <w:szCs w:val="24"/>
          <w:highlight w:val="lightGray"/>
        </w:rPr>
        <w:t>3 (трех)</w:t>
      </w:r>
      <w:r w:rsidRPr="00F877DD">
        <w:rPr>
          <w:sz w:val="24"/>
          <w:szCs w:val="24"/>
        </w:rPr>
        <w:t xml:space="preserve"> рабочих дней после такого назначения.</w:t>
      </w:r>
    </w:p>
    <w:p w:rsidR="00F24DE3" w:rsidRPr="00F877DD" w:rsidRDefault="00F24DE3" w:rsidP="00F24DE3">
      <w:pPr>
        <w:jc w:val="both"/>
        <w:rPr>
          <w:sz w:val="24"/>
          <w:szCs w:val="24"/>
        </w:rPr>
      </w:pPr>
      <w:r w:rsidRPr="00F877DD">
        <w:rPr>
          <w:sz w:val="24"/>
          <w:szCs w:val="24"/>
        </w:rPr>
        <w:t xml:space="preserve">5.1.30. Изучает и проверяет рабочую документацию и полностью </w:t>
      </w:r>
      <w:proofErr w:type="spellStart"/>
      <w:r w:rsidRPr="00F877DD">
        <w:rPr>
          <w:sz w:val="24"/>
          <w:szCs w:val="24"/>
        </w:rPr>
        <w:t>ознакамливается</w:t>
      </w:r>
      <w:proofErr w:type="spellEnd"/>
      <w:r w:rsidRPr="00F877DD">
        <w:rPr>
          <w:sz w:val="24"/>
          <w:szCs w:val="24"/>
        </w:rPr>
        <w:t xml:space="preserve"> со всеми условиями, связанными с выполнением работ по настоящему Договору, и принять на себя все расходы, риски и трудности выполнения работ.</w:t>
      </w:r>
    </w:p>
    <w:p w:rsidR="00F24DE3" w:rsidRPr="00F877DD" w:rsidRDefault="00F24DE3" w:rsidP="00F24DE3">
      <w:pPr>
        <w:jc w:val="both"/>
        <w:rPr>
          <w:sz w:val="24"/>
          <w:szCs w:val="24"/>
        </w:rPr>
      </w:pPr>
      <w:r w:rsidRPr="00F877DD">
        <w:rPr>
          <w:sz w:val="24"/>
          <w:szCs w:val="24"/>
        </w:rPr>
        <w:t>5.1.31. Изучает все материалы Договора и получает</w:t>
      </w:r>
      <w:r w:rsidRPr="00F877DD">
        <w:rPr>
          <w:color w:val="008000"/>
          <w:sz w:val="24"/>
          <w:szCs w:val="24"/>
        </w:rPr>
        <w:t xml:space="preserve"> </w:t>
      </w:r>
      <w:r w:rsidRPr="00F877DD">
        <w:rPr>
          <w:sz w:val="24"/>
          <w:szCs w:val="24"/>
        </w:rPr>
        <w:t>полную информацию по всем вопросам, которые могли бы повлиять на сроки, стоимость и качество выполнения работ.</w:t>
      </w:r>
    </w:p>
    <w:p w:rsidR="00F24DE3" w:rsidRPr="00F877DD" w:rsidRDefault="00F24DE3" w:rsidP="00F24DE3">
      <w:pPr>
        <w:tabs>
          <w:tab w:val="left" w:pos="1276"/>
        </w:tabs>
        <w:jc w:val="both"/>
        <w:rPr>
          <w:sz w:val="24"/>
          <w:szCs w:val="24"/>
        </w:rPr>
      </w:pPr>
      <w:r w:rsidRPr="00F877DD">
        <w:rPr>
          <w:sz w:val="24"/>
          <w:szCs w:val="24"/>
        </w:rPr>
        <w:t>5.1.32.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24DE3" w:rsidRPr="00F877DD" w:rsidRDefault="00F24DE3" w:rsidP="00F24DE3">
      <w:pPr>
        <w:jc w:val="both"/>
        <w:rPr>
          <w:sz w:val="24"/>
          <w:szCs w:val="24"/>
        </w:rPr>
      </w:pPr>
      <w:r w:rsidRPr="00F877DD">
        <w:rPr>
          <w:sz w:val="24"/>
          <w:szCs w:val="24"/>
        </w:rPr>
        <w:t>5.1.33. Разрабатывает и предоставляет на согласование Заказчику детальный проект производства работ (ППР) в соответствии со СНиП 12-01-2004 с учетом требований Регламентов Заказчика, с указанием очередности работ и сроков их выполнения.</w:t>
      </w:r>
    </w:p>
    <w:p w:rsidR="00F24DE3" w:rsidRPr="00F877DD" w:rsidRDefault="00F24DE3" w:rsidP="00F24DE3">
      <w:pPr>
        <w:jc w:val="both"/>
        <w:rPr>
          <w:sz w:val="24"/>
          <w:szCs w:val="24"/>
        </w:rPr>
      </w:pPr>
      <w:r w:rsidRPr="00F877DD">
        <w:rPr>
          <w:sz w:val="24"/>
          <w:szCs w:val="24"/>
        </w:rPr>
        <w:t xml:space="preserve">5.1.34. Разрабатывает в соответствии со СНиП 12-01-2004 и согласовывает с Заказчиком проект производства работ (ППР), который передает Заказчику, в рамках договорной стоимости, в течение </w:t>
      </w:r>
      <w:r w:rsidRPr="00F877DD">
        <w:rPr>
          <w:sz w:val="24"/>
          <w:szCs w:val="24"/>
          <w:highlight w:val="lightGray"/>
        </w:rPr>
        <w:t>10 (десяти)</w:t>
      </w:r>
      <w:r w:rsidRPr="00F877DD">
        <w:rPr>
          <w:sz w:val="24"/>
          <w:szCs w:val="24"/>
        </w:rPr>
        <w:t xml:space="preserve">  календарных дней, следующих за датой вступления настоящего Договора в силу.</w:t>
      </w:r>
    </w:p>
    <w:p w:rsidR="00F24DE3" w:rsidRPr="00F877DD" w:rsidRDefault="00F24DE3" w:rsidP="00F24DE3">
      <w:pPr>
        <w:jc w:val="both"/>
        <w:rPr>
          <w:sz w:val="24"/>
          <w:szCs w:val="24"/>
        </w:rPr>
      </w:pPr>
      <w:r w:rsidRPr="00F877DD">
        <w:rPr>
          <w:sz w:val="24"/>
          <w:szCs w:val="24"/>
        </w:rPr>
        <w:t xml:space="preserve">5.1.35. Разрабатывает и предоставляет при необходимости ППР </w:t>
      </w:r>
      <w:proofErr w:type="gramStart"/>
      <w:r w:rsidRPr="00F877DD">
        <w:rPr>
          <w:sz w:val="24"/>
          <w:szCs w:val="24"/>
        </w:rPr>
        <w:t>на отдельные виды работ на согласование в Надзорные органы РФ для получения разрешения на их выполнение</w:t>
      </w:r>
      <w:proofErr w:type="gramEnd"/>
      <w:r w:rsidRPr="00F877DD">
        <w:rPr>
          <w:sz w:val="24"/>
          <w:szCs w:val="24"/>
        </w:rPr>
        <w:t>.</w:t>
      </w:r>
    </w:p>
    <w:p w:rsidR="00F24DE3" w:rsidRPr="00F877DD" w:rsidRDefault="00F24DE3" w:rsidP="00F24DE3">
      <w:pPr>
        <w:jc w:val="both"/>
        <w:rPr>
          <w:sz w:val="24"/>
          <w:szCs w:val="24"/>
        </w:rPr>
      </w:pPr>
      <w:r w:rsidRPr="00F877DD">
        <w:rPr>
          <w:sz w:val="24"/>
          <w:szCs w:val="24"/>
        </w:rPr>
        <w:t xml:space="preserve">5.1.36. Начинает производство работ на объекте не позднее </w:t>
      </w:r>
      <w:r w:rsidRPr="00F877DD">
        <w:rPr>
          <w:sz w:val="24"/>
          <w:szCs w:val="24"/>
          <w:highlight w:val="lightGray"/>
        </w:rPr>
        <w:t>3 (трех</w:t>
      </w:r>
      <w:proofErr w:type="gramStart"/>
      <w:r w:rsidRPr="00F877DD">
        <w:rPr>
          <w:sz w:val="24"/>
          <w:szCs w:val="24"/>
          <w:highlight w:val="lightGray"/>
        </w:rPr>
        <w:t>)</w:t>
      </w:r>
      <w:r w:rsidRPr="00F877DD">
        <w:rPr>
          <w:sz w:val="24"/>
          <w:szCs w:val="24"/>
        </w:rPr>
        <w:t>к</w:t>
      </w:r>
      <w:proofErr w:type="gramEnd"/>
      <w:r w:rsidRPr="00F877DD">
        <w:rPr>
          <w:sz w:val="24"/>
          <w:szCs w:val="24"/>
        </w:rPr>
        <w:t>алендарных дней после согласования ППР с Заказчиком, письменно уведомив о начале работ Заказчика.</w:t>
      </w:r>
    </w:p>
    <w:p w:rsidR="00F24DE3" w:rsidRPr="00F877DD" w:rsidRDefault="00F24DE3" w:rsidP="00F24DE3">
      <w:pPr>
        <w:jc w:val="both"/>
        <w:rPr>
          <w:sz w:val="24"/>
          <w:szCs w:val="24"/>
        </w:rPr>
      </w:pPr>
      <w:r w:rsidRPr="00F877DD">
        <w:rPr>
          <w:sz w:val="24"/>
          <w:szCs w:val="24"/>
        </w:rPr>
        <w:t>5.1.37.</w:t>
      </w:r>
      <w:r w:rsidRPr="00F877DD">
        <w:rPr>
          <w:color w:val="008000"/>
          <w:sz w:val="24"/>
          <w:szCs w:val="24"/>
        </w:rPr>
        <w:t xml:space="preserve"> </w:t>
      </w:r>
      <w:r w:rsidRPr="00F877DD">
        <w:rPr>
          <w:sz w:val="24"/>
          <w:szCs w:val="24"/>
        </w:rPr>
        <w:t>Разрабатывает и</w:t>
      </w:r>
      <w:r w:rsidRPr="00F877DD">
        <w:rPr>
          <w:color w:val="008000"/>
          <w:sz w:val="24"/>
          <w:szCs w:val="24"/>
        </w:rPr>
        <w:t xml:space="preserve"> </w:t>
      </w:r>
      <w:r w:rsidRPr="00F877DD">
        <w:rPr>
          <w:sz w:val="24"/>
          <w:szCs w:val="24"/>
        </w:rPr>
        <w:t xml:space="preserve">согласовывает с Заказчиком в срок до </w:t>
      </w:r>
      <w:r w:rsidRPr="00F877DD">
        <w:rPr>
          <w:sz w:val="24"/>
          <w:szCs w:val="24"/>
          <w:highlight w:val="lightGray"/>
        </w:rPr>
        <w:t>25 (двадцать пятого)</w:t>
      </w:r>
      <w:r w:rsidRPr="00F877DD">
        <w:rPr>
          <w:sz w:val="24"/>
          <w:szCs w:val="24"/>
        </w:rPr>
        <w:t xml:space="preserve"> числа текущего месяца, </w:t>
      </w:r>
      <w:proofErr w:type="spellStart"/>
      <w:r w:rsidRPr="00F877DD">
        <w:rPr>
          <w:sz w:val="24"/>
          <w:szCs w:val="24"/>
        </w:rPr>
        <w:t>месячно</w:t>
      </w:r>
      <w:proofErr w:type="spellEnd"/>
      <w:r w:rsidRPr="00F877DD">
        <w:rPr>
          <w:sz w:val="24"/>
          <w:szCs w:val="24"/>
        </w:rPr>
        <w:t>-суточные графики выполнения работ на следующий месяц.</w:t>
      </w:r>
    </w:p>
    <w:p w:rsidR="00F24DE3" w:rsidRPr="00F877DD" w:rsidRDefault="00F24DE3" w:rsidP="00F24DE3">
      <w:pPr>
        <w:jc w:val="both"/>
        <w:rPr>
          <w:sz w:val="24"/>
          <w:szCs w:val="24"/>
        </w:rPr>
      </w:pPr>
      <w:r w:rsidRPr="00F877DD">
        <w:rPr>
          <w:sz w:val="24"/>
          <w:szCs w:val="24"/>
        </w:rPr>
        <w:t xml:space="preserve">5.1.38. Представляет полномочному представителю Заказчика ежесуточную информацию о ходе выполнения работ в соответствии с </w:t>
      </w:r>
      <w:proofErr w:type="spellStart"/>
      <w:r w:rsidRPr="00F877DD">
        <w:rPr>
          <w:sz w:val="24"/>
          <w:szCs w:val="24"/>
        </w:rPr>
        <w:t>месячно</w:t>
      </w:r>
      <w:proofErr w:type="spellEnd"/>
      <w:r w:rsidRPr="00F877DD">
        <w:rPr>
          <w:sz w:val="24"/>
          <w:szCs w:val="24"/>
        </w:rPr>
        <w:t xml:space="preserve"> - суточным графиком выполнения работ, подписанную представителем Подрядчика в письменном и электронном виде</w:t>
      </w:r>
      <w:r w:rsidRPr="00F877DD">
        <w:rPr>
          <w:color w:val="008000"/>
          <w:sz w:val="24"/>
          <w:szCs w:val="24"/>
        </w:rPr>
        <w:t xml:space="preserve">. </w:t>
      </w:r>
      <w:r w:rsidRPr="00F877DD">
        <w:rPr>
          <w:sz w:val="24"/>
          <w:szCs w:val="24"/>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24DE3" w:rsidRPr="00F877DD" w:rsidRDefault="00F24DE3" w:rsidP="00F24DE3">
      <w:pPr>
        <w:jc w:val="both"/>
        <w:rPr>
          <w:sz w:val="24"/>
          <w:szCs w:val="24"/>
        </w:rPr>
      </w:pPr>
      <w:r w:rsidRPr="00F877DD">
        <w:rPr>
          <w:sz w:val="24"/>
          <w:szCs w:val="24"/>
        </w:rPr>
        <w:t>5.1.39.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24DE3" w:rsidRPr="00F877DD" w:rsidRDefault="00F24DE3" w:rsidP="00F24DE3">
      <w:pPr>
        <w:jc w:val="both"/>
        <w:rPr>
          <w:sz w:val="24"/>
          <w:szCs w:val="24"/>
        </w:rPr>
      </w:pPr>
      <w:r w:rsidRPr="00F877DD">
        <w:rPr>
          <w:sz w:val="24"/>
          <w:szCs w:val="24"/>
        </w:rPr>
        <w:t>5.1.40.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24DE3" w:rsidRPr="00F877DD" w:rsidRDefault="00F24DE3" w:rsidP="00F24DE3">
      <w:pPr>
        <w:jc w:val="both"/>
        <w:rPr>
          <w:sz w:val="24"/>
          <w:szCs w:val="24"/>
        </w:rPr>
      </w:pPr>
      <w:r w:rsidRPr="00F877DD">
        <w:rPr>
          <w:sz w:val="24"/>
          <w:szCs w:val="24"/>
        </w:rPr>
        <w:t xml:space="preserve">5.1.41. Предоставляет Заказчику, в срок не позднее </w:t>
      </w:r>
      <w:r w:rsidRPr="00F877DD">
        <w:rPr>
          <w:sz w:val="24"/>
          <w:szCs w:val="24"/>
          <w:highlight w:val="lightGray"/>
        </w:rPr>
        <w:t>3 (трех</w:t>
      </w:r>
      <w:proofErr w:type="gramStart"/>
      <w:r w:rsidRPr="00F877DD">
        <w:rPr>
          <w:sz w:val="24"/>
          <w:szCs w:val="24"/>
          <w:highlight w:val="lightGray"/>
        </w:rPr>
        <w:t>)</w:t>
      </w:r>
      <w:r w:rsidRPr="00F877DD">
        <w:rPr>
          <w:sz w:val="24"/>
          <w:szCs w:val="24"/>
        </w:rPr>
        <w:t>к</w:t>
      </w:r>
      <w:proofErr w:type="gramEnd"/>
      <w:r w:rsidRPr="00F877DD">
        <w:rPr>
          <w:sz w:val="24"/>
          <w:szCs w:val="24"/>
        </w:rPr>
        <w:t xml:space="preserve">алендарных дней до начала испытаний на объекте, комплект исполнительной документации для проверки и получает заключение о правильности оформления и комплектности в объеме утвержденного Заказчиком </w:t>
      </w:r>
      <w:r w:rsidRPr="00F877DD">
        <w:rPr>
          <w:sz w:val="24"/>
          <w:szCs w:val="24"/>
        </w:rPr>
        <w:lastRenderedPageBreak/>
        <w:t xml:space="preserve">«Перечня Исполнительной Документации», соответствующему нормативным документам </w:t>
      </w:r>
      <w:proofErr w:type="spellStart"/>
      <w:r w:rsidRPr="00F877DD">
        <w:rPr>
          <w:sz w:val="24"/>
          <w:szCs w:val="24"/>
        </w:rPr>
        <w:t>Ростехнадзора</w:t>
      </w:r>
      <w:proofErr w:type="spellEnd"/>
      <w:r w:rsidRPr="00F877DD">
        <w:rPr>
          <w:sz w:val="24"/>
          <w:szCs w:val="24"/>
        </w:rPr>
        <w:t xml:space="preserve"> и локальными нормативными актами Заказчика. </w:t>
      </w:r>
    </w:p>
    <w:p w:rsidR="00F24DE3" w:rsidRPr="00F877DD" w:rsidRDefault="00F24DE3" w:rsidP="00F24DE3">
      <w:pPr>
        <w:jc w:val="both"/>
        <w:rPr>
          <w:sz w:val="24"/>
          <w:szCs w:val="24"/>
        </w:rPr>
      </w:pPr>
      <w:r w:rsidRPr="00F877DD">
        <w:rPr>
          <w:sz w:val="24"/>
          <w:szCs w:val="24"/>
        </w:rPr>
        <w:t xml:space="preserve">5.1.42. Предоставляет Заказчику окончательный комплект исполнительной документации в количестве 2 (Двух) экземпляров за </w:t>
      </w:r>
      <w:r w:rsidRPr="00F877DD">
        <w:rPr>
          <w:sz w:val="24"/>
          <w:szCs w:val="24"/>
          <w:highlight w:val="lightGray"/>
        </w:rPr>
        <w:t>3 (три</w:t>
      </w:r>
      <w:proofErr w:type="gramStart"/>
      <w:r w:rsidRPr="00F877DD">
        <w:rPr>
          <w:sz w:val="24"/>
          <w:szCs w:val="24"/>
          <w:highlight w:val="lightGray"/>
        </w:rPr>
        <w:t>)</w:t>
      </w:r>
      <w:r w:rsidRPr="00F877DD">
        <w:rPr>
          <w:sz w:val="24"/>
          <w:szCs w:val="24"/>
        </w:rPr>
        <w:t>р</w:t>
      </w:r>
      <w:proofErr w:type="gramEnd"/>
      <w:r w:rsidRPr="00F877DD">
        <w:rPr>
          <w:sz w:val="24"/>
          <w:szCs w:val="24"/>
        </w:rPr>
        <w:t>абочих дней до начала работы Приемочной Комиссии.</w:t>
      </w:r>
    </w:p>
    <w:p w:rsidR="00F24DE3" w:rsidRPr="00F877DD" w:rsidRDefault="00F24DE3" w:rsidP="00F24DE3">
      <w:pPr>
        <w:jc w:val="both"/>
        <w:rPr>
          <w:sz w:val="24"/>
          <w:szCs w:val="24"/>
        </w:rPr>
      </w:pPr>
      <w:r w:rsidRPr="00F877DD">
        <w:rPr>
          <w:sz w:val="24"/>
          <w:szCs w:val="24"/>
        </w:rPr>
        <w:t xml:space="preserve">5.1.43. </w:t>
      </w:r>
      <w:proofErr w:type="gramStart"/>
      <w:r w:rsidRPr="00F877DD">
        <w:rPr>
          <w:sz w:val="24"/>
          <w:szCs w:val="24"/>
        </w:rPr>
        <w:t>Уведомляет Заказчика письменно о наступлении любых внеплановых событиях и происшествиях на объекте включая</w:t>
      </w:r>
      <w:proofErr w:type="gramEnd"/>
      <w:r w:rsidRPr="00F877DD">
        <w:rPr>
          <w:sz w:val="24"/>
          <w:szCs w:val="24"/>
        </w:rPr>
        <w:t>:</w:t>
      </w:r>
    </w:p>
    <w:p w:rsidR="00F24DE3" w:rsidRPr="00F877DD" w:rsidRDefault="00F24DE3" w:rsidP="00F24DE3">
      <w:pPr>
        <w:jc w:val="both"/>
        <w:rPr>
          <w:sz w:val="24"/>
          <w:szCs w:val="24"/>
        </w:rPr>
      </w:pPr>
      <w:r w:rsidRPr="00F877DD">
        <w:rPr>
          <w:sz w:val="24"/>
          <w:szCs w:val="24"/>
        </w:rPr>
        <w:t xml:space="preserve">- аварии (в течение </w:t>
      </w:r>
      <w:r w:rsidRPr="00F877DD">
        <w:rPr>
          <w:sz w:val="24"/>
          <w:szCs w:val="24"/>
          <w:highlight w:val="lightGray"/>
        </w:rPr>
        <w:t>2 (двух)</w:t>
      </w:r>
      <w:r w:rsidRPr="00F877DD">
        <w:rPr>
          <w:sz w:val="24"/>
          <w:szCs w:val="24"/>
        </w:rPr>
        <w:t xml:space="preserve"> часов);</w:t>
      </w:r>
    </w:p>
    <w:p w:rsidR="00F24DE3" w:rsidRPr="00F877DD" w:rsidRDefault="00F24DE3" w:rsidP="00F24DE3">
      <w:pPr>
        <w:jc w:val="both"/>
        <w:rPr>
          <w:sz w:val="24"/>
          <w:szCs w:val="24"/>
        </w:rPr>
      </w:pPr>
      <w:r w:rsidRPr="00F877DD">
        <w:rPr>
          <w:sz w:val="24"/>
          <w:szCs w:val="24"/>
        </w:rPr>
        <w:t xml:space="preserve">- несчастные случаи (в течение </w:t>
      </w:r>
      <w:r w:rsidRPr="00F877DD">
        <w:rPr>
          <w:sz w:val="24"/>
          <w:szCs w:val="24"/>
          <w:highlight w:val="lightGray"/>
        </w:rPr>
        <w:t>2 (двух</w:t>
      </w:r>
      <w:proofErr w:type="gramStart"/>
      <w:r w:rsidRPr="00F877DD">
        <w:rPr>
          <w:sz w:val="24"/>
          <w:szCs w:val="24"/>
          <w:highlight w:val="lightGray"/>
        </w:rPr>
        <w:t>)</w:t>
      </w:r>
      <w:r w:rsidRPr="00F877DD">
        <w:rPr>
          <w:sz w:val="24"/>
          <w:szCs w:val="24"/>
        </w:rPr>
        <w:t>ч</w:t>
      </w:r>
      <w:proofErr w:type="gramEnd"/>
      <w:r w:rsidRPr="00F877DD">
        <w:rPr>
          <w:sz w:val="24"/>
          <w:szCs w:val="24"/>
        </w:rPr>
        <w:t>асов);</w:t>
      </w:r>
    </w:p>
    <w:p w:rsidR="00F24DE3" w:rsidRPr="00F877DD" w:rsidRDefault="00F24DE3" w:rsidP="00F24DE3">
      <w:pPr>
        <w:jc w:val="both"/>
        <w:rPr>
          <w:sz w:val="24"/>
          <w:szCs w:val="24"/>
        </w:rPr>
      </w:pPr>
      <w:r w:rsidRPr="00F877DD">
        <w:rPr>
          <w:sz w:val="24"/>
          <w:szCs w:val="24"/>
        </w:rPr>
        <w:t xml:space="preserve">- хищения и иные противоправные действия (в течение </w:t>
      </w:r>
      <w:r w:rsidRPr="00F877DD">
        <w:rPr>
          <w:sz w:val="24"/>
          <w:szCs w:val="24"/>
          <w:highlight w:val="lightGray"/>
        </w:rPr>
        <w:t>4 (четырех</w:t>
      </w:r>
      <w:proofErr w:type="gramStart"/>
      <w:r w:rsidRPr="00F877DD">
        <w:rPr>
          <w:sz w:val="24"/>
          <w:szCs w:val="24"/>
          <w:highlight w:val="lightGray"/>
        </w:rPr>
        <w:t>)</w:t>
      </w:r>
      <w:r w:rsidRPr="00F877DD">
        <w:rPr>
          <w:sz w:val="24"/>
          <w:szCs w:val="24"/>
        </w:rPr>
        <w:t>ч</w:t>
      </w:r>
      <w:proofErr w:type="gramEnd"/>
      <w:r w:rsidRPr="00F877DD">
        <w:rPr>
          <w:sz w:val="24"/>
          <w:szCs w:val="24"/>
        </w:rPr>
        <w:t>асов);</w:t>
      </w:r>
    </w:p>
    <w:p w:rsidR="00F24DE3" w:rsidRPr="00F877DD" w:rsidRDefault="00F24DE3" w:rsidP="00F24DE3">
      <w:pPr>
        <w:jc w:val="both"/>
        <w:rPr>
          <w:sz w:val="24"/>
          <w:szCs w:val="24"/>
        </w:rPr>
      </w:pPr>
      <w:r w:rsidRPr="00F877DD">
        <w:rPr>
          <w:sz w:val="24"/>
          <w:szCs w:val="24"/>
        </w:rPr>
        <w:t xml:space="preserve">- иные обстоятельства, факты, сообщения в средствах массовой информации (СМИ) и т.п., (в течение </w:t>
      </w:r>
      <w:r w:rsidRPr="00F877DD">
        <w:rPr>
          <w:sz w:val="24"/>
          <w:szCs w:val="24"/>
          <w:highlight w:val="lightGray"/>
        </w:rPr>
        <w:t>24 (двадцати четырех</w:t>
      </w:r>
      <w:proofErr w:type="gramStart"/>
      <w:r w:rsidRPr="00F877DD">
        <w:rPr>
          <w:sz w:val="24"/>
          <w:szCs w:val="24"/>
          <w:highlight w:val="lightGray"/>
        </w:rPr>
        <w:t>)</w:t>
      </w:r>
      <w:r w:rsidRPr="00F877DD">
        <w:rPr>
          <w:sz w:val="24"/>
          <w:szCs w:val="24"/>
        </w:rPr>
        <w:t>ч</w:t>
      </w:r>
      <w:proofErr w:type="gramEnd"/>
      <w:r w:rsidRPr="00F877DD">
        <w:rPr>
          <w:sz w:val="24"/>
          <w:szCs w:val="24"/>
        </w:rPr>
        <w:t>асов).</w:t>
      </w:r>
    </w:p>
    <w:p w:rsidR="00F24DE3" w:rsidRPr="00F877DD" w:rsidRDefault="00F24DE3" w:rsidP="00F24DE3">
      <w:pPr>
        <w:jc w:val="both"/>
        <w:rPr>
          <w:sz w:val="24"/>
          <w:szCs w:val="24"/>
        </w:rPr>
      </w:pPr>
      <w:r w:rsidRPr="00F877DD">
        <w:rPr>
          <w:sz w:val="24"/>
          <w:szCs w:val="24"/>
        </w:rPr>
        <w:t xml:space="preserve">5.1.44.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F877DD">
        <w:rPr>
          <w:sz w:val="24"/>
          <w:szCs w:val="24"/>
        </w:rPr>
        <w:t>оформленных</w:t>
      </w:r>
      <w:proofErr w:type="gramEnd"/>
      <w:r w:rsidRPr="00F877DD">
        <w:rPr>
          <w:sz w:val="24"/>
          <w:szCs w:val="24"/>
        </w:rPr>
        <w:t xml:space="preserve"> соответствующим дополнительным соглашением. </w:t>
      </w:r>
    </w:p>
    <w:p w:rsidR="00F24DE3" w:rsidRPr="00F877DD" w:rsidRDefault="00F24DE3" w:rsidP="00F24DE3">
      <w:pPr>
        <w:jc w:val="both"/>
        <w:rPr>
          <w:sz w:val="24"/>
          <w:szCs w:val="24"/>
        </w:rPr>
      </w:pPr>
      <w:r w:rsidRPr="00F877DD">
        <w:rPr>
          <w:sz w:val="24"/>
          <w:szCs w:val="24"/>
        </w:rPr>
        <w:t>5.1.45. Предоставляет для подтверждения объемов выполненных работ следующие документы:</w:t>
      </w:r>
    </w:p>
    <w:p w:rsidR="00F24DE3" w:rsidRPr="00F877DD" w:rsidRDefault="00F24DE3" w:rsidP="00F24DE3">
      <w:pPr>
        <w:jc w:val="both"/>
        <w:rPr>
          <w:sz w:val="24"/>
          <w:szCs w:val="24"/>
        </w:rPr>
      </w:pPr>
      <w:r w:rsidRPr="00F877DD">
        <w:rPr>
          <w:sz w:val="24"/>
          <w:szCs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F24DE3" w:rsidRPr="00F877DD" w:rsidRDefault="00F24DE3" w:rsidP="00F24DE3">
      <w:pPr>
        <w:jc w:val="both"/>
        <w:rPr>
          <w:sz w:val="24"/>
          <w:szCs w:val="24"/>
        </w:rPr>
      </w:pPr>
      <w:r w:rsidRPr="00F877DD">
        <w:rPr>
          <w:sz w:val="24"/>
          <w:szCs w:val="24"/>
        </w:rPr>
        <w:t>- геодезические и маркшейдерские съемки, подтвержденные маркшейдерской службой Заказчика</w:t>
      </w:r>
    </w:p>
    <w:p w:rsidR="00F24DE3" w:rsidRPr="00F877DD" w:rsidRDefault="00F24DE3" w:rsidP="00F24DE3">
      <w:pPr>
        <w:jc w:val="both"/>
        <w:rPr>
          <w:sz w:val="24"/>
          <w:szCs w:val="24"/>
        </w:rPr>
      </w:pPr>
      <w:r w:rsidRPr="00F877DD">
        <w:rPr>
          <w:sz w:val="24"/>
          <w:szCs w:val="24"/>
        </w:rPr>
        <w:tab/>
      </w:r>
      <w:proofErr w:type="gramStart"/>
      <w:r w:rsidRPr="00F877DD">
        <w:rPr>
          <w:sz w:val="24"/>
          <w:szCs w:val="24"/>
        </w:rPr>
        <w:t>Подписание актов о приемке выполненных работ без оформленной надлежащим образом исполнительной документации и/или не завизированные представителем Заказчика не допускается.</w:t>
      </w:r>
      <w:proofErr w:type="gramEnd"/>
    </w:p>
    <w:p w:rsidR="00F24DE3" w:rsidRPr="00F877DD" w:rsidRDefault="00F24DE3" w:rsidP="00F24DE3">
      <w:pPr>
        <w:jc w:val="both"/>
        <w:rPr>
          <w:snapToGrid w:val="0"/>
          <w:color w:val="000000"/>
          <w:sz w:val="24"/>
          <w:szCs w:val="24"/>
        </w:rPr>
      </w:pPr>
      <w:r w:rsidRPr="00F877DD">
        <w:rPr>
          <w:snapToGrid w:val="0"/>
          <w:color w:val="000000"/>
          <w:sz w:val="24"/>
          <w:szCs w:val="24"/>
        </w:rPr>
        <w:t>5.1.46.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F24DE3" w:rsidRPr="00F877DD" w:rsidRDefault="00F24DE3" w:rsidP="00F24DE3">
      <w:pPr>
        <w:jc w:val="both"/>
        <w:rPr>
          <w:snapToGrid w:val="0"/>
          <w:color w:val="000000"/>
          <w:sz w:val="24"/>
          <w:szCs w:val="24"/>
        </w:rPr>
      </w:pPr>
      <w:r w:rsidRPr="00F877DD">
        <w:rPr>
          <w:snapToGrid w:val="0"/>
          <w:color w:val="000000"/>
          <w:sz w:val="24"/>
          <w:szCs w:val="24"/>
        </w:rPr>
        <w:t xml:space="preserve">5.1.47. </w:t>
      </w:r>
      <w:proofErr w:type="gramStart"/>
      <w:r w:rsidRPr="00F877DD">
        <w:rPr>
          <w:snapToGrid w:val="0"/>
          <w:color w:val="000000"/>
          <w:sz w:val="24"/>
          <w:szCs w:val="24"/>
        </w:rPr>
        <w:t>В течение гарантийного срока Подря</w:t>
      </w:r>
      <w:bookmarkStart w:id="0" w:name="_Ref12190862"/>
      <w:r w:rsidRPr="00F877DD">
        <w:rPr>
          <w:snapToGrid w:val="0"/>
          <w:color w:val="000000"/>
          <w:sz w:val="24"/>
          <w:szCs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0"/>
      <w:r w:rsidRPr="00F877DD">
        <w:rPr>
          <w:snapToGrid w:val="0"/>
          <w:color w:val="000000"/>
          <w:sz w:val="24"/>
          <w:szCs w:val="24"/>
        </w:rPr>
        <w:t>.</w:t>
      </w:r>
      <w:proofErr w:type="gramEnd"/>
    </w:p>
    <w:p w:rsidR="00F24DE3" w:rsidRPr="00F877DD" w:rsidRDefault="00F24DE3" w:rsidP="00F24DE3">
      <w:pPr>
        <w:jc w:val="both"/>
        <w:rPr>
          <w:snapToGrid w:val="0"/>
          <w:color w:val="000000"/>
          <w:sz w:val="24"/>
          <w:szCs w:val="24"/>
        </w:rPr>
      </w:pPr>
      <w:r w:rsidRPr="00F877DD">
        <w:rPr>
          <w:snapToGrid w:val="0"/>
          <w:color w:val="000000"/>
          <w:sz w:val="24"/>
          <w:szCs w:val="24"/>
        </w:rPr>
        <w:t>5.1.48.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F24DE3" w:rsidRPr="00F877DD" w:rsidRDefault="00F24DE3" w:rsidP="00F24DE3">
      <w:pPr>
        <w:jc w:val="both"/>
        <w:rPr>
          <w:sz w:val="24"/>
          <w:szCs w:val="24"/>
        </w:rPr>
      </w:pPr>
      <w:r w:rsidRPr="00F877DD">
        <w:rPr>
          <w:snapToGrid w:val="0"/>
          <w:color w:val="000000"/>
          <w:sz w:val="24"/>
          <w:szCs w:val="24"/>
        </w:rPr>
        <w:t xml:space="preserve">5.1.49. </w:t>
      </w:r>
      <w:r w:rsidRPr="00F877DD">
        <w:rPr>
          <w:snapToGrid w:val="0"/>
          <w:color w:val="000000"/>
          <w:sz w:val="24"/>
          <w:szCs w:val="24"/>
          <w:highlight w:val="lightGray"/>
        </w:rPr>
        <w:t>П</w:t>
      </w:r>
      <w:r w:rsidRPr="00F877DD">
        <w:rPr>
          <w:sz w:val="24"/>
          <w:szCs w:val="24"/>
          <w:highlight w:val="lightGray"/>
        </w:rPr>
        <w:t xml:space="preserve">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w:t>
      </w:r>
      <w:r w:rsidRPr="00F877DD">
        <w:rPr>
          <w:sz w:val="24"/>
          <w:szCs w:val="24"/>
          <w:highlight w:val="lightGray"/>
        </w:rPr>
        <w:lastRenderedPageBreak/>
        <w:t>документов.</w:t>
      </w:r>
    </w:p>
    <w:p w:rsidR="00F24DE3" w:rsidRPr="00F877DD" w:rsidRDefault="00F24DE3" w:rsidP="00F24DE3">
      <w:pPr>
        <w:jc w:val="both"/>
        <w:rPr>
          <w:sz w:val="24"/>
          <w:szCs w:val="24"/>
        </w:rPr>
      </w:pPr>
      <w:r w:rsidRPr="00F877DD">
        <w:rPr>
          <w:sz w:val="24"/>
          <w:szCs w:val="24"/>
        </w:rPr>
        <w:t xml:space="preserve">5.1.50. Направляет письма-заявки на получение Оборудования, планируемого к получению на следующий месяц, ежемесячно до </w:t>
      </w:r>
      <w:r w:rsidRPr="00F877DD">
        <w:rPr>
          <w:sz w:val="24"/>
          <w:szCs w:val="24"/>
          <w:highlight w:val="lightGray"/>
        </w:rPr>
        <w:t>15 (пятнадцати</w:t>
      </w:r>
      <w:proofErr w:type="gramStart"/>
      <w:r w:rsidRPr="00F877DD">
        <w:rPr>
          <w:sz w:val="24"/>
          <w:szCs w:val="24"/>
          <w:highlight w:val="lightGray"/>
        </w:rPr>
        <w:t>)</w:t>
      </w:r>
      <w:r w:rsidRPr="00F877DD">
        <w:rPr>
          <w:sz w:val="24"/>
          <w:szCs w:val="24"/>
        </w:rPr>
        <w:t>ч</w:t>
      </w:r>
      <w:proofErr w:type="gramEnd"/>
      <w:r w:rsidRPr="00F877DD">
        <w:rPr>
          <w:sz w:val="24"/>
          <w:szCs w:val="24"/>
        </w:rPr>
        <w:t xml:space="preserve">исла текущего месяца, но не позже </w:t>
      </w:r>
      <w:r w:rsidRPr="00F877DD">
        <w:rPr>
          <w:sz w:val="24"/>
          <w:szCs w:val="24"/>
          <w:highlight w:val="lightGray"/>
        </w:rPr>
        <w:t>14 (четырнадцати)</w:t>
      </w:r>
      <w:r w:rsidRPr="00F877DD">
        <w:rPr>
          <w:sz w:val="24"/>
          <w:szCs w:val="24"/>
        </w:rPr>
        <w:t xml:space="preserve">дней до планируемой даты получения оборудования. </w:t>
      </w:r>
    </w:p>
    <w:p w:rsidR="00F24DE3" w:rsidRPr="00F877DD" w:rsidRDefault="00F24DE3" w:rsidP="00F24DE3">
      <w:pPr>
        <w:jc w:val="both"/>
        <w:rPr>
          <w:sz w:val="24"/>
          <w:szCs w:val="24"/>
        </w:rPr>
      </w:pPr>
      <w:r w:rsidRPr="00F877DD">
        <w:rPr>
          <w:sz w:val="24"/>
          <w:szCs w:val="24"/>
        </w:rPr>
        <w:t>5.1.51.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F24DE3" w:rsidRPr="00F877DD" w:rsidRDefault="00F24DE3" w:rsidP="00F24DE3">
      <w:pPr>
        <w:jc w:val="both"/>
        <w:rPr>
          <w:sz w:val="24"/>
          <w:szCs w:val="24"/>
        </w:rPr>
      </w:pPr>
      <w:r w:rsidRPr="00F877DD">
        <w:rPr>
          <w:sz w:val="24"/>
          <w:szCs w:val="24"/>
        </w:rPr>
        <w:t xml:space="preserve">5.1.52. </w:t>
      </w:r>
      <w:proofErr w:type="gramStart"/>
      <w:r w:rsidRPr="00F877DD">
        <w:rPr>
          <w:sz w:val="24"/>
          <w:szCs w:val="24"/>
        </w:rPr>
        <w:t>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F24DE3" w:rsidRPr="00F877DD" w:rsidRDefault="00F24DE3" w:rsidP="00F24DE3">
      <w:pPr>
        <w:jc w:val="both"/>
        <w:rPr>
          <w:sz w:val="24"/>
          <w:szCs w:val="24"/>
        </w:rPr>
      </w:pPr>
      <w:r w:rsidRPr="00F877DD">
        <w:rPr>
          <w:sz w:val="24"/>
          <w:szCs w:val="24"/>
        </w:rPr>
        <w:t>5.1.53. Ведет с момента начала работ до их завершения «Общий журнал работ» по форме КС-6 в соответствии со СНиП 12-01-2001/РД11-05-2007.</w:t>
      </w:r>
    </w:p>
    <w:p w:rsidR="00F24DE3" w:rsidRPr="00F877DD" w:rsidRDefault="00F24DE3" w:rsidP="00F24DE3">
      <w:pPr>
        <w:jc w:val="both"/>
        <w:rPr>
          <w:sz w:val="24"/>
          <w:szCs w:val="24"/>
        </w:rPr>
      </w:pPr>
      <w:r w:rsidRPr="00F877DD">
        <w:rPr>
          <w:sz w:val="24"/>
          <w:szCs w:val="24"/>
        </w:rPr>
        <w:t xml:space="preserve">5.1.54.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F24DE3" w:rsidRPr="00F877DD" w:rsidRDefault="00F24DE3" w:rsidP="00F24DE3">
      <w:pPr>
        <w:pStyle w:val="a7"/>
        <w:spacing w:line="300" w:lineRule="auto"/>
        <w:ind w:right="-45" w:firstLine="700"/>
        <w:rPr>
          <w:szCs w:val="24"/>
        </w:rPr>
      </w:pPr>
      <w:r w:rsidRPr="00F877DD">
        <w:rPr>
          <w:szCs w:val="24"/>
        </w:rPr>
        <w:t>5.1.55. При использовании транспортных сре</w:t>
      </w:r>
      <w:proofErr w:type="gramStart"/>
      <w:r w:rsidRPr="00F877DD">
        <w:rPr>
          <w:szCs w:val="24"/>
        </w:rPr>
        <w:t>дств в ц</w:t>
      </w:r>
      <w:proofErr w:type="gramEnd"/>
      <w:r w:rsidRPr="00F877DD">
        <w:rPr>
          <w:szCs w:val="24"/>
        </w:rPr>
        <w:t>елях исполнения настоящего Договора:</w:t>
      </w:r>
    </w:p>
    <w:p w:rsidR="00F24DE3" w:rsidRPr="00F877DD" w:rsidRDefault="00F24DE3" w:rsidP="00F24DE3">
      <w:pPr>
        <w:pStyle w:val="a7"/>
        <w:spacing w:line="300" w:lineRule="auto"/>
        <w:ind w:right="-45" w:firstLine="700"/>
        <w:rPr>
          <w:szCs w:val="24"/>
        </w:rPr>
      </w:pPr>
      <w:r w:rsidRPr="00F877DD">
        <w:rPr>
          <w:szCs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F877DD">
        <w:rPr>
          <w:szCs w:val="24"/>
        </w:rPr>
        <w:t>укомплектованный</w:t>
      </w:r>
      <w:proofErr w:type="gramEnd"/>
      <w:r w:rsidRPr="00F877DD">
        <w:rPr>
          <w:szCs w:val="24"/>
        </w:rPr>
        <w:t xml:space="preserve"> ремнями безопасности, а так же оборудованием (согласно паспортным данным);</w:t>
      </w:r>
    </w:p>
    <w:p w:rsidR="00F24DE3" w:rsidRPr="00F877DD" w:rsidRDefault="00F24DE3" w:rsidP="00F24DE3">
      <w:pPr>
        <w:pStyle w:val="a7"/>
        <w:spacing w:line="300" w:lineRule="auto"/>
        <w:ind w:right="-45" w:firstLine="700"/>
        <w:rPr>
          <w:szCs w:val="24"/>
        </w:rPr>
      </w:pPr>
      <w:r w:rsidRPr="00F877DD">
        <w:rPr>
          <w:szCs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F24DE3" w:rsidRPr="00F877DD" w:rsidRDefault="00F24DE3" w:rsidP="00F24DE3">
      <w:pPr>
        <w:pStyle w:val="a7"/>
        <w:spacing w:line="300" w:lineRule="auto"/>
        <w:ind w:right="-45" w:firstLine="700"/>
        <w:rPr>
          <w:szCs w:val="24"/>
        </w:rPr>
      </w:pPr>
      <w:r w:rsidRPr="00F877DD">
        <w:rPr>
          <w:szCs w:val="24"/>
        </w:rPr>
        <w:t xml:space="preserve">- осуществлять </w:t>
      </w:r>
      <w:proofErr w:type="gramStart"/>
      <w:r w:rsidRPr="00F877DD">
        <w:rPr>
          <w:szCs w:val="24"/>
        </w:rPr>
        <w:t>контроль за</w:t>
      </w:r>
      <w:proofErr w:type="gramEnd"/>
      <w:r w:rsidRPr="00F877DD">
        <w:rPr>
          <w:szCs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24DE3" w:rsidRPr="00F877DD" w:rsidRDefault="00F24DE3" w:rsidP="00F24DE3">
      <w:pPr>
        <w:pStyle w:val="a7"/>
        <w:spacing w:line="300" w:lineRule="auto"/>
        <w:ind w:right="-45" w:firstLine="700"/>
        <w:rPr>
          <w:szCs w:val="24"/>
        </w:rPr>
      </w:pPr>
      <w:r w:rsidRPr="00F877DD">
        <w:rPr>
          <w:szCs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24DE3" w:rsidRPr="00F877DD" w:rsidRDefault="00F24DE3" w:rsidP="00F24DE3">
      <w:pPr>
        <w:pStyle w:val="a7"/>
        <w:spacing w:line="300" w:lineRule="auto"/>
        <w:ind w:right="-45" w:firstLine="700"/>
        <w:rPr>
          <w:szCs w:val="24"/>
        </w:rPr>
      </w:pPr>
      <w:r w:rsidRPr="00F877DD">
        <w:rPr>
          <w:szCs w:val="24"/>
        </w:rPr>
        <w:t>- обеспечить эксплуатацию транспортных сре</w:t>
      </w:r>
      <w:proofErr w:type="gramStart"/>
      <w:r w:rsidRPr="00F877DD">
        <w:rPr>
          <w:szCs w:val="24"/>
        </w:rPr>
        <w:t>дств пр</w:t>
      </w:r>
      <w:proofErr w:type="gramEnd"/>
      <w:r w:rsidRPr="00F877DD">
        <w:rPr>
          <w:szCs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24DE3" w:rsidRPr="00F877DD" w:rsidRDefault="00F24DE3" w:rsidP="00F24DE3">
      <w:pPr>
        <w:pStyle w:val="a7"/>
        <w:spacing w:line="300" w:lineRule="auto"/>
        <w:ind w:right="-45" w:firstLine="700"/>
        <w:rPr>
          <w:szCs w:val="24"/>
        </w:rPr>
      </w:pPr>
      <w:r w:rsidRPr="00F877DD">
        <w:rPr>
          <w:szCs w:val="24"/>
        </w:rPr>
        <w:t>- иметь все разрешения и другую документацию, необходимую для перевозки крупногабаритных и тяжеловесных грузов;</w:t>
      </w:r>
    </w:p>
    <w:p w:rsidR="00F24DE3" w:rsidRPr="00F877DD" w:rsidRDefault="00F24DE3" w:rsidP="00F24DE3">
      <w:pPr>
        <w:pStyle w:val="a7"/>
        <w:spacing w:line="300" w:lineRule="auto"/>
        <w:ind w:right="-45" w:firstLine="700"/>
        <w:rPr>
          <w:szCs w:val="24"/>
        </w:rPr>
      </w:pPr>
      <w:r w:rsidRPr="00F877DD">
        <w:rPr>
          <w:szCs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F877DD">
        <w:rPr>
          <w:szCs w:val="24"/>
        </w:rPr>
        <w:t>г</w:t>
      </w:r>
      <w:proofErr w:type="gramStart"/>
      <w:r w:rsidRPr="00F877DD">
        <w:rPr>
          <w:szCs w:val="24"/>
        </w:rPr>
        <w:t>.М</w:t>
      </w:r>
      <w:proofErr w:type="gramEnd"/>
      <w:r w:rsidRPr="00F877DD">
        <w:rPr>
          <w:szCs w:val="24"/>
        </w:rPr>
        <w:t>егион</w:t>
      </w:r>
      <w:proofErr w:type="spellEnd"/>
      <w:r w:rsidRPr="00F877DD">
        <w:rPr>
          <w:szCs w:val="24"/>
        </w:rPr>
        <w:t xml:space="preserve">: по телефонам: </w:t>
      </w:r>
      <w:r w:rsidRPr="00F877DD">
        <w:rPr>
          <w:szCs w:val="24"/>
          <w:highlight w:val="lightGray"/>
        </w:rPr>
        <w:t>______</w:t>
      </w:r>
      <w:r w:rsidRPr="00F877DD">
        <w:rPr>
          <w:szCs w:val="24"/>
        </w:rPr>
        <w:t xml:space="preserve"> и центральную инженерно-технологическую службу Заказчика (ЦИТС) по телефонам: </w:t>
      </w:r>
      <w:r w:rsidRPr="00F877DD">
        <w:rPr>
          <w:szCs w:val="24"/>
          <w:highlight w:val="lightGray"/>
        </w:rPr>
        <w:t>______</w:t>
      </w:r>
      <w:r w:rsidRPr="00F877DD">
        <w:rPr>
          <w:szCs w:val="24"/>
        </w:rPr>
        <w:t>. Направлять в ДТО Заказчика материалы расследования ДТП не позднее</w:t>
      </w:r>
      <w:proofErr w:type="gramStart"/>
      <w:r w:rsidRPr="00F877DD">
        <w:rPr>
          <w:szCs w:val="24"/>
        </w:rPr>
        <w:t xml:space="preserve"> </w:t>
      </w:r>
      <w:r w:rsidRPr="00F877DD">
        <w:rPr>
          <w:szCs w:val="24"/>
          <w:highlight w:val="lightGray"/>
        </w:rPr>
        <w:t xml:space="preserve">___ </w:t>
      </w:r>
      <w:r w:rsidRPr="00F877DD">
        <w:rPr>
          <w:szCs w:val="24"/>
          <w:highlight w:val="lightGray"/>
        </w:rPr>
        <w:lastRenderedPageBreak/>
        <w:t>(____)</w:t>
      </w:r>
      <w:r w:rsidRPr="00F877DD">
        <w:rPr>
          <w:szCs w:val="24"/>
        </w:rPr>
        <w:t xml:space="preserve"> </w:t>
      </w:r>
      <w:proofErr w:type="gramEnd"/>
      <w:r w:rsidRPr="00F877DD">
        <w:rPr>
          <w:szCs w:val="24"/>
        </w:rPr>
        <w:t>дней с момента окончания расследования;</w:t>
      </w:r>
    </w:p>
    <w:p w:rsidR="00F24DE3" w:rsidRPr="00F877DD" w:rsidRDefault="00F24DE3" w:rsidP="00F24DE3">
      <w:pPr>
        <w:pStyle w:val="a7"/>
        <w:spacing w:line="300" w:lineRule="auto"/>
        <w:ind w:right="-45" w:firstLine="700"/>
        <w:rPr>
          <w:szCs w:val="24"/>
        </w:rPr>
      </w:pPr>
      <w:r w:rsidRPr="00F877DD">
        <w:rPr>
          <w:szCs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F877DD">
        <w:rPr>
          <w:szCs w:val="24"/>
        </w:rPr>
        <w:t>справку</w:t>
      </w:r>
      <w:proofErr w:type="gramEnd"/>
      <w:r w:rsidRPr="00F877DD">
        <w:rPr>
          <w:szCs w:val="24"/>
        </w:rPr>
        <w:t xml:space="preserve"> о ДТП выданную уполномоченным государственным органом в ДТО Заказчика;</w:t>
      </w:r>
    </w:p>
    <w:p w:rsidR="00F24DE3" w:rsidRPr="00F877DD" w:rsidRDefault="00F24DE3" w:rsidP="00F24DE3">
      <w:pPr>
        <w:pStyle w:val="a7"/>
        <w:spacing w:line="300" w:lineRule="auto"/>
        <w:ind w:right="-45" w:firstLine="700"/>
        <w:rPr>
          <w:szCs w:val="24"/>
        </w:rPr>
      </w:pPr>
      <w:r w:rsidRPr="00F877DD">
        <w:rPr>
          <w:szCs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F877DD">
        <w:rPr>
          <w:szCs w:val="24"/>
        </w:rPr>
        <w:t>за</w:t>
      </w:r>
      <w:proofErr w:type="gramEnd"/>
      <w:r w:rsidRPr="00F877DD">
        <w:rPr>
          <w:szCs w:val="24"/>
        </w:rPr>
        <w:t xml:space="preserve"> отчетным;</w:t>
      </w:r>
    </w:p>
    <w:p w:rsidR="00F24DE3" w:rsidRPr="00F877DD" w:rsidRDefault="00F24DE3" w:rsidP="00F24DE3">
      <w:pPr>
        <w:pStyle w:val="a7"/>
        <w:spacing w:line="300" w:lineRule="auto"/>
        <w:ind w:right="-45" w:firstLine="700"/>
        <w:rPr>
          <w:szCs w:val="24"/>
        </w:rPr>
      </w:pPr>
      <w:r w:rsidRPr="00F877DD">
        <w:rPr>
          <w:szCs w:val="24"/>
        </w:rPr>
        <w:t xml:space="preserve">- проводить перед началом рабочей смены водителей транспортных средств, </w:t>
      </w:r>
      <w:proofErr w:type="spellStart"/>
      <w:r w:rsidRPr="00F877DD">
        <w:rPr>
          <w:szCs w:val="24"/>
        </w:rPr>
        <w:t>предрейсовый</w:t>
      </w:r>
      <w:proofErr w:type="spellEnd"/>
      <w:r w:rsidRPr="00F877DD">
        <w:rPr>
          <w:szCs w:val="24"/>
        </w:rPr>
        <w:t xml:space="preserve"> медицинский осмотр;</w:t>
      </w:r>
    </w:p>
    <w:p w:rsidR="00F24DE3" w:rsidRPr="00F877DD" w:rsidRDefault="00F24DE3" w:rsidP="00F24DE3">
      <w:pPr>
        <w:pStyle w:val="a7"/>
        <w:spacing w:line="300" w:lineRule="auto"/>
        <w:ind w:right="-45" w:firstLine="700"/>
        <w:rPr>
          <w:szCs w:val="24"/>
        </w:rPr>
      </w:pPr>
      <w:r w:rsidRPr="00F877DD">
        <w:rPr>
          <w:szCs w:val="24"/>
        </w:rPr>
        <w:t xml:space="preserve">- не допускать передвижение гусеничной техники своим ходом по автодорогам с </w:t>
      </w:r>
      <w:proofErr w:type="spellStart"/>
      <w:proofErr w:type="gramStart"/>
      <w:r w:rsidRPr="00F877DD">
        <w:rPr>
          <w:szCs w:val="24"/>
        </w:rPr>
        <w:t>асфальто</w:t>
      </w:r>
      <w:proofErr w:type="spellEnd"/>
      <w:r w:rsidRPr="00F877DD">
        <w:rPr>
          <w:szCs w:val="24"/>
        </w:rPr>
        <w:t>-бетонным</w:t>
      </w:r>
      <w:proofErr w:type="gramEnd"/>
      <w:r w:rsidRPr="00F877DD">
        <w:rPr>
          <w:szCs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24DE3" w:rsidRPr="00F877DD" w:rsidRDefault="00F24DE3" w:rsidP="00F24DE3">
      <w:pPr>
        <w:widowControl/>
        <w:numPr>
          <w:ilvl w:val="2"/>
          <w:numId w:val="16"/>
        </w:numPr>
        <w:autoSpaceDE/>
        <w:autoSpaceDN/>
        <w:adjustRightInd/>
        <w:ind w:left="0" w:firstLine="709"/>
        <w:jc w:val="both"/>
        <w:rPr>
          <w:sz w:val="24"/>
          <w:szCs w:val="24"/>
        </w:rPr>
      </w:pPr>
      <w:r w:rsidRPr="00F877DD">
        <w:rPr>
          <w:sz w:val="24"/>
          <w:szCs w:val="24"/>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24DE3" w:rsidRPr="00F877DD" w:rsidRDefault="00F24DE3" w:rsidP="00F24DE3">
      <w:pPr>
        <w:widowControl/>
        <w:numPr>
          <w:ilvl w:val="2"/>
          <w:numId w:val="16"/>
        </w:numPr>
        <w:autoSpaceDE/>
        <w:autoSpaceDN/>
        <w:adjustRightInd/>
        <w:ind w:left="0" w:firstLine="709"/>
        <w:jc w:val="both"/>
        <w:rPr>
          <w:sz w:val="24"/>
          <w:szCs w:val="24"/>
        </w:rPr>
      </w:pPr>
      <w:r w:rsidRPr="00F877DD">
        <w:rPr>
          <w:sz w:val="24"/>
          <w:szCs w:val="24"/>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24DE3" w:rsidRPr="00F877DD" w:rsidRDefault="00F24DE3" w:rsidP="00F877DD">
      <w:pPr>
        <w:widowControl/>
        <w:numPr>
          <w:ilvl w:val="2"/>
          <w:numId w:val="16"/>
        </w:numPr>
        <w:autoSpaceDE/>
        <w:autoSpaceDN/>
        <w:adjustRightInd/>
        <w:ind w:left="0" w:firstLine="709"/>
        <w:jc w:val="both"/>
        <w:rPr>
          <w:sz w:val="24"/>
          <w:szCs w:val="24"/>
        </w:rPr>
      </w:pPr>
      <w:r w:rsidRPr="00F877DD">
        <w:rPr>
          <w:sz w:val="24"/>
          <w:szCs w:val="24"/>
        </w:rPr>
        <w:t xml:space="preserve">Направить в адрес Заказчика счет-фактуру в срок не позднее </w:t>
      </w:r>
      <w:r w:rsidR="004E200A" w:rsidRPr="00F877DD">
        <w:rPr>
          <w:sz w:val="24"/>
          <w:szCs w:val="24"/>
          <w:highlight w:val="lightGray"/>
        </w:rPr>
        <w:t>5 (пяти)</w:t>
      </w:r>
      <w:r w:rsidR="004E200A">
        <w:rPr>
          <w:sz w:val="24"/>
          <w:szCs w:val="24"/>
        </w:rPr>
        <w:t xml:space="preserve"> </w:t>
      </w:r>
      <w:r w:rsidRPr="00F877DD">
        <w:rPr>
          <w:sz w:val="24"/>
          <w:szCs w:val="24"/>
        </w:rPr>
        <w:t xml:space="preserve">дней с момента подписания обеими </w:t>
      </w:r>
      <w:r w:rsidRPr="00F877DD">
        <w:rPr>
          <w:sz w:val="24"/>
          <w:szCs w:val="24"/>
          <w:highlight w:val="lightGray"/>
        </w:rPr>
        <w:t>Сторонами справки о стоимости выполненных работ и затрат формы №КС-3 и актов о приемке выполненных работ формы №КС-2.</w:t>
      </w:r>
    </w:p>
    <w:p w:rsidR="00F24DE3" w:rsidRPr="00F877DD" w:rsidRDefault="00F24DE3" w:rsidP="00F877DD">
      <w:pPr>
        <w:jc w:val="both"/>
        <w:rPr>
          <w:b/>
          <w:sz w:val="24"/>
          <w:szCs w:val="24"/>
        </w:rPr>
      </w:pPr>
      <w:r w:rsidRPr="00F877DD">
        <w:rPr>
          <w:b/>
          <w:sz w:val="24"/>
          <w:szCs w:val="24"/>
        </w:rPr>
        <w:t>5.2. Для выполнения своих обязательств Заказчик:</w:t>
      </w:r>
    </w:p>
    <w:p w:rsidR="00F24DE3" w:rsidRPr="00F877DD" w:rsidRDefault="00F24DE3" w:rsidP="00F24DE3">
      <w:pPr>
        <w:jc w:val="both"/>
        <w:rPr>
          <w:sz w:val="24"/>
          <w:szCs w:val="24"/>
        </w:rPr>
      </w:pPr>
      <w:r w:rsidRPr="00F877DD">
        <w:rPr>
          <w:sz w:val="24"/>
          <w:szCs w:val="24"/>
        </w:rPr>
        <w:t xml:space="preserve">5.2.1. Передаёт Подрядчику на период строительства по акту, подписанному Сторонами, строительную площадку, пригодную для выполнения работ, оговоренных в пункте 2.1., настоящего Договора, за </w:t>
      </w:r>
      <w:r w:rsidRPr="00F877DD">
        <w:rPr>
          <w:sz w:val="24"/>
          <w:szCs w:val="24"/>
          <w:highlight w:val="lightGray"/>
        </w:rPr>
        <w:t>10 (десять</w:t>
      </w:r>
      <w:proofErr w:type="gramStart"/>
      <w:r w:rsidRPr="00F877DD">
        <w:rPr>
          <w:sz w:val="24"/>
          <w:szCs w:val="24"/>
          <w:highlight w:val="lightGray"/>
        </w:rPr>
        <w:t>)</w:t>
      </w:r>
      <w:r w:rsidRPr="00F877DD">
        <w:rPr>
          <w:sz w:val="24"/>
          <w:szCs w:val="24"/>
        </w:rPr>
        <w:t>д</w:t>
      </w:r>
      <w:proofErr w:type="gramEnd"/>
      <w:r w:rsidRPr="00F877DD">
        <w:rPr>
          <w:sz w:val="24"/>
          <w:szCs w:val="24"/>
        </w:rPr>
        <w:t>ней до начала строительства объекта.</w:t>
      </w:r>
    </w:p>
    <w:p w:rsidR="00F24DE3" w:rsidRPr="00F877DD" w:rsidRDefault="00F24DE3" w:rsidP="00F24DE3">
      <w:pPr>
        <w:jc w:val="both"/>
        <w:rPr>
          <w:sz w:val="24"/>
          <w:szCs w:val="24"/>
        </w:rPr>
      </w:pPr>
      <w:r w:rsidRPr="00F877DD">
        <w:rPr>
          <w:noProof/>
          <w:sz w:val="24"/>
          <w:szCs w:val="24"/>
        </w:rPr>
        <mc:AlternateContent>
          <mc:Choice Requires="wps">
            <w:drawing>
              <wp:anchor distT="0" distB="0" distL="114300" distR="114300" simplePos="0" relativeHeight="251660288" behindDoc="0" locked="0" layoutInCell="0" allowOverlap="1" wp14:anchorId="26CCCD10" wp14:editId="19E3ABC4">
                <wp:simplePos x="0" y="0"/>
                <wp:positionH relativeFrom="column">
                  <wp:posOffset>-83185</wp:posOffset>
                </wp:positionH>
                <wp:positionV relativeFrom="paragraph">
                  <wp:posOffset>19050</wp:posOffset>
                </wp:positionV>
                <wp:extent cx="0" cy="1005840"/>
                <wp:effectExtent l="6985" t="12700" r="12065" b="101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sidRPr="00F877DD">
        <w:rPr>
          <w:noProof/>
          <w:sz w:val="24"/>
          <w:szCs w:val="24"/>
        </w:rPr>
        <mc:AlternateContent>
          <mc:Choice Requires="wps">
            <w:drawing>
              <wp:anchor distT="0" distB="0" distL="114300" distR="114300" simplePos="0" relativeHeight="251659264" behindDoc="0" locked="0" layoutInCell="0" allowOverlap="1" wp14:anchorId="4E414695" wp14:editId="393DADCD">
                <wp:simplePos x="0" y="0"/>
                <wp:positionH relativeFrom="column">
                  <wp:posOffset>-83185</wp:posOffset>
                </wp:positionH>
                <wp:positionV relativeFrom="paragraph">
                  <wp:posOffset>19050</wp:posOffset>
                </wp:positionV>
                <wp:extent cx="0" cy="1005840"/>
                <wp:effectExtent l="6985" t="12700" r="12065" b="101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F877DD">
        <w:rPr>
          <w:sz w:val="24"/>
          <w:szCs w:val="24"/>
        </w:rPr>
        <w:t xml:space="preserve">5.2.2. Передаёт Подрядчику за </w:t>
      </w:r>
      <w:r w:rsidRPr="00F877DD">
        <w:rPr>
          <w:sz w:val="24"/>
          <w:szCs w:val="24"/>
          <w:highlight w:val="lightGray"/>
        </w:rPr>
        <w:t>14 (четырнадцати</w:t>
      </w:r>
      <w:proofErr w:type="gramStart"/>
      <w:r w:rsidRPr="00F877DD">
        <w:rPr>
          <w:sz w:val="24"/>
          <w:szCs w:val="24"/>
          <w:highlight w:val="lightGray"/>
        </w:rPr>
        <w:t>)</w:t>
      </w:r>
      <w:r w:rsidRPr="00F877DD">
        <w:rPr>
          <w:sz w:val="24"/>
          <w:szCs w:val="24"/>
        </w:rPr>
        <w:t>д</w:t>
      </w:r>
      <w:proofErr w:type="gramEnd"/>
      <w:r w:rsidRPr="00F877DD">
        <w:rPr>
          <w:sz w:val="24"/>
          <w:szCs w:val="24"/>
        </w:rPr>
        <w:t>ней до начала строительства, утвержденную, согласованную с инспектирующими организациями, проектно-сметную документацию.</w:t>
      </w:r>
    </w:p>
    <w:p w:rsidR="00F24DE3" w:rsidRPr="00F877DD" w:rsidRDefault="00F24DE3" w:rsidP="00F24DE3">
      <w:pPr>
        <w:jc w:val="both"/>
        <w:rPr>
          <w:sz w:val="24"/>
          <w:szCs w:val="24"/>
        </w:rPr>
      </w:pPr>
      <w:r w:rsidRPr="00F877DD">
        <w:rPr>
          <w:sz w:val="24"/>
          <w:szCs w:val="24"/>
        </w:rPr>
        <w:t xml:space="preserve">5.2.3. Рассматривает в течение </w:t>
      </w:r>
      <w:r w:rsidRPr="00F877DD">
        <w:rPr>
          <w:sz w:val="24"/>
          <w:szCs w:val="24"/>
          <w:highlight w:val="lightGray"/>
        </w:rPr>
        <w:t>10 (десяти</w:t>
      </w:r>
      <w:proofErr w:type="gramStart"/>
      <w:r w:rsidRPr="00F877DD">
        <w:rPr>
          <w:sz w:val="24"/>
          <w:szCs w:val="24"/>
          <w:highlight w:val="lightGray"/>
        </w:rPr>
        <w:t>)</w:t>
      </w:r>
      <w:r w:rsidRPr="00F877DD">
        <w:rPr>
          <w:sz w:val="24"/>
          <w:szCs w:val="24"/>
        </w:rPr>
        <w:t>д</w:t>
      </w:r>
      <w:proofErr w:type="gramEnd"/>
      <w:r w:rsidRPr="00F877DD">
        <w:rPr>
          <w:sz w:val="24"/>
          <w:szCs w:val="24"/>
        </w:rPr>
        <w:t xml:space="preserve">ней замечания Подрядчика по </w:t>
      </w:r>
      <w:proofErr w:type="spellStart"/>
      <w:r w:rsidRPr="00F877DD">
        <w:rPr>
          <w:sz w:val="24"/>
          <w:szCs w:val="24"/>
        </w:rPr>
        <w:t>проектно</w:t>
      </w:r>
      <w:proofErr w:type="spellEnd"/>
      <w:r w:rsidRPr="00F877DD">
        <w:rPr>
          <w:sz w:val="24"/>
          <w:szCs w:val="24"/>
        </w:rPr>
        <w:t xml:space="preserve"> – сметной документации и о принятых решениях сообщает Подрядчику.</w:t>
      </w:r>
    </w:p>
    <w:p w:rsidR="00F24DE3" w:rsidRPr="00F877DD" w:rsidRDefault="00F24DE3" w:rsidP="00F24DE3">
      <w:pPr>
        <w:jc w:val="both"/>
        <w:rPr>
          <w:sz w:val="24"/>
          <w:szCs w:val="24"/>
        </w:rPr>
      </w:pPr>
      <w:r w:rsidRPr="00F877DD">
        <w:rPr>
          <w:sz w:val="24"/>
          <w:szCs w:val="24"/>
        </w:rPr>
        <w:t xml:space="preserve">5.2.4. Оформляет до начала работ разрешение на </w:t>
      </w:r>
      <w:proofErr w:type="gramStart"/>
      <w:r w:rsidRPr="00F877DD">
        <w:rPr>
          <w:sz w:val="24"/>
          <w:szCs w:val="24"/>
        </w:rPr>
        <w:t>право ведения</w:t>
      </w:r>
      <w:proofErr w:type="gramEnd"/>
      <w:r w:rsidRPr="00F877DD">
        <w:rPr>
          <w:sz w:val="24"/>
          <w:szCs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F877DD">
        <w:rPr>
          <w:sz w:val="24"/>
          <w:szCs w:val="24"/>
        </w:rPr>
        <w:t>госэкспертизы</w:t>
      </w:r>
      <w:proofErr w:type="spellEnd"/>
      <w:r w:rsidRPr="00F877DD">
        <w:rPr>
          <w:sz w:val="24"/>
          <w:szCs w:val="24"/>
        </w:rPr>
        <w:t xml:space="preserve"> и лесной декларации.</w:t>
      </w:r>
    </w:p>
    <w:p w:rsidR="00F24DE3" w:rsidRPr="00F877DD" w:rsidRDefault="00F24DE3" w:rsidP="00F24DE3">
      <w:pPr>
        <w:jc w:val="both"/>
        <w:rPr>
          <w:sz w:val="24"/>
          <w:szCs w:val="24"/>
        </w:rPr>
      </w:pPr>
      <w:r w:rsidRPr="00F877DD">
        <w:rPr>
          <w:sz w:val="24"/>
          <w:szCs w:val="24"/>
        </w:rPr>
        <w:t xml:space="preserve">5.2.5. Рассматривает и согласовывает в течение </w:t>
      </w:r>
      <w:r w:rsidRPr="00F877DD">
        <w:rPr>
          <w:sz w:val="24"/>
          <w:szCs w:val="24"/>
          <w:highlight w:val="lightGray"/>
        </w:rPr>
        <w:t>5 (пяти)</w:t>
      </w:r>
      <w:r w:rsidR="004E200A">
        <w:rPr>
          <w:sz w:val="24"/>
          <w:szCs w:val="24"/>
        </w:rPr>
        <w:t xml:space="preserve"> </w:t>
      </w:r>
      <w:bookmarkStart w:id="1" w:name="_GoBack"/>
      <w:bookmarkEnd w:id="1"/>
      <w:r w:rsidRPr="00F877DD">
        <w:rPr>
          <w:sz w:val="24"/>
          <w:szCs w:val="24"/>
        </w:rPr>
        <w:t xml:space="preserve">дней с момента предоставления Подрядчиком подтверждающих документов </w:t>
      </w:r>
      <w:r w:rsidRPr="00F877DD">
        <w:rPr>
          <w:sz w:val="24"/>
          <w:szCs w:val="24"/>
          <w:highlight w:val="lightGray"/>
        </w:rPr>
        <w:t>стоимость материалов, оборудования</w:t>
      </w:r>
      <w:r w:rsidRPr="00F877DD">
        <w:rPr>
          <w:sz w:val="24"/>
          <w:szCs w:val="24"/>
        </w:rPr>
        <w:t xml:space="preserve">, с учетом порядка установленного подпунктом 5.1.5., настоящего Договора. </w:t>
      </w:r>
    </w:p>
    <w:p w:rsidR="00F24DE3" w:rsidRPr="00F877DD" w:rsidRDefault="00F24DE3" w:rsidP="00F24DE3">
      <w:pPr>
        <w:jc w:val="both"/>
        <w:rPr>
          <w:sz w:val="24"/>
          <w:szCs w:val="24"/>
        </w:rPr>
      </w:pPr>
      <w:r w:rsidRPr="00F877DD">
        <w:rPr>
          <w:sz w:val="24"/>
          <w:szCs w:val="24"/>
        </w:rPr>
        <w:lastRenderedPageBreak/>
        <w:t>5.2.6.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F24DE3" w:rsidRPr="00F877DD" w:rsidRDefault="00F24DE3" w:rsidP="00F24DE3">
      <w:pPr>
        <w:jc w:val="both"/>
        <w:rPr>
          <w:sz w:val="24"/>
          <w:szCs w:val="24"/>
        </w:rPr>
      </w:pPr>
      <w:r w:rsidRPr="00F877DD">
        <w:rPr>
          <w:sz w:val="24"/>
          <w:szCs w:val="24"/>
        </w:rPr>
        <w:t xml:space="preserve">5.2.7. Назначает уполномоченное лицо по настоящему Договору, в течение </w:t>
      </w:r>
      <w:r w:rsidRPr="00F877DD">
        <w:rPr>
          <w:sz w:val="24"/>
          <w:szCs w:val="24"/>
          <w:highlight w:val="lightGray"/>
        </w:rPr>
        <w:t>3 (трех</w:t>
      </w:r>
      <w:proofErr w:type="gramStart"/>
      <w:r w:rsidRPr="00F877DD">
        <w:rPr>
          <w:sz w:val="24"/>
          <w:szCs w:val="24"/>
          <w:highlight w:val="lightGray"/>
        </w:rPr>
        <w:t>)</w:t>
      </w:r>
      <w:r w:rsidRPr="00F877DD">
        <w:rPr>
          <w:sz w:val="24"/>
          <w:szCs w:val="24"/>
        </w:rPr>
        <w:t>р</w:t>
      </w:r>
      <w:proofErr w:type="gramEnd"/>
      <w:r w:rsidRPr="00F877DD">
        <w:rPr>
          <w:sz w:val="24"/>
          <w:szCs w:val="24"/>
        </w:rPr>
        <w:t>абочих дней с даты подписания Договора и в письменной форме сообщит об этом Подрядчику.</w:t>
      </w:r>
    </w:p>
    <w:p w:rsidR="00F24DE3" w:rsidRPr="00F877DD" w:rsidRDefault="00F24DE3" w:rsidP="00F24DE3">
      <w:pPr>
        <w:jc w:val="both"/>
        <w:rPr>
          <w:sz w:val="24"/>
          <w:szCs w:val="24"/>
        </w:rPr>
      </w:pPr>
      <w:r w:rsidRPr="00F877DD">
        <w:rPr>
          <w:sz w:val="24"/>
          <w:szCs w:val="24"/>
        </w:rPr>
        <w:t>5.2.8.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24DE3" w:rsidRPr="00F877DD" w:rsidRDefault="00F24DE3" w:rsidP="00F24DE3">
      <w:pPr>
        <w:jc w:val="both"/>
        <w:rPr>
          <w:sz w:val="24"/>
          <w:szCs w:val="24"/>
        </w:rPr>
      </w:pPr>
      <w:r w:rsidRPr="00F877DD">
        <w:rPr>
          <w:sz w:val="24"/>
          <w:szCs w:val="24"/>
        </w:rPr>
        <w:t>5.2.9. Производит оплату выполненных работ в размерах и в сроки, установленные настоящим Договором.</w:t>
      </w:r>
    </w:p>
    <w:p w:rsidR="00F24DE3" w:rsidRPr="00F877DD" w:rsidRDefault="00F24DE3" w:rsidP="004E200A">
      <w:pPr>
        <w:shd w:val="clear" w:color="auto" w:fill="D9D9D9" w:themeFill="background1" w:themeFillShade="D9"/>
        <w:jc w:val="both"/>
        <w:rPr>
          <w:sz w:val="24"/>
          <w:szCs w:val="24"/>
        </w:rPr>
      </w:pPr>
      <w:r w:rsidRPr="00F877DD">
        <w:rPr>
          <w:sz w:val="24"/>
          <w:szCs w:val="24"/>
        </w:rPr>
        <w:t>5.2.10</w:t>
      </w:r>
      <w:r w:rsidRPr="00F877DD">
        <w:rPr>
          <w:sz w:val="24"/>
          <w:szCs w:val="24"/>
          <w:highlight w:val="lightGray"/>
        </w:rPr>
        <w:t xml:space="preserve">. По возможности предоставляет Подрядчику материалы и/или оборудование для выполнения работ в следующем порядке: </w:t>
      </w:r>
      <w:r w:rsidR="004E200A" w:rsidRPr="004E200A">
        <w:rPr>
          <w:sz w:val="24"/>
          <w:szCs w:val="24"/>
        </w:rPr>
        <w:t xml:space="preserve">Заказчик поставляет Оборудование в соответствии с Приложениями № 3, № 3.1 «Перечень Оборудования, предоставляемого Заказчиком», и Материалы </w:t>
      </w:r>
      <w:proofErr w:type="gramStart"/>
      <w:r w:rsidR="004E200A" w:rsidRPr="004E200A">
        <w:rPr>
          <w:sz w:val="24"/>
          <w:szCs w:val="24"/>
        </w:rPr>
        <w:t>с</w:t>
      </w:r>
      <w:proofErr w:type="gramEnd"/>
      <w:r w:rsidR="004E200A" w:rsidRPr="004E200A">
        <w:rPr>
          <w:sz w:val="24"/>
          <w:szCs w:val="24"/>
        </w:rPr>
        <w:t xml:space="preserve"> </w:t>
      </w:r>
      <w:proofErr w:type="gramStart"/>
      <w:r w:rsidR="004E200A" w:rsidRPr="004E200A">
        <w:rPr>
          <w:sz w:val="24"/>
          <w:szCs w:val="24"/>
        </w:rPr>
        <w:t>соответствии</w:t>
      </w:r>
      <w:proofErr w:type="gramEnd"/>
      <w:r w:rsidR="004E200A" w:rsidRPr="004E200A">
        <w:rPr>
          <w:sz w:val="24"/>
          <w:szCs w:val="24"/>
        </w:rPr>
        <w:t xml:space="preserve"> с Приложениями № 4, № 4.1  «Ориентировочная стоимость материалов», и несет ответственность за качество поставленных Материалов и предоставленного </w:t>
      </w:r>
      <w:r w:rsidR="004E200A">
        <w:rPr>
          <w:sz w:val="24"/>
          <w:szCs w:val="24"/>
        </w:rPr>
        <w:t xml:space="preserve">Оборудования и сроки доставки. </w:t>
      </w:r>
      <w:r w:rsidR="004E200A" w:rsidRPr="004E200A">
        <w:rPr>
          <w:sz w:val="24"/>
          <w:szCs w:val="24"/>
        </w:rPr>
        <w:t>Заказчик заранее, не позднее, чем за 5 (Пять) календарных дней, должен извещать Подрядчика в письменной форме о дате доставки Оборудования и Материалов согласовывать его прибытие и разгрузку, а Подрядчик обеспечивает его своевременную приемку. Доставка материалов и оборудования осуществляется на склады, указанные Заказчиком, либо на ближайшие к Строительной Площадке железнодорожные станции. Подрядчик в счет Договорной стоимости осуществляет транспортировку указанного Оборудования и Материалов до Строительной Площадки.</w:t>
      </w:r>
    </w:p>
    <w:p w:rsidR="00F24DE3" w:rsidRPr="00F877DD" w:rsidRDefault="00F24DE3" w:rsidP="00F24DE3">
      <w:pPr>
        <w:jc w:val="both"/>
        <w:rPr>
          <w:sz w:val="24"/>
          <w:szCs w:val="24"/>
        </w:rPr>
      </w:pPr>
      <w:r w:rsidRPr="00F877DD">
        <w:rPr>
          <w:sz w:val="24"/>
          <w:szCs w:val="24"/>
        </w:rPr>
        <w:t>5.2.11.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24DE3" w:rsidRPr="00F877DD" w:rsidRDefault="00F24DE3" w:rsidP="00F24DE3">
      <w:pPr>
        <w:jc w:val="both"/>
        <w:rPr>
          <w:sz w:val="24"/>
          <w:szCs w:val="24"/>
        </w:rPr>
      </w:pPr>
      <w:r w:rsidRPr="00F877DD">
        <w:rPr>
          <w:sz w:val="24"/>
          <w:szCs w:val="24"/>
        </w:rPr>
        <w:t>5.2.12.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F24DE3" w:rsidRPr="00F877DD" w:rsidRDefault="00F24DE3" w:rsidP="00F24DE3">
      <w:pPr>
        <w:jc w:val="both"/>
        <w:rPr>
          <w:sz w:val="24"/>
          <w:szCs w:val="24"/>
        </w:rPr>
      </w:pPr>
      <w:r w:rsidRPr="00F877DD">
        <w:rPr>
          <w:sz w:val="24"/>
          <w:szCs w:val="24"/>
        </w:rPr>
        <w:t xml:space="preserve">5.2.13. Уведомляет  Подрядчика о назначении своего представителя и объеме предоставленных ему полномочий в течение </w:t>
      </w:r>
      <w:r w:rsidRPr="00F877DD">
        <w:rPr>
          <w:sz w:val="24"/>
          <w:szCs w:val="24"/>
          <w:highlight w:val="lightGray"/>
        </w:rPr>
        <w:t>5 (пяти</w:t>
      </w:r>
      <w:proofErr w:type="gramStart"/>
      <w:r w:rsidRPr="00F877DD">
        <w:rPr>
          <w:sz w:val="24"/>
          <w:szCs w:val="24"/>
          <w:highlight w:val="lightGray"/>
        </w:rPr>
        <w:t>)</w:t>
      </w:r>
      <w:r w:rsidRPr="00F877DD">
        <w:rPr>
          <w:sz w:val="24"/>
          <w:szCs w:val="24"/>
        </w:rPr>
        <w:t>р</w:t>
      </w:r>
      <w:proofErr w:type="gramEnd"/>
      <w:r w:rsidRPr="00F877DD">
        <w:rPr>
          <w:sz w:val="24"/>
          <w:szCs w:val="24"/>
        </w:rPr>
        <w:t>абочих дней после такого назначения.</w:t>
      </w:r>
    </w:p>
    <w:p w:rsidR="00F24DE3" w:rsidRPr="00F877DD" w:rsidRDefault="00F24DE3" w:rsidP="00F24DE3">
      <w:pPr>
        <w:jc w:val="both"/>
        <w:rPr>
          <w:sz w:val="24"/>
          <w:szCs w:val="24"/>
        </w:rPr>
      </w:pPr>
      <w:r w:rsidRPr="00F877DD">
        <w:rPr>
          <w:sz w:val="24"/>
          <w:szCs w:val="24"/>
        </w:rPr>
        <w:t>5.2.14. Обеспечивает проведение вводного инструктажа по месту производства работ на действующих объектах.</w:t>
      </w:r>
    </w:p>
    <w:p w:rsidR="00F24DE3" w:rsidRPr="00F877DD" w:rsidRDefault="00F24DE3" w:rsidP="00F24DE3">
      <w:pPr>
        <w:jc w:val="both"/>
        <w:rPr>
          <w:sz w:val="24"/>
          <w:szCs w:val="24"/>
        </w:rPr>
      </w:pPr>
      <w:r w:rsidRPr="00F877DD">
        <w:rPr>
          <w:sz w:val="24"/>
          <w:szCs w:val="24"/>
        </w:rPr>
        <w:t xml:space="preserve">5.2.15. Осуществляет координацию строительства, </w:t>
      </w:r>
      <w:proofErr w:type="gramStart"/>
      <w:r w:rsidRPr="00F877DD">
        <w:rPr>
          <w:sz w:val="24"/>
          <w:szCs w:val="24"/>
        </w:rPr>
        <w:t>контроль за</w:t>
      </w:r>
      <w:proofErr w:type="gramEnd"/>
      <w:r w:rsidRPr="00F877DD">
        <w:rPr>
          <w:sz w:val="24"/>
          <w:szCs w:val="24"/>
        </w:rPr>
        <w:t xml:space="preserve"> сроками и качеством производства работ, ведение соответствующего учета.</w:t>
      </w:r>
    </w:p>
    <w:p w:rsidR="00F24DE3" w:rsidRPr="00F877DD" w:rsidRDefault="00F24DE3" w:rsidP="00F24DE3">
      <w:pPr>
        <w:jc w:val="both"/>
        <w:rPr>
          <w:sz w:val="24"/>
          <w:szCs w:val="24"/>
        </w:rPr>
      </w:pPr>
      <w:r w:rsidRPr="00F877DD">
        <w:rPr>
          <w:sz w:val="24"/>
          <w:szCs w:val="24"/>
        </w:rPr>
        <w:t>5.2.16. Подготавливает и представляет Приемочной Комиссии всю необходимую документацию в соответствии с СНиП 3.01.04-87.</w:t>
      </w:r>
    </w:p>
    <w:p w:rsidR="00F24DE3" w:rsidRPr="00F877DD" w:rsidRDefault="00F24DE3" w:rsidP="00F24DE3">
      <w:pPr>
        <w:jc w:val="both"/>
        <w:rPr>
          <w:sz w:val="24"/>
          <w:szCs w:val="24"/>
        </w:rPr>
      </w:pPr>
      <w:r w:rsidRPr="00F877DD">
        <w:rPr>
          <w:sz w:val="24"/>
          <w:szCs w:val="24"/>
        </w:rPr>
        <w:t xml:space="preserve">5.2.17. Вправе изменить объемы выполняемых работ в одностороннем порядке, </w:t>
      </w:r>
      <w:r w:rsidRPr="00F877DD">
        <w:rPr>
          <w:sz w:val="24"/>
          <w:szCs w:val="24"/>
        </w:rPr>
        <w:lastRenderedPageBreak/>
        <w:t xml:space="preserve">предупредив Подрядчика за </w:t>
      </w:r>
      <w:r w:rsidRPr="00F877DD">
        <w:rPr>
          <w:sz w:val="24"/>
          <w:szCs w:val="24"/>
          <w:highlight w:val="lightGray"/>
        </w:rPr>
        <w:t>30 (тридцати</w:t>
      </w:r>
      <w:proofErr w:type="gramStart"/>
      <w:r w:rsidRPr="00F877DD">
        <w:rPr>
          <w:sz w:val="24"/>
          <w:szCs w:val="24"/>
          <w:highlight w:val="lightGray"/>
        </w:rPr>
        <w:t>)</w:t>
      </w:r>
      <w:r w:rsidRPr="00F877DD">
        <w:rPr>
          <w:sz w:val="24"/>
          <w:szCs w:val="24"/>
        </w:rPr>
        <w:t>р</w:t>
      </w:r>
      <w:proofErr w:type="gramEnd"/>
      <w:r w:rsidRPr="00F877DD">
        <w:rPr>
          <w:sz w:val="24"/>
          <w:szCs w:val="24"/>
        </w:rPr>
        <w:t xml:space="preserve">абочих дней. </w:t>
      </w:r>
    </w:p>
    <w:p w:rsidR="00F24DE3" w:rsidRPr="00F877DD" w:rsidRDefault="00F24DE3" w:rsidP="00F24DE3">
      <w:pPr>
        <w:jc w:val="both"/>
        <w:rPr>
          <w:sz w:val="24"/>
          <w:szCs w:val="24"/>
        </w:rPr>
      </w:pPr>
      <w:r w:rsidRPr="00F877DD">
        <w:rPr>
          <w:sz w:val="24"/>
          <w:szCs w:val="24"/>
        </w:rPr>
        <w:t xml:space="preserve">5.2.18. Вправе выплачивать Подрядчику аванс для приобретения материалов, оборудования. При возникновении необходимости выплаты аванса, его размер и сроки выплаты Заказчик определяет самостоятельно. </w:t>
      </w:r>
    </w:p>
    <w:p w:rsidR="00F24DE3" w:rsidRPr="00F877DD" w:rsidRDefault="00F24DE3" w:rsidP="00F24DE3">
      <w:pPr>
        <w:pStyle w:val="a7"/>
        <w:spacing w:line="360" w:lineRule="auto"/>
        <w:ind w:right="-45"/>
        <w:jc w:val="center"/>
        <w:rPr>
          <w:b/>
          <w:bCs/>
          <w:szCs w:val="24"/>
        </w:rPr>
      </w:pPr>
    </w:p>
    <w:p w:rsidR="00F24DE3" w:rsidRPr="00F877DD" w:rsidRDefault="00F24DE3" w:rsidP="00F877DD">
      <w:pPr>
        <w:pStyle w:val="a7"/>
        <w:spacing w:line="360" w:lineRule="auto"/>
        <w:ind w:right="-45"/>
        <w:jc w:val="center"/>
        <w:rPr>
          <w:b/>
          <w:bCs/>
          <w:szCs w:val="24"/>
        </w:rPr>
      </w:pPr>
      <w:r w:rsidRPr="00F877DD">
        <w:rPr>
          <w:b/>
          <w:bCs/>
          <w:szCs w:val="24"/>
        </w:rPr>
        <w:t>6. УСЛОВИЯ В ОБЛАСТИ ОХРАНЫ ТРУДА, ПРОМЫШЛЕННОЙ, ПОЖАРНОЙ И ЭКОЛОГИЧЕСКОЙ БЕЗОПАСНОСТИ</w:t>
      </w:r>
    </w:p>
    <w:p w:rsidR="00F24DE3" w:rsidRPr="00F877DD" w:rsidRDefault="00F24DE3" w:rsidP="00F24DE3">
      <w:pPr>
        <w:pStyle w:val="a7"/>
        <w:spacing w:line="300" w:lineRule="auto"/>
        <w:ind w:right="-45" w:firstLine="697"/>
        <w:rPr>
          <w:szCs w:val="24"/>
        </w:rPr>
      </w:pPr>
      <w:r w:rsidRPr="00F877DD">
        <w:rPr>
          <w:szCs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24DE3" w:rsidRPr="00F877DD" w:rsidRDefault="00F24DE3" w:rsidP="00F24DE3">
      <w:pPr>
        <w:tabs>
          <w:tab w:val="num" w:pos="540"/>
        </w:tabs>
        <w:ind w:firstLine="697"/>
        <w:jc w:val="both"/>
        <w:rPr>
          <w:sz w:val="24"/>
          <w:szCs w:val="24"/>
        </w:rPr>
      </w:pPr>
      <w:r w:rsidRPr="00F877DD">
        <w:rPr>
          <w:sz w:val="24"/>
          <w:szCs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24DE3" w:rsidRPr="00F877DD" w:rsidRDefault="00F24DE3" w:rsidP="00F24DE3">
      <w:pPr>
        <w:tabs>
          <w:tab w:val="num" w:pos="540"/>
        </w:tabs>
        <w:ind w:firstLine="697"/>
        <w:jc w:val="both"/>
        <w:rPr>
          <w:sz w:val="24"/>
          <w:szCs w:val="24"/>
        </w:rPr>
      </w:pPr>
      <w:r w:rsidRPr="00F877DD">
        <w:rPr>
          <w:sz w:val="24"/>
          <w:szCs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24DE3" w:rsidRPr="00F877DD" w:rsidRDefault="00F24DE3" w:rsidP="00F24DE3">
      <w:pPr>
        <w:pStyle w:val="a7"/>
        <w:spacing w:line="300" w:lineRule="auto"/>
        <w:ind w:right="-45" w:firstLine="700"/>
        <w:rPr>
          <w:szCs w:val="24"/>
        </w:rPr>
      </w:pPr>
      <w:r w:rsidRPr="00F877DD">
        <w:rPr>
          <w:szCs w:val="24"/>
        </w:rPr>
        <w:t xml:space="preserve">6.4.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F877DD">
        <w:rPr>
          <w:szCs w:val="24"/>
        </w:rPr>
        <w:t>органов</w:t>
      </w:r>
      <w:proofErr w:type="gramEnd"/>
      <w:r w:rsidRPr="00F877DD">
        <w:rPr>
          <w:szCs w:val="24"/>
        </w:rPr>
        <w:t xml:space="preserve"> в случаях предусмотренных действующим законодательством РФ. Отказ от участия в комиссии не допускается.</w:t>
      </w:r>
    </w:p>
    <w:p w:rsidR="00F24DE3" w:rsidRPr="00F877DD" w:rsidRDefault="00F24DE3" w:rsidP="00F24DE3">
      <w:pPr>
        <w:pStyle w:val="a7"/>
        <w:spacing w:line="300" w:lineRule="auto"/>
        <w:ind w:right="-45" w:firstLine="700"/>
        <w:rPr>
          <w:szCs w:val="24"/>
        </w:rPr>
      </w:pPr>
      <w:r w:rsidRPr="00F877DD">
        <w:rPr>
          <w:szCs w:val="24"/>
        </w:rPr>
        <w:t>6.5.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24DE3" w:rsidRPr="00F877DD" w:rsidRDefault="00F24DE3" w:rsidP="00F24DE3">
      <w:pPr>
        <w:pStyle w:val="a7"/>
        <w:spacing w:line="300" w:lineRule="auto"/>
        <w:ind w:right="-45" w:firstLine="700"/>
        <w:rPr>
          <w:szCs w:val="24"/>
        </w:rPr>
      </w:pPr>
      <w:r w:rsidRPr="00F877DD">
        <w:rPr>
          <w:szCs w:val="24"/>
        </w:rPr>
        <w:t xml:space="preserve">6.6. </w:t>
      </w:r>
      <w:proofErr w:type="gramStart"/>
      <w:r w:rsidRPr="00F877DD">
        <w:rPr>
          <w:szCs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F877DD">
        <w:rPr>
          <w:szCs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F24DE3" w:rsidRPr="00F877DD" w:rsidRDefault="00F24DE3" w:rsidP="00F24DE3">
      <w:pPr>
        <w:pStyle w:val="a7"/>
        <w:spacing w:line="300" w:lineRule="auto"/>
        <w:ind w:right="-45" w:firstLine="700"/>
        <w:rPr>
          <w:szCs w:val="24"/>
        </w:rPr>
      </w:pPr>
      <w:r w:rsidRPr="00F877DD">
        <w:rPr>
          <w:szCs w:val="24"/>
        </w:rPr>
        <w:t xml:space="preserve">6.7. </w:t>
      </w:r>
      <w:proofErr w:type="gramStart"/>
      <w:r w:rsidRPr="00F877DD">
        <w:rPr>
          <w:szCs w:val="24"/>
        </w:rPr>
        <w:t xml:space="preserve">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w:t>
      </w:r>
      <w:r w:rsidRPr="00F877DD">
        <w:rPr>
          <w:szCs w:val="24"/>
        </w:rPr>
        <w:lastRenderedPageBreak/>
        <w:t>возмещению причиненного в связи с этим вреда, как Заказчику, так и третьим лицам.</w:t>
      </w:r>
      <w:proofErr w:type="gramEnd"/>
      <w:r w:rsidRPr="00F877DD">
        <w:rPr>
          <w:szCs w:val="24"/>
        </w:rPr>
        <w:t xml:space="preserve"> В случае</w:t>
      </w:r>
      <w:proofErr w:type="gramStart"/>
      <w:r w:rsidRPr="00F877DD">
        <w:rPr>
          <w:szCs w:val="24"/>
        </w:rPr>
        <w:t>,</w:t>
      </w:r>
      <w:proofErr w:type="gramEnd"/>
      <w:r w:rsidRPr="00F877DD">
        <w:rPr>
          <w:szCs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24DE3" w:rsidRPr="00F877DD" w:rsidRDefault="00F24DE3" w:rsidP="00F24DE3">
      <w:pPr>
        <w:pStyle w:val="a7"/>
        <w:spacing w:line="300" w:lineRule="auto"/>
        <w:ind w:right="-45" w:firstLine="700"/>
        <w:rPr>
          <w:szCs w:val="24"/>
        </w:rPr>
      </w:pPr>
      <w:r w:rsidRPr="00F877DD">
        <w:rPr>
          <w:szCs w:val="24"/>
        </w:rPr>
        <w:t>6.8.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24DE3" w:rsidRPr="00F877DD" w:rsidRDefault="00F24DE3" w:rsidP="00F24DE3">
      <w:pPr>
        <w:pStyle w:val="a7"/>
        <w:spacing w:line="300" w:lineRule="auto"/>
        <w:ind w:right="-45" w:firstLine="700"/>
        <w:rPr>
          <w:szCs w:val="24"/>
        </w:rPr>
      </w:pPr>
      <w:r w:rsidRPr="00F877DD">
        <w:rPr>
          <w:szCs w:val="24"/>
        </w:rPr>
        <w:t>6.9.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24DE3" w:rsidRPr="00F877DD" w:rsidRDefault="00F24DE3" w:rsidP="00F24DE3">
      <w:pPr>
        <w:pStyle w:val="22"/>
        <w:spacing w:line="300" w:lineRule="auto"/>
        <w:ind w:right="-131" w:firstLine="640"/>
        <w:jc w:val="both"/>
        <w:rPr>
          <w:szCs w:val="24"/>
        </w:rPr>
      </w:pPr>
      <w:r w:rsidRPr="00F877DD">
        <w:rPr>
          <w:szCs w:val="24"/>
        </w:rPr>
        <w:t xml:space="preserve">6.10.  Заказчик вправе в любое время осуществлять </w:t>
      </w:r>
      <w:proofErr w:type="gramStart"/>
      <w:r w:rsidRPr="00F877DD">
        <w:rPr>
          <w:szCs w:val="24"/>
        </w:rPr>
        <w:t>контроль за</w:t>
      </w:r>
      <w:proofErr w:type="gramEnd"/>
      <w:r w:rsidRPr="00F877DD">
        <w:rPr>
          <w:szCs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F877DD">
        <w:rPr>
          <w:szCs w:val="24"/>
        </w:rPr>
        <w:t>согласно</w:t>
      </w:r>
      <w:proofErr w:type="gramEnd"/>
      <w:r w:rsidRPr="00F877DD">
        <w:rPr>
          <w:szCs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F24DE3" w:rsidRPr="00F877DD" w:rsidRDefault="00F24DE3" w:rsidP="00F877DD">
      <w:pPr>
        <w:pStyle w:val="31"/>
        <w:tabs>
          <w:tab w:val="num" w:pos="792"/>
          <w:tab w:val="left" w:pos="1418"/>
        </w:tabs>
        <w:spacing w:before="120" w:line="360" w:lineRule="auto"/>
        <w:ind w:right="-45"/>
        <w:jc w:val="center"/>
        <w:rPr>
          <w:b/>
          <w:szCs w:val="24"/>
        </w:rPr>
      </w:pPr>
      <w:r w:rsidRPr="00F877DD">
        <w:rPr>
          <w:b/>
          <w:szCs w:val="24"/>
        </w:rPr>
        <w:t>7. РАБОЧАЯ ДОКУМЕНТАЦИЯ</w:t>
      </w:r>
    </w:p>
    <w:p w:rsidR="00F24DE3" w:rsidRPr="00F877DD" w:rsidRDefault="00F24DE3" w:rsidP="00F24DE3">
      <w:pPr>
        <w:pStyle w:val="31"/>
        <w:tabs>
          <w:tab w:val="num" w:pos="709"/>
          <w:tab w:val="left" w:pos="1418"/>
        </w:tabs>
        <w:spacing w:line="300" w:lineRule="auto"/>
        <w:ind w:right="-45" w:firstLine="0"/>
        <w:rPr>
          <w:szCs w:val="24"/>
        </w:rPr>
      </w:pPr>
      <w:r w:rsidRPr="00F877DD">
        <w:rPr>
          <w:szCs w:val="24"/>
        </w:rPr>
        <w:tab/>
        <w:t>7.1. Заказчик передает по акту приема-передачи Подрядчику 2 (Два) экземпляра рабочей документации, утвержденной им «В производство работ».</w:t>
      </w:r>
    </w:p>
    <w:p w:rsidR="00F24DE3" w:rsidRPr="00F877DD" w:rsidRDefault="00F24DE3" w:rsidP="00F24DE3">
      <w:pPr>
        <w:pStyle w:val="31"/>
        <w:tabs>
          <w:tab w:val="num" w:pos="709"/>
          <w:tab w:val="left" w:pos="1418"/>
        </w:tabs>
        <w:spacing w:line="300" w:lineRule="auto"/>
        <w:ind w:right="-45" w:firstLine="0"/>
        <w:rPr>
          <w:szCs w:val="24"/>
        </w:rPr>
      </w:pPr>
      <w:r w:rsidRPr="00F877DD">
        <w:rPr>
          <w:szCs w:val="24"/>
        </w:rPr>
        <w:tab/>
        <w:t>7.2.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F24DE3" w:rsidRPr="00F877DD" w:rsidRDefault="00F24DE3" w:rsidP="00F24DE3">
      <w:pPr>
        <w:pStyle w:val="31"/>
        <w:tabs>
          <w:tab w:val="num" w:pos="709"/>
          <w:tab w:val="left" w:pos="1418"/>
        </w:tabs>
        <w:spacing w:line="300" w:lineRule="auto"/>
        <w:ind w:right="-45" w:firstLine="0"/>
        <w:rPr>
          <w:szCs w:val="24"/>
        </w:rPr>
      </w:pPr>
      <w:r w:rsidRPr="00F877DD">
        <w:rPr>
          <w:szCs w:val="24"/>
        </w:rPr>
        <w:tab/>
        <w:t>7.3.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F24DE3" w:rsidRPr="00F877DD" w:rsidRDefault="00F24DE3" w:rsidP="00F24DE3">
      <w:pPr>
        <w:pStyle w:val="31"/>
        <w:tabs>
          <w:tab w:val="left" w:pos="0"/>
        </w:tabs>
        <w:spacing w:line="300" w:lineRule="auto"/>
        <w:ind w:right="-45"/>
        <w:rPr>
          <w:szCs w:val="24"/>
        </w:rPr>
      </w:pPr>
      <w:r w:rsidRPr="00F877DD">
        <w:rPr>
          <w:szCs w:val="24"/>
        </w:rPr>
        <w:tab/>
        <w:t xml:space="preserve">7.4. Подрядчик обязан письменно предупредить Заказчика в течение </w:t>
      </w:r>
      <w:r w:rsidRPr="00F877DD">
        <w:rPr>
          <w:szCs w:val="24"/>
          <w:highlight w:val="lightGray"/>
        </w:rPr>
        <w:t>5 (пяти</w:t>
      </w:r>
      <w:proofErr w:type="gramStart"/>
      <w:r w:rsidRPr="00F877DD">
        <w:rPr>
          <w:szCs w:val="24"/>
          <w:highlight w:val="lightGray"/>
        </w:rPr>
        <w:t>)</w:t>
      </w:r>
      <w:r w:rsidRPr="00F877DD">
        <w:rPr>
          <w:szCs w:val="24"/>
        </w:rPr>
        <w:t>к</w:t>
      </w:r>
      <w:proofErr w:type="gramEnd"/>
      <w:r w:rsidRPr="00F877DD">
        <w:rPr>
          <w:szCs w:val="24"/>
        </w:rPr>
        <w:t>алендарных дней и приостановить работы до получения от Заказчика указаний при обнаружении:</w:t>
      </w:r>
    </w:p>
    <w:p w:rsidR="00F24DE3" w:rsidRPr="00F877DD" w:rsidRDefault="00F24DE3" w:rsidP="00F24DE3">
      <w:pPr>
        <w:pStyle w:val="31"/>
        <w:tabs>
          <w:tab w:val="num" w:pos="792"/>
          <w:tab w:val="left" w:pos="1418"/>
        </w:tabs>
        <w:spacing w:line="300" w:lineRule="auto"/>
        <w:ind w:right="-45" w:firstLine="0"/>
        <w:rPr>
          <w:szCs w:val="24"/>
        </w:rPr>
      </w:pPr>
      <w:r w:rsidRPr="00F877DD">
        <w:rPr>
          <w:szCs w:val="24"/>
        </w:rPr>
        <w:tab/>
        <w:t>-  противоречий, ошибок, пропусков или расхождений в рабочей документации;</w:t>
      </w:r>
    </w:p>
    <w:p w:rsidR="00F24DE3" w:rsidRPr="00F877DD" w:rsidRDefault="00F24DE3" w:rsidP="00F24DE3">
      <w:pPr>
        <w:tabs>
          <w:tab w:val="left" w:pos="180"/>
          <w:tab w:val="num" w:pos="1152"/>
          <w:tab w:val="left" w:pos="1418"/>
        </w:tabs>
        <w:ind w:right="-45"/>
        <w:jc w:val="both"/>
        <w:rPr>
          <w:sz w:val="24"/>
          <w:szCs w:val="24"/>
        </w:rPr>
      </w:pPr>
      <w:r w:rsidRPr="00F877DD">
        <w:rPr>
          <w:sz w:val="24"/>
          <w:szCs w:val="24"/>
        </w:rPr>
        <w:t>- непригодности или недоброкачественности предоставленных Заказчиком материалов и оборудования, рабочей документации;</w:t>
      </w:r>
    </w:p>
    <w:p w:rsidR="00F24DE3" w:rsidRPr="00F877DD" w:rsidRDefault="00F24DE3" w:rsidP="00F24DE3">
      <w:pPr>
        <w:tabs>
          <w:tab w:val="left" w:pos="180"/>
          <w:tab w:val="num" w:pos="1152"/>
          <w:tab w:val="left" w:pos="1418"/>
        </w:tabs>
        <w:ind w:right="-45"/>
        <w:jc w:val="both"/>
        <w:rPr>
          <w:sz w:val="24"/>
          <w:szCs w:val="24"/>
        </w:rPr>
      </w:pPr>
      <w:r w:rsidRPr="00F877DD">
        <w:rPr>
          <w:sz w:val="24"/>
          <w:szCs w:val="24"/>
        </w:rPr>
        <w:t>-  возможных неблагоприятных для Заказчика последствий выполнения его указаний о способе исполнения работ;</w:t>
      </w:r>
    </w:p>
    <w:p w:rsidR="00F24DE3" w:rsidRPr="00F877DD" w:rsidRDefault="00F24DE3" w:rsidP="00F24DE3">
      <w:pPr>
        <w:tabs>
          <w:tab w:val="left" w:pos="180"/>
          <w:tab w:val="num" w:pos="1152"/>
          <w:tab w:val="left" w:pos="1418"/>
        </w:tabs>
        <w:ind w:right="-45"/>
        <w:jc w:val="both"/>
        <w:rPr>
          <w:sz w:val="24"/>
          <w:szCs w:val="24"/>
        </w:rPr>
      </w:pPr>
      <w:r w:rsidRPr="00F877DD">
        <w:rPr>
          <w:sz w:val="24"/>
          <w:szCs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№2).</w:t>
      </w:r>
    </w:p>
    <w:p w:rsidR="00F24DE3" w:rsidRPr="00F877DD" w:rsidRDefault="00F24DE3" w:rsidP="00F24DE3">
      <w:pPr>
        <w:jc w:val="both"/>
        <w:rPr>
          <w:sz w:val="24"/>
          <w:szCs w:val="24"/>
        </w:rPr>
      </w:pPr>
      <w:r w:rsidRPr="00F877DD">
        <w:rPr>
          <w:sz w:val="24"/>
          <w:szCs w:val="24"/>
        </w:rPr>
        <w:t xml:space="preserve">7.5. При обнаружении обстоятельств, указанных в пункте 7.4., настоящего Договора, Стороны в течение </w:t>
      </w:r>
      <w:r w:rsidRPr="00F877DD">
        <w:rPr>
          <w:sz w:val="24"/>
          <w:szCs w:val="24"/>
          <w:highlight w:val="lightGray"/>
        </w:rPr>
        <w:t>10 (десяти</w:t>
      </w:r>
      <w:proofErr w:type="gramStart"/>
      <w:r w:rsidRPr="00F877DD">
        <w:rPr>
          <w:sz w:val="24"/>
          <w:szCs w:val="24"/>
          <w:highlight w:val="lightGray"/>
        </w:rPr>
        <w:t>)</w:t>
      </w:r>
      <w:r w:rsidRPr="00F877DD">
        <w:rPr>
          <w:sz w:val="24"/>
          <w:szCs w:val="24"/>
        </w:rPr>
        <w:t>р</w:t>
      </w:r>
      <w:proofErr w:type="gramEnd"/>
      <w:r w:rsidRPr="00F877DD">
        <w:rPr>
          <w:sz w:val="24"/>
          <w:szCs w:val="24"/>
        </w:rPr>
        <w:t xml:space="preserve">абочих дней, согласовывают срок замены непригодных или недоброкачественных материалов и оборудования, рабочей документации, изменения указаний о </w:t>
      </w:r>
      <w:r w:rsidRPr="00F877DD">
        <w:rPr>
          <w:sz w:val="24"/>
          <w:szCs w:val="24"/>
        </w:rPr>
        <w:lastRenderedPageBreak/>
        <w:t>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F24DE3" w:rsidRPr="00F877DD" w:rsidRDefault="00F24DE3" w:rsidP="00F24DE3">
      <w:pPr>
        <w:pStyle w:val="31"/>
        <w:tabs>
          <w:tab w:val="left" w:pos="180"/>
          <w:tab w:val="num" w:pos="696"/>
          <w:tab w:val="left" w:pos="1418"/>
        </w:tabs>
        <w:spacing w:line="300" w:lineRule="auto"/>
        <w:ind w:right="-45" w:firstLine="0"/>
        <w:rPr>
          <w:szCs w:val="24"/>
        </w:rPr>
      </w:pPr>
      <w:r w:rsidRPr="00F877DD">
        <w:rPr>
          <w:szCs w:val="24"/>
        </w:rPr>
        <w:tab/>
      </w:r>
      <w:r w:rsidRPr="00F877DD">
        <w:rPr>
          <w:szCs w:val="24"/>
        </w:rPr>
        <w:tab/>
        <w:t>7.6. Подрядчик, не предупредивший Заказчика об обстоятельствах, указанных в пункте 7.4.,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работы несет полную ответственность за некачественное выполнение работ.</w:t>
      </w:r>
    </w:p>
    <w:p w:rsidR="00F24DE3" w:rsidRPr="00F877DD" w:rsidRDefault="00F24DE3" w:rsidP="00F24DE3">
      <w:pPr>
        <w:pStyle w:val="31"/>
        <w:tabs>
          <w:tab w:val="left" w:pos="720"/>
          <w:tab w:val="num" w:pos="3120"/>
        </w:tabs>
        <w:spacing w:line="300" w:lineRule="auto"/>
        <w:ind w:right="-45" w:firstLine="0"/>
        <w:rPr>
          <w:szCs w:val="24"/>
        </w:rPr>
      </w:pPr>
      <w:r w:rsidRPr="00F877DD">
        <w:rPr>
          <w:szCs w:val="24"/>
        </w:rPr>
        <w:tab/>
        <w:t xml:space="preserve">7.7.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F24DE3" w:rsidRPr="00F877DD" w:rsidRDefault="00F24DE3" w:rsidP="00F24DE3">
      <w:pPr>
        <w:ind w:firstLine="697"/>
        <w:jc w:val="both"/>
        <w:rPr>
          <w:sz w:val="24"/>
          <w:szCs w:val="24"/>
        </w:rPr>
      </w:pPr>
      <w:r w:rsidRPr="00F877DD">
        <w:rPr>
          <w:sz w:val="24"/>
          <w:szCs w:val="24"/>
        </w:rPr>
        <w:t xml:space="preserve">7.8. </w:t>
      </w:r>
      <w:proofErr w:type="gramStart"/>
      <w:r w:rsidRPr="00F877DD">
        <w:rPr>
          <w:sz w:val="24"/>
          <w:szCs w:val="24"/>
        </w:rPr>
        <w:t xml:space="preserve">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w:t>
      </w:r>
      <w:r w:rsidRPr="00F877DD">
        <w:rPr>
          <w:sz w:val="24"/>
          <w:szCs w:val="24"/>
          <w:highlight w:val="lightGray"/>
        </w:rPr>
        <w:t>15 (пятнадцати))</w:t>
      </w:r>
      <w:r w:rsidRPr="00F877DD">
        <w:rPr>
          <w:sz w:val="24"/>
          <w:szCs w:val="24"/>
        </w:rPr>
        <w:t xml:space="preserve"> рабочих дней с момента передачи Подрядчиком расчета изменения договорной стоимости проводит согласование указанного расчета.</w:t>
      </w:r>
      <w:proofErr w:type="gramEnd"/>
      <w:r w:rsidRPr="00F877DD">
        <w:rPr>
          <w:sz w:val="24"/>
          <w:szCs w:val="24"/>
        </w:rPr>
        <w:t xml:space="preserve"> После согласования расчета изменения договорной стоимости Стороны в течение </w:t>
      </w:r>
      <w:r w:rsidRPr="00F877DD">
        <w:rPr>
          <w:sz w:val="24"/>
          <w:szCs w:val="24"/>
          <w:highlight w:val="lightGray"/>
        </w:rPr>
        <w:t>30 (тридцати</w:t>
      </w:r>
      <w:proofErr w:type="gramStart"/>
      <w:r w:rsidRPr="00F877DD">
        <w:rPr>
          <w:sz w:val="24"/>
          <w:szCs w:val="24"/>
          <w:highlight w:val="lightGray"/>
        </w:rPr>
        <w:t>)</w:t>
      </w:r>
      <w:r w:rsidRPr="00F877DD">
        <w:rPr>
          <w:sz w:val="24"/>
          <w:szCs w:val="24"/>
        </w:rPr>
        <w:t>д</w:t>
      </w:r>
      <w:proofErr w:type="gramEnd"/>
      <w:r w:rsidRPr="00F877DD">
        <w:rPr>
          <w:sz w:val="24"/>
          <w:szCs w:val="24"/>
        </w:rPr>
        <w:t>ней подписывают соответствующее дополнительное соглашение к настоящему Договору с учетом требований, установленных в настоящем Договоре.</w:t>
      </w:r>
    </w:p>
    <w:p w:rsidR="00F24DE3" w:rsidRPr="00F877DD" w:rsidRDefault="00F24DE3" w:rsidP="00F24DE3">
      <w:pPr>
        <w:pStyle w:val="31"/>
        <w:tabs>
          <w:tab w:val="left" w:pos="720"/>
          <w:tab w:val="num" w:pos="3120"/>
        </w:tabs>
        <w:spacing w:line="300" w:lineRule="auto"/>
        <w:ind w:right="-45" w:firstLine="0"/>
        <w:rPr>
          <w:szCs w:val="24"/>
        </w:rPr>
      </w:pPr>
      <w:r w:rsidRPr="00F877DD">
        <w:rPr>
          <w:szCs w:val="24"/>
        </w:rPr>
        <w:tab/>
        <w:t xml:space="preserve">7.9. Если по истечению срока, установленного в </w:t>
      </w:r>
      <w:proofErr w:type="gramStart"/>
      <w:r w:rsidRPr="00F877DD">
        <w:rPr>
          <w:szCs w:val="24"/>
        </w:rPr>
        <w:t>выше указанном</w:t>
      </w:r>
      <w:proofErr w:type="gramEnd"/>
      <w:r w:rsidRPr="00F877DD">
        <w:rPr>
          <w:szCs w:val="24"/>
        </w:rPr>
        <w:t xml:space="preserve">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F24DE3" w:rsidRPr="00F877DD" w:rsidRDefault="00F24DE3" w:rsidP="00F24DE3">
      <w:pPr>
        <w:pStyle w:val="31"/>
        <w:tabs>
          <w:tab w:val="left" w:pos="720"/>
          <w:tab w:val="num" w:pos="3120"/>
        </w:tabs>
        <w:spacing w:line="300" w:lineRule="auto"/>
        <w:ind w:right="-45" w:firstLine="0"/>
        <w:rPr>
          <w:szCs w:val="24"/>
        </w:rPr>
      </w:pPr>
    </w:p>
    <w:p w:rsidR="00F24DE3" w:rsidRPr="00F877DD" w:rsidRDefault="00F24DE3" w:rsidP="00F877DD">
      <w:pPr>
        <w:pStyle w:val="31"/>
        <w:tabs>
          <w:tab w:val="left" w:pos="360"/>
          <w:tab w:val="left" w:pos="792"/>
        </w:tabs>
        <w:spacing w:line="360" w:lineRule="auto"/>
        <w:ind w:right="-45" w:firstLine="0"/>
        <w:jc w:val="center"/>
        <w:rPr>
          <w:b/>
          <w:color w:val="000000"/>
          <w:szCs w:val="24"/>
        </w:rPr>
      </w:pPr>
      <w:r w:rsidRPr="00F877DD">
        <w:rPr>
          <w:b/>
          <w:color w:val="000000"/>
          <w:szCs w:val="24"/>
        </w:rPr>
        <w:t>8. СКРЫТЫЕ РАБОТЫ</w:t>
      </w:r>
    </w:p>
    <w:p w:rsidR="00F24DE3" w:rsidRPr="00F877DD" w:rsidRDefault="00F24DE3" w:rsidP="00F24DE3">
      <w:pPr>
        <w:pStyle w:val="31"/>
        <w:tabs>
          <w:tab w:val="left" w:pos="720"/>
        </w:tabs>
        <w:spacing w:line="300" w:lineRule="auto"/>
        <w:ind w:right="-45" w:firstLine="0"/>
        <w:rPr>
          <w:szCs w:val="24"/>
        </w:rPr>
      </w:pPr>
      <w:r w:rsidRPr="00F877DD">
        <w:rPr>
          <w:szCs w:val="24"/>
        </w:rPr>
        <w:tab/>
        <w:t xml:space="preserve">8.1. Скрытые работы подлежат приемке Заказчиком перед производством последующих работ. </w:t>
      </w:r>
    </w:p>
    <w:p w:rsidR="00F24DE3" w:rsidRPr="00F877DD" w:rsidRDefault="00F24DE3" w:rsidP="00F24DE3">
      <w:pPr>
        <w:pStyle w:val="31"/>
        <w:tabs>
          <w:tab w:val="left" w:pos="720"/>
          <w:tab w:val="num" w:pos="1260"/>
          <w:tab w:val="left" w:pos="1418"/>
        </w:tabs>
        <w:spacing w:line="300" w:lineRule="auto"/>
        <w:ind w:right="-45" w:firstLine="0"/>
        <w:rPr>
          <w:szCs w:val="24"/>
        </w:rPr>
      </w:pPr>
      <w:r w:rsidRPr="00F877DD">
        <w:rPr>
          <w:szCs w:val="24"/>
        </w:rPr>
        <w:t xml:space="preserve">Подрядчик письменно, не позднее, чем за </w:t>
      </w:r>
      <w:r w:rsidRPr="00F877DD">
        <w:rPr>
          <w:szCs w:val="24"/>
          <w:highlight w:val="lightGray"/>
        </w:rPr>
        <w:t>48 (сорок восемь</w:t>
      </w:r>
      <w:proofErr w:type="gramStart"/>
      <w:r w:rsidRPr="00F877DD">
        <w:rPr>
          <w:szCs w:val="24"/>
          <w:highlight w:val="lightGray"/>
        </w:rPr>
        <w:t>)</w:t>
      </w:r>
      <w:r w:rsidRPr="00F877DD">
        <w:rPr>
          <w:szCs w:val="24"/>
        </w:rPr>
        <w:t>ч</w:t>
      </w:r>
      <w:proofErr w:type="gramEnd"/>
      <w:r w:rsidRPr="00F877DD">
        <w:rPr>
          <w:szCs w:val="24"/>
        </w:rPr>
        <w:t xml:space="preserve">аса до начала приемки, уведомляет Заказчика о необходимости проведения приемки выполненных скрытых работ, подлежащих закрытию. </w:t>
      </w:r>
    </w:p>
    <w:p w:rsidR="00F24DE3" w:rsidRPr="00F877DD" w:rsidRDefault="00F24DE3" w:rsidP="00F24DE3">
      <w:pPr>
        <w:pStyle w:val="31"/>
        <w:tabs>
          <w:tab w:val="left" w:pos="720"/>
        </w:tabs>
        <w:spacing w:line="300" w:lineRule="auto"/>
        <w:ind w:right="-45" w:firstLine="0"/>
        <w:rPr>
          <w:szCs w:val="24"/>
        </w:rPr>
      </w:pPr>
      <w:r w:rsidRPr="00F877DD">
        <w:rPr>
          <w:szCs w:val="24"/>
        </w:rPr>
        <w:tab/>
        <w:t>8.2. Уведомление о назначении даты приемки скрытых работ должно быть направлено Подрядчиком Заказчику в рабочие дни и часы работы.</w:t>
      </w:r>
    </w:p>
    <w:p w:rsidR="00F24DE3" w:rsidRPr="00F877DD" w:rsidRDefault="00F24DE3" w:rsidP="00F24DE3">
      <w:pPr>
        <w:pStyle w:val="31"/>
        <w:tabs>
          <w:tab w:val="left" w:pos="720"/>
        </w:tabs>
        <w:spacing w:line="300" w:lineRule="auto"/>
        <w:ind w:right="-45" w:firstLine="0"/>
        <w:rPr>
          <w:szCs w:val="24"/>
        </w:rPr>
      </w:pPr>
      <w:r w:rsidRPr="00F877DD">
        <w:rPr>
          <w:szCs w:val="24"/>
        </w:rPr>
        <w:tab/>
        <w:t>8.3.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24DE3" w:rsidRPr="00F877DD" w:rsidRDefault="00F24DE3" w:rsidP="00F24DE3">
      <w:pPr>
        <w:pStyle w:val="31"/>
        <w:tabs>
          <w:tab w:val="left" w:pos="720"/>
        </w:tabs>
        <w:spacing w:line="300" w:lineRule="auto"/>
        <w:ind w:right="-45" w:firstLine="0"/>
        <w:rPr>
          <w:szCs w:val="24"/>
        </w:rPr>
      </w:pPr>
      <w:r w:rsidRPr="00F877DD">
        <w:rPr>
          <w:szCs w:val="24"/>
        </w:rPr>
        <w:tab/>
        <w:t>8.4.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24DE3" w:rsidRPr="00F877DD" w:rsidRDefault="00F24DE3" w:rsidP="00F24DE3">
      <w:pPr>
        <w:pStyle w:val="31"/>
        <w:tabs>
          <w:tab w:val="left" w:pos="720"/>
        </w:tabs>
        <w:spacing w:line="300" w:lineRule="auto"/>
        <w:ind w:right="-45" w:firstLine="0"/>
        <w:rPr>
          <w:szCs w:val="24"/>
        </w:rPr>
      </w:pPr>
      <w:r w:rsidRPr="00F877DD">
        <w:rPr>
          <w:szCs w:val="24"/>
        </w:rPr>
        <w:tab/>
        <w:t>8.5.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24DE3" w:rsidRPr="00F877DD" w:rsidRDefault="00F24DE3" w:rsidP="00F24DE3">
      <w:pPr>
        <w:pStyle w:val="31"/>
        <w:tabs>
          <w:tab w:val="left" w:pos="720"/>
        </w:tabs>
        <w:spacing w:line="300" w:lineRule="auto"/>
        <w:ind w:right="-45" w:firstLine="0"/>
        <w:rPr>
          <w:szCs w:val="24"/>
        </w:rPr>
      </w:pPr>
    </w:p>
    <w:p w:rsidR="00F24DE3" w:rsidRPr="00F877DD" w:rsidRDefault="00F24DE3" w:rsidP="00F877DD">
      <w:pPr>
        <w:pStyle w:val="31"/>
        <w:tabs>
          <w:tab w:val="left" w:pos="840"/>
        </w:tabs>
        <w:spacing w:line="360" w:lineRule="auto"/>
        <w:ind w:right="-45" w:firstLine="0"/>
        <w:jc w:val="center"/>
        <w:rPr>
          <w:b/>
          <w:szCs w:val="24"/>
        </w:rPr>
      </w:pPr>
      <w:r w:rsidRPr="00F877DD">
        <w:rPr>
          <w:b/>
          <w:szCs w:val="24"/>
        </w:rPr>
        <w:t>9.  КОНТРОЛЬ КАЧЕСТВА РАБОТ</w:t>
      </w:r>
    </w:p>
    <w:p w:rsidR="00F24DE3" w:rsidRPr="00F877DD" w:rsidRDefault="00F24DE3" w:rsidP="00F24DE3">
      <w:pPr>
        <w:pStyle w:val="31"/>
        <w:tabs>
          <w:tab w:val="left" w:pos="180"/>
        </w:tabs>
        <w:spacing w:line="300" w:lineRule="auto"/>
        <w:ind w:firstLine="0"/>
        <w:rPr>
          <w:szCs w:val="24"/>
        </w:rPr>
      </w:pPr>
      <w:r w:rsidRPr="00F877DD">
        <w:rPr>
          <w:szCs w:val="24"/>
        </w:rPr>
        <w:tab/>
      </w:r>
      <w:r w:rsidRPr="00F877DD">
        <w:rPr>
          <w:szCs w:val="24"/>
        </w:rPr>
        <w:tab/>
        <w:t>9.1. Контроль качества работ включает в себя проведение следующих контрольных мероприятий:</w:t>
      </w:r>
    </w:p>
    <w:p w:rsidR="00F24DE3" w:rsidRPr="00F877DD" w:rsidRDefault="00F24DE3" w:rsidP="00F24DE3">
      <w:pPr>
        <w:numPr>
          <w:ilvl w:val="0"/>
          <w:numId w:val="4"/>
        </w:numPr>
        <w:tabs>
          <w:tab w:val="left" w:pos="180"/>
          <w:tab w:val="left" w:pos="1418"/>
        </w:tabs>
        <w:ind w:left="0" w:firstLine="709"/>
        <w:jc w:val="both"/>
        <w:rPr>
          <w:sz w:val="24"/>
          <w:szCs w:val="24"/>
        </w:rPr>
      </w:pPr>
      <w:r w:rsidRPr="00F877DD">
        <w:rPr>
          <w:sz w:val="24"/>
          <w:szCs w:val="24"/>
        </w:rPr>
        <w:lastRenderedPageBreak/>
        <w:t>проверка качества материалов и оборудования, поставленных для выполнения работ на объекте;</w:t>
      </w:r>
    </w:p>
    <w:p w:rsidR="00F24DE3" w:rsidRPr="00F877DD" w:rsidRDefault="00F24DE3" w:rsidP="00F24DE3">
      <w:pPr>
        <w:numPr>
          <w:ilvl w:val="0"/>
          <w:numId w:val="4"/>
        </w:numPr>
        <w:tabs>
          <w:tab w:val="left" w:pos="180"/>
          <w:tab w:val="left" w:pos="1418"/>
        </w:tabs>
        <w:ind w:left="0" w:firstLine="709"/>
        <w:jc w:val="both"/>
        <w:rPr>
          <w:sz w:val="24"/>
          <w:szCs w:val="24"/>
        </w:rPr>
      </w:pPr>
      <w:r w:rsidRPr="00F877DD">
        <w:rPr>
          <w:sz w:val="24"/>
          <w:szCs w:val="24"/>
        </w:rPr>
        <w:t>проверка соблюдения установленных норм и правил складирования и хранения применяемых материалов и оборудования;</w:t>
      </w:r>
    </w:p>
    <w:p w:rsidR="00F24DE3" w:rsidRPr="00F877DD" w:rsidRDefault="00F24DE3" w:rsidP="00F24DE3">
      <w:pPr>
        <w:numPr>
          <w:ilvl w:val="0"/>
          <w:numId w:val="4"/>
        </w:numPr>
        <w:tabs>
          <w:tab w:val="left" w:pos="180"/>
          <w:tab w:val="left" w:pos="1418"/>
        </w:tabs>
        <w:ind w:left="0" w:firstLine="709"/>
        <w:jc w:val="both"/>
        <w:rPr>
          <w:sz w:val="24"/>
          <w:szCs w:val="24"/>
        </w:rPr>
      </w:pPr>
      <w:r w:rsidRPr="00F877DD">
        <w:rPr>
          <w:sz w:val="24"/>
          <w:szCs w:val="24"/>
        </w:rPr>
        <w:t>проверка соблюдения последовательности и состава технологических операций при выполнении работ на объекте;</w:t>
      </w:r>
    </w:p>
    <w:p w:rsidR="00F24DE3" w:rsidRPr="00F877DD" w:rsidRDefault="00F24DE3" w:rsidP="00F24DE3">
      <w:pPr>
        <w:numPr>
          <w:ilvl w:val="0"/>
          <w:numId w:val="4"/>
        </w:numPr>
        <w:tabs>
          <w:tab w:val="left" w:pos="180"/>
          <w:tab w:val="left" w:pos="1418"/>
        </w:tabs>
        <w:ind w:left="0" w:firstLine="709"/>
        <w:jc w:val="both"/>
        <w:rPr>
          <w:sz w:val="24"/>
          <w:szCs w:val="24"/>
        </w:rPr>
      </w:pPr>
      <w:r w:rsidRPr="00F877DD">
        <w:rPr>
          <w:sz w:val="24"/>
          <w:szCs w:val="24"/>
        </w:rPr>
        <w:t>соблюдение технологических режимов, установленных технологическими картами и регламентами;</w:t>
      </w:r>
    </w:p>
    <w:p w:rsidR="00F24DE3" w:rsidRPr="00F877DD" w:rsidRDefault="00F24DE3" w:rsidP="00F24DE3">
      <w:pPr>
        <w:numPr>
          <w:ilvl w:val="0"/>
          <w:numId w:val="4"/>
        </w:numPr>
        <w:tabs>
          <w:tab w:val="left" w:pos="180"/>
          <w:tab w:val="left" w:pos="1418"/>
        </w:tabs>
        <w:ind w:left="0" w:firstLine="709"/>
        <w:jc w:val="both"/>
        <w:rPr>
          <w:sz w:val="24"/>
          <w:szCs w:val="24"/>
        </w:rPr>
      </w:pPr>
      <w:r w:rsidRPr="00F877DD">
        <w:rPr>
          <w:sz w:val="24"/>
          <w:szCs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24DE3" w:rsidRPr="00F877DD" w:rsidRDefault="00F24DE3" w:rsidP="00F24DE3">
      <w:pPr>
        <w:numPr>
          <w:ilvl w:val="0"/>
          <w:numId w:val="4"/>
        </w:numPr>
        <w:tabs>
          <w:tab w:val="left" w:pos="180"/>
          <w:tab w:val="left" w:pos="1418"/>
        </w:tabs>
        <w:ind w:left="0" w:firstLine="709"/>
        <w:jc w:val="both"/>
        <w:rPr>
          <w:sz w:val="24"/>
          <w:szCs w:val="24"/>
        </w:rPr>
      </w:pPr>
      <w:r w:rsidRPr="00F877DD">
        <w:rPr>
          <w:sz w:val="24"/>
          <w:szCs w:val="24"/>
        </w:rPr>
        <w:t>совместно с Заказчиком освидетельствование скрытых работ и промежуточная приемка, выполненных объемов работ;</w:t>
      </w:r>
    </w:p>
    <w:p w:rsidR="00F24DE3" w:rsidRPr="00F877DD" w:rsidRDefault="00F24DE3" w:rsidP="00F24DE3">
      <w:pPr>
        <w:numPr>
          <w:ilvl w:val="0"/>
          <w:numId w:val="4"/>
        </w:numPr>
        <w:tabs>
          <w:tab w:val="left" w:pos="180"/>
          <w:tab w:val="left" w:pos="1418"/>
        </w:tabs>
        <w:ind w:left="0" w:firstLine="709"/>
        <w:jc w:val="both"/>
        <w:rPr>
          <w:sz w:val="24"/>
          <w:szCs w:val="24"/>
        </w:rPr>
      </w:pPr>
      <w:r w:rsidRPr="00F877DD">
        <w:rPr>
          <w:sz w:val="24"/>
          <w:szCs w:val="24"/>
        </w:rPr>
        <w:t>приемка, совместно с Заказчиком, законченного строительством объекта.</w:t>
      </w:r>
    </w:p>
    <w:p w:rsidR="00F24DE3" w:rsidRPr="00F877DD" w:rsidRDefault="00F24DE3" w:rsidP="00F24DE3">
      <w:pPr>
        <w:pStyle w:val="31"/>
        <w:tabs>
          <w:tab w:val="left" w:pos="180"/>
        </w:tabs>
        <w:spacing w:line="300" w:lineRule="auto"/>
        <w:ind w:right="-45" w:firstLine="0"/>
        <w:rPr>
          <w:szCs w:val="24"/>
        </w:rPr>
      </w:pPr>
      <w:r w:rsidRPr="00F877DD">
        <w:rPr>
          <w:szCs w:val="24"/>
        </w:rPr>
        <w:tab/>
      </w:r>
      <w:r w:rsidRPr="00F877DD">
        <w:rPr>
          <w:szCs w:val="24"/>
        </w:rPr>
        <w:tab/>
        <w:t>9.2. Заказчик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F24DE3" w:rsidRPr="00F877DD" w:rsidRDefault="00F24DE3" w:rsidP="00F24DE3">
      <w:pPr>
        <w:pStyle w:val="31"/>
        <w:tabs>
          <w:tab w:val="left" w:pos="180"/>
        </w:tabs>
        <w:spacing w:line="300" w:lineRule="auto"/>
        <w:ind w:right="-45" w:firstLine="0"/>
        <w:rPr>
          <w:szCs w:val="24"/>
        </w:rPr>
      </w:pPr>
      <w:r w:rsidRPr="00F877DD">
        <w:rPr>
          <w:szCs w:val="24"/>
        </w:rPr>
        <w:tab/>
      </w:r>
      <w:r w:rsidRPr="00F877DD">
        <w:rPr>
          <w:szCs w:val="24"/>
        </w:rPr>
        <w:tab/>
        <w:t>При этом</w:t>
      </w:r>
      <w:proofErr w:type="gramStart"/>
      <w:r w:rsidRPr="00F877DD">
        <w:rPr>
          <w:szCs w:val="24"/>
        </w:rPr>
        <w:t>,</w:t>
      </w:r>
      <w:proofErr w:type="gramEnd"/>
      <w:r w:rsidRPr="00F877DD">
        <w:rPr>
          <w:szCs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24DE3" w:rsidRPr="00F877DD" w:rsidRDefault="00F24DE3" w:rsidP="00F24DE3">
      <w:pPr>
        <w:pStyle w:val="31"/>
        <w:tabs>
          <w:tab w:val="left" w:pos="180"/>
        </w:tabs>
        <w:spacing w:line="300" w:lineRule="auto"/>
        <w:ind w:right="-45" w:firstLine="0"/>
        <w:rPr>
          <w:szCs w:val="24"/>
        </w:rPr>
      </w:pPr>
      <w:r w:rsidRPr="00F877DD">
        <w:rPr>
          <w:szCs w:val="24"/>
        </w:rPr>
        <w:tab/>
      </w:r>
      <w:r w:rsidRPr="00F877DD">
        <w:rPr>
          <w:szCs w:val="24"/>
        </w:rPr>
        <w:tab/>
        <w:t>9.3.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F24DE3" w:rsidRPr="00F877DD" w:rsidRDefault="00F24DE3" w:rsidP="00F24DE3">
      <w:pPr>
        <w:pStyle w:val="31"/>
        <w:tabs>
          <w:tab w:val="left" w:pos="180"/>
        </w:tabs>
        <w:spacing w:line="360" w:lineRule="auto"/>
        <w:ind w:right="-45" w:firstLine="0"/>
        <w:rPr>
          <w:szCs w:val="24"/>
        </w:rPr>
      </w:pPr>
    </w:p>
    <w:p w:rsidR="00F24DE3" w:rsidRPr="00F877DD" w:rsidRDefault="00F24DE3" w:rsidP="00F877DD">
      <w:pPr>
        <w:pStyle w:val="22"/>
        <w:spacing w:line="360" w:lineRule="auto"/>
        <w:ind w:right="-45"/>
        <w:jc w:val="center"/>
        <w:rPr>
          <w:szCs w:val="24"/>
        </w:rPr>
      </w:pPr>
      <w:r w:rsidRPr="00F877DD">
        <w:rPr>
          <w:b/>
          <w:szCs w:val="24"/>
        </w:rPr>
        <w:t>10. ОТВЕТСТВЕННОСТЬ</w:t>
      </w:r>
    </w:p>
    <w:p w:rsidR="00F24DE3" w:rsidRPr="00F877DD" w:rsidRDefault="00F24DE3" w:rsidP="00F24DE3">
      <w:pPr>
        <w:pStyle w:val="a7"/>
        <w:spacing w:line="300" w:lineRule="auto"/>
        <w:ind w:right="-131" w:firstLine="700"/>
        <w:rPr>
          <w:szCs w:val="24"/>
        </w:rPr>
      </w:pPr>
      <w:r w:rsidRPr="00F877DD">
        <w:rPr>
          <w:szCs w:val="24"/>
        </w:rPr>
        <w:t>10.1.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24DE3" w:rsidRPr="00F877DD" w:rsidRDefault="00F24DE3" w:rsidP="00F24DE3">
      <w:pPr>
        <w:shd w:val="clear" w:color="auto" w:fill="FFFFFF"/>
        <w:ind w:right="-131"/>
        <w:jc w:val="both"/>
        <w:rPr>
          <w:sz w:val="24"/>
          <w:szCs w:val="24"/>
        </w:rPr>
      </w:pPr>
      <w:r w:rsidRPr="00F877DD">
        <w:rPr>
          <w:sz w:val="24"/>
          <w:szCs w:val="24"/>
        </w:rPr>
        <w:t xml:space="preserve">10.2. За нарушение срока выполнения работ, указанного в Графике производства работ (Приложение №2),  Заказчик имеет право предъявить Подрядчику пеню в размере </w:t>
      </w:r>
      <w:r w:rsidRPr="00F877DD">
        <w:rPr>
          <w:sz w:val="24"/>
          <w:szCs w:val="24"/>
          <w:highlight w:val="lightGray"/>
        </w:rPr>
        <w:t>0,1% (ноль целых одна десятая</w:t>
      </w:r>
      <w:proofErr w:type="gramStart"/>
      <w:r w:rsidRPr="00F877DD">
        <w:rPr>
          <w:sz w:val="24"/>
          <w:szCs w:val="24"/>
          <w:highlight w:val="lightGray"/>
        </w:rPr>
        <w:t>)</w:t>
      </w:r>
      <w:r w:rsidRPr="00F877DD">
        <w:rPr>
          <w:sz w:val="24"/>
          <w:szCs w:val="24"/>
        </w:rPr>
        <w:t>о</w:t>
      </w:r>
      <w:proofErr w:type="gramEnd"/>
      <w:r w:rsidRPr="00F877DD">
        <w:rPr>
          <w:sz w:val="24"/>
          <w:szCs w:val="24"/>
        </w:rPr>
        <w:t>т стоимости объёма невыполненных работ по настоящему Договору за каждый день просрочки, а последний обязуется её уплатить  в месячный срок, с момента предъявления требования.</w:t>
      </w:r>
    </w:p>
    <w:p w:rsidR="00F24DE3" w:rsidRPr="00F877DD" w:rsidRDefault="00F24DE3" w:rsidP="00F24DE3">
      <w:pPr>
        <w:pStyle w:val="22"/>
        <w:spacing w:line="300" w:lineRule="auto"/>
        <w:ind w:right="-131" w:firstLine="700"/>
        <w:jc w:val="both"/>
        <w:rPr>
          <w:szCs w:val="24"/>
        </w:rPr>
      </w:pPr>
      <w:r w:rsidRPr="00F877DD">
        <w:rPr>
          <w:szCs w:val="24"/>
        </w:rPr>
        <w:t>10.3.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24DE3" w:rsidRPr="00F877DD" w:rsidRDefault="00F24DE3" w:rsidP="00F24DE3">
      <w:pPr>
        <w:pStyle w:val="22"/>
        <w:spacing w:line="300" w:lineRule="auto"/>
        <w:ind w:right="-131" w:firstLine="700"/>
        <w:jc w:val="both"/>
        <w:rPr>
          <w:szCs w:val="24"/>
        </w:rPr>
      </w:pPr>
      <w:r w:rsidRPr="00F877DD">
        <w:rPr>
          <w:szCs w:val="24"/>
        </w:rPr>
        <w:t xml:space="preserve">10.4. Подрядчик несет ответственность за сохранность </w:t>
      </w:r>
      <w:r w:rsidRPr="00F877DD">
        <w:rPr>
          <w:szCs w:val="24"/>
          <w:highlight w:val="lightGray"/>
        </w:rPr>
        <w:t xml:space="preserve">предоставленного Заказчиком  </w:t>
      </w:r>
      <w:r w:rsidRPr="00F877DD">
        <w:rPr>
          <w:szCs w:val="24"/>
          <w:highlight w:val="lightGray"/>
        </w:rPr>
        <w:lastRenderedPageBreak/>
        <w:t>оборудования.</w:t>
      </w:r>
      <w:r w:rsidRPr="00F877DD">
        <w:rPr>
          <w:szCs w:val="24"/>
        </w:rPr>
        <w:t xml:space="preserve"> При его порче или утрате Подрядчик возмещает убытки Заказчику или с согласия Заказчика восстанавливает за свой счет.</w:t>
      </w:r>
    </w:p>
    <w:p w:rsidR="00F24DE3" w:rsidRPr="00F877DD" w:rsidRDefault="00F24DE3" w:rsidP="00F24DE3">
      <w:pPr>
        <w:pStyle w:val="22"/>
        <w:spacing w:line="300" w:lineRule="auto"/>
        <w:ind w:right="-131" w:firstLine="700"/>
        <w:jc w:val="both"/>
        <w:rPr>
          <w:szCs w:val="24"/>
        </w:rPr>
      </w:pPr>
      <w:r w:rsidRPr="00F877DD">
        <w:rPr>
          <w:szCs w:val="24"/>
        </w:rPr>
        <w:t xml:space="preserve">10.5. В случае обнаружения </w:t>
      </w:r>
      <w:proofErr w:type="gramStart"/>
      <w:r w:rsidRPr="00F877DD">
        <w:rPr>
          <w:szCs w:val="24"/>
        </w:rPr>
        <w:t>недостатков</w:t>
      </w:r>
      <w:proofErr w:type="gramEnd"/>
      <w:r w:rsidRPr="00F877DD">
        <w:rPr>
          <w:szCs w:val="24"/>
        </w:rPr>
        <w:t xml:space="preserve"> в качестве </w:t>
      </w:r>
      <w:r w:rsidRPr="00F877DD">
        <w:rPr>
          <w:szCs w:val="24"/>
          <w:highlight w:val="lightGray"/>
        </w:rPr>
        <w:t>оборудования предоставленного Подрядчиком</w:t>
      </w:r>
      <w:r w:rsidRPr="00F877DD">
        <w:rPr>
          <w:szCs w:val="24"/>
        </w:rPr>
        <w:t>, Подрядчик обязан заменить его, либо устранить недостатки за свой счет.</w:t>
      </w:r>
    </w:p>
    <w:p w:rsidR="00F24DE3" w:rsidRPr="00F877DD" w:rsidRDefault="00F24DE3" w:rsidP="00F24DE3">
      <w:pPr>
        <w:pStyle w:val="22"/>
        <w:spacing w:line="300" w:lineRule="auto"/>
        <w:ind w:right="-131" w:firstLine="700"/>
        <w:jc w:val="both"/>
        <w:rPr>
          <w:szCs w:val="24"/>
        </w:rPr>
      </w:pPr>
      <w:r w:rsidRPr="00F877DD">
        <w:rPr>
          <w:szCs w:val="24"/>
        </w:rPr>
        <w:t>10.6. При неисполнении Заказчиком обязательств по п.п.5.2.1 – 5.2.9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24DE3" w:rsidRPr="00F877DD" w:rsidRDefault="00F24DE3" w:rsidP="00F24DE3">
      <w:pPr>
        <w:tabs>
          <w:tab w:val="num" w:pos="1152"/>
          <w:tab w:val="left" w:pos="1418"/>
          <w:tab w:val="left" w:pos="5208"/>
        </w:tabs>
        <w:ind w:firstLine="697"/>
        <w:jc w:val="both"/>
        <w:rPr>
          <w:sz w:val="24"/>
          <w:szCs w:val="24"/>
        </w:rPr>
      </w:pPr>
      <w:r w:rsidRPr="00F877DD">
        <w:rPr>
          <w:sz w:val="24"/>
          <w:szCs w:val="24"/>
        </w:rPr>
        <w:t xml:space="preserve">10.7. 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w:t>
      </w:r>
      <w:r w:rsidRPr="00F877DD">
        <w:rPr>
          <w:sz w:val="24"/>
          <w:szCs w:val="24"/>
          <w:highlight w:val="lightGray"/>
        </w:rPr>
        <w:t>0,1% (ноль целых одна десятая</w:t>
      </w:r>
      <w:proofErr w:type="gramStart"/>
      <w:r w:rsidRPr="00F877DD">
        <w:rPr>
          <w:sz w:val="24"/>
          <w:szCs w:val="24"/>
          <w:highlight w:val="lightGray"/>
        </w:rPr>
        <w:t>)</w:t>
      </w:r>
      <w:r w:rsidRPr="00F877DD">
        <w:rPr>
          <w:sz w:val="24"/>
          <w:szCs w:val="24"/>
        </w:rPr>
        <w:t>о</w:t>
      </w:r>
      <w:proofErr w:type="gramEnd"/>
      <w:r w:rsidRPr="00F877DD">
        <w:rPr>
          <w:sz w:val="24"/>
          <w:szCs w:val="24"/>
        </w:rPr>
        <w:t xml:space="preserve">т суммы задержанного/просроченного платежа за каждый день просрочки, но не более </w:t>
      </w:r>
      <w:r w:rsidRPr="00F877DD">
        <w:rPr>
          <w:sz w:val="24"/>
          <w:szCs w:val="24"/>
          <w:highlight w:val="lightGray"/>
        </w:rPr>
        <w:t>10 % (десяти)</w:t>
      </w:r>
      <w:r w:rsidRPr="00F877DD">
        <w:rPr>
          <w:sz w:val="24"/>
          <w:szCs w:val="24"/>
        </w:rPr>
        <w:t>от суммы просроченного платежа.</w:t>
      </w:r>
    </w:p>
    <w:p w:rsidR="00F24DE3" w:rsidRPr="00F877DD" w:rsidRDefault="00F24DE3" w:rsidP="00F24DE3">
      <w:pPr>
        <w:pStyle w:val="a7"/>
        <w:spacing w:line="300" w:lineRule="auto"/>
        <w:ind w:right="-131" w:firstLine="700"/>
        <w:rPr>
          <w:szCs w:val="24"/>
        </w:rPr>
      </w:pPr>
      <w:r w:rsidRPr="00F877DD">
        <w:rPr>
          <w:szCs w:val="24"/>
        </w:rPr>
        <w:t>10.8.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F24DE3" w:rsidRPr="00F877DD" w:rsidRDefault="00F24DE3" w:rsidP="00F24DE3">
      <w:pPr>
        <w:pStyle w:val="22"/>
        <w:spacing w:line="300" w:lineRule="auto"/>
        <w:ind w:right="-131" w:firstLine="700"/>
        <w:jc w:val="both"/>
        <w:rPr>
          <w:szCs w:val="24"/>
        </w:rPr>
      </w:pPr>
      <w:r w:rsidRPr="00F877DD">
        <w:rPr>
          <w:szCs w:val="24"/>
        </w:rPr>
        <w:t>10.9.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F24DE3" w:rsidRPr="00F877DD" w:rsidRDefault="00F24DE3" w:rsidP="00F24DE3">
      <w:pPr>
        <w:pStyle w:val="a7"/>
        <w:spacing w:line="300" w:lineRule="auto"/>
        <w:ind w:right="-131" w:firstLine="700"/>
        <w:rPr>
          <w:szCs w:val="24"/>
        </w:rPr>
      </w:pPr>
      <w:r w:rsidRPr="00F877DD">
        <w:rPr>
          <w:szCs w:val="24"/>
        </w:rPr>
        <w:t xml:space="preserve">10.10. 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w:t>
      </w:r>
      <w:r w:rsidRPr="00F877DD">
        <w:rPr>
          <w:szCs w:val="24"/>
          <w:highlight w:val="lightGray"/>
        </w:rPr>
        <w:t>0,1 % (ноль целых одна десятая</w:t>
      </w:r>
      <w:proofErr w:type="gramStart"/>
      <w:r w:rsidRPr="00F877DD">
        <w:rPr>
          <w:szCs w:val="24"/>
          <w:highlight w:val="lightGray"/>
        </w:rPr>
        <w:t>)</w:t>
      </w:r>
      <w:r w:rsidRPr="00F877DD">
        <w:rPr>
          <w:szCs w:val="24"/>
        </w:rPr>
        <w:t>о</w:t>
      </w:r>
      <w:proofErr w:type="gramEnd"/>
      <w:r w:rsidRPr="00F877DD">
        <w:rPr>
          <w:szCs w:val="24"/>
        </w:rPr>
        <w:t>т суммы настоящего Договора, за каждый день просрочки, а Подрядчик обязуется ее уплатить в месячный срок, с момента предъявления требования</w:t>
      </w:r>
    </w:p>
    <w:p w:rsidR="00F24DE3" w:rsidRPr="00F877DD" w:rsidRDefault="00F24DE3" w:rsidP="00F24DE3">
      <w:pPr>
        <w:tabs>
          <w:tab w:val="left" w:pos="840"/>
        </w:tabs>
        <w:ind w:firstLine="697"/>
        <w:jc w:val="both"/>
        <w:rPr>
          <w:sz w:val="24"/>
          <w:szCs w:val="24"/>
        </w:rPr>
      </w:pPr>
      <w:r w:rsidRPr="00F877DD">
        <w:rPr>
          <w:sz w:val="24"/>
          <w:szCs w:val="24"/>
        </w:rPr>
        <w:t xml:space="preserve">10.11.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F877DD">
        <w:rPr>
          <w:sz w:val="24"/>
          <w:szCs w:val="24"/>
        </w:rPr>
        <w:t>оплатить штраф за</w:t>
      </w:r>
      <w:proofErr w:type="gramEnd"/>
      <w:r w:rsidRPr="00F877DD">
        <w:rPr>
          <w:sz w:val="24"/>
          <w:szCs w:val="24"/>
        </w:rPr>
        <w:t xml:space="preserve"> каждый случай, в размере 100 000 (Сто тысяч) рублей в течение 30 (Тридцати) календарных дней с момента предъявления требования.</w:t>
      </w:r>
    </w:p>
    <w:p w:rsidR="00F24DE3" w:rsidRPr="00F877DD" w:rsidRDefault="00F24DE3" w:rsidP="00F24DE3">
      <w:pPr>
        <w:ind w:firstLine="709"/>
        <w:jc w:val="both"/>
        <w:rPr>
          <w:sz w:val="24"/>
          <w:szCs w:val="24"/>
        </w:rPr>
      </w:pPr>
      <w:r w:rsidRPr="00F877DD">
        <w:rPr>
          <w:sz w:val="24"/>
          <w:szCs w:val="24"/>
        </w:rPr>
        <w:t>10.12.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F24DE3" w:rsidRPr="00F877DD" w:rsidRDefault="00F24DE3" w:rsidP="00F24DE3">
      <w:pPr>
        <w:shd w:val="clear" w:color="auto" w:fill="FFFFFF"/>
        <w:ind w:right="-131"/>
        <w:jc w:val="both"/>
        <w:rPr>
          <w:sz w:val="24"/>
          <w:szCs w:val="24"/>
        </w:rPr>
      </w:pPr>
      <w:r w:rsidRPr="00F877DD">
        <w:rPr>
          <w:sz w:val="24"/>
          <w:szCs w:val="24"/>
        </w:rPr>
        <w:t xml:space="preserve">10.13. </w:t>
      </w:r>
      <w:proofErr w:type="gramStart"/>
      <w:r w:rsidRPr="00F877DD">
        <w:rPr>
          <w:sz w:val="24"/>
          <w:szCs w:val="24"/>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F24DE3" w:rsidRPr="00F877DD" w:rsidRDefault="00F24DE3" w:rsidP="00F24DE3">
      <w:pPr>
        <w:pStyle w:val="22"/>
        <w:spacing w:line="300" w:lineRule="auto"/>
        <w:ind w:right="49" w:firstLine="700"/>
        <w:jc w:val="both"/>
        <w:rPr>
          <w:szCs w:val="24"/>
        </w:rPr>
      </w:pPr>
      <w:r w:rsidRPr="00F877DD">
        <w:rPr>
          <w:szCs w:val="24"/>
        </w:rPr>
        <w:t xml:space="preserve">10.14. </w:t>
      </w:r>
      <w:proofErr w:type="gramStart"/>
      <w:r w:rsidRPr="00F877DD">
        <w:rPr>
          <w:szCs w:val="24"/>
        </w:rPr>
        <w:t>В случаях выявления Заказчиком фактов нарушения Подрядчиком «Положения о контрольно-пропускных  пунктах открытого акционерного общества «</w:t>
      </w:r>
      <w:proofErr w:type="spellStart"/>
      <w:r w:rsidRPr="00F877DD">
        <w:rPr>
          <w:szCs w:val="24"/>
        </w:rPr>
        <w:t>Славнефть</w:t>
      </w:r>
      <w:proofErr w:type="spellEnd"/>
      <w:r w:rsidRPr="00F877DD">
        <w:rPr>
          <w:szCs w:val="24"/>
        </w:rPr>
        <w:t xml:space="preserve">-Мегионнефтегаз» и Стандарта «Общие требования, предъявляемые к подрядным организациям в </w:t>
      </w:r>
      <w:r w:rsidRPr="00F877DD">
        <w:rPr>
          <w:szCs w:val="24"/>
        </w:rPr>
        <w:lastRenderedPageBreak/>
        <w:t>открытом акционерном обществе «</w:t>
      </w:r>
      <w:proofErr w:type="spellStart"/>
      <w:r w:rsidRPr="00F877DD">
        <w:rPr>
          <w:szCs w:val="24"/>
        </w:rPr>
        <w:t>Славнефть</w:t>
      </w:r>
      <w:proofErr w:type="spellEnd"/>
      <w:r w:rsidRPr="00F877DD">
        <w:rPr>
          <w:szCs w:val="24"/>
        </w:rPr>
        <w:t xml:space="preserve">-Мегионнефтегаз» в области охраны труда, промышленной, пожарной и экологической безопасности» </w:t>
      </w:r>
      <w:r w:rsidRPr="00F877DD">
        <w:rPr>
          <w:szCs w:val="24"/>
          <w:highlight w:val="lightGray"/>
        </w:rPr>
        <w:t>СТО 025-2011</w:t>
      </w:r>
      <w:r w:rsidRPr="00F877DD">
        <w:rPr>
          <w:szCs w:val="24"/>
        </w:rPr>
        <w:t>, Стандарта «Транспортная безопасность в открытом акционерном обществе «</w:t>
      </w:r>
      <w:proofErr w:type="spellStart"/>
      <w:r w:rsidRPr="00F877DD">
        <w:rPr>
          <w:szCs w:val="24"/>
        </w:rPr>
        <w:t>Славнефть</w:t>
      </w:r>
      <w:proofErr w:type="spellEnd"/>
      <w:r w:rsidRPr="00F877DD">
        <w:rPr>
          <w:szCs w:val="24"/>
        </w:rPr>
        <w:t xml:space="preserve">-Мегионнефтегаз» </w:t>
      </w:r>
      <w:r w:rsidRPr="00F877DD">
        <w:rPr>
          <w:szCs w:val="24"/>
          <w:highlight w:val="lightGray"/>
        </w:rPr>
        <w:t>СТБ 034-2012</w:t>
      </w:r>
      <w:r w:rsidRPr="00F877DD">
        <w:rPr>
          <w:szCs w:val="24"/>
        </w:rPr>
        <w:t>, Положения по одновременному производству буровых работ, освоению, ремонту и эксплуатации скважин</w:t>
      </w:r>
      <w:proofErr w:type="gramEnd"/>
      <w:r w:rsidRPr="00F877DD">
        <w:rPr>
          <w:szCs w:val="24"/>
        </w:rPr>
        <w:t xml:space="preserve"> на кустовой площадке «</w:t>
      </w:r>
      <w:proofErr w:type="spellStart"/>
      <w:r w:rsidRPr="00F877DD">
        <w:rPr>
          <w:szCs w:val="24"/>
        </w:rPr>
        <w:t>Славнефть</w:t>
      </w:r>
      <w:proofErr w:type="spellEnd"/>
      <w:r w:rsidRPr="00F877DD">
        <w:rPr>
          <w:szCs w:val="24"/>
        </w:rPr>
        <w:t xml:space="preserve">-Мегионнефтегаз»  и/или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w:t>
      </w:r>
      <w:proofErr w:type="gramStart"/>
      <w:r w:rsidRPr="00F877DD">
        <w:rPr>
          <w:szCs w:val="24"/>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F24DE3" w:rsidRPr="00F877DD" w:rsidRDefault="00F24DE3" w:rsidP="00F24DE3">
      <w:pPr>
        <w:pStyle w:val="22"/>
        <w:spacing w:line="300" w:lineRule="auto"/>
        <w:ind w:right="-105" w:firstLine="700"/>
        <w:jc w:val="both"/>
        <w:rPr>
          <w:szCs w:val="24"/>
        </w:rPr>
      </w:pPr>
      <w:r w:rsidRPr="00F877DD">
        <w:rPr>
          <w:szCs w:val="24"/>
        </w:rPr>
        <w:t>10.15.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F877DD">
        <w:rPr>
          <w:szCs w:val="24"/>
        </w:rPr>
        <w:t>Славнефть</w:t>
      </w:r>
      <w:proofErr w:type="spellEnd"/>
      <w:r w:rsidRPr="00F877DD">
        <w:rPr>
          <w:szCs w:val="24"/>
        </w:rPr>
        <w:t xml:space="preserve">-Мегионнефтегаз» в области охраны труда, промышленной, пожарной и экологической безопасности» </w:t>
      </w:r>
      <w:r w:rsidRPr="00F877DD">
        <w:rPr>
          <w:szCs w:val="24"/>
          <w:highlight w:val="lightGray"/>
        </w:rPr>
        <w:t>СТО 025-2011</w:t>
      </w:r>
      <w:r w:rsidRPr="00F877DD">
        <w:rPr>
          <w:szCs w:val="24"/>
        </w:rPr>
        <w:t>,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24DE3" w:rsidRPr="00F877DD" w:rsidRDefault="00F24DE3" w:rsidP="00F24DE3">
      <w:pPr>
        <w:pStyle w:val="22"/>
        <w:spacing w:line="300" w:lineRule="auto"/>
        <w:ind w:right="-131" w:firstLine="700"/>
        <w:jc w:val="both"/>
        <w:rPr>
          <w:szCs w:val="24"/>
        </w:rPr>
      </w:pPr>
      <w:r w:rsidRPr="00F877DD">
        <w:rPr>
          <w:szCs w:val="24"/>
        </w:rPr>
        <w:t>10.16. В случае</w:t>
      </w:r>
      <w:proofErr w:type="gramStart"/>
      <w:r w:rsidRPr="00F877DD">
        <w:rPr>
          <w:szCs w:val="24"/>
        </w:rPr>
        <w:t>,</w:t>
      </w:r>
      <w:proofErr w:type="gramEnd"/>
      <w:r w:rsidRPr="00F877DD">
        <w:rPr>
          <w:szCs w:val="24"/>
        </w:rPr>
        <w:t xml:space="preserve">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w:t>
      </w:r>
      <w:proofErr w:type="gramStart"/>
      <w:r w:rsidRPr="00F877DD">
        <w:rPr>
          <w:szCs w:val="24"/>
        </w:rPr>
        <w:t>объеме</w:t>
      </w:r>
      <w:proofErr w:type="gramEnd"/>
      <w:r w:rsidRPr="00F877DD">
        <w:rPr>
          <w:szCs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24DE3" w:rsidRPr="00F877DD" w:rsidRDefault="00F24DE3" w:rsidP="00F24DE3">
      <w:pPr>
        <w:pStyle w:val="22"/>
        <w:spacing w:line="300" w:lineRule="auto"/>
        <w:ind w:right="-105" w:firstLine="700"/>
        <w:jc w:val="both"/>
        <w:rPr>
          <w:szCs w:val="24"/>
        </w:rPr>
      </w:pPr>
      <w:r w:rsidRPr="00F877DD">
        <w:rPr>
          <w:szCs w:val="24"/>
        </w:rPr>
        <w:t xml:space="preserve">10.17. В случае нарушения Подрядчиком срока предоставления счета-фактуры предусмотренного п.5.1.58., последний уплачивает Заказчику штраф в размере </w:t>
      </w:r>
      <w:r w:rsidRPr="00F877DD">
        <w:rPr>
          <w:szCs w:val="24"/>
          <w:highlight w:val="lightGray"/>
        </w:rPr>
        <w:t>1% (одного</w:t>
      </w:r>
      <w:proofErr w:type="gramStart"/>
      <w:r w:rsidRPr="00F877DD">
        <w:rPr>
          <w:szCs w:val="24"/>
          <w:highlight w:val="lightGray"/>
        </w:rPr>
        <w:t>)</w:t>
      </w:r>
      <w:r w:rsidRPr="00F877DD">
        <w:rPr>
          <w:szCs w:val="24"/>
        </w:rPr>
        <w:t>о</w:t>
      </w:r>
      <w:proofErr w:type="gramEnd"/>
      <w:r w:rsidRPr="00F877DD">
        <w:rPr>
          <w:szCs w:val="24"/>
        </w:rPr>
        <w:t>т суммы, подлежащей оплате по счет – фактуре за каждый такой случай, в месячный срок с момента предъявления требования.</w:t>
      </w:r>
    </w:p>
    <w:p w:rsidR="00F24DE3" w:rsidRPr="00F877DD" w:rsidRDefault="00F24DE3" w:rsidP="00F24DE3">
      <w:pPr>
        <w:ind w:firstLine="709"/>
        <w:jc w:val="both"/>
        <w:rPr>
          <w:sz w:val="24"/>
          <w:szCs w:val="24"/>
        </w:rPr>
      </w:pPr>
      <w:r w:rsidRPr="00F877DD">
        <w:rPr>
          <w:sz w:val="24"/>
          <w:szCs w:val="24"/>
        </w:rPr>
        <w:t xml:space="preserve">10.18. </w:t>
      </w:r>
      <w:proofErr w:type="gramStart"/>
      <w:r w:rsidRPr="00F877DD">
        <w:rPr>
          <w:sz w:val="24"/>
          <w:szCs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300</w:t>
      </w:r>
      <w:proofErr w:type="gramEnd"/>
      <w:r w:rsidRPr="00F877DD">
        <w:rPr>
          <w:sz w:val="24"/>
          <w:szCs w:val="24"/>
        </w:rPr>
        <w:t xml:space="preserve"> 000 </w:t>
      </w:r>
      <w:r w:rsidRPr="00F877DD">
        <w:rPr>
          <w:sz w:val="24"/>
          <w:szCs w:val="24"/>
        </w:rPr>
        <w:lastRenderedPageBreak/>
        <w:t xml:space="preserve">(Трехсот тысяч) рублей за каждый такой случай, в течение 30 (тридцати) дней, с момента предъявления требования. </w:t>
      </w:r>
    </w:p>
    <w:p w:rsidR="00F24DE3" w:rsidRPr="00F877DD" w:rsidRDefault="00F24DE3" w:rsidP="00F24DE3">
      <w:pPr>
        <w:pStyle w:val="22"/>
        <w:spacing w:line="300" w:lineRule="auto"/>
        <w:ind w:firstLine="709"/>
        <w:jc w:val="both"/>
        <w:rPr>
          <w:szCs w:val="24"/>
        </w:rPr>
      </w:pPr>
      <w:proofErr w:type="gramStart"/>
      <w:r w:rsidRPr="00F877DD">
        <w:rPr>
          <w:szCs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F24DE3" w:rsidRPr="00F877DD" w:rsidRDefault="00F24DE3" w:rsidP="00F24DE3">
      <w:pPr>
        <w:pStyle w:val="22"/>
        <w:spacing w:line="300" w:lineRule="auto"/>
        <w:ind w:firstLine="709"/>
        <w:jc w:val="both"/>
        <w:rPr>
          <w:szCs w:val="24"/>
        </w:rPr>
      </w:pPr>
      <w:r w:rsidRPr="00F877DD">
        <w:rPr>
          <w:szCs w:val="24"/>
        </w:rPr>
        <w:t>-  медицинским осмотром или освидетельствованием;</w:t>
      </w:r>
    </w:p>
    <w:p w:rsidR="00F24DE3" w:rsidRPr="00F877DD" w:rsidRDefault="00F24DE3" w:rsidP="00F24DE3">
      <w:pPr>
        <w:pStyle w:val="22"/>
        <w:spacing w:line="300" w:lineRule="auto"/>
        <w:ind w:firstLine="709"/>
        <w:jc w:val="both"/>
        <w:rPr>
          <w:szCs w:val="24"/>
        </w:rPr>
      </w:pPr>
      <w:r w:rsidRPr="00F877DD">
        <w:rPr>
          <w:szCs w:val="24"/>
        </w:rPr>
        <w:t>- составлением и подписанием двухстороннего акта. В случае отказа работника Подрядчика</w:t>
      </w:r>
      <w:r w:rsidRPr="00F877DD">
        <w:rPr>
          <w:b/>
          <w:szCs w:val="24"/>
        </w:rPr>
        <w:t xml:space="preserve">  </w:t>
      </w:r>
      <w:r w:rsidRPr="00F877DD">
        <w:rPr>
          <w:szCs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24DE3" w:rsidRPr="00F877DD" w:rsidRDefault="00F24DE3" w:rsidP="00F24DE3">
      <w:pPr>
        <w:pStyle w:val="22"/>
        <w:spacing w:line="300" w:lineRule="auto"/>
        <w:ind w:firstLine="709"/>
        <w:jc w:val="both"/>
        <w:rPr>
          <w:szCs w:val="24"/>
        </w:rPr>
      </w:pPr>
      <w:r w:rsidRPr="00F877DD">
        <w:rPr>
          <w:szCs w:val="24"/>
        </w:rPr>
        <w:t xml:space="preserve">- составлением и подписанием </w:t>
      </w:r>
      <w:r w:rsidRPr="00F877DD">
        <w:rPr>
          <w:color w:val="000000"/>
          <w:szCs w:val="24"/>
        </w:rPr>
        <w:t xml:space="preserve">акта работником организации оказывающей Заказчику охранные услуги на основании договора, </w:t>
      </w:r>
      <w:r w:rsidRPr="00F877DD">
        <w:rPr>
          <w:szCs w:val="24"/>
        </w:rPr>
        <w:t>с использованием при необходимости технических средств индикации (АКПЭ—1МО3, и др.)</w:t>
      </w:r>
      <w:r w:rsidRPr="00F877DD">
        <w:rPr>
          <w:color w:val="000000"/>
          <w:szCs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F877DD">
        <w:rPr>
          <w:szCs w:val="24"/>
        </w:rPr>
        <w:t xml:space="preserve">. </w:t>
      </w:r>
    </w:p>
    <w:p w:rsidR="00F24DE3" w:rsidRPr="00F877DD" w:rsidRDefault="00F24DE3" w:rsidP="00F24DE3">
      <w:pPr>
        <w:pStyle w:val="22"/>
        <w:spacing w:line="300" w:lineRule="auto"/>
        <w:ind w:firstLine="709"/>
        <w:jc w:val="both"/>
        <w:rPr>
          <w:szCs w:val="24"/>
        </w:rPr>
      </w:pPr>
      <w:proofErr w:type="gramStart"/>
      <w:r w:rsidRPr="00F877DD">
        <w:rPr>
          <w:szCs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F877DD">
        <w:rPr>
          <w:szCs w:val="24"/>
        </w:rPr>
        <w:t xml:space="preserve"> данного работника.</w:t>
      </w:r>
    </w:p>
    <w:p w:rsidR="00F24DE3" w:rsidRPr="00F877DD" w:rsidRDefault="00F24DE3" w:rsidP="00F24DE3">
      <w:pPr>
        <w:pStyle w:val="22"/>
        <w:shd w:val="clear" w:color="auto" w:fill="D9D9D9" w:themeFill="background1" w:themeFillShade="D9"/>
        <w:spacing w:line="300" w:lineRule="auto"/>
        <w:ind w:right="-42" w:firstLine="708"/>
        <w:jc w:val="both"/>
        <w:rPr>
          <w:szCs w:val="24"/>
        </w:rPr>
      </w:pPr>
      <w:r w:rsidRPr="00F877DD">
        <w:rPr>
          <w:szCs w:val="24"/>
        </w:rPr>
        <w:t xml:space="preserve">10.19. </w:t>
      </w:r>
      <w:proofErr w:type="gramStart"/>
      <w:r w:rsidRPr="00F877DD">
        <w:rPr>
          <w:szCs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300 000 (трехсот тысяч) рублей, за каждый</w:t>
      </w:r>
      <w:proofErr w:type="gramEnd"/>
      <w:r w:rsidRPr="00F877DD">
        <w:rPr>
          <w:szCs w:val="24"/>
        </w:rPr>
        <w:t xml:space="preserve"> такой случай, а Подрядчик обязуется оплатить его в течение 30 (тридцати) дней с момента предъявления требования. </w:t>
      </w:r>
    </w:p>
    <w:p w:rsidR="00F24DE3" w:rsidRPr="00F877DD" w:rsidRDefault="00F24DE3" w:rsidP="00F24DE3">
      <w:pPr>
        <w:pStyle w:val="22"/>
        <w:spacing w:line="300" w:lineRule="auto"/>
        <w:ind w:right="-42" w:firstLine="708"/>
        <w:jc w:val="both"/>
        <w:rPr>
          <w:szCs w:val="24"/>
        </w:rPr>
      </w:pPr>
      <w:r w:rsidRPr="00F877DD">
        <w:rPr>
          <w:szCs w:val="24"/>
        </w:rPr>
        <w:t>Установление факта завоза/проноса  (попытки завоза/проноса) работниками Подрядчика</w:t>
      </w:r>
      <w:r w:rsidRPr="00F877DD">
        <w:rPr>
          <w:b/>
          <w:szCs w:val="24"/>
        </w:rPr>
        <w:t xml:space="preserve"> </w:t>
      </w:r>
      <w:r w:rsidRPr="00F877DD">
        <w:rPr>
          <w:szCs w:val="24"/>
        </w:rPr>
        <w:t>(Субподрядчика)</w:t>
      </w:r>
      <w:r w:rsidRPr="00F877DD">
        <w:rPr>
          <w:b/>
          <w:szCs w:val="24"/>
        </w:rPr>
        <w:t xml:space="preserve"> </w:t>
      </w:r>
      <w:r w:rsidRPr="00F877DD">
        <w:rPr>
          <w:szCs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24DE3" w:rsidRPr="00F877DD" w:rsidRDefault="00F24DE3" w:rsidP="00F24DE3">
      <w:pPr>
        <w:ind w:firstLine="720"/>
        <w:jc w:val="both"/>
        <w:rPr>
          <w:sz w:val="24"/>
          <w:szCs w:val="24"/>
        </w:rPr>
      </w:pPr>
      <w:r w:rsidRPr="00F877DD">
        <w:rPr>
          <w:sz w:val="24"/>
          <w:szCs w:val="24"/>
        </w:rPr>
        <w:t>- актом, составленным работниками Заказчика и Подрядчика (Субподрядчика)</w:t>
      </w:r>
      <w:r w:rsidRPr="00F877DD">
        <w:rPr>
          <w:b/>
          <w:sz w:val="24"/>
          <w:szCs w:val="24"/>
        </w:rPr>
        <w:t>.</w:t>
      </w:r>
      <w:r w:rsidRPr="00F877DD">
        <w:rPr>
          <w:sz w:val="24"/>
          <w:szCs w:val="24"/>
        </w:rPr>
        <w:t xml:space="preserve"> В случае отказа работника Подрядчика (Субподрядчика)</w:t>
      </w:r>
      <w:r w:rsidRPr="00F877DD">
        <w:rPr>
          <w:b/>
          <w:sz w:val="24"/>
          <w:szCs w:val="24"/>
        </w:rPr>
        <w:t xml:space="preserve"> </w:t>
      </w:r>
      <w:r w:rsidRPr="00F877DD">
        <w:rPr>
          <w:sz w:val="24"/>
          <w:szCs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F877DD">
        <w:rPr>
          <w:b/>
          <w:sz w:val="24"/>
          <w:szCs w:val="24"/>
        </w:rPr>
        <w:t xml:space="preserve"> </w:t>
      </w:r>
      <w:r w:rsidRPr="00F877DD">
        <w:rPr>
          <w:sz w:val="24"/>
          <w:szCs w:val="24"/>
        </w:rPr>
        <w:t>(Субподрядчика)</w:t>
      </w:r>
      <w:r w:rsidRPr="00F877DD">
        <w:rPr>
          <w:b/>
          <w:sz w:val="24"/>
          <w:szCs w:val="24"/>
        </w:rPr>
        <w:t xml:space="preserve"> </w:t>
      </w:r>
      <w:r w:rsidRPr="00F877DD">
        <w:rPr>
          <w:sz w:val="24"/>
          <w:szCs w:val="24"/>
        </w:rPr>
        <w:t>от его подписания;</w:t>
      </w:r>
    </w:p>
    <w:p w:rsidR="00F24DE3" w:rsidRPr="00F877DD" w:rsidRDefault="00F24DE3" w:rsidP="00F24DE3">
      <w:pPr>
        <w:ind w:firstLine="720"/>
        <w:jc w:val="both"/>
        <w:rPr>
          <w:sz w:val="24"/>
          <w:szCs w:val="24"/>
        </w:rPr>
      </w:pPr>
      <w:r w:rsidRPr="00F877DD">
        <w:rPr>
          <w:sz w:val="24"/>
          <w:szCs w:val="24"/>
        </w:rPr>
        <w:t>- актом о нарушении, составленным работником организации, оказывающей Заказчику охранные услуги на основании договора.</w:t>
      </w:r>
    </w:p>
    <w:p w:rsidR="00F24DE3" w:rsidRPr="00F877DD" w:rsidRDefault="00F24DE3" w:rsidP="00F24DE3">
      <w:pPr>
        <w:ind w:firstLine="540"/>
        <w:jc w:val="both"/>
        <w:rPr>
          <w:sz w:val="24"/>
          <w:szCs w:val="24"/>
        </w:rPr>
      </w:pPr>
      <w:r w:rsidRPr="00F877DD">
        <w:rPr>
          <w:sz w:val="24"/>
          <w:szCs w:val="24"/>
        </w:rPr>
        <w:lastRenderedPageBreak/>
        <w:t xml:space="preserve">10.20.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F877DD">
        <w:rPr>
          <w:sz w:val="24"/>
          <w:szCs w:val="24"/>
        </w:rPr>
        <w:t>листы</w:t>
      </w:r>
      <w:proofErr w:type="gramEnd"/>
      <w:r w:rsidRPr="00F877DD">
        <w:rPr>
          <w:sz w:val="24"/>
          <w:szCs w:val="24"/>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F877DD">
        <w:rPr>
          <w:sz w:val="24"/>
          <w:szCs w:val="24"/>
        </w:rPr>
        <w:t>оплатить штраф в</w:t>
      </w:r>
      <w:proofErr w:type="gramEnd"/>
      <w:r w:rsidRPr="00F877DD">
        <w:rPr>
          <w:sz w:val="24"/>
          <w:szCs w:val="24"/>
        </w:rPr>
        <w:t xml:space="preserve"> течение 30 дней, с момента предъявления требования.</w:t>
      </w:r>
    </w:p>
    <w:p w:rsidR="00F24DE3" w:rsidRPr="00F877DD" w:rsidRDefault="00F24DE3" w:rsidP="00F24DE3">
      <w:pPr>
        <w:ind w:firstLine="540"/>
        <w:jc w:val="both"/>
        <w:rPr>
          <w:sz w:val="24"/>
          <w:szCs w:val="24"/>
        </w:rPr>
      </w:pPr>
      <w:r w:rsidRPr="00F877DD">
        <w:rPr>
          <w:sz w:val="24"/>
          <w:szCs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24DE3" w:rsidRPr="00F877DD" w:rsidRDefault="00F24DE3" w:rsidP="00F24DE3">
      <w:pPr>
        <w:pStyle w:val="22"/>
        <w:spacing w:line="300" w:lineRule="auto"/>
        <w:ind w:firstLine="540"/>
        <w:jc w:val="both"/>
        <w:rPr>
          <w:szCs w:val="24"/>
        </w:rPr>
      </w:pPr>
      <w:r w:rsidRPr="00F877DD">
        <w:rPr>
          <w:szCs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24DE3" w:rsidRPr="00F877DD" w:rsidRDefault="00F24DE3" w:rsidP="00F24DE3">
      <w:pPr>
        <w:ind w:firstLine="540"/>
        <w:jc w:val="both"/>
        <w:rPr>
          <w:color w:val="000000"/>
          <w:sz w:val="24"/>
          <w:szCs w:val="24"/>
        </w:rPr>
      </w:pPr>
      <w:r w:rsidRPr="00F877DD">
        <w:rPr>
          <w:sz w:val="24"/>
          <w:szCs w:val="24"/>
        </w:rPr>
        <w:t xml:space="preserve">- </w:t>
      </w:r>
      <w:r w:rsidRPr="00F877DD">
        <w:rPr>
          <w:color w:val="000000"/>
          <w:sz w:val="24"/>
          <w:szCs w:val="24"/>
        </w:rPr>
        <w:t>актом, составленным работником организации оказывающей Заказчику охранные услуги на основании договора.</w:t>
      </w:r>
    </w:p>
    <w:p w:rsidR="00F24DE3" w:rsidRPr="00F877DD" w:rsidRDefault="00F24DE3" w:rsidP="00F24DE3">
      <w:pPr>
        <w:tabs>
          <w:tab w:val="left" w:pos="720"/>
        </w:tabs>
        <w:ind w:firstLine="0"/>
        <w:jc w:val="both"/>
        <w:rPr>
          <w:sz w:val="24"/>
          <w:szCs w:val="24"/>
        </w:rPr>
      </w:pPr>
      <w:r w:rsidRPr="00F877DD">
        <w:rPr>
          <w:sz w:val="24"/>
          <w:szCs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F877DD">
        <w:rPr>
          <w:sz w:val="24"/>
          <w:szCs w:val="24"/>
        </w:rPr>
        <w:t>листы</w:t>
      </w:r>
      <w:proofErr w:type="gramEnd"/>
      <w:r w:rsidRPr="00F877DD">
        <w:rPr>
          <w:sz w:val="24"/>
          <w:szCs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F24DE3" w:rsidRPr="00F877DD" w:rsidRDefault="00F24DE3" w:rsidP="00F24DE3">
      <w:pPr>
        <w:pStyle w:val="22"/>
        <w:spacing w:line="300" w:lineRule="auto"/>
        <w:ind w:right="-131" w:firstLine="708"/>
        <w:jc w:val="both"/>
        <w:rPr>
          <w:szCs w:val="24"/>
        </w:rPr>
      </w:pPr>
      <w:r w:rsidRPr="00F877DD">
        <w:rPr>
          <w:szCs w:val="24"/>
        </w:rPr>
        <w:t xml:space="preserve">10.21. В случае нарушения Подрядчиком обязанности по недопущению передвижения гусеничной техники по автодорогам с </w:t>
      </w:r>
      <w:proofErr w:type="spellStart"/>
      <w:proofErr w:type="gramStart"/>
      <w:r w:rsidRPr="00F877DD">
        <w:rPr>
          <w:szCs w:val="24"/>
        </w:rPr>
        <w:t>асфальто</w:t>
      </w:r>
      <w:proofErr w:type="spellEnd"/>
      <w:r w:rsidRPr="00F877DD">
        <w:rPr>
          <w:szCs w:val="24"/>
        </w:rPr>
        <w:t>-бетонным</w:t>
      </w:r>
      <w:proofErr w:type="gramEnd"/>
      <w:r w:rsidRPr="00F877DD">
        <w:rPr>
          <w:szCs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за каждый случай нарушения.</w:t>
      </w:r>
    </w:p>
    <w:p w:rsidR="00F24DE3" w:rsidRPr="00F877DD" w:rsidRDefault="00F24DE3" w:rsidP="00F24DE3">
      <w:pPr>
        <w:pStyle w:val="22"/>
        <w:spacing w:line="300" w:lineRule="auto"/>
        <w:ind w:right="-131" w:firstLine="708"/>
        <w:jc w:val="both"/>
        <w:rPr>
          <w:szCs w:val="24"/>
        </w:rPr>
      </w:pPr>
      <w:r w:rsidRPr="00F877DD">
        <w:rPr>
          <w:szCs w:val="24"/>
        </w:rPr>
        <w:t>10.22. В случае</w:t>
      </w:r>
      <w:proofErr w:type="gramStart"/>
      <w:r w:rsidRPr="00F877DD">
        <w:rPr>
          <w:szCs w:val="24"/>
        </w:rPr>
        <w:t>,</w:t>
      </w:r>
      <w:proofErr w:type="gramEnd"/>
      <w:r w:rsidRPr="00F877DD">
        <w:rPr>
          <w:szCs w:val="24"/>
        </w:rPr>
        <w:t xml:space="preserve"> если Подрядчик при выполнении работ по настоящему Договору на объектах Заказчика:</w:t>
      </w:r>
    </w:p>
    <w:p w:rsidR="00F24DE3" w:rsidRPr="00F877DD" w:rsidRDefault="00F24DE3" w:rsidP="00F24DE3">
      <w:pPr>
        <w:pStyle w:val="22"/>
        <w:numPr>
          <w:ilvl w:val="0"/>
          <w:numId w:val="3"/>
        </w:numPr>
        <w:spacing w:line="300" w:lineRule="auto"/>
        <w:ind w:right="-131"/>
        <w:jc w:val="both"/>
        <w:rPr>
          <w:szCs w:val="24"/>
        </w:rPr>
      </w:pPr>
      <w:r w:rsidRPr="00F877DD">
        <w:rPr>
          <w:szCs w:val="24"/>
        </w:rPr>
        <w:t>осуществляет несанкционированную вырубку мелколесья в охранной зоне высоковольтных линий;</w:t>
      </w:r>
    </w:p>
    <w:p w:rsidR="00F24DE3" w:rsidRPr="00F877DD" w:rsidRDefault="00F24DE3" w:rsidP="00F24DE3">
      <w:pPr>
        <w:pStyle w:val="22"/>
        <w:numPr>
          <w:ilvl w:val="0"/>
          <w:numId w:val="3"/>
        </w:numPr>
        <w:spacing w:line="300" w:lineRule="auto"/>
        <w:ind w:right="-131"/>
        <w:jc w:val="both"/>
        <w:rPr>
          <w:szCs w:val="24"/>
        </w:rPr>
      </w:pPr>
      <w:r w:rsidRPr="00F877DD">
        <w:rPr>
          <w:szCs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24DE3" w:rsidRPr="00F877DD" w:rsidRDefault="00F24DE3" w:rsidP="00F24DE3">
      <w:pPr>
        <w:pStyle w:val="22"/>
        <w:spacing w:line="300" w:lineRule="auto"/>
        <w:ind w:right="-131"/>
        <w:jc w:val="both"/>
        <w:rPr>
          <w:szCs w:val="24"/>
        </w:rPr>
      </w:pPr>
      <w:r w:rsidRPr="00F877DD">
        <w:rPr>
          <w:szCs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F877DD">
        <w:rPr>
          <w:szCs w:val="24"/>
        </w:rPr>
        <w:t>оплатить штраф в</w:t>
      </w:r>
      <w:proofErr w:type="gramEnd"/>
      <w:r w:rsidRPr="00F877DD">
        <w:rPr>
          <w:szCs w:val="24"/>
        </w:rPr>
        <w:t xml:space="preserve"> течение 30 (Тридцати) дней с момента предъявления требования.</w:t>
      </w:r>
    </w:p>
    <w:p w:rsidR="00F24DE3" w:rsidRPr="00F877DD" w:rsidRDefault="00F24DE3" w:rsidP="00F24DE3">
      <w:pPr>
        <w:pStyle w:val="22"/>
        <w:spacing w:line="300" w:lineRule="auto"/>
        <w:ind w:right="-131" w:firstLine="708"/>
        <w:jc w:val="both"/>
        <w:rPr>
          <w:szCs w:val="24"/>
        </w:rPr>
      </w:pPr>
      <w:r w:rsidRPr="00F877DD">
        <w:rPr>
          <w:szCs w:val="24"/>
        </w:rPr>
        <w:t xml:space="preserve">10.23. </w:t>
      </w:r>
      <w:proofErr w:type="gramStart"/>
      <w:r w:rsidRPr="00F877DD">
        <w:rPr>
          <w:szCs w:val="24"/>
        </w:rPr>
        <w:t xml:space="preserve">В случае, не обеспечения либо не надлежащего обеспечения Подрядчиком выполнения противопожарных мероприятий, а также тушения пожара на объектах строительства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w:t>
      </w:r>
      <w:r w:rsidRPr="00F877DD">
        <w:rPr>
          <w:szCs w:val="24"/>
        </w:rPr>
        <w:lastRenderedPageBreak/>
        <w:t>Подрядчик обязуется уплатить все штрафы, предъявленные этими</w:t>
      </w:r>
      <w:proofErr w:type="gramEnd"/>
      <w:r w:rsidRPr="00F877DD">
        <w:rPr>
          <w:szCs w:val="24"/>
        </w:rPr>
        <w:t xml:space="preserve">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24DE3" w:rsidRPr="00F877DD" w:rsidRDefault="00F24DE3" w:rsidP="00F24DE3">
      <w:pPr>
        <w:pStyle w:val="22"/>
        <w:spacing w:line="300" w:lineRule="auto"/>
        <w:ind w:right="-131" w:firstLine="708"/>
        <w:jc w:val="both"/>
        <w:rPr>
          <w:szCs w:val="24"/>
        </w:rPr>
      </w:pPr>
      <w:r w:rsidRPr="00F877DD">
        <w:rPr>
          <w:szCs w:val="24"/>
        </w:rPr>
        <w:t xml:space="preserve">10.24. </w:t>
      </w:r>
      <w:proofErr w:type="gramStart"/>
      <w:r w:rsidRPr="00F877DD">
        <w:rPr>
          <w:szCs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F24DE3" w:rsidRPr="00F877DD" w:rsidRDefault="00F24DE3" w:rsidP="00F24DE3">
      <w:pPr>
        <w:pStyle w:val="22"/>
        <w:spacing w:line="300" w:lineRule="auto"/>
        <w:ind w:firstLine="697"/>
        <w:jc w:val="both"/>
        <w:rPr>
          <w:szCs w:val="24"/>
        </w:rPr>
      </w:pPr>
      <w:r w:rsidRPr="00F877DD">
        <w:rPr>
          <w:szCs w:val="24"/>
        </w:rPr>
        <w:t>10.25. В случае нарушения установленных подпунктом 5.1.32.,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24DE3" w:rsidRPr="00F877DD" w:rsidRDefault="00F24DE3" w:rsidP="00F24DE3">
      <w:pPr>
        <w:tabs>
          <w:tab w:val="left" w:pos="1418"/>
        </w:tabs>
        <w:ind w:firstLine="697"/>
        <w:jc w:val="both"/>
        <w:rPr>
          <w:bCs/>
          <w:snapToGrid w:val="0"/>
          <w:color w:val="000000"/>
          <w:sz w:val="24"/>
          <w:szCs w:val="24"/>
        </w:rPr>
      </w:pPr>
      <w:r w:rsidRPr="00F877DD">
        <w:rPr>
          <w:bCs/>
          <w:snapToGrid w:val="0"/>
          <w:color w:val="000000"/>
          <w:sz w:val="24"/>
          <w:szCs w:val="24"/>
        </w:rPr>
        <w:t xml:space="preserve">10.26.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F24DE3" w:rsidRPr="00F877DD" w:rsidRDefault="00F24DE3" w:rsidP="00F24DE3">
      <w:pPr>
        <w:tabs>
          <w:tab w:val="left" w:pos="1418"/>
        </w:tabs>
        <w:ind w:firstLine="697"/>
        <w:jc w:val="both"/>
        <w:rPr>
          <w:bCs/>
          <w:snapToGrid w:val="0"/>
          <w:color w:val="000000"/>
          <w:sz w:val="24"/>
          <w:szCs w:val="24"/>
        </w:rPr>
      </w:pPr>
      <w:r w:rsidRPr="00F877DD">
        <w:rPr>
          <w:bCs/>
          <w:snapToGrid w:val="0"/>
          <w:color w:val="000000"/>
          <w:sz w:val="24"/>
          <w:szCs w:val="24"/>
        </w:rPr>
        <w:t>10.27.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F24DE3" w:rsidRPr="00F877DD" w:rsidRDefault="00F24DE3" w:rsidP="00F24DE3">
      <w:pPr>
        <w:tabs>
          <w:tab w:val="num" w:pos="1128"/>
          <w:tab w:val="left" w:pos="1418"/>
          <w:tab w:val="num" w:pos="1512"/>
        </w:tabs>
        <w:ind w:firstLine="697"/>
        <w:jc w:val="both"/>
        <w:rPr>
          <w:sz w:val="24"/>
          <w:szCs w:val="24"/>
        </w:rPr>
      </w:pPr>
      <w:r w:rsidRPr="00F877DD">
        <w:rPr>
          <w:sz w:val="24"/>
          <w:szCs w:val="24"/>
        </w:rPr>
        <w:t xml:space="preserve">10.28. В случае если Подрядчик в текущем месяце допустил отставание от графика производства работ (начало и окончание) и/или от </w:t>
      </w:r>
      <w:proofErr w:type="spellStart"/>
      <w:r w:rsidRPr="00F877DD">
        <w:rPr>
          <w:sz w:val="24"/>
          <w:szCs w:val="24"/>
        </w:rPr>
        <w:t>месячно</w:t>
      </w:r>
      <w:proofErr w:type="spellEnd"/>
      <w:r w:rsidRPr="00F877DD">
        <w:rPr>
          <w:sz w:val="24"/>
          <w:szCs w:val="24"/>
        </w:rPr>
        <w:t xml:space="preserve">-суточного графика выполнения работ на срок свыше </w:t>
      </w:r>
      <w:r w:rsidRPr="00F877DD">
        <w:rPr>
          <w:sz w:val="24"/>
          <w:szCs w:val="24"/>
          <w:highlight w:val="lightGray"/>
        </w:rPr>
        <w:t>5 (пяти)</w:t>
      </w:r>
      <w:r w:rsidRPr="00F877DD">
        <w:rPr>
          <w:sz w:val="24"/>
          <w:szCs w:val="24"/>
        </w:rPr>
        <w:t xml:space="preserve"> календарных дней, Подрядчик обязан уплатить Заказчику неустойку в размере </w:t>
      </w:r>
      <w:r w:rsidRPr="00F877DD">
        <w:rPr>
          <w:sz w:val="24"/>
          <w:szCs w:val="24"/>
          <w:highlight w:val="lightGray"/>
        </w:rPr>
        <w:t>0,2 % (ноль целых две десятых</w:t>
      </w:r>
      <w:proofErr w:type="gramStart"/>
      <w:r w:rsidRPr="00F877DD">
        <w:rPr>
          <w:sz w:val="24"/>
          <w:szCs w:val="24"/>
          <w:highlight w:val="lightGray"/>
        </w:rPr>
        <w:t>)</w:t>
      </w:r>
      <w:r w:rsidRPr="00F877DD">
        <w:rPr>
          <w:sz w:val="24"/>
          <w:szCs w:val="24"/>
        </w:rPr>
        <w:t>о</w:t>
      </w:r>
      <w:proofErr w:type="gramEnd"/>
      <w:r w:rsidRPr="00F877DD">
        <w:rPr>
          <w:sz w:val="24"/>
          <w:szCs w:val="24"/>
        </w:rPr>
        <w:t xml:space="preserve">т стоимости месячного задания за каждый день просрочки, но не более </w:t>
      </w:r>
      <w:r w:rsidRPr="00F877DD">
        <w:rPr>
          <w:sz w:val="24"/>
          <w:szCs w:val="24"/>
          <w:highlight w:val="lightGray"/>
        </w:rPr>
        <w:t>5% (пяти)</w:t>
      </w:r>
      <w:r w:rsidRPr="00F877DD">
        <w:rPr>
          <w:sz w:val="24"/>
          <w:szCs w:val="24"/>
        </w:rPr>
        <w:t>от договорной стоимости.</w:t>
      </w:r>
    </w:p>
    <w:p w:rsidR="00F24DE3" w:rsidRPr="00F877DD" w:rsidRDefault="00F24DE3" w:rsidP="00F24DE3">
      <w:pPr>
        <w:ind w:firstLine="697"/>
        <w:jc w:val="both"/>
        <w:rPr>
          <w:sz w:val="24"/>
          <w:szCs w:val="24"/>
        </w:rPr>
      </w:pPr>
      <w:r w:rsidRPr="00F877DD">
        <w:rPr>
          <w:sz w:val="24"/>
          <w:szCs w:val="24"/>
        </w:rPr>
        <w:t>10.29. В случае невыполнения Подрядчиком требований и предписаний Заказчика по устранению замечаний в части:</w:t>
      </w:r>
    </w:p>
    <w:p w:rsidR="00F24DE3" w:rsidRPr="00F877DD" w:rsidRDefault="00F24DE3" w:rsidP="00F24DE3">
      <w:pPr>
        <w:ind w:firstLine="697"/>
        <w:jc w:val="both"/>
        <w:rPr>
          <w:sz w:val="24"/>
          <w:szCs w:val="24"/>
        </w:rPr>
      </w:pPr>
      <w:r w:rsidRPr="00F877DD">
        <w:rPr>
          <w:sz w:val="24"/>
          <w:szCs w:val="24"/>
        </w:rPr>
        <w:t xml:space="preserve">- отсутствия исполнительной документации на выполненные работы более </w:t>
      </w:r>
      <w:r w:rsidRPr="00F877DD">
        <w:rPr>
          <w:sz w:val="24"/>
          <w:szCs w:val="24"/>
          <w:highlight w:val="lightGray"/>
        </w:rPr>
        <w:t>3 (трех</w:t>
      </w:r>
      <w:proofErr w:type="gramStart"/>
      <w:r w:rsidRPr="00F877DD">
        <w:rPr>
          <w:sz w:val="24"/>
          <w:szCs w:val="24"/>
          <w:highlight w:val="lightGray"/>
        </w:rPr>
        <w:t>)</w:t>
      </w:r>
      <w:r w:rsidRPr="00F877DD">
        <w:rPr>
          <w:sz w:val="24"/>
          <w:szCs w:val="24"/>
        </w:rPr>
        <w:t>к</w:t>
      </w:r>
      <w:proofErr w:type="gramEnd"/>
      <w:r w:rsidRPr="00F877DD">
        <w:rPr>
          <w:sz w:val="24"/>
          <w:szCs w:val="24"/>
        </w:rPr>
        <w:t xml:space="preserve">алендарных дней (после определенного Заказчиком срока) Подрядчик уплачивает Заказчику штраф в размере </w:t>
      </w:r>
      <w:r w:rsidRPr="00F877DD">
        <w:rPr>
          <w:sz w:val="24"/>
          <w:szCs w:val="24"/>
          <w:highlight w:val="lightGray"/>
        </w:rPr>
        <w:t>0,1% (ноль целых одна десятая)  от договорной стоимости или 50 ( пятьдесят тысяч) рублей</w:t>
      </w:r>
      <w:r w:rsidRPr="00F877DD">
        <w:rPr>
          <w:sz w:val="24"/>
          <w:szCs w:val="24"/>
        </w:rPr>
        <w:t>;</w:t>
      </w:r>
    </w:p>
    <w:p w:rsidR="00F24DE3" w:rsidRPr="00F877DD" w:rsidRDefault="00F24DE3" w:rsidP="00F24DE3">
      <w:pPr>
        <w:ind w:firstLine="697"/>
        <w:jc w:val="both"/>
        <w:rPr>
          <w:sz w:val="24"/>
          <w:szCs w:val="24"/>
        </w:rPr>
      </w:pPr>
      <w:r w:rsidRPr="00F877DD">
        <w:rPr>
          <w:sz w:val="24"/>
          <w:szCs w:val="24"/>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w:t>
      </w:r>
      <w:r w:rsidRPr="00F877DD">
        <w:rPr>
          <w:sz w:val="24"/>
          <w:szCs w:val="24"/>
          <w:highlight w:val="lightGray"/>
        </w:rPr>
        <w:t>0,1% (ноль целых одна десятая</w:t>
      </w:r>
      <w:proofErr w:type="gramStart"/>
      <w:r w:rsidRPr="00F877DD">
        <w:rPr>
          <w:sz w:val="24"/>
          <w:szCs w:val="24"/>
          <w:highlight w:val="lightGray"/>
        </w:rPr>
        <w:t>)</w:t>
      </w:r>
      <w:r w:rsidRPr="00F877DD">
        <w:rPr>
          <w:sz w:val="24"/>
          <w:szCs w:val="24"/>
        </w:rPr>
        <w:t>о</w:t>
      </w:r>
      <w:proofErr w:type="gramEnd"/>
      <w:r w:rsidRPr="00F877DD">
        <w:rPr>
          <w:sz w:val="24"/>
          <w:szCs w:val="24"/>
        </w:rPr>
        <w:t>т договорной стоимости.</w:t>
      </w:r>
    </w:p>
    <w:p w:rsidR="00F24DE3" w:rsidRPr="00F877DD" w:rsidRDefault="00F24DE3" w:rsidP="00F24DE3">
      <w:pPr>
        <w:ind w:firstLine="697"/>
        <w:jc w:val="both"/>
        <w:rPr>
          <w:sz w:val="24"/>
          <w:szCs w:val="24"/>
        </w:rPr>
      </w:pPr>
      <w:r w:rsidRPr="00F877DD">
        <w:rPr>
          <w:sz w:val="24"/>
          <w:szCs w:val="24"/>
        </w:rPr>
        <w:t xml:space="preserve">-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w:t>
      </w:r>
      <w:r w:rsidRPr="00F877DD">
        <w:rPr>
          <w:sz w:val="24"/>
          <w:szCs w:val="24"/>
          <w:highlight w:val="lightGray"/>
        </w:rPr>
        <w:t>0,5% (ноль целых одна десятая</w:t>
      </w:r>
      <w:proofErr w:type="gramStart"/>
      <w:r w:rsidRPr="00F877DD">
        <w:rPr>
          <w:sz w:val="24"/>
          <w:szCs w:val="24"/>
          <w:highlight w:val="lightGray"/>
        </w:rPr>
        <w:t>)</w:t>
      </w:r>
      <w:r w:rsidRPr="00F877DD">
        <w:rPr>
          <w:sz w:val="24"/>
          <w:szCs w:val="24"/>
        </w:rPr>
        <w:t>о</w:t>
      </w:r>
      <w:proofErr w:type="gramEnd"/>
      <w:r w:rsidRPr="00F877DD">
        <w:rPr>
          <w:sz w:val="24"/>
          <w:szCs w:val="24"/>
        </w:rPr>
        <w:t>т договорной стоимости за каждый день просрочки.</w:t>
      </w:r>
    </w:p>
    <w:p w:rsidR="00F24DE3" w:rsidRPr="00F877DD" w:rsidRDefault="00F24DE3" w:rsidP="00F24DE3">
      <w:pPr>
        <w:ind w:firstLine="697"/>
        <w:jc w:val="both"/>
        <w:rPr>
          <w:sz w:val="24"/>
          <w:szCs w:val="24"/>
        </w:rPr>
      </w:pPr>
      <w:r w:rsidRPr="00F877DD">
        <w:rPr>
          <w:sz w:val="24"/>
          <w:szCs w:val="24"/>
        </w:rPr>
        <w:t>10.30. В случае</w:t>
      </w:r>
      <w:proofErr w:type="gramStart"/>
      <w:r w:rsidRPr="00F877DD">
        <w:rPr>
          <w:sz w:val="24"/>
          <w:szCs w:val="24"/>
        </w:rPr>
        <w:t>,</w:t>
      </w:r>
      <w:proofErr w:type="gramEnd"/>
      <w:r w:rsidRPr="00F877DD">
        <w:rPr>
          <w:sz w:val="24"/>
          <w:szCs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 </w:t>
      </w:r>
      <w:r w:rsidRPr="00F877DD">
        <w:rPr>
          <w:sz w:val="24"/>
          <w:szCs w:val="24"/>
        </w:rPr>
        <w:lastRenderedPageBreak/>
        <w:t>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F24DE3" w:rsidRPr="00F877DD" w:rsidRDefault="00F24DE3" w:rsidP="00F24DE3">
      <w:pPr>
        <w:tabs>
          <w:tab w:val="num" w:pos="1128"/>
          <w:tab w:val="left" w:pos="1418"/>
          <w:tab w:val="num" w:pos="1512"/>
        </w:tabs>
        <w:ind w:firstLine="697"/>
        <w:jc w:val="both"/>
        <w:rPr>
          <w:sz w:val="24"/>
          <w:szCs w:val="24"/>
        </w:rPr>
      </w:pPr>
      <w:r w:rsidRPr="00F877DD">
        <w:rPr>
          <w:sz w:val="24"/>
          <w:szCs w:val="24"/>
        </w:rPr>
        <w:t>10.31.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24DE3" w:rsidRPr="00F877DD" w:rsidRDefault="00F24DE3" w:rsidP="00F24DE3">
      <w:pPr>
        <w:ind w:firstLine="697"/>
        <w:jc w:val="both"/>
        <w:rPr>
          <w:sz w:val="24"/>
          <w:szCs w:val="24"/>
        </w:rPr>
      </w:pPr>
      <w:r w:rsidRPr="00F877DD">
        <w:rPr>
          <w:sz w:val="24"/>
          <w:szCs w:val="24"/>
        </w:rPr>
        <w:t xml:space="preserve">10.32. Заказчик имеет право производить проверки требований «Межотраслевых правил по охране  труда (правила безопасности) при эксплуатации электроустановок» </w:t>
      </w:r>
      <w:r w:rsidRPr="00F877DD">
        <w:rPr>
          <w:sz w:val="24"/>
          <w:szCs w:val="24"/>
          <w:highlight w:val="lightGray"/>
        </w:rPr>
        <w:t>(ПОТ РМ-016-2001)</w:t>
      </w:r>
      <w:r w:rsidRPr="00F877DD">
        <w:rPr>
          <w:sz w:val="24"/>
          <w:szCs w:val="24"/>
        </w:rPr>
        <w:t>,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24DE3" w:rsidRPr="00F877DD" w:rsidRDefault="00F24DE3" w:rsidP="00F24DE3">
      <w:pPr>
        <w:tabs>
          <w:tab w:val="num" w:pos="1128"/>
          <w:tab w:val="left" w:pos="1418"/>
          <w:tab w:val="num" w:pos="1512"/>
        </w:tabs>
        <w:ind w:firstLine="697"/>
        <w:jc w:val="both"/>
        <w:rPr>
          <w:sz w:val="24"/>
          <w:szCs w:val="24"/>
        </w:rPr>
      </w:pPr>
      <w:r w:rsidRPr="00F877DD">
        <w:rPr>
          <w:sz w:val="24"/>
          <w:szCs w:val="24"/>
        </w:rPr>
        <w:t>10.33.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F24DE3" w:rsidRPr="00F877DD" w:rsidRDefault="00F24DE3" w:rsidP="00F24DE3">
      <w:pPr>
        <w:ind w:firstLine="697"/>
        <w:jc w:val="both"/>
        <w:rPr>
          <w:sz w:val="24"/>
          <w:szCs w:val="24"/>
        </w:rPr>
      </w:pPr>
      <w:r w:rsidRPr="00F877DD">
        <w:rPr>
          <w:sz w:val="24"/>
          <w:szCs w:val="24"/>
        </w:rPr>
        <w:t>10.34. Если Заказчик откажется от исполнения Договора в одностороннем порядке по основаниям, предусмотренным в случае:</w:t>
      </w:r>
    </w:p>
    <w:p w:rsidR="00F24DE3" w:rsidRPr="00F877DD" w:rsidRDefault="00F24DE3" w:rsidP="00F24DE3">
      <w:pPr>
        <w:ind w:firstLine="697"/>
        <w:jc w:val="both"/>
        <w:rPr>
          <w:sz w:val="24"/>
          <w:szCs w:val="24"/>
        </w:rPr>
      </w:pPr>
      <w:r w:rsidRPr="00F877DD">
        <w:rPr>
          <w:sz w:val="24"/>
          <w:szCs w:val="24"/>
        </w:rPr>
        <w:t>Когда Подрядчик трижды допустил нарушение сроков выполнения работ, установленных Графиком производства работ (Приложение №2) по независящим от Заказчика причинам;</w:t>
      </w:r>
    </w:p>
    <w:p w:rsidR="00F24DE3" w:rsidRPr="00F877DD" w:rsidRDefault="00F24DE3" w:rsidP="00F24DE3">
      <w:pPr>
        <w:ind w:firstLine="697"/>
        <w:jc w:val="both"/>
        <w:rPr>
          <w:sz w:val="24"/>
          <w:szCs w:val="24"/>
        </w:rPr>
      </w:pPr>
      <w:r w:rsidRPr="00F877DD">
        <w:rPr>
          <w:sz w:val="24"/>
          <w:szCs w:val="24"/>
        </w:rPr>
        <w:t>- Когда Подрядчик:</w:t>
      </w:r>
    </w:p>
    <w:p w:rsidR="00F24DE3" w:rsidRPr="00F877DD" w:rsidRDefault="00F24DE3" w:rsidP="00F24DE3">
      <w:pPr>
        <w:ind w:firstLine="697"/>
        <w:jc w:val="both"/>
        <w:rPr>
          <w:sz w:val="24"/>
          <w:szCs w:val="24"/>
        </w:rPr>
      </w:pPr>
      <w:r w:rsidRPr="00F877DD">
        <w:rPr>
          <w:sz w:val="24"/>
          <w:szCs w:val="24"/>
        </w:rPr>
        <w:t>- допускает задержку начала выполнения работ более чем на 15 (Пятнадцать) календарных дней по причинам, не зависящим от Заказчика;</w:t>
      </w:r>
    </w:p>
    <w:p w:rsidR="00F24DE3" w:rsidRPr="00F877DD" w:rsidRDefault="00F24DE3" w:rsidP="00F24DE3">
      <w:pPr>
        <w:ind w:firstLine="697"/>
        <w:jc w:val="both"/>
        <w:rPr>
          <w:sz w:val="24"/>
          <w:szCs w:val="24"/>
        </w:rPr>
      </w:pPr>
      <w:r w:rsidRPr="00F877DD">
        <w:rPr>
          <w:sz w:val="24"/>
          <w:szCs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F24DE3" w:rsidRPr="00F877DD" w:rsidRDefault="00F24DE3" w:rsidP="00F24DE3">
      <w:pPr>
        <w:tabs>
          <w:tab w:val="left" w:pos="900"/>
          <w:tab w:val="left" w:pos="1080"/>
        </w:tabs>
        <w:ind w:firstLine="697"/>
        <w:jc w:val="both"/>
        <w:rPr>
          <w:sz w:val="24"/>
          <w:szCs w:val="24"/>
        </w:rPr>
      </w:pPr>
      <w:r w:rsidRPr="00F877DD">
        <w:rPr>
          <w:sz w:val="24"/>
          <w:szCs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F24DE3" w:rsidRPr="00F877DD" w:rsidRDefault="00F24DE3" w:rsidP="00F24DE3">
      <w:pPr>
        <w:ind w:firstLine="697"/>
        <w:jc w:val="both"/>
        <w:rPr>
          <w:sz w:val="24"/>
          <w:szCs w:val="24"/>
        </w:rPr>
      </w:pPr>
      <w:r w:rsidRPr="00F877DD">
        <w:rPr>
          <w:sz w:val="24"/>
          <w:szCs w:val="24"/>
        </w:rPr>
        <w:t xml:space="preserve">  -  лишается свидетельства СРО о допуске на соответствующий вид работ (происходит аннулирование);</w:t>
      </w:r>
    </w:p>
    <w:p w:rsidR="00F24DE3" w:rsidRPr="00F877DD" w:rsidRDefault="00F24DE3" w:rsidP="00F24DE3">
      <w:pPr>
        <w:ind w:firstLine="697"/>
        <w:jc w:val="both"/>
        <w:rPr>
          <w:sz w:val="24"/>
          <w:szCs w:val="24"/>
        </w:rPr>
      </w:pPr>
      <w:r w:rsidRPr="00F877DD">
        <w:rPr>
          <w:sz w:val="24"/>
          <w:szCs w:val="24"/>
        </w:rPr>
        <w:t>- По иным основаниям, предусмотренным действующим законодательством РФ.</w:t>
      </w:r>
    </w:p>
    <w:p w:rsidR="00F24DE3" w:rsidRPr="00F877DD" w:rsidRDefault="00F24DE3" w:rsidP="00F24DE3">
      <w:pPr>
        <w:ind w:firstLine="697"/>
        <w:jc w:val="both"/>
        <w:rPr>
          <w:sz w:val="24"/>
          <w:szCs w:val="24"/>
        </w:rPr>
      </w:pPr>
      <w:r w:rsidRPr="00F877DD">
        <w:rPr>
          <w:sz w:val="24"/>
          <w:szCs w:val="24"/>
        </w:rPr>
        <w:t xml:space="preserve">Подрядчик обязан уплатить Заказчику неустойку в размере </w:t>
      </w:r>
      <w:r w:rsidRPr="00F877DD">
        <w:rPr>
          <w:sz w:val="24"/>
          <w:szCs w:val="24"/>
          <w:highlight w:val="lightGray"/>
        </w:rPr>
        <w:t>10% (десяти</w:t>
      </w:r>
      <w:proofErr w:type="gramStart"/>
      <w:r w:rsidRPr="00F877DD">
        <w:rPr>
          <w:sz w:val="24"/>
          <w:szCs w:val="24"/>
          <w:highlight w:val="lightGray"/>
        </w:rPr>
        <w:t>)</w:t>
      </w:r>
      <w:r w:rsidRPr="00F877DD">
        <w:rPr>
          <w:sz w:val="24"/>
          <w:szCs w:val="24"/>
        </w:rPr>
        <w:t>о</w:t>
      </w:r>
      <w:proofErr w:type="gramEnd"/>
      <w:r w:rsidRPr="00F877DD">
        <w:rPr>
          <w:sz w:val="24"/>
          <w:szCs w:val="24"/>
        </w:rPr>
        <w:t>т договорной стоимости, за исключением случаев, предусмотренных ст. 717 ГК РФ.</w:t>
      </w:r>
    </w:p>
    <w:p w:rsidR="00F24DE3" w:rsidRPr="00F877DD" w:rsidRDefault="00F24DE3" w:rsidP="00F24DE3">
      <w:pPr>
        <w:tabs>
          <w:tab w:val="num" w:pos="1152"/>
          <w:tab w:val="left" w:pos="1418"/>
          <w:tab w:val="left" w:pos="5208"/>
        </w:tabs>
        <w:ind w:firstLine="697"/>
        <w:jc w:val="both"/>
        <w:rPr>
          <w:sz w:val="24"/>
          <w:szCs w:val="24"/>
        </w:rPr>
      </w:pPr>
      <w:r w:rsidRPr="00F877DD">
        <w:rPr>
          <w:sz w:val="24"/>
          <w:szCs w:val="24"/>
        </w:rPr>
        <w:t xml:space="preserve">10.35. В случае одностороннего отказа Подрядчика от исполнения Договора, Подрядчик обязуется оплатить Заказчику штраф в размере </w:t>
      </w:r>
      <w:r w:rsidRPr="00F877DD">
        <w:rPr>
          <w:sz w:val="24"/>
          <w:szCs w:val="24"/>
          <w:highlight w:val="lightGray"/>
        </w:rPr>
        <w:t>30% (Тридцать процентов)</w:t>
      </w:r>
      <w:r w:rsidRPr="00F877DD">
        <w:rPr>
          <w:sz w:val="24"/>
          <w:szCs w:val="24"/>
        </w:rPr>
        <w:t xml:space="preserve"> от суммы Договора.</w:t>
      </w:r>
    </w:p>
    <w:p w:rsidR="00F24DE3" w:rsidRPr="00F877DD" w:rsidRDefault="00F24DE3" w:rsidP="00F24DE3">
      <w:pPr>
        <w:widowControl/>
        <w:autoSpaceDE/>
        <w:autoSpaceDN/>
        <w:adjustRightInd/>
        <w:ind w:firstLine="697"/>
        <w:jc w:val="both"/>
        <w:rPr>
          <w:b/>
          <w:sz w:val="24"/>
          <w:szCs w:val="24"/>
        </w:rPr>
      </w:pPr>
      <w:r w:rsidRPr="00F877DD">
        <w:rPr>
          <w:sz w:val="24"/>
          <w:szCs w:val="24"/>
        </w:rPr>
        <w:t xml:space="preserve">10.36. </w:t>
      </w:r>
      <w:r w:rsidRPr="00F877DD">
        <w:rPr>
          <w:bCs/>
          <w:color w:val="000000"/>
          <w:sz w:val="24"/>
          <w:szCs w:val="24"/>
        </w:rPr>
        <w:t xml:space="preserve">За загрязнение Подрядчиком территории Заказчика </w:t>
      </w:r>
      <w:r w:rsidRPr="00F877DD">
        <w:rPr>
          <w:sz w:val="24"/>
          <w:szCs w:val="24"/>
        </w:rPr>
        <w:t xml:space="preserve">отходами, образующимися в процессе его производственной деятельности при выполнении Работ по настоящему Договору, </w:t>
      </w:r>
      <w:r w:rsidRPr="00F877DD">
        <w:rPr>
          <w:bCs/>
          <w:color w:val="000000"/>
          <w:sz w:val="24"/>
          <w:szCs w:val="24"/>
        </w:rPr>
        <w:lastRenderedPageBreak/>
        <w:t>Подрядчик</w:t>
      </w:r>
      <w:r w:rsidRPr="00F877DD">
        <w:rPr>
          <w:sz w:val="24"/>
          <w:szCs w:val="24"/>
        </w:rPr>
        <w:t xml:space="preserve"> обязан уплатить Заказчику штраф в размере </w:t>
      </w:r>
      <w:r w:rsidRPr="00F877DD">
        <w:rPr>
          <w:sz w:val="24"/>
          <w:szCs w:val="24"/>
          <w:highlight w:val="lightGray"/>
        </w:rPr>
        <w:t>10</w:t>
      </w:r>
      <w:r w:rsidRPr="00F877DD">
        <w:rPr>
          <w:sz w:val="24"/>
          <w:szCs w:val="24"/>
        </w:rPr>
        <w:t>% (десяти процентов) от стоимости Договора в течение 30 (тридцати) дней с момента предъявления Заказчиком требования.</w:t>
      </w:r>
    </w:p>
    <w:p w:rsidR="00F24DE3" w:rsidRPr="00F877DD" w:rsidRDefault="00F24DE3" w:rsidP="00F24DE3">
      <w:pPr>
        <w:pStyle w:val="a7"/>
        <w:spacing w:line="300" w:lineRule="auto"/>
        <w:ind w:right="-105" w:firstLine="700"/>
        <w:rPr>
          <w:szCs w:val="24"/>
        </w:rPr>
      </w:pPr>
      <w:r w:rsidRPr="00F877DD">
        <w:rPr>
          <w:szCs w:val="24"/>
        </w:rPr>
        <w:t xml:space="preserve">10.37. Подрядчик несет ответственность за использованные и </w:t>
      </w:r>
      <w:r w:rsidRPr="00F877DD">
        <w:rPr>
          <w:szCs w:val="24"/>
          <w:highlight w:val="lightGray"/>
        </w:rPr>
        <w:t xml:space="preserve">установленные </w:t>
      </w:r>
      <w:proofErr w:type="gramStart"/>
      <w:r w:rsidRPr="00F877DD">
        <w:rPr>
          <w:szCs w:val="24"/>
          <w:highlight w:val="lightGray"/>
        </w:rPr>
        <w:t>материалы</w:t>
      </w:r>
      <w:proofErr w:type="gramEnd"/>
      <w:r w:rsidRPr="00F877DD">
        <w:rPr>
          <w:szCs w:val="24"/>
          <w:highlight w:val="lightGray"/>
        </w:rPr>
        <w:t xml:space="preserve"> и оборудование</w:t>
      </w:r>
      <w:r w:rsidRPr="00F877DD">
        <w:rPr>
          <w:szCs w:val="24"/>
        </w:rPr>
        <w:t xml:space="preserve">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24DE3" w:rsidRPr="00F877DD" w:rsidRDefault="00F24DE3" w:rsidP="00F24DE3">
      <w:pPr>
        <w:jc w:val="both"/>
        <w:rPr>
          <w:sz w:val="24"/>
          <w:szCs w:val="24"/>
        </w:rPr>
      </w:pPr>
      <w:r w:rsidRPr="00F877DD">
        <w:rPr>
          <w:sz w:val="24"/>
          <w:szCs w:val="24"/>
        </w:rPr>
        <w:t>10.38.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24DE3" w:rsidRPr="00F877DD" w:rsidRDefault="00F24DE3" w:rsidP="00F24DE3">
      <w:pPr>
        <w:ind w:firstLine="708"/>
        <w:jc w:val="both"/>
        <w:rPr>
          <w:sz w:val="24"/>
          <w:szCs w:val="24"/>
        </w:rPr>
      </w:pPr>
      <w:r w:rsidRPr="00F877DD">
        <w:rPr>
          <w:sz w:val="24"/>
          <w:szCs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24DE3" w:rsidRPr="00F877DD" w:rsidRDefault="00F24DE3" w:rsidP="00F24DE3">
      <w:pPr>
        <w:ind w:firstLine="709"/>
        <w:jc w:val="both"/>
        <w:rPr>
          <w:sz w:val="24"/>
          <w:szCs w:val="24"/>
        </w:rPr>
      </w:pPr>
      <w:r w:rsidRPr="00F877DD">
        <w:rPr>
          <w:sz w:val="24"/>
          <w:szCs w:val="24"/>
        </w:rPr>
        <w:t xml:space="preserve">10.39. </w:t>
      </w:r>
      <w:proofErr w:type="gramStart"/>
      <w:r w:rsidRPr="00F877DD">
        <w:rPr>
          <w:sz w:val="24"/>
          <w:szCs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F24DE3" w:rsidRPr="00F877DD" w:rsidRDefault="00F24DE3" w:rsidP="00F24DE3">
      <w:pPr>
        <w:ind w:firstLine="709"/>
        <w:jc w:val="both"/>
        <w:rPr>
          <w:sz w:val="24"/>
          <w:szCs w:val="24"/>
        </w:rPr>
      </w:pPr>
      <w:r w:rsidRPr="00F877DD">
        <w:rPr>
          <w:sz w:val="24"/>
          <w:szCs w:val="24"/>
        </w:rPr>
        <w:t>10.40.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F24DE3" w:rsidRPr="00F877DD" w:rsidRDefault="00F24DE3" w:rsidP="00F24DE3">
      <w:pPr>
        <w:ind w:firstLine="709"/>
        <w:jc w:val="both"/>
        <w:rPr>
          <w:sz w:val="24"/>
          <w:szCs w:val="24"/>
        </w:rPr>
      </w:pPr>
      <w:r w:rsidRPr="00F877DD">
        <w:rPr>
          <w:sz w:val="24"/>
          <w:szCs w:val="24"/>
        </w:rPr>
        <w:t>10.41.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F24DE3" w:rsidRPr="00F877DD" w:rsidRDefault="00F24DE3" w:rsidP="00F24DE3">
      <w:pPr>
        <w:shd w:val="clear" w:color="auto" w:fill="FFFFFF"/>
        <w:ind w:firstLine="709"/>
        <w:jc w:val="both"/>
        <w:rPr>
          <w:bCs/>
          <w:color w:val="000000"/>
          <w:sz w:val="24"/>
          <w:szCs w:val="24"/>
        </w:rPr>
      </w:pPr>
      <w:r w:rsidRPr="00F877DD">
        <w:rPr>
          <w:sz w:val="24"/>
          <w:szCs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F24DE3" w:rsidRPr="00F877DD" w:rsidRDefault="00F24DE3" w:rsidP="00F24DE3">
      <w:pPr>
        <w:ind w:firstLine="720"/>
        <w:jc w:val="both"/>
        <w:rPr>
          <w:b/>
          <w:bCs/>
          <w:sz w:val="24"/>
          <w:szCs w:val="24"/>
        </w:rPr>
      </w:pPr>
      <w:r w:rsidRPr="00F877DD">
        <w:rPr>
          <w:sz w:val="24"/>
          <w:szCs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24DE3" w:rsidRPr="00F877DD" w:rsidRDefault="00F24DE3" w:rsidP="00F24DE3">
      <w:pPr>
        <w:ind w:firstLine="720"/>
        <w:jc w:val="both"/>
        <w:rPr>
          <w:sz w:val="24"/>
          <w:szCs w:val="24"/>
        </w:rPr>
      </w:pPr>
      <w:r w:rsidRPr="00F877DD">
        <w:rPr>
          <w:sz w:val="24"/>
          <w:szCs w:val="24"/>
        </w:rPr>
        <w:t>Уплата штрафных санкций не освобождает Стороны от исполнения обязательств или от устранения нарушений по  настоящему Договору.</w:t>
      </w:r>
    </w:p>
    <w:p w:rsidR="00F24DE3" w:rsidRPr="00F877DD" w:rsidRDefault="00F24DE3" w:rsidP="00F24DE3">
      <w:pPr>
        <w:ind w:firstLine="720"/>
        <w:jc w:val="both"/>
        <w:rPr>
          <w:sz w:val="24"/>
          <w:szCs w:val="24"/>
        </w:rPr>
      </w:pPr>
      <w:r w:rsidRPr="00F877DD">
        <w:rPr>
          <w:sz w:val="24"/>
          <w:szCs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F24DE3" w:rsidRPr="00F877DD" w:rsidRDefault="00F24DE3" w:rsidP="00F24DE3">
      <w:pPr>
        <w:ind w:firstLine="720"/>
        <w:jc w:val="both"/>
        <w:rPr>
          <w:sz w:val="24"/>
          <w:szCs w:val="24"/>
        </w:rPr>
      </w:pPr>
    </w:p>
    <w:p w:rsidR="00F24DE3" w:rsidRPr="00F877DD" w:rsidRDefault="00F24DE3" w:rsidP="00F877DD">
      <w:pPr>
        <w:pStyle w:val="22"/>
        <w:spacing w:line="360" w:lineRule="auto"/>
        <w:ind w:right="-45"/>
        <w:jc w:val="center"/>
        <w:rPr>
          <w:b/>
          <w:szCs w:val="24"/>
        </w:rPr>
      </w:pPr>
      <w:r w:rsidRPr="00F877DD">
        <w:rPr>
          <w:b/>
          <w:szCs w:val="24"/>
        </w:rPr>
        <w:t>11. ФОРС-МАЖОР</w:t>
      </w:r>
    </w:p>
    <w:p w:rsidR="00F24DE3" w:rsidRPr="00F877DD" w:rsidRDefault="00F24DE3" w:rsidP="00F24DE3">
      <w:pPr>
        <w:ind w:firstLine="697"/>
        <w:jc w:val="both"/>
        <w:rPr>
          <w:sz w:val="24"/>
          <w:szCs w:val="24"/>
        </w:rPr>
      </w:pPr>
      <w:r w:rsidRPr="00F877DD">
        <w:rPr>
          <w:sz w:val="24"/>
          <w:szCs w:val="24"/>
        </w:rPr>
        <w:t xml:space="preserve">11.1.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w:t>
      </w:r>
      <w:r w:rsidRPr="00F877DD">
        <w:rPr>
          <w:sz w:val="24"/>
          <w:szCs w:val="24"/>
        </w:rPr>
        <w:lastRenderedPageBreak/>
        <w:t>силы.</w:t>
      </w:r>
    </w:p>
    <w:p w:rsidR="00F24DE3" w:rsidRPr="00F877DD" w:rsidRDefault="00F24DE3" w:rsidP="00F24DE3">
      <w:pPr>
        <w:ind w:firstLine="697"/>
        <w:jc w:val="both"/>
        <w:rPr>
          <w:sz w:val="24"/>
          <w:szCs w:val="24"/>
        </w:rPr>
      </w:pPr>
      <w:r w:rsidRPr="00F877DD">
        <w:rPr>
          <w:sz w:val="24"/>
          <w:szCs w:val="24"/>
        </w:rPr>
        <w:t xml:space="preserve">11.2. </w:t>
      </w:r>
      <w:proofErr w:type="gramStart"/>
      <w:r w:rsidRPr="00F877DD">
        <w:rPr>
          <w:sz w:val="24"/>
          <w:szCs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F877DD">
        <w:rPr>
          <w:sz w:val="24"/>
          <w:szCs w:val="24"/>
        </w:rPr>
        <w:t xml:space="preserve"> компетентным органом.</w:t>
      </w:r>
    </w:p>
    <w:p w:rsidR="00F24DE3" w:rsidRPr="00F877DD" w:rsidRDefault="00F24DE3" w:rsidP="00F24DE3">
      <w:pPr>
        <w:ind w:firstLine="697"/>
        <w:jc w:val="both"/>
        <w:rPr>
          <w:sz w:val="24"/>
          <w:szCs w:val="24"/>
        </w:rPr>
      </w:pPr>
      <w:r w:rsidRPr="00F877DD">
        <w:rPr>
          <w:sz w:val="24"/>
          <w:szCs w:val="24"/>
        </w:rPr>
        <w:t>11.3.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24DE3" w:rsidRPr="00F877DD" w:rsidRDefault="00F24DE3" w:rsidP="00F24DE3">
      <w:pPr>
        <w:pStyle w:val="22"/>
        <w:spacing w:line="360" w:lineRule="auto"/>
        <w:jc w:val="both"/>
        <w:rPr>
          <w:szCs w:val="24"/>
        </w:rPr>
      </w:pPr>
      <w:r w:rsidRPr="00F877DD">
        <w:rPr>
          <w:szCs w:val="24"/>
        </w:rPr>
        <w:tab/>
      </w:r>
    </w:p>
    <w:p w:rsidR="00F24DE3" w:rsidRPr="00F877DD" w:rsidRDefault="00F24DE3" w:rsidP="00F24DE3">
      <w:pPr>
        <w:tabs>
          <w:tab w:val="left" w:pos="0"/>
        </w:tabs>
        <w:spacing w:after="120" w:line="360" w:lineRule="auto"/>
        <w:jc w:val="center"/>
        <w:rPr>
          <w:b/>
          <w:bCs/>
          <w:sz w:val="24"/>
          <w:szCs w:val="24"/>
        </w:rPr>
      </w:pPr>
      <w:r w:rsidRPr="00F877DD">
        <w:rPr>
          <w:b/>
          <w:bCs/>
          <w:sz w:val="24"/>
          <w:szCs w:val="24"/>
        </w:rPr>
        <w:t xml:space="preserve">12. КОНФИДЕНЦИАЛЬНОСТЬ </w:t>
      </w:r>
    </w:p>
    <w:p w:rsidR="00F24DE3" w:rsidRPr="00F877DD" w:rsidRDefault="00F24DE3" w:rsidP="00F24DE3">
      <w:pPr>
        <w:pStyle w:val="1KGK9"/>
        <w:shd w:val="clear" w:color="auto" w:fill="FFFFFF"/>
        <w:tabs>
          <w:tab w:val="left" w:pos="900"/>
        </w:tabs>
        <w:spacing w:line="300" w:lineRule="auto"/>
        <w:jc w:val="both"/>
        <w:rPr>
          <w:rFonts w:ascii="Times New Roman" w:hAnsi="Times New Roman"/>
          <w:sz w:val="24"/>
        </w:rPr>
      </w:pPr>
      <w:r w:rsidRPr="00F877DD">
        <w:rPr>
          <w:rFonts w:ascii="Times New Roman" w:hAnsi="Times New Roman"/>
          <w:sz w:val="24"/>
        </w:rPr>
        <w:tab/>
        <w:t xml:space="preserve">12.1.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F877DD">
        <w:rPr>
          <w:rFonts w:ascii="Times New Roman" w:hAnsi="Times New Roman"/>
          <w:sz w:val="24"/>
        </w:rPr>
        <w:t>Изложенное</w:t>
      </w:r>
      <w:proofErr w:type="gramEnd"/>
      <w:r w:rsidRPr="00F877DD">
        <w:rPr>
          <w:rFonts w:ascii="Times New Roman" w:hAnsi="Times New Roman"/>
          <w:sz w:val="24"/>
        </w:rPr>
        <w:t xml:space="preserve"> выше не распространяется на общеизвестную и общедоступную информацию.</w:t>
      </w:r>
    </w:p>
    <w:p w:rsidR="00F24DE3" w:rsidRPr="00F877DD" w:rsidRDefault="00F24DE3" w:rsidP="00F24DE3">
      <w:pPr>
        <w:pStyle w:val="1KGK9"/>
        <w:shd w:val="clear" w:color="auto" w:fill="FFFFFF"/>
        <w:tabs>
          <w:tab w:val="left" w:pos="900"/>
        </w:tabs>
        <w:spacing w:line="300" w:lineRule="auto"/>
        <w:jc w:val="both"/>
        <w:rPr>
          <w:rFonts w:ascii="Times New Roman" w:hAnsi="Times New Roman"/>
          <w:sz w:val="24"/>
        </w:rPr>
      </w:pPr>
      <w:r w:rsidRPr="00F877DD">
        <w:rPr>
          <w:rFonts w:ascii="Times New Roman" w:hAnsi="Times New Roman"/>
          <w:sz w:val="24"/>
        </w:rPr>
        <w:tab/>
        <w:t xml:space="preserve">12.2.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F24DE3" w:rsidRPr="00F877DD" w:rsidRDefault="00F24DE3" w:rsidP="00F24DE3">
      <w:pPr>
        <w:tabs>
          <w:tab w:val="left" w:pos="0"/>
        </w:tabs>
        <w:suppressAutoHyphens/>
        <w:spacing w:line="360" w:lineRule="auto"/>
        <w:ind w:firstLine="0"/>
        <w:jc w:val="center"/>
        <w:rPr>
          <w:b/>
          <w:sz w:val="24"/>
          <w:szCs w:val="24"/>
        </w:rPr>
      </w:pPr>
    </w:p>
    <w:p w:rsidR="00F24DE3" w:rsidRPr="00F877DD" w:rsidRDefault="00F24DE3" w:rsidP="00F877DD">
      <w:pPr>
        <w:tabs>
          <w:tab w:val="left" w:pos="0"/>
        </w:tabs>
        <w:suppressAutoHyphens/>
        <w:spacing w:line="360" w:lineRule="auto"/>
        <w:ind w:firstLine="0"/>
        <w:jc w:val="center"/>
        <w:rPr>
          <w:b/>
          <w:sz w:val="24"/>
          <w:szCs w:val="24"/>
        </w:rPr>
      </w:pPr>
      <w:r w:rsidRPr="00F877DD">
        <w:rPr>
          <w:b/>
          <w:sz w:val="24"/>
          <w:szCs w:val="24"/>
        </w:rPr>
        <w:t>13.АНТИКОРРУПЦИОННАЯ ОГОВОРКА</w:t>
      </w:r>
    </w:p>
    <w:p w:rsidR="00F24DE3" w:rsidRPr="00F877DD" w:rsidRDefault="00F24DE3" w:rsidP="00F24DE3">
      <w:pPr>
        <w:tabs>
          <w:tab w:val="left" w:pos="1260"/>
        </w:tabs>
        <w:jc w:val="both"/>
        <w:rPr>
          <w:sz w:val="24"/>
          <w:szCs w:val="24"/>
        </w:rPr>
      </w:pPr>
      <w:r w:rsidRPr="00F877DD">
        <w:rPr>
          <w:sz w:val="24"/>
          <w:szCs w:val="24"/>
        </w:rPr>
        <w:t xml:space="preserve">13.1. </w:t>
      </w:r>
      <w:proofErr w:type="gramStart"/>
      <w:r w:rsidRPr="00F877DD">
        <w:rPr>
          <w:sz w:val="24"/>
          <w:szCs w:val="24"/>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24DE3" w:rsidRPr="00F877DD" w:rsidRDefault="00F24DE3" w:rsidP="00F24DE3">
      <w:pPr>
        <w:tabs>
          <w:tab w:val="left" w:pos="1260"/>
        </w:tabs>
        <w:jc w:val="both"/>
        <w:rPr>
          <w:sz w:val="24"/>
          <w:szCs w:val="24"/>
        </w:rPr>
      </w:pPr>
      <w:r w:rsidRPr="00F877DD">
        <w:rPr>
          <w:sz w:val="24"/>
          <w:szCs w:val="24"/>
        </w:rPr>
        <w:t xml:space="preserve">13.2. </w:t>
      </w:r>
      <w:proofErr w:type="gramStart"/>
      <w:r w:rsidRPr="00F877DD">
        <w:rPr>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F24DE3" w:rsidRPr="00F877DD" w:rsidRDefault="00F24DE3" w:rsidP="00F24DE3">
      <w:pPr>
        <w:tabs>
          <w:tab w:val="left" w:pos="1260"/>
        </w:tabs>
        <w:jc w:val="both"/>
        <w:rPr>
          <w:sz w:val="24"/>
          <w:szCs w:val="24"/>
        </w:rPr>
      </w:pPr>
      <w:r w:rsidRPr="00F877DD">
        <w:rPr>
          <w:sz w:val="24"/>
          <w:szCs w:val="24"/>
        </w:rPr>
        <w:t xml:space="preserve">13.3.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F877DD">
        <w:rPr>
          <w:sz w:val="24"/>
          <w:szCs w:val="24"/>
        </w:rPr>
        <w:t>с даты направления</w:t>
      </w:r>
      <w:proofErr w:type="gramEnd"/>
      <w:r w:rsidRPr="00F877DD">
        <w:rPr>
          <w:sz w:val="24"/>
          <w:szCs w:val="24"/>
        </w:rPr>
        <w:t xml:space="preserve"> письменного уведомления.</w:t>
      </w:r>
    </w:p>
    <w:p w:rsidR="00F24DE3" w:rsidRPr="00F877DD" w:rsidRDefault="00F24DE3" w:rsidP="00F24DE3">
      <w:pPr>
        <w:tabs>
          <w:tab w:val="left" w:pos="1260"/>
        </w:tabs>
        <w:jc w:val="both"/>
        <w:rPr>
          <w:sz w:val="24"/>
          <w:szCs w:val="24"/>
        </w:rPr>
      </w:pPr>
      <w:r w:rsidRPr="00F877DD">
        <w:rPr>
          <w:sz w:val="24"/>
          <w:szCs w:val="24"/>
        </w:rPr>
        <w:lastRenderedPageBreak/>
        <w:t xml:space="preserve">13.4. </w:t>
      </w:r>
      <w:proofErr w:type="gramStart"/>
      <w:r w:rsidRPr="00F877DD">
        <w:rPr>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877DD">
        <w:rPr>
          <w:sz w:val="24"/>
          <w:szCs w:val="24"/>
        </w:rPr>
        <w:t xml:space="preserve"> доходов, полученных преступным путем.</w:t>
      </w:r>
    </w:p>
    <w:p w:rsidR="00F24DE3" w:rsidRPr="00F877DD" w:rsidRDefault="00F24DE3" w:rsidP="00F24DE3">
      <w:pPr>
        <w:tabs>
          <w:tab w:val="left" w:pos="1260"/>
        </w:tabs>
        <w:jc w:val="both"/>
        <w:rPr>
          <w:sz w:val="24"/>
          <w:szCs w:val="24"/>
        </w:rPr>
      </w:pPr>
      <w:r w:rsidRPr="00F877DD">
        <w:rPr>
          <w:sz w:val="24"/>
          <w:szCs w:val="24"/>
        </w:rPr>
        <w:t xml:space="preserve">13.5.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F877DD">
        <w:rPr>
          <w:sz w:val="24"/>
          <w:szCs w:val="24"/>
        </w:rPr>
        <w:t>был</w:t>
      </w:r>
      <w:proofErr w:type="gramEnd"/>
      <w:r w:rsidRPr="00F877DD">
        <w:rPr>
          <w:sz w:val="24"/>
          <w:szCs w:val="24"/>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F24DE3" w:rsidRPr="00F877DD" w:rsidRDefault="00F24DE3" w:rsidP="00F24DE3">
      <w:pPr>
        <w:tabs>
          <w:tab w:val="left" w:pos="1260"/>
        </w:tabs>
        <w:jc w:val="both"/>
        <w:rPr>
          <w:sz w:val="24"/>
          <w:szCs w:val="24"/>
        </w:rPr>
      </w:pPr>
    </w:p>
    <w:p w:rsidR="00F24DE3" w:rsidRPr="00F877DD" w:rsidRDefault="00F24DE3" w:rsidP="00F877DD">
      <w:pPr>
        <w:pStyle w:val="22"/>
        <w:spacing w:line="360" w:lineRule="auto"/>
        <w:ind w:right="-45"/>
        <w:jc w:val="center"/>
        <w:rPr>
          <w:b/>
          <w:szCs w:val="24"/>
        </w:rPr>
      </w:pPr>
      <w:r w:rsidRPr="00F877DD">
        <w:rPr>
          <w:b/>
          <w:szCs w:val="24"/>
        </w:rPr>
        <w:t>14. РАЗРЕШЕНИЕ СПОРОВ</w:t>
      </w:r>
    </w:p>
    <w:p w:rsidR="00F24DE3" w:rsidRPr="00F877DD" w:rsidRDefault="00F24DE3" w:rsidP="00F24DE3">
      <w:pPr>
        <w:pStyle w:val="a9"/>
        <w:spacing w:line="300" w:lineRule="auto"/>
        <w:ind w:right="-130" w:firstLine="709"/>
        <w:rPr>
          <w:szCs w:val="24"/>
        </w:rPr>
      </w:pPr>
      <w:r w:rsidRPr="00F877DD">
        <w:rPr>
          <w:szCs w:val="24"/>
        </w:rPr>
        <w:t xml:space="preserve">14.1.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F24DE3" w:rsidRPr="00F877DD" w:rsidRDefault="00F24DE3" w:rsidP="00F24DE3">
      <w:pPr>
        <w:pStyle w:val="31"/>
        <w:spacing w:line="300" w:lineRule="auto"/>
        <w:ind w:right="-130" w:firstLine="709"/>
        <w:rPr>
          <w:szCs w:val="24"/>
        </w:rPr>
      </w:pPr>
      <w:r w:rsidRPr="00F877DD">
        <w:rPr>
          <w:szCs w:val="24"/>
        </w:rPr>
        <w:t>14.2.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F24DE3" w:rsidRPr="00F877DD" w:rsidRDefault="00F24DE3" w:rsidP="00F877DD">
      <w:pPr>
        <w:pStyle w:val="22"/>
        <w:spacing w:line="360" w:lineRule="auto"/>
        <w:ind w:right="-45"/>
        <w:jc w:val="center"/>
        <w:rPr>
          <w:b/>
          <w:szCs w:val="24"/>
        </w:rPr>
      </w:pPr>
      <w:r w:rsidRPr="00F877DD">
        <w:rPr>
          <w:b/>
          <w:szCs w:val="24"/>
        </w:rPr>
        <w:t>15. ПРОЧИЕ УСЛОВИЯ</w:t>
      </w:r>
    </w:p>
    <w:p w:rsidR="00F24DE3" w:rsidRPr="00F877DD" w:rsidRDefault="00F24DE3" w:rsidP="00F24DE3">
      <w:pPr>
        <w:pStyle w:val="22"/>
        <w:spacing w:line="300" w:lineRule="auto"/>
        <w:ind w:right="-131" w:firstLine="708"/>
        <w:jc w:val="both"/>
        <w:rPr>
          <w:szCs w:val="24"/>
        </w:rPr>
      </w:pPr>
      <w:r w:rsidRPr="00F877DD">
        <w:rPr>
          <w:szCs w:val="24"/>
        </w:rPr>
        <w:t xml:space="preserve">15.1. Договор вступает в силу с </w:t>
      </w:r>
      <w:r w:rsidRPr="00F877DD">
        <w:rPr>
          <w:szCs w:val="24"/>
          <w:highlight w:val="lightGray"/>
        </w:rPr>
        <w:t xml:space="preserve">«___»__________ 20__ года </w:t>
      </w:r>
      <w:r w:rsidRPr="00F877DD">
        <w:rPr>
          <w:i/>
          <w:szCs w:val="24"/>
          <w:highlight w:val="lightGray"/>
        </w:rPr>
        <w:t>(либо с момента его подписания обеими Сторонами)</w:t>
      </w:r>
      <w:r w:rsidRPr="00F877DD">
        <w:rPr>
          <w:szCs w:val="24"/>
          <w:highlight w:val="lightGray"/>
        </w:rPr>
        <w:t xml:space="preserve"> и действует по «___»__________ 20__ года,</w:t>
      </w:r>
      <w:r w:rsidRPr="00F877DD">
        <w:rPr>
          <w:szCs w:val="24"/>
        </w:rPr>
        <w:t xml:space="preserve"> а в части расчётов  до полного исполнения обязательств.</w:t>
      </w:r>
    </w:p>
    <w:p w:rsidR="00F24DE3" w:rsidRPr="00F877DD" w:rsidRDefault="00F24DE3" w:rsidP="00F24DE3">
      <w:pPr>
        <w:pStyle w:val="22"/>
        <w:spacing w:line="300" w:lineRule="auto"/>
        <w:ind w:right="-131" w:firstLine="708"/>
        <w:jc w:val="both"/>
        <w:rPr>
          <w:szCs w:val="24"/>
        </w:rPr>
      </w:pPr>
      <w:r w:rsidRPr="00F877DD">
        <w:rPr>
          <w:szCs w:val="24"/>
        </w:rPr>
        <w:t>15.2.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F24DE3" w:rsidRPr="00F877DD" w:rsidRDefault="00F24DE3" w:rsidP="00F24DE3">
      <w:pPr>
        <w:widowControl/>
        <w:numPr>
          <w:ilvl w:val="1"/>
          <w:numId w:val="12"/>
        </w:numPr>
        <w:shd w:val="clear" w:color="auto" w:fill="FFFFFF"/>
        <w:tabs>
          <w:tab w:val="num" w:pos="1620"/>
        </w:tabs>
        <w:autoSpaceDE/>
        <w:autoSpaceDN/>
        <w:adjustRightInd/>
        <w:jc w:val="both"/>
        <w:rPr>
          <w:bCs/>
          <w:color w:val="000000"/>
          <w:sz w:val="24"/>
          <w:szCs w:val="24"/>
        </w:rPr>
      </w:pPr>
      <w:r w:rsidRPr="00F877DD">
        <w:rPr>
          <w:sz w:val="24"/>
          <w:szCs w:val="24"/>
        </w:rPr>
        <w:t xml:space="preserve">Подписав настоящий </w:t>
      </w:r>
      <w:proofErr w:type="gramStart"/>
      <w:r w:rsidRPr="00F877DD">
        <w:rPr>
          <w:sz w:val="24"/>
          <w:szCs w:val="24"/>
        </w:rPr>
        <w:t>Договор</w:t>
      </w:r>
      <w:proofErr w:type="gramEnd"/>
      <w:r w:rsidRPr="00F877DD">
        <w:rPr>
          <w:sz w:val="24"/>
          <w:szCs w:val="24"/>
        </w:rPr>
        <w:t xml:space="preserve"> Подрядчик подтверждает, что:</w:t>
      </w:r>
    </w:p>
    <w:p w:rsidR="00F24DE3" w:rsidRPr="00F877DD" w:rsidRDefault="00F24DE3" w:rsidP="00F24DE3">
      <w:pPr>
        <w:pStyle w:val="31"/>
        <w:widowControl/>
        <w:spacing w:line="300" w:lineRule="auto"/>
        <w:ind w:firstLine="720"/>
        <w:rPr>
          <w:szCs w:val="24"/>
        </w:rPr>
      </w:pPr>
      <w:r w:rsidRPr="00F877DD">
        <w:rPr>
          <w:szCs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24DE3" w:rsidRPr="00F877DD" w:rsidRDefault="00F24DE3" w:rsidP="00F24DE3">
      <w:pPr>
        <w:pStyle w:val="31"/>
        <w:widowControl/>
        <w:spacing w:line="300" w:lineRule="auto"/>
        <w:ind w:firstLine="720"/>
        <w:rPr>
          <w:szCs w:val="24"/>
        </w:rPr>
      </w:pPr>
      <w:r w:rsidRPr="00F877DD">
        <w:rPr>
          <w:szCs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24DE3" w:rsidRPr="00F877DD" w:rsidRDefault="00F24DE3" w:rsidP="00F24DE3">
      <w:pPr>
        <w:pStyle w:val="31"/>
        <w:widowControl/>
        <w:spacing w:line="300" w:lineRule="auto"/>
        <w:ind w:firstLine="720"/>
        <w:rPr>
          <w:szCs w:val="24"/>
        </w:rPr>
      </w:pPr>
      <w:r w:rsidRPr="00F877DD">
        <w:rPr>
          <w:szCs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24DE3" w:rsidRPr="00F877DD" w:rsidRDefault="00F24DE3" w:rsidP="00F24DE3">
      <w:pPr>
        <w:pStyle w:val="22"/>
        <w:numPr>
          <w:ilvl w:val="1"/>
          <w:numId w:val="12"/>
        </w:numPr>
        <w:spacing w:line="300" w:lineRule="auto"/>
        <w:ind w:left="0" w:right="-131" w:firstLine="709"/>
        <w:jc w:val="both"/>
        <w:rPr>
          <w:szCs w:val="24"/>
        </w:rPr>
      </w:pPr>
      <w:r w:rsidRPr="00F877DD">
        <w:rPr>
          <w:szCs w:val="24"/>
        </w:rPr>
        <w:t>Никакие другие работы Подрядчика не являются приоритетными в ущерб работам по настоящему Договору.</w:t>
      </w:r>
    </w:p>
    <w:p w:rsidR="00F24DE3" w:rsidRPr="00F877DD" w:rsidRDefault="00F24DE3" w:rsidP="00F24DE3">
      <w:pPr>
        <w:pStyle w:val="22"/>
        <w:numPr>
          <w:ilvl w:val="1"/>
          <w:numId w:val="12"/>
        </w:numPr>
        <w:spacing w:line="300" w:lineRule="auto"/>
        <w:ind w:left="0" w:right="-131" w:firstLine="709"/>
        <w:jc w:val="both"/>
        <w:rPr>
          <w:szCs w:val="24"/>
        </w:rPr>
      </w:pPr>
      <w:r w:rsidRPr="00F877DD">
        <w:rPr>
          <w:bCs/>
          <w:szCs w:val="24"/>
        </w:rPr>
        <w:t>Во всём остальном, что не предусмотрено настоящим Договором, применяются нормы</w:t>
      </w:r>
      <w:r w:rsidRPr="00F877DD">
        <w:rPr>
          <w:szCs w:val="24"/>
        </w:rPr>
        <w:t xml:space="preserve"> законодательства РФ. При внесении изменений в СНиПы и законодательные акты, </w:t>
      </w:r>
      <w:r w:rsidRPr="00F877DD">
        <w:rPr>
          <w:szCs w:val="24"/>
        </w:rPr>
        <w:lastRenderedPageBreak/>
        <w:t>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24DE3" w:rsidRPr="00F877DD" w:rsidRDefault="00F24DE3" w:rsidP="00F24DE3">
      <w:pPr>
        <w:pStyle w:val="22"/>
        <w:spacing w:line="300" w:lineRule="auto"/>
        <w:ind w:right="-105" w:firstLine="700"/>
        <w:jc w:val="both"/>
        <w:rPr>
          <w:szCs w:val="24"/>
        </w:rPr>
      </w:pPr>
      <w:r w:rsidRPr="00F877DD">
        <w:rPr>
          <w:szCs w:val="24"/>
        </w:rPr>
        <w:t>15.6.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24DE3" w:rsidRPr="00F877DD" w:rsidRDefault="00F24DE3" w:rsidP="00F24DE3">
      <w:pPr>
        <w:ind w:firstLine="709"/>
        <w:jc w:val="both"/>
        <w:rPr>
          <w:sz w:val="24"/>
          <w:szCs w:val="24"/>
        </w:rPr>
      </w:pPr>
      <w:r w:rsidRPr="00F877DD">
        <w:rPr>
          <w:sz w:val="24"/>
          <w:szCs w:val="24"/>
        </w:rPr>
        <w:t>15.7. Настоящий Договор, может быть, расторгнут по инициативе Заказчика при условии письменного уведомления об этом Подрядчика не менее чем за 30 (Тридцать) дней до даты расторжения Договора.</w:t>
      </w:r>
    </w:p>
    <w:p w:rsidR="00F24DE3" w:rsidRPr="00F877DD" w:rsidRDefault="00F24DE3" w:rsidP="00F24DE3">
      <w:pPr>
        <w:ind w:firstLine="709"/>
        <w:jc w:val="both"/>
        <w:rPr>
          <w:sz w:val="24"/>
          <w:szCs w:val="24"/>
        </w:rPr>
      </w:pPr>
      <w:r w:rsidRPr="00F877DD">
        <w:rPr>
          <w:sz w:val="24"/>
          <w:szCs w:val="24"/>
        </w:rPr>
        <w:t>15.8. Настоящий Договор, может быть, расторгнут по инициативе Подрядчика при условии письменного уведомления об этом Заказчика не менее чем за 3 (Три) месяца до даты расторжения Договора.</w:t>
      </w:r>
    </w:p>
    <w:p w:rsidR="00F24DE3" w:rsidRPr="00F877DD" w:rsidRDefault="00F24DE3" w:rsidP="00F24DE3">
      <w:pPr>
        <w:widowControl/>
        <w:shd w:val="clear" w:color="auto" w:fill="FFFFFF"/>
        <w:tabs>
          <w:tab w:val="num" w:pos="3780"/>
        </w:tabs>
        <w:autoSpaceDE/>
        <w:autoSpaceDN/>
        <w:adjustRightInd/>
        <w:jc w:val="both"/>
        <w:rPr>
          <w:bCs/>
          <w:color w:val="000000"/>
          <w:sz w:val="24"/>
          <w:szCs w:val="24"/>
        </w:rPr>
      </w:pPr>
      <w:r w:rsidRPr="00F877DD">
        <w:rPr>
          <w:bCs/>
          <w:sz w:val="24"/>
          <w:szCs w:val="24"/>
        </w:rPr>
        <w:t xml:space="preserve">15.9. </w:t>
      </w:r>
      <w:r w:rsidRPr="00F877DD">
        <w:rPr>
          <w:sz w:val="24"/>
          <w:szCs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24DE3" w:rsidRPr="00F877DD" w:rsidRDefault="00F24DE3" w:rsidP="00F24DE3">
      <w:pPr>
        <w:tabs>
          <w:tab w:val="num" w:pos="1620"/>
        </w:tabs>
        <w:ind w:firstLine="720"/>
        <w:jc w:val="both"/>
        <w:rPr>
          <w:b/>
          <w:bCs/>
          <w:sz w:val="24"/>
          <w:szCs w:val="24"/>
        </w:rPr>
      </w:pPr>
      <w:r w:rsidRPr="00F877DD">
        <w:rPr>
          <w:sz w:val="24"/>
          <w:szCs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24DE3" w:rsidRPr="00F877DD" w:rsidRDefault="00F24DE3" w:rsidP="00F24DE3">
      <w:pPr>
        <w:pStyle w:val="211"/>
        <w:tabs>
          <w:tab w:val="left" w:pos="0"/>
          <w:tab w:val="left" w:pos="1440"/>
          <w:tab w:val="num" w:pos="1620"/>
        </w:tabs>
        <w:spacing w:line="300" w:lineRule="auto"/>
        <w:rPr>
          <w:rFonts w:ascii="Times New Roman" w:hAnsi="Times New Roman"/>
          <w:szCs w:val="24"/>
        </w:rPr>
      </w:pPr>
      <w:r w:rsidRPr="00F877DD">
        <w:rPr>
          <w:rFonts w:ascii="Times New Roman" w:hAnsi="Times New Roman"/>
          <w:szCs w:val="24"/>
        </w:rPr>
        <w:t xml:space="preserve">– при использовании почтовой связи – дата, указанная в уведомлении о вручении почтового отправления; </w:t>
      </w:r>
    </w:p>
    <w:p w:rsidR="00F24DE3" w:rsidRPr="00F877DD" w:rsidRDefault="00F24DE3" w:rsidP="00F24DE3">
      <w:pPr>
        <w:pStyle w:val="211"/>
        <w:tabs>
          <w:tab w:val="left" w:pos="0"/>
          <w:tab w:val="left" w:pos="1440"/>
          <w:tab w:val="num" w:pos="1620"/>
        </w:tabs>
        <w:spacing w:line="300" w:lineRule="auto"/>
        <w:rPr>
          <w:rFonts w:ascii="Times New Roman" w:hAnsi="Times New Roman"/>
          <w:szCs w:val="24"/>
        </w:rPr>
      </w:pPr>
      <w:r w:rsidRPr="00F877DD">
        <w:rPr>
          <w:rFonts w:ascii="Times New Roman" w:hAnsi="Times New Roman"/>
          <w:szCs w:val="24"/>
        </w:rPr>
        <w:t>– при использовании доставки курьером – дата и время проставления Стороной - получателем отметки о получении сообщения.</w:t>
      </w:r>
    </w:p>
    <w:p w:rsidR="00F24DE3" w:rsidRPr="00F877DD" w:rsidRDefault="00F24DE3" w:rsidP="00F24DE3">
      <w:pPr>
        <w:pStyle w:val="211"/>
        <w:tabs>
          <w:tab w:val="left" w:pos="0"/>
          <w:tab w:val="left" w:pos="1440"/>
          <w:tab w:val="num" w:pos="1620"/>
        </w:tabs>
        <w:spacing w:line="300" w:lineRule="auto"/>
        <w:rPr>
          <w:rFonts w:ascii="Times New Roman" w:hAnsi="Times New Roman"/>
          <w:szCs w:val="24"/>
        </w:rPr>
      </w:pPr>
      <w:r w:rsidRPr="00F877DD">
        <w:rPr>
          <w:rFonts w:ascii="Times New Roman" w:hAnsi="Times New Roman"/>
          <w:szCs w:val="24"/>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24DE3" w:rsidRPr="00F877DD" w:rsidRDefault="00F24DE3" w:rsidP="00F24DE3">
      <w:pPr>
        <w:suppressAutoHyphens/>
        <w:autoSpaceDN/>
        <w:adjustRightInd/>
        <w:ind w:firstLine="697"/>
        <w:jc w:val="both"/>
        <w:rPr>
          <w:b/>
          <w:sz w:val="24"/>
          <w:szCs w:val="24"/>
        </w:rPr>
      </w:pPr>
      <w:r w:rsidRPr="00F877DD">
        <w:rPr>
          <w:sz w:val="24"/>
          <w:szCs w:val="24"/>
        </w:rPr>
        <w:t xml:space="preserve">15.10. </w:t>
      </w:r>
      <w:r w:rsidRPr="00F877DD">
        <w:rPr>
          <w:color w:val="000000"/>
          <w:sz w:val="24"/>
          <w:szCs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24DE3" w:rsidRPr="00F877DD" w:rsidRDefault="00F24DE3" w:rsidP="00F24DE3">
      <w:pPr>
        <w:pStyle w:val="22"/>
        <w:spacing w:line="300" w:lineRule="auto"/>
        <w:ind w:right="-131" w:firstLine="708"/>
        <w:jc w:val="both"/>
        <w:rPr>
          <w:szCs w:val="24"/>
        </w:rPr>
      </w:pPr>
      <w:r w:rsidRPr="00F877DD">
        <w:rPr>
          <w:bCs/>
          <w:szCs w:val="24"/>
        </w:rPr>
        <w:t>15.11.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24DE3" w:rsidRPr="00F877DD" w:rsidRDefault="00F24DE3" w:rsidP="00F24DE3">
      <w:pPr>
        <w:pStyle w:val="22"/>
        <w:spacing w:line="300" w:lineRule="auto"/>
        <w:ind w:right="-131" w:firstLine="700"/>
        <w:jc w:val="both"/>
        <w:rPr>
          <w:szCs w:val="24"/>
        </w:rPr>
      </w:pPr>
      <w:r w:rsidRPr="00F877DD">
        <w:rPr>
          <w:szCs w:val="24"/>
        </w:rPr>
        <w:t>15.12.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24DE3" w:rsidRPr="00F877DD" w:rsidRDefault="00F24DE3" w:rsidP="00F24DE3">
      <w:pPr>
        <w:pStyle w:val="22"/>
        <w:spacing w:line="300" w:lineRule="auto"/>
        <w:ind w:right="-131" w:firstLine="700"/>
        <w:jc w:val="both"/>
        <w:rPr>
          <w:b/>
          <w:szCs w:val="24"/>
        </w:rPr>
      </w:pPr>
      <w:r w:rsidRPr="00F877DD">
        <w:rPr>
          <w:szCs w:val="24"/>
        </w:rPr>
        <w:t>15.13. К настоящему Договору прилагаются и являются его неотъемлемой частью:</w:t>
      </w:r>
      <w:r w:rsidRPr="00F877DD">
        <w:rPr>
          <w:b/>
          <w:szCs w:val="24"/>
        </w:rPr>
        <w:t xml:space="preserve"> </w:t>
      </w:r>
    </w:p>
    <w:p w:rsidR="00F24DE3" w:rsidRPr="00F877DD" w:rsidRDefault="00F24DE3" w:rsidP="00F24DE3">
      <w:pPr>
        <w:pStyle w:val="22"/>
        <w:spacing w:line="300" w:lineRule="auto"/>
        <w:ind w:firstLine="700"/>
        <w:jc w:val="both"/>
        <w:rPr>
          <w:szCs w:val="24"/>
        </w:rPr>
      </w:pPr>
      <w:r w:rsidRPr="00F877DD">
        <w:rPr>
          <w:szCs w:val="24"/>
        </w:rPr>
        <w:t>Приложение № 1 – Ведомость договорной цены.</w:t>
      </w:r>
    </w:p>
    <w:p w:rsidR="00F24DE3" w:rsidRPr="00F877DD" w:rsidRDefault="00F24DE3" w:rsidP="00F24DE3">
      <w:pPr>
        <w:pStyle w:val="22"/>
        <w:spacing w:line="300" w:lineRule="auto"/>
        <w:ind w:firstLine="700"/>
        <w:jc w:val="both"/>
        <w:rPr>
          <w:szCs w:val="24"/>
        </w:rPr>
      </w:pPr>
      <w:r w:rsidRPr="00F877DD">
        <w:rPr>
          <w:szCs w:val="24"/>
        </w:rPr>
        <w:t>Приложение № 2 – График производства работ.</w:t>
      </w:r>
    </w:p>
    <w:p w:rsidR="00F24DE3" w:rsidRPr="00F877DD" w:rsidRDefault="00F24DE3" w:rsidP="00F24DE3">
      <w:pPr>
        <w:pStyle w:val="22"/>
        <w:spacing w:line="300" w:lineRule="auto"/>
        <w:ind w:firstLine="700"/>
        <w:jc w:val="both"/>
        <w:rPr>
          <w:szCs w:val="24"/>
          <w:highlight w:val="lightGray"/>
        </w:rPr>
      </w:pPr>
      <w:r w:rsidRPr="00F877DD">
        <w:rPr>
          <w:szCs w:val="24"/>
          <w:highlight w:val="lightGray"/>
        </w:rPr>
        <w:t>Приложение № 3 –  Расшифровка договорной цены по элементам затрат</w:t>
      </w:r>
    </w:p>
    <w:p w:rsidR="00F24DE3" w:rsidRPr="00F877DD" w:rsidRDefault="00F24DE3" w:rsidP="00F24DE3">
      <w:pPr>
        <w:pStyle w:val="22"/>
        <w:spacing w:line="300" w:lineRule="auto"/>
        <w:ind w:firstLine="700"/>
        <w:jc w:val="both"/>
        <w:rPr>
          <w:szCs w:val="24"/>
        </w:rPr>
      </w:pPr>
      <w:r w:rsidRPr="00F877DD">
        <w:rPr>
          <w:szCs w:val="24"/>
          <w:highlight w:val="lightGray"/>
        </w:rPr>
        <w:lastRenderedPageBreak/>
        <w:t>Приложение № 4 –  Ориентировочная стоимость материалов</w:t>
      </w:r>
    </w:p>
    <w:p w:rsidR="00F24DE3" w:rsidRPr="00F877DD" w:rsidRDefault="00F24DE3" w:rsidP="00F24DE3">
      <w:pPr>
        <w:pStyle w:val="22"/>
        <w:spacing w:line="300" w:lineRule="auto"/>
        <w:ind w:firstLine="700"/>
        <w:jc w:val="both"/>
        <w:rPr>
          <w:szCs w:val="24"/>
          <w:highlight w:val="lightGray"/>
        </w:rPr>
      </w:pPr>
      <w:r w:rsidRPr="00F877DD">
        <w:rPr>
          <w:szCs w:val="24"/>
          <w:highlight w:val="lightGray"/>
        </w:rPr>
        <w:t>Приложение № 5 –  Перечень материалов и/или оборудования предоставляемого Заказчиком/Подрядчиком</w:t>
      </w:r>
    </w:p>
    <w:p w:rsidR="00F24DE3" w:rsidRPr="00F877DD" w:rsidRDefault="00F24DE3" w:rsidP="00F24DE3">
      <w:pPr>
        <w:pStyle w:val="22"/>
        <w:spacing w:line="300" w:lineRule="auto"/>
        <w:ind w:firstLine="700"/>
        <w:jc w:val="both"/>
        <w:rPr>
          <w:szCs w:val="24"/>
        </w:rPr>
      </w:pPr>
      <w:r w:rsidRPr="00F877DD">
        <w:rPr>
          <w:szCs w:val="24"/>
        </w:rPr>
        <w:t>Приложение № 6 –  Положения о контрольно-пропускных  пунктах открытого акционерного общества «</w:t>
      </w:r>
      <w:proofErr w:type="spellStart"/>
      <w:r w:rsidRPr="00F877DD">
        <w:rPr>
          <w:szCs w:val="24"/>
        </w:rPr>
        <w:t>Славнефть</w:t>
      </w:r>
      <w:proofErr w:type="spellEnd"/>
      <w:r w:rsidRPr="00F877DD">
        <w:rPr>
          <w:szCs w:val="24"/>
        </w:rPr>
        <w:t>-Мегионнефтегаз».</w:t>
      </w:r>
    </w:p>
    <w:p w:rsidR="00F24DE3" w:rsidRPr="00F877DD" w:rsidRDefault="00F24DE3" w:rsidP="00F24DE3">
      <w:pPr>
        <w:pStyle w:val="22"/>
        <w:spacing w:line="300" w:lineRule="auto"/>
        <w:ind w:right="49" w:firstLine="700"/>
        <w:jc w:val="both"/>
        <w:rPr>
          <w:szCs w:val="24"/>
        </w:rPr>
      </w:pPr>
      <w:r w:rsidRPr="00F877DD">
        <w:rPr>
          <w:szCs w:val="24"/>
        </w:rPr>
        <w:t>Приложение № 7 – Стандарт «Общие требования, предъявляемые к подрядным организациям в открытом акционерном обществе «</w:t>
      </w:r>
      <w:proofErr w:type="spellStart"/>
      <w:r w:rsidRPr="00F877DD">
        <w:rPr>
          <w:szCs w:val="24"/>
        </w:rPr>
        <w:t>Славнефть</w:t>
      </w:r>
      <w:proofErr w:type="spellEnd"/>
      <w:r w:rsidRPr="00F877DD">
        <w:rPr>
          <w:szCs w:val="24"/>
        </w:rPr>
        <w:t xml:space="preserve">-Мегионнефтегаз» в области охраны труда, промышленной, пожарной и экологической безопасности» </w:t>
      </w:r>
      <w:r w:rsidRPr="00F877DD">
        <w:rPr>
          <w:szCs w:val="24"/>
          <w:highlight w:val="lightGray"/>
        </w:rPr>
        <w:t>СТО 025-2011</w:t>
      </w:r>
      <w:r w:rsidRPr="00F877DD">
        <w:rPr>
          <w:szCs w:val="24"/>
        </w:rPr>
        <w:t>.</w:t>
      </w:r>
    </w:p>
    <w:p w:rsidR="00F24DE3" w:rsidRPr="00F877DD" w:rsidRDefault="00F24DE3" w:rsidP="00F24DE3">
      <w:pPr>
        <w:pStyle w:val="22"/>
        <w:spacing w:line="300" w:lineRule="auto"/>
        <w:ind w:right="49" w:firstLine="700"/>
        <w:jc w:val="both"/>
        <w:rPr>
          <w:szCs w:val="24"/>
        </w:rPr>
      </w:pPr>
      <w:r w:rsidRPr="00F877DD">
        <w:rPr>
          <w:szCs w:val="24"/>
        </w:rPr>
        <w:t>Приложение № 8 – Стандарт «Транспортная безопасность в открытом акционерном обществе «</w:t>
      </w:r>
      <w:proofErr w:type="spellStart"/>
      <w:r w:rsidRPr="00F877DD">
        <w:rPr>
          <w:szCs w:val="24"/>
        </w:rPr>
        <w:t>Славнефть</w:t>
      </w:r>
      <w:proofErr w:type="spellEnd"/>
      <w:r w:rsidRPr="00F877DD">
        <w:rPr>
          <w:szCs w:val="24"/>
        </w:rPr>
        <w:t xml:space="preserve">-Мегионнефтегаз» </w:t>
      </w:r>
      <w:r w:rsidRPr="00F877DD">
        <w:rPr>
          <w:szCs w:val="24"/>
          <w:highlight w:val="lightGray"/>
        </w:rPr>
        <w:t>СТБ 034-2012</w:t>
      </w:r>
      <w:r w:rsidRPr="00F877DD">
        <w:rPr>
          <w:szCs w:val="24"/>
        </w:rPr>
        <w:t>.</w:t>
      </w:r>
    </w:p>
    <w:p w:rsidR="00F24DE3" w:rsidRPr="00F877DD" w:rsidRDefault="00F24DE3" w:rsidP="00F24DE3">
      <w:pPr>
        <w:pStyle w:val="22"/>
        <w:spacing w:line="300" w:lineRule="auto"/>
        <w:ind w:right="49" w:firstLine="700"/>
        <w:jc w:val="both"/>
        <w:rPr>
          <w:szCs w:val="24"/>
        </w:rPr>
      </w:pPr>
    </w:p>
    <w:p w:rsidR="00F24DE3" w:rsidRPr="00F877DD" w:rsidRDefault="00F24DE3" w:rsidP="00F24DE3">
      <w:pPr>
        <w:pStyle w:val="22"/>
        <w:spacing w:line="300" w:lineRule="auto"/>
        <w:ind w:right="49" w:firstLine="700"/>
        <w:jc w:val="both"/>
        <w:rPr>
          <w:szCs w:val="24"/>
        </w:rPr>
      </w:pPr>
    </w:p>
    <w:p w:rsidR="00F24DE3" w:rsidRPr="00F877DD" w:rsidRDefault="00F24DE3" w:rsidP="00F24DE3">
      <w:pPr>
        <w:pStyle w:val="22"/>
        <w:spacing w:line="300" w:lineRule="auto"/>
        <w:ind w:right="49" w:firstLine="700"/>
        <w:jc w:val="both"/>
        <w:rPr>
          <w:szCs w:val="24"/>
        </w:rPr>
      </w:pPr>
    </w:p>
    <w:p w:rsidR="00F24DE3" w:rsidRPr="00F877DD" w:rsidRDefault="00F24DE3" w:rsidP="00F24DE3">
      <w:pPr>
        <w:pStyle w:val="22"/>
        <w:spacing w:line="300" w:lineRule="auto"/>
        <w:ind w:right="49" w:firstLine="700"/>
        <w:jc w:val="both"/>
        <w:rPr>
          <w:szCs w:val="24"/>
        </w:rPr>
      </w:pPr>
      <w:r w:rsidRPr="00F877DD">
        <w:rPr>
          <w:szCs w:val="24"/>
        </w:rPr>
        <w:t>Приложение № 9 – Положение по одновременному производству буровых работ, освоению, ремонту и эксплуатации скважин на кустовой площадке ОАО «СН-МНГ».</w:t>
      </w:r>
    </w:p>
    <w:p w:rsidR="00F24DE3" w:rsidRPr="00F877DD" w:rsidRDefault="00F24DE3" w:rsidP="00F24DE3">
      <w:pPr>
        <w:pStyle w:val="22"/>
        <w:ind w:right="-45"/>
        <w:jc w:val="center"/>
        <w:rPr>
          <w:b/>
          <w:szCs w:val="24"/>
        </w:rPr>
      </w:pPr>
    </w:p>
    <w:p w:rsidR="00F24DE3" w:rsidRPr="00F877DD" w:rsidRDefault="00F24DE3" w:rsidP="00F24DE3">
      <w:pPr>
        <w:pStyle w:val="22"/>
        <w:ind w:right="-45"/>
        <w:jc w:val="center"/>
        <w:rPr>
          <w:b/>
          <w:szCs w:val="24"/>
        </w:rPr>
      </w:pPr>
    </w:p>
    <w:p w:rsidR="00F24DE3" w:rsidRPr="00F877DD" w:rsidRDefault="00F24DE3" w:rsidP="00F24DE3">
      <w:pPr>
        <w:pStyle w:val="22"/>
        <w:ind w:right="-45"/>
        <w:jc w:val="center"/>
        <w:rPr>
          <w:b/>
          <w:szCs w:val="24"/>
        </w:rPr>
      </w:pPr>
    </w:p>
    <w:p w:rsidR="00F24DE3" w:rsidRPr="00F877DD" w:rsidRDefault="00F24DE3" w:rsidP="00F24DE3">
      <w:pPr>
        <w:pStyle w:val="22"/>
        <w:ind w:right="-45"/>
        <w:jc w:val="center"/>
        <w:rPr>
          <w:b/>
          <w:szCs w:val="24"/>
        </w:rPr>
      </w:pPr>
      <w:r w:rsidRPr="00F877DD">
        <w:rPr>
          <w:b/>
          <w:szCs w:val="24"/>
        </w:rPr>
        <w:t>АДРЕСА, РЕКВИЗИТЫ И ПОДПИСИ СТОРОН</w:t>
      </w:r>
    </w:p>
    <w:p w:rsidR="00F24DE3" w:rsidRPr="00F877DD" w:rsidRDefault="00F24DE3" w:rsidP="00F24DE3">
      <w:pPr>
        <w:pStyle w:val="22"/>
        <w:ind w:right="-45"/>
        <w:jc w:val="center"/>
        <w:rPr>
          <w:b/>
          <w:szCs w:val="24"/>
        </w:rPr>
      </w:pPr>
    </w:p>
    <w:p w:rsidR="00F24DE3" w:rsidRPr="00F877DD" w:rsidRDefault="00F24DE3" w:rsidP="00F24DE3">
      <w:pPr>
        <w:pStyle w:val="22"/>
        <w:ind w:right="-45"/>
        <w:jc w:val="center"/>
        <w:rPr>
          <w:b/>
          <w:szCs w:val="24"/>
        </w:rPr>
      </w:pPr>
    </w:p>
    <w:p w:rsidR="00F24DE3" w:rsidRPr="00F877DD" w:rsidRDefault="00F24DE3" w:rsidP="00F24DE3">
      <w:pPr>
        <w:pStyle w:val="22"/>
        <w:ind w:right="-45"/>
        <w:jc w:val="center"/>
        <w:rPr>
          <w:b/>
          <w:szCs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24DE3" w:rsidRPr="00F877DD" w:rsidTr="00D67AC0">
        <w:trPr>
          <w:trHeight w:val="182"/>
        </w:trPr>
        <w:tc>
          <w:tcPr>
            <w:tcW w:w="5323" w:type="dxa"/>
            <w:shd w:val="pct10" w:color="auto" w:fill="auto"/>
          </w:tcPr>
          <w:p w:rsidR="00F24DE3" w:rsidRPr="00F877DD" w:rsidRDefault="00F24DE3" w:rsidP="00D67AC0">
            <w:pPr>
              <w:pStyle w:val="a9"/>
              <w:snapToGrid w:val="0"/>
              <w:rPr>
                <w:b/>
                <w:szCs w:val="24"/>
              </w:rPr>
            </w:pPr>
            <w:r w:rsidRPr="00F877DD">
              <w:rPr>
                <w:b/>
                <w:szCs w:val="24"/>
              </w:rPr>
              <w:t>Заказчик:</w:t>
            </w:r>
          </w:p>
        </w:tc>
        <w:tc>
          <w:tcPr>
            <w:tcW w:w="352" w:type="dxa"/>
            <w:shd w:val="pct10" w:color="auto" w:fill="auto"/>
          </w:tcPr>
          <w:p w:rsidR="00F24DE3" w:rsidRPr="00F877DD" w:rsidRDefault="00F24DE3" w:rsidP="00D67AC0">
            <w:pPr>
              <w:pStyle w:val="a9"/>
              <w:snapToGrid w:val="0"/>
              <w:jc w:val="center"/>
              <w:rPr>
                <w:b/>
                <w:szCs w:val="24"/>
              </w:rPr>
            </w:pPr>
          </w:p>
        </w:tc>
        <w:tc>
          <w:tcPr>
            <w:tcW w:w="4878" w:type="dxa"/>
            <w:shd w:val="pct10" w:color="auto" w:fill="auto"/>
          </w:tcPr>
          <w:p w:rsidR="00F24DE3" w:rsidRPr="00F877DD" w:rsidRDefault="00F24DE3" w:rsidP="00D67AC0">
            <w:pPr>
              <w:pStyle w:val="a9"/>
              <w:snapToGrid w:val="0"/>
              <w:rPr>
                <w:b/>
                <w:szCs w:val="24"/>
              </w:rPr>
            </w:pPr>
            <w:r w:rsidRPr="00F877DD">
              <w:rPr>
                <w:b/>
                <w:szCs w:val="24"/>
              </w:rPr>
              <w:t>Подрядчик:</w:t>
            </w:r>
          </w:p>
        </w:tc>
      </w:tr>
      <w:tr w:rsidR="00F24DE3" w:rsidRPr="00F877DD" w:rsidTr="00D67AC0">
        <w:trPr>
          <w:trHeight w:val="182"/>
        </w:trPr>
        <w:tc>
          <w:tcPr>
            <w:tcW w:w="5323" w:type="dxa"/>
            <w:shd w:val="pct10" w:color="auto" w:fill="auto"/>
          </w:tcPr>
          <w:p w:rsidR="00F24DE3" w:rsidRPr="00F877DD" w:rsidRDefault="00F24DE3" w:rsidP="00D67AC0">
            <w:pPr>
              <w:pStyle w:val="a9"/>
              <w:snapToGrid w:val="0"/>
              <w:rPr>
                <w:b/>
                <w:szCs w:val="24"/>
              </w:rPr>
            </w:pPr>
            <w:r w:rsidRPr="00F877DD">
              <w:rPr>
                <w:b/>
                <w:szCs w:val="24"/>
              </w:rPr>
              <w:t>ОАО «СН-МНГ»</w:t>
            </w:r>
          </w:p>
        </w:tc>
        <w:tc>
          <w:tcPr>
            <w:tcW w:w="352" w:type="dxa"/>
            <w:shd w:val="pct10" w:color="auto" w:fill="auto"/>
          </w:tcPr>
          <w:p w:rsidR="00F24DE3" w:rsidRPr="00F877DD" w:rsidRDefault="00F24DE3" w:rsidP="00D67AC0">
            <w:pPr>
              <w:pStyle w:val="a9"/>
              <w:snapToGrid w:val="0"/>
              <w:jc w:val="center"/>
              <w:rPr>
                <w:b/>
                <w:szCs w:val="24"/>
              </w:rPr>
            </w:pPr>
          </w:p>
        </w:tc>
        <w:tc>
          <w:tcPr>
            <w:tcW w:w="4878" w:type="dxa"/>
            <w:shd w:val="pct10" w:color="auto" w:fill="auto"/>
          </w:tcPr>
          <w:p w:rsidR="00F24DE3" w:rsidRPr="00F877DD" w:rsidRDefault="00F24DE3" w:rsidP="00D67AC0">
            <w:pPr>
              <w:pStyle w:val="a9"/>
              <w:snapToGrid w:val="0"/>
              <w:rPr>
                <w:b/>
                <w:szCs w:val="24"/>
              </w:rPr>
            </w:pPr>
            <w:r w:rsidRPr="00F877DD">
              <w:rPr>
                <w:b/>
                <w:szCs w:val="24"/>
              </w:rPr>
              <w:t>«_________________________________»</w:t>
            </w:r>
          </w:p>
          <w:p w:rsidR="00F24DE3" w:rsidRPr="00F877DD" w:rsidRDefault="00F24DE3" w:rsidP="00D67AC0">
            <w:pPr>
              <w:pStyle w:val="a9"/>
              <w:snapToGrid w:val="0"/>
              <w:rPr>
                <w:b/>
                <w:szCs w:val="24"/>
              </w:rPr>
            </w:pPr>
            <w:r w:rsidRPr="00F877DD">
              <w:rPr>
                <w:szCs w:val="24"/>
              </w:rPr>
              <w:t>Наименование Подрядчика</w:t>
            </w:r>
          </w:p>
        </w:tc>
      </w:tr>
      <w:tr w:rsidR="00F24DE3" w:rsidRPr="00F877DD" w:rsidTr="00D67AC0">
        <w:trPr>
          <w:trHeight w:val="182"/>
        </w:trPr>
        <w:tc>
          <w:tcPr>
            <w:tcW w:w="5323" w:type="dxa"/>
            <w:shd w:val="pct10" w:color="auto" w:fill="auto"/>
          </w:tcPr>
          <w:p w:rsidR="00F24DE3" w:rsidRPr="00F877DD" w:rsidRDefault="00F24DE3" w:rsidP="00D67AC0">
            <w:pPr>
              <w:pStyle w:val="a9"/>
              <w:snapToGrid w:val="0"/>
              <w:rPr>
                <w:b/>
                <w:szCs w:val="24"/>
              </w:rPr>
            </w:pPr>
            <w:r w:rsidRPr="00F877DD">
              <w:rPr>
                <w:b/>
                <w:szCs w:val="24"/>
              </w:rPr>
              <w:t>Генеральный директор</w:t>
            </w:r>
          </w:p>
        </w:tc>
        <w:tc>
          <w:tcPr>
            <w:tcW w:w="352" w:type="dxa"/>
            <w:shd w:val="pct10" w:color="auto" w:fill="auto"/>
          </w:tcPr>
          <w:p w:rsidR="00F24DE3" w:rsidRPr="00F877DD" w:rsidRDefault="00F24DE3" w:rsidP="00D67AC0">
            <w:pPr>
              <w:pStyle w:val="a9"/>
              <w:snapToGrid w:val="0"/>
              <w:jc w:val="center"/>
              <w:rPr>
                <w:b/>
                <w:szCs w:val="24"/>
              </w:rPr>
            </w:pPr>
          </w:p>
        </w:tc>
        <w:tc>
          <w:tcPr>
            <w:tcW w:w="4878" w:type="dxa"/>
            <w:shd w:val="pct10" w:color="auto" w:fill="auto"/>
          </w:tcPr>
          <w:p w:rsidR="00F24DE3" w:rsidRPr="00F877DD" w:rsidRDefault="00F24DE3" w:rsidP="00D67AC0">
            <w:pPr>
              <w:pStyle w:val="a9"/>
              <w:snapToGrid w:val="0"/>
              <w:rPr>
                <w:b/>
                <w:szCs w:val="24"/>
              </w:rPr>
            </w:pPr>
            <w:r w:rsidRPr="00F877DD">
              <w:rPr>
                <w:b/>
                <w:szCs w:val="24"/>
              </w:rPr>
              <w:t>Генеральный директор</w:t>
            </w:r>
          </w:p>
        </w:tc>
      </w:tr>
      <w:tr w:rsidR="00F24DE3" w:rsidRPr="00F877DD" w:rsidTr="00D67AC0">
        <w:trPr>
          <w:trHeight w:val="182"/>
        </w:trPr>
        <w:tc>
          <w:tcPr>
            <w:tcW w:w="5323" w:type="dxa"/>
            <w:shd w:val="pct10" w:color="auto" w:fill="auto"/>
          </w:tcPr>
          <w:p w:rsidR="00F24DE3" w:rsidRPr="00F877DD" w:rsidRDefault="00F24DE3" w:rsidP="00D67AC0">
            <w:pPr>
              <w:pStyle w:val="a9"/>
              <w:snapToGrid w:val="0"/>
              <w:rPr>
                <w:szCs w:val="24"/>
              </w:rPr>
            </w:pPr>
            <w:proofErr w:type="gramStart"/>
            <w:r w:rsidRPr="00F877DD">
              <w:rPr>
                <w:szCs w:val="24"/>
              </w:rPr>
              <w:t>(должность иного уполномоченного на основании</w:t>
            </w:r>
            <w:proofErr w:type="gramEnd"/>
          </w:p>
          <w:p w:rsidR="00F24DE3" w:rsidRPr="00F877DD" w:rsidRDefault="00F24DE3" w:rsidP="00D67AC0">
            <w:pPr>
              <w:pStyle w:val="a9"/>
              <w:snapToGrid w:val="0"/>
              <w:rPr>
                <w:b/>
                <w:szCs w:val="24"/>
              </w:rPr>
            </w:pPr>
            <w:proofErr w:type="gramStart"/>
            <w:r w:rsidRPr="00F877DD">
              <w:rPr>
                <w:szCs w:val="24"/>
              </w:rPr>
              <w:t>Доверенности)</w:t>
            </w:r>
            <w:proofErr w:type="gramEnd"/>
          </w:p>
        </w:tc>
        <w:tc>
          <w:tcPr>
            <w:tcW w:w="352" w:type="dxa"/>
            <w:shd w:val="pct10" w:color="auto" w:fill="auto"/>
          </w:tcPr>
          <w:p w:rsidR="00F24DE3" w:rsidRPr="00F877DD" w:rsidRDefault="00F24DE3" w:rsidP="00D67AC0">
            <w:pPr>
              <w:pStyle w:val="a9"/>
              <w:snapToGrid w:val="0"/>
              <w:jc w:val="center"/>
              <w:rPr>
                <w:b/>
                <w:szCs w:val="24"/>
              </w:rPr>
            </w:pPr>
          </w:p>
        </w:tc>
        <w:tc>
          <w:tcPr>
            <w:tcW w:w="4878" w:type="dxa"/>
            <w:shd w:val="pct10" w:color="auto" w:fill="auto"/>
          </w:tcPr>
          <w:p w:rsidR="00F24DE3" w:rsidRPr="00F877DD" w:rsidRDefault="00F24DE3" w:rsidP="00D67AC0">
            <w:pPr>
              <w:pStyle w:val="a9"/>
              <w:snapToGrid w:val="0"/>
              <w:rPr>
                <w:szCs w:val="24"/>
              </w:rPr>
            </w:pPr>
            <w:proofErr w:type="gramStart"/>
            <w:r w:rsidRPr="00F877DD">
              <w:rPr>
                <w:szCs w:val="24"/>
              </w:rPr>
              <w:t>(должность иного уполномоченного на основании</w:t>
            </w:r>
            <w:proofErr w:type="gramEnd"/>
          </w:p>
          <w:p w:rsidR="00F24DE3" w:rsidRPr="00F877DD" w:rsidRDefault="00F24DE3" w:rsidP="00D67AC0">
            <w:pPr>
              <w:pStyle w:val="a9"/>
              <w:snapToGrid w:val="0"/>
              <w:rPr>
                <w:b/>
                <w:szCs w:val="24"/>
              </w:rPr>
            </w:pPr>
            <w:proofErr w:type="gramStart"/>
            <w:r w:rsidRPr="00F877DD">
              <w:rPr>
                <w:szCs w:val="24"/>
              </w:rPr>
              <w:t>Доверенности)</w:t>
            </w:r>
            <w:proofErr w:type="gramEnd"/>
          </w:p>
        </w:tc>
      </w:tr>
      <w:tr w:rsidR="00F24DE3" w:rsidRPr="00F877DD" w:rsidTr="00D67AC0">
        <w:trPr>
          <w:trHeight w:val="182"/>
        </w:trPr>
        <w:tc>
          <w:tcPr>
            <w:tcW w:w="5323" w:type="dxa"/>
            <w:shd w:val="pct10" w:color="auto" w:fill="auto"/>
          </w:tcPr>
          <w:p w:rsidR="00F24DE3" w:rsidRPr="00F877DD" w:rsidRDefault="00F24DE3" w:rsidP="00D67AC0">
            <w:pPr>
              <w:pStyle w:val="a9"/>
              <w:snapToGrid w:val="0"/>
              <w:rPr>
                <w:szCs w:val="24"/>
              </w:rPr>
            </w:pPr>
            <w:r w:rsidRPr="00F877DD">
              <w:rPr>
                <w:szCs w:val="24"/>
              </w:rPr>
              <w:t xml:space="preserve">____________________________ </w:t>
            </w:r>
            <w:r w:rsidRPr="00F877DD">
              <w:rPr>
                <w:b/>
                <w:szCs w:val="24"/>
              </w:rPr>
              <w:t>(ФИО)</w:t>
            </w:r>
          </w:p>
        </w:tc>
        <w:tc>
          <w:tcPr>
            <w:tcW w:w="352" w:type="dxa"/>
            <w:shd w:val="pct10" w:color="auto" w:fill="auto"/>
          </w:tcPr>
          <w:p w:rsidR="00F24DE3" w:rsidRPr="00F877DD" w:rsidRDefault="00F24DE3" w:rsidP="00D67AC0">
            <w:pPr>
              <w:pStyle w:val="a9"/>
              <w:snapToGrid w:val="0"/>
              <w:jc w:val="center"/>
              <w:rPr>
                <w:b/>
                <w:szCs w:val="24"/>
              </w:rPr>
            </w:pPr>
          </w:p>
        </w:tc>
        <w:tc>
          <w:tcPr>
            <w:tcW w:w="4878" w:type="dxa"/>
            <w:shd w:val="pct10" w:color="auto" w:fill="auto"/>
          </w:tcPr>
          <w:p w:rsidR="00F24DE3" w:rsidRPr="00F877DD" w:rsidRDefault="00F24DE3" w:rsidP="00D67AC0">
            <w:pPr>
              <w:pStyle w:val="a9"/>
              <w:snapToGrid w:val="0"/>
              <w:rPr>
                <w:szCs w:val="24"/>
              </w:rPr>
            </w:pPr>
            <w:r w:rsidRPr="00F877DD">
              <w:rPr>
                <w:szCs w:val="24"/>
              </w:rPr>
              <w:t xml:space="preserve">____________________________ </w:t>
            </w:r>
            <w:r w:rsidRPr="00F877DD">
              <w:rPr>
                <w:b/>
                <w:szCs w:val="24"/>
              </w:rPr>
              <w:t>(ФИО)</w:t>
            </w:r>
          </w:p>
        </w:tc>
      </w:tr>
      <w:tr w:rsidR="00F24DE3" w:rsidRPr="00F877DD" w:rsidTr="00D67AC0">
        <w:trPr>
          <w:trHeight w:val="182"/>
        </w:trPr>
        <w:tc>
          <w:tcPr>
            <w:tcW w:w="5323" w:type="dxa"/>
            <w:shd w:val="pct10" w:color="auto" w:fill="auto"/>
          </w:tcPr>
          <w:p w:rsidR="00F24DE3" w:rsidRPr="00F877DD" w:rsidRDefault="00F24DE3" w:rsidP="00D67AC0">
            <w:pPr>
              <w:pStyle w:val="a9"/>
              <w:snapToGrid w:val="0"/>
              <w:rPr>
                <w:b/>
                <w:szCs w:val="24"/>
              </w:rPr>
            </w:pPr>
            <w:r w:rsidRPr="00F877DD">
              <w:rPr>
                <w:b/>
                <w:szCs w:val="24"/>
              </w:rPr>
              <w:t xml:space="preserve">                 М.П.</w:t>
            </w:r>
          </w:p>
        </w:tc>
        <w:tc>
          <w:tcPr>
            <w:tcW w:w="352" w:type="dxa"/>
            <w:shd w:val="pct10" w:color="auto" w:fill="auto"/>
          </w:tcPr>
          <w:p w:rsidR="00F24DE3" w:rsidRPr="00F877DD" w:rsidRDefault="00F24DE3" w:rsidP="00D67AC0">
            <w:pPr>
              <w:pStyle w:val="a9"/>
              <w:snapToGrid w:val="0"/>
              <w:jc w:val="center"/>
              <w:rPr>
                <w:b/>
                <w:szCs w:val="24"/>
              </w:rPr>
            </w:pPr>
          </w:p>
        </w:tc>
        <w:tc>
          <w:tcPr>
            <w:tcW w:w="4878" w:type="dxa"/>
            <w:shd w:val="pct10" w:color="auto" w:fill="auto"/>
          </w:tcPr>
          <w:p w:rsidR="00F24DE3" w:rsidRPr="00F877DD" w:rsidRDefault="00F24DE3" w:rsidP="00D67AC0">
            <w:pPr>
              <w:pStyle w:val="a9"/>
              <w:snapToGrid w:val="0"/>
              <w:rPr>
                <w:szCs w:val="24"/>
              </w:rPr>
            </w:pPr>
            <w:r w:rsidRPr="00F877DD">
              <w:rPr>
                <w:b/>
                <w:szCs w:val="24"/>
              </w:rPr>
              <w:t xml:space="preserve">                          М.П.</w:t>
            </w:r>
          </w:p>
        </w:tc>
      </w:tr>
    </w:tbl>
    <w:p w:rsidR="00F24DE3" w:rsidRPr="00F877DD" w:rsidRDefault="00F24DE3" w:rsidP="00F24DE3">
      <w:pPr>
        <w:pStyle w:val="8"/>
        <w:ind w:firstLine="0"/>
        <w:jc w:val="left"/>
        <w:rPr>
          <w:szCs w:val="24"/>
        </w:rPr>
      </w:pPr>
    </w:p>
    <w:p w:rsidR="00B02096" w:rsidRPr="00F877DD" w:rsidRDefault="00B02096">
      <w:pPr>
        <w:rPr>
          <w:sz w:val="24"/>
          <w:szCs w:val="24"/>
        </w:rPr>
      </w:pPr>
    </w:p>
    <w:sectPr w:rsidR="00B02096" w:rsidRPr="00F877DD" w:rsidSect="00EE1117">
      <w:pgSz w:w="11906" w:h="16838"/>
      <w:pgMar w:top="737" w:right="794" w:bottom="993" w:left="90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C32" w:rsidRDefault="003E7C32">
      <w:pPr>
        <w:spacing w:line="240" w:lineRule="auto"/>
      </w:pPr>
      <w:r>
        <w:separator/>
      </w:r>
    </w:p>
  </w:endnote>
  <w:endnote w:type="continuationSeparator" w:id="0">
    <w:p w:rsidR="003E7C32" w:rsidRDefault="003E7C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AC8" w:rsidRDefault="00F24DE3">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2D3AC8" w:rsidRDefault="003E7C32">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AC8" w:rsidRDefault="00F24DE3">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4E200A">
      <w:rPr>
        <w:rStyle w:val="ad"/>
        <w:noProof/>
      </w:rPr>
      <w:t>15</w:t>
    </w:r>
    <w:r>
      <w:rPr>
        <w:rStyle w:val="ad"/>
      </w:rPr>
      <w:fldChar w:fldCharType="end"/>
    </w:r>
  </w:p>
  <w:p w:rsidR="002D3AC8" w:rsidRDefault="00F24DE3">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C32" w:rsidRDefault="003E7C32">
      <w:pPr>
        <w:spacing w:line="240" w:lineRule="auto"/>
      </w:pPr>
      <w:r>
        <w:separator/>
      </w:r>
    </w:p>
  </w:footnote>
  <w:footnote w:type="continuationSeparator" w:id="0">
    <w:p w:rsidR="003E7C32" w:rsidRDefault="003E7C3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D30627D4"/>
    <w:lvl w:ilvl="0">
      <w:start w:val="1"/>
      <w:numFmt w:val="decimal"/>
      <w:lvlText w:val="%1."/>
      <w:lvlJc w:val="center"/>
      <w:pPr>
        <w:tabs>
          <w:tab w:val="num" w:pos="0"/>
        </w:tabs>
        <w:ind w:left="0" w:firstLine="0"/>
      </w:pPr>
      <w:rPr>
        <w:rFonts w:hint="default"/>
        <w:caps w:val="0"/>
        <w:smallCaps w:val="0"/>
        <w:color w:val="auto"/>
      </w:rPr>
    </w:lvl>
    <w:lvl w:ilvl="1">
      <w:start w:val="1"/>
      <w:numFmt w:val="decimal"/>
      <w:lvlText w:val="%1.%2."/>
      <w:lvlJc w:val="left"/>
      <w:pPr>
        <w:tabs>
          <w:tab w:val="num" w:pos="0"/>
        </w:tabs>
        <w:ind w:left="0" w:firstLine="0"/>
      </w:pPr>
      <w:rPr>
        <w:rFonts w:hint="default"/>
        <w:b w:val="0"/>
        <w:caps w:val="0"/>
        <w:smallCaps w:val="0"/>
        <w:color w:val="auto"/>
      </w:rPr>
    </w:lvl>
    <w:lvl w:ilvl="2">
      <w:start w:val="1"/>
      <w:numFmt w:val="decimal"/>
      <w:lvlText w:val="%1.%2.%3."/>
      <w:lvlJc w:val="left"/>
      <w:pPr>
        <w:tabs>
          <w:tab w:val="num" w:pos="1277"/>
        </w:tabs>
        <w:ind w:left="1277" w:firstLine="0"/>
      </w:pPr>
      <w:rPr>
        <w:rFonts w:hint="default"/>
        <w:b/>
        <w:i w:val="0"/>
        <w:color w:val="auto"/>
        <w:sz w:val="26"/>
        <w:szCs w:val="26"/>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3">
    <w:nsid w:val="0F26627C"/>
    <w:multiLevelType w:val="multilevel"/>
    <w:tmpl w:val="6B30A776"/>
    <w:lvl w:ilvl="0">
      <w:start w:val="6"/>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nsid w:val="12591BBA"/>
    <w:multiLevelType w:val="hybridMultilevel"/>
    <w:tmpl w:val="8B1C4858"/>
    <w:lvl w:ilvl="0" w:tplc="51022608">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0D6404"/>
    <w:multiLevelType w:val="multilevel"/>
    <w:tmpl w:val="89D6672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F6CF7"/>
    <w:multiLevelType w:val="hybridMultilevel"/>
    <w:tmpl w:val="3844F626"/>
    <w:lvl w:ilvl="0" w:tplc="A8C29ECA">
      <w:start w:val="1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9">
    <w:nsid w:val="26A130E3"/>
    <w:multiLevelType w:val="multilevel"/>
    <w:tmpl w:val="8856B10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D3B5B39"/>
    <w:multiLevelType w:val="hybridMultilevel"/>
    <w:tmpl w:val="89D667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EAE7288"/>
    <w:multiLevelType w:val="hybridMultilevel"/>
    <w:tmpl w:val="CCC8C7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4145392"/>
    <w:multiLevelType w:val="multilevel"/>
    <w:tmpl w:val="422E5DA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5">
    <w:nsid w:val="76043A3F"/>
    <w:multiLevelType w:val="multilevel"/>
    <w:tmpl w:val="8A7072D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7"/>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num w:numId="1">
    <w:abstractNumId w:val="12"/>
  </w:num>
  <w:num w:numId="2">
    <w:abstractNumId w:val="7"/>
  </w:num>
  <w:num w:numId="3">
    <w:abstractNumId w:val="2"/>
  </w:num>
  <w:num w:numId="4">
    <w:abstractNumId w:val="8"/>
  </w:num>
  <w:num w:numId="5">
    <w:abstractNumId w:val="4"/>
  </w:num>
  <w:num w:numId="6">
    <w:abstractNumId w:val="6"/>
  </w:num>
  <w:num w:numId="7">
    <w:abstractNumId w:val="10"/>
  </w:num>
  <w:num w:numId="8">
    <w:abstractNumId w:val="5"/>
  </w:num>
  <w:num w:numId="9">
    <w:abstractNumId w:val="11"/>
  </w:num>
  <w:num w:numId="10">
    <w:abstractNumId w:val="9"/>
  </w:num>
  <w:num w:numId="11">
    <w:abstractNumId w:val="0"/>
  </w:num>
  <w:num w:numId="12">
    <w:abstractNumId w:val="1"/>
  </w:num>
  <w:num w:numId="13">
    <w:abstractNumId w:val="13"/>
  </w:num>
  <w:num w:numId="14">
    <w:abstractNumId w:val="15"/>
  </w:num>
  <w:num w:numId="15">
    <w:abstractNumId w:val="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DE3"/>
    <w:rsid w:val="00015721"/>
    <w:rsid w:val="00016A94"/>
    <w:rsid w:val="0003596B"/>
    <w:rsid w:val="00036DFA"/>
    <w:rsid w:val="00057CD6"/>
    <w:rsid w:val="0009070A"/>
    <w:rsid w:val="00090A36"/>
    <w:rsid w:val="000B720A"/>
    <w:rsid w:val="000C6E91"/>
    <w:rsid w:val="000E3E19"/>
    <w:rsid w:val="000F3689"/>
    <w:rsid w:val="000F3DBB"/>
    <w:rsid w:val="000F6CBC"/>
    <w:rsid w:val="001012C1"/>
    <w:rsid w:val="00101520"/>
    <w:rsid w:val="00101990"/>
    <w:rsid w:val="00116673"/>
    <w:rsid w:val="0011670C"/>
    <w:rsid w:val="0012279C"/>
    <w:rsid w:val="00126489"/>
    <w:rsid w:val="0012700C"/>
    <w:rsid w:val="0014584B"/>
    <w:rsid w:val="00150C1A"/>
    <w:rsid w:val="00175F8F"/>
    <w:rsid w:val="001940A9"/>
    <w:rsid w:val="001A3E29"/>
    <w:rsid w:val="001D5687"/>
    <w:rsid w:val="001D771E"/>
    <w:rsid w:val="001E4668"/>
    <w:rsid w:val="001E7E95"/>
    <w:rsid w:val="001F2E56"/>
    <w:rsid w:val="001F6133"/>
    <w:rsid w:val="00215E8C"/>
    <w:rsid w:val="0022743E"/>
    <w:rsid w:val="00250B62"/>
    <w:rsid w:val="00252843"/>
    <w:rsid w:val="00255312"/>
    <w:rsid w:val="00256883"/>
    <w:rsid w:val="00261835"/>
    <w:rsid w:val="00262C17"/>
    <w:rsid w:val="002652C9"/>
    <w:rsid w:val="002775E0"/>
    <w:rsid w:val="002800B7"/>
    <w:rsid w:val="00295FDD"/>
    <w:rsid w:val="002A3E43"/>
    <w:rsid w:val="002A57D3"/>
    <w:rsid w:val="002C0BEF"/>
    <w:rsid w:val="00303CFC"/>
    <w:rsid w:val="00307718"/>
    <w:rsid w:val="003177E3"/>
    <w:rsid w:val="00323A1C"/>
    <w:rsid w:val="00323B67"/>
    <w:rsid w:val="003254E1"/>
    <w:rsid w:val="003338A0"/>
    <w:rsid w:val="0034366D"/>
    <w:rsid w:val="00391DF3"/>
    <w:rsid w:val="003A37FC"/>
    <w:rsid w:val="003B74E5"/>
    <w:rsid w:val="003C71F8"/>
    <w:rsid w:val="003E7C32"/>
    <w:rsid w:val="003F2ADF"/>
    <w:rsid w:val="00406790"/>
    <w:rsid w:val="004074C6"/>
    <w:rsid w:val="004442EF"/>
    <w:rsid w:val="00463A6F"/>
    <w:rsid w:val="00463F80"/>
    <w:rsid w:val="00464C85"/>
    <w:rsid w:val="004C3DB7"/>
    <w:rsid w:val="004C4927"/>
    <w:rsid w:val="004E07E1"/>
    <w:rsid w:val="004E200A"/>
    <w:rsid w:val="004E2898"/>
    <w:rsid w:val="00506C59"/>
    <w:rsid w:val="00510DA1"/>
    <w:rsid w:val="00514AE3"/>
    <w:rsid w:val="00523EB0"/>
    <w:rsid w:val="00534FD8"/>
    <w:rsid w:val="00547225"/>
    <w:rsid w:val="00556D2A"/>
    <w:rsid w:val="005578C4"/>
    <w:rsid w:val="00557D6C"/>
    <w:rsid w:val="005749DD"/>
    <w:rsid w:val="005762DB"/>
    <w:rsid w:val="00590040"/>
    <w:rsid w:val="00592C68"/>
    <w:rsid w:val="005A0790"/>
    <w:rsid w:val="005A3B97"/>
    <w:rsid w:val="005B7BD9"/>
    <w:rsid w:val="005D5864"/>
    <w:rsid w:val="005D7A9B"/>
    <w:rsid w:val="005E22E3"/>
    <w:rsid w:val="005E5679"/>
    <w:rsid w:val="005E7B09"/>
    <w:rsid w:val="006116A9"/>
    <w:rsid w:val="0063730A"/>
    <w:rsid w:val="00655397"/>
    <w:rsid w:val="00655C55"/>
    <w:rsid w:val="006655D7"/>
    <w:rsid w:val="006663DD"/>
    <w:rsid w:val="00684B40"/>
    <w:rsid w:val="00686EB4"/>
    <w:rsid w:val="006B6D9D"/>
    <w:rsid w:val="006C2E72"/>
    <w:rsid w:val="006E0EBA"/>
    <w:rsid w:val="00701C47"/>
    <w:rsid w:val="00737F81"/>
    <w:rsid w:val="0075712A"/>
    <w:rsid w:val="00760DD1"/>
    <w:rsid w:val="00762C40"/>
    <w:rsid w:val="00776358"/>
    <w:rsid w:val="00780016"/>
    <w:rsid w:val="00780FC1"/>
    <w:rsid w:val="007847AF"/>
    <w:rsid w:val="007A2F3F"/>
    <w:rsid w:val="007B27B5"/>
    <w:rsid w:val="007B5323"/>
    <w:rsid w:val="007D7DED"/>
    <w:rsid w:val="007E6FFE"/>
    <w:rsid w:val="007F56E5"/>
    <w:rsid w:val="008045A9"/>
    <w:rsid w:val="00846243"/>
    <w:rsid w:val="008518EC"/>
    <w:rsid w:val="008844AF"/>
    <w:rsid w:val="00890394"/>
    <w:rsid w:val="00895F35"/>
    <w:rsid w:val="008A5B56"/>
    <w:rsid w:val="008B2755"/>
    <w:rsid w:val="008B3EC5"/>
    <w:rsid w:val="008C1F2F"/>
    <w:rsid w:val="008C24E2"/>
    <w:rsid w:val="008C6880"/>
    <w:rsid w:val="008C7B8F"/>
    <w:rsid w:val="008F6A78"/>
    <w:rsid w:val="00901C47"/>
    <w:rsid w:val="00904C83"/>
    <w:rsid w:val="00910FE1"/>
    <w:rsid w:val="00926158"/>
    <w:rsid w:val="00932FD5"/>
    <w:rsid w:val="00943D0B"/>
    <w:rsid w:val="00950268"/>
    <w:rsid w:val="009551E9"/>
    <w:rsid w:val="0096412B"/>
    <w:rsid w:val="00967861"/>
    <w:rsid w:val="00977675"/>
    <w:rsid w:val="0098415E"/>
    <w:rsid w:val="009A035C"/>
    <w:rsid w:val="009B253E"/>
    <w:rsid w:val="009B29AB"/>
    <w:rsid w:val="009C0FDC"/>
    <w:rsid w:val="009C7222"/>
    <w:rsid w:val="009D0AE7"/>
    <w:rsid w:val="009E444A"/>
    <w:rsid w:val="009E6654"/>
    <w:rsid w:val="009F3200"/>
    <w:rsid w:val="009F3A47"/>
    <w:rsid w:val="009F5DE1"/>
    <w:rsid w:val="00A00447"/>
    <w:rsid w:val="00A136E0"/>
    <w:rsid w:val="00A15C25"/>
    <w:rsid w:val="00A173C8"/>
    <w:rsid w:val="00A41F6C"/>
    <w:rsid w:val="00A4727E"/>
    <w:rsid w:val="00A56DB5"/>
    <w:rsid w:val="00A72BF4"/>
    <w:rsid w:val="00A7402F"/>
    <w:rsid w:val="00A74FC7"/>
    <w:rsid w:val="00A77947"/>
    <w:rsid w:val="00AA4B77"/>
    <w:rsid w:val="00AB202A"/>
    <w:rsid w:val="00AB5889"/>
    <w:rsid w:val="00AD41B4"/>
    <w:rsid w:val="00AD64ED"/>
    <w:rsid w:val="00AF0973"/>
    <w:rsid w:val="00AF4134"/>
    <w:rsid w:val="00B00CAA"/>
    <w:rsid w:val="00B02096"/>
    <w:rsid w:val="00B07ADD"/>
    <w:rsid w:val="00B119D7"/>
    <w:rsid w:val="00B22EBD"/>
    <w:rsid w:val="00B2316B"/>
    <w:rsid w:val="00B31FA5"/>
    <w:rsid w:val="00B33300"/>
    <w:rsid w:val="00B340CD"/>
    <w:rsid w:val="00B426DF"/>
    <w:rsid w:val="00B976CF"/>
    <w:rsid w:val="00BA725B"/>
    <w:rsid w:val="00BC72E6"/>
    <w:rsid w:val="00BF39D9"/>
    <w:rsid w:val="00C361E3"/>
    <w:rsid w:val="00C363AF"/>
    <w:rsid w:val="00C40CA7"/>
    <w:rsid w:val="00C57716"/>
    <w:rsid w:val="00C64F96"/>
    <w:rsid w:val="00C70231"/>
    <w:rsid w:val="00CA49B9"/>
    <w:rsid w:val="00CA6816"/>
    <w:rsid w:val="00CC2DB8"/>
    <w:rsid w:val="00CC651A"/>
    <w:rsid w:val="00CC65E2"/>
    <w:rsid w:val="00CD0E3E"/>
    <w:rsid w:val="00CE14DD"/>
    <w:rsid w:val="00CF60D8"/>
    <w:rsid w:val="00D14B85"/>
    <w:rsid w:val="00D25813"/>
    <w:rsid w:val="00D3601C"/>
    <w:rsid w:val="00D47450"/>
    <w:rsid w:val="00D50E03"/>
    <w:rsid w:val="00D5199B"/>
    <w:rsid w:val="00D73BA3"/>
    <w:rsid w:val="00D74DAB"/>
    <w:rsid w:val="00D83418"/>
    <w:rsid w:val="00D847EF"/>
    <w:rsid w:val="00D84846"/>
    <w:rsid w:val="00DA4BD4"/>
    <w:rsid w:val="00DB343C"/>
    <w:rsid w:val="00DB3AE9"/>
    <w:rsid w:val="00DC6A36"/>
    <w:rsid w:val="00DD2E9C"/>
    <w:rsid w:val="00DF272B"/>
    <w:rsid w:val="00E164E2"/>
    <w:rsid w:val="00E16E83"/>
    <w:rsid w:val="00E37BE3"/>
    <w:rsid w:val="00E469D7"/>
    <w:rsid w:val="00E525B1"/>
    <w:rsid w:val="00E53383"/>
    <w:rsid w:val="00E64C74"/>
    <w:rsid w:val="00EA2B94"/>
    <w:rsid w:val="00EA3E57"/>
    <w:rsid w:val="00EB01C2"/>
    <w:rsid w:val="00EB0F4C"/>
    <w:rsid w:val="00EC4B72"/>
    <w:rsid w:val="00ED039A"/>
    <w:rsid w:val="00ED2D06"/>
    <w:rsid w:val="00ED4083"/>
    <w:rsid w:val="00EE5ED9"/>
    <w:rsid w:val="00F04A03"/>
    <w:rsid w:val="00F04D14"/>
    <w:rsid w:val="00F144AC"/>
    <w:rsid w:val="00F2010B"/>
    <w:rsid w:val="00F24DE3"/>
    <w:rsid w:val="00F32824"/>
    <w:rsid w:val="00F46D7A"/>
    <w:rsid w:val="00F60A92"/>
    <w:rsid w:val="00F61AFC"/>
    <w:rsid w:val="00F65513"/>
    <w:rsid w:val="00F66064"/>
    <w:rsid w:val="00F672B2"/>
    <w:rsid w:val="00F7034F"/>
    <w:rsid w:val="00F72FB5"/>
    <w:rsid w:val="00F84145"/>
    <w:rsid w:val="00F85CEB"/>
    <w:rsid w:val="00F877DD"/>
    <w:rsid w:val="00FA3887"/>
    <w:rsid w:val="00FD2585"/>
    <w:rsid w:val="00FE6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24DE3"/>
    <w:pPr>
      <w:widowControl w:val="0"/>
      <w:autoSpaceDE w:val="0"/>
      <w:autoSpaceDN w:val="0"/>
      <w:adjustRightInd w:val="0"/>
      <w:spacing w:after="0" w:line="300" w:lineRule="auto"/>
      <w:ind w:firstLine="700"/>
    </w:pPr>
    <w:rPr>
      <w:rFonts w:ascii="Times New Roman" w:eastAsia="Times New Roman" w:hAnsi="Times New Roman" w:cs="Times New Roman"/>
      <w:lang w:eastAsia="ru-RU"/>
    </w:rPr>
  </w:style>
  <w:style w:type="paragraph" w:styleId="1">
    <w:name w:val="heading 1"/>
    <w:basedOn w:val="a1"/>
    <w:next w:val="a1"/>
    <w:link w:val="10"/>
    <w:qFormat/>
    <w:rsid w:val="00F24DE3"/>
    <w:pPr>
      <w:keepNext/>
      <w:spacing w:line="240" w:lineRule="auto"/>
      <w:ind w:firstLine="0"/>
      <w:jc w:val="center"/>
      <w:outlineLvl w:val="0"/>
    </w:pPr>
    <w:rPr>
      <w:b/>
      <w:bCs/>
      <w:sz w:val="24"/>
    </w:rPr>
  </w:style>
  <w:style w:type="paragraph" w:styleId="2">
    <w:name w:val="heading 2"/>
    <w:basedOn w:val="a1"/>
    <w:next w:val="a1"/>
    <w:link w:val="20"/>
    <w:qFormat/>
    <w:rsid w:val="00F24DE3"/>
    <w:pPr>
      <w:keepNext/>
      <w:spacing w:line="240" w:lineRule="auto"/>
      <w:ind w:firstLine="0"/>
      <w:outlineLvl w:val="1"/>
    </w:pPr>
    <w:rPr>
      <w:b/>
      <w:bCs/>
      <w:sz w:val="24"/>
    </w:rPr>
  </w:style>
  <w:style w:type="paragraph" w:styleId="3">
    <w:name w:val="heading 3"/>
    <w:basedOn w:val="a1"/>
    <w:next w:val="a1"/>
    <w:link w:val="30"/>
    <w:qFormat/>
    <w:rsid w:val="00F24DE3"/>
    <w:pPr>
      <w:keepNext/>
      <w:spacing w:before="240" w:after="60"/>
      <w:outlineLvl w:val="2"/>
    </w:pPr>
    <w:rPr>
      <w:rFonts w:ascii="Arial" w:hAnsi="Arial" w:cs="Arial"/>
      <w:b/>
      <w:bCs/>
      <w:sz w:val="26"/>
      <w:szCs w:val="26"/>
    </w:rPr>
  </w:style>
  <w:style w:type="paragraph" w:styleId="4">
    <w:name w:val="heading 4"/>
    <w:basedOn w:val="a1"/>
    <w:next w:val="a1"/>
    <w:link w:val="40"/>
    <w:qFormat/>
    <w:rsid w:val="00F24DE3"/>
    <w:pPr>
      <w:keepNext/>
      <w:jc w:val="center"/>
      <w:outlineLvl w:val="3"/>
    </w:pPr>
    <w:rPr>
      <w:b/>
      <w:bCs/>
    </w:rPr>
  </w:style>
  <w:style w:type="paragraph" w:styleId="5">
    <w:name w:val="heading 5"/>
    <w:basedOn w:val="a1"/>
    <w:next w:val="a1"/>
    <w:link w:val="50"/>
    <w:qFormat/>
    <w:rsid w:val="00F24DE3"/>
    <w:pPr>
      <w:keepNext/>
      <w:spacing w:line="240" w:lineRule="auto"/>
      <w:ind w:left="-133" w:right="-108" w:firstLine="0"/>
      <w:jc w:val="both"/>
      <w:outlineLvl w:val="4"/>
    </w:pPr>
    <w:rPr>
      <w:b/>
      <w:bCs/>
      <w:color w:val="000000"/>
      <w:spacing w:val="-4"/>
      <w:sz w:val="24"/>
      <w:szCs w:val="23"/>
    </w:rPr>
  </w:style>
  <w:style w:type="paragraph" w:styleId="6">
    <w:name w:val="heading 6"/>
    <w:basedOn w:val="a1"/>
    <w:next w:val="a1"/>
    <w:link w:val="60"/>
    <w:qFormat/>
    <w:rsid w:val="00F24DE3"/>
    <w:pPr>
      <w:spacing w:before="240" w:after="60"/>
      <w:outlineLvl w:val="5"/>
    </w:pPr>
    <w:rPr>
      <w:rFonts w:ascii="Calibri" w:hAnsi="Calibri"/>
      <w:b/>
      <w:bCs/>
    </w:rPr>
  </w:style>
  <w:style w:type="paragraph" w:styleId="7">
    <w:name w:val="heading 7"/>
    <w:basedOn w:val="a1"/>
    <w:next w:val="a1"/>
    <w:link w:val="70"/>
    <w:qFormat/>
    <w:rsid w:val="00F24DE3"/>
    <w:pPr>
      <w:spacing w:before="240" w:after="60"/>
      <w:outlineLvl w:val="6"/>
    </w:pPr>
    <w:rPr>
      <w:rFonts w:ascii="Calibri" w:hAnsi="Calibri"/>
      <w:sz w:val="24"/>
      <w:szCs w:val="24"/>
    </w:rPr>
  </w:style>
  <w:style w:type="paragraph" w:styleId="8">
    <w:name w:val="heading 8"/>
    <w:basedOn w:val="a1"/>
    <w:next w:val="a1"/>
    <w:link w:val="80"/>
    <w:qFormat/>
    <w:rsid w:val="00F24DE3"/>
    <w:pPr>
      <w:keepNext/>
      <w:jc w:val="center"/>
      <w:outlineLvl w:val="7"/>
    </w:pPr>
    <w:rPr>
      <w:b/>
      <w:b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F24DE3"/>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F24DE3"/>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F24DE3"/>
    <w:rPr>
      <w:rFonts w:ascii="Arial" w:eastAsia="Times New Roman" w:hAnsi="Arial" w:cs="Arial"/>
      <w:b/>
      <w:bCs/>
      <w:sz w:val="26"/>
      <w:szCs w:val="26"/>
      <w:lang w:eastAsia="ru-RU"/>
    </w:rPr>
  </w:style>
  <w:style w:type="character" w:customStyle="1" w:styleId="40">
    <w:name w:val="Заголовок 4 Знак"/>
    <w:basedOn w:val="a2"/>
    <w:link w:val="4"/>
    <w:rsid w:val="00F24DE3"/>
    <w:rPr>
      <w:rFonts w:ascii="Times New Roman" w:eastAsia="Times New Roman" w:hAnsi="Times New Roman" w:cs="Times New Roman"/>
      <w:b/>
      <w:bCs/>
      <w:lang w:eastAsia="ru-RU"/>
    </w:rPr>
  </w:style>
  <w:style w:type="character" w:customStyle="1" w:styleId="50">
    <w:name w:val="Заголовок 5 Знак"/>
    <w:basedOn w:val="a2"/>
    <w:link w:val="5"/>
    <w:rsid w:val="00F24DE3"/>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F24DE3"/>
    <w:rPr>
      <w:rFonts w:ascii="Calibri" w:eastAsia="Times New Roman" w:hAnsi="Calibri" w:cs="Times New Roman"/>
      <w:b/>
      <w:bCs/>
      <w:lang w:eastAsia="ru-RU"/>
    </w:rPr>
  </w:style>
  <w:style w:type="character" w:customStyle="1" w:styleId="70">
    <w:name w:val="Заголовок 7 Знак"/>
    <w:basedOn w:val="a2"/>
    <w:link w:val="7"/>
    <w:rsid w:val="00F24DE3"/>
    <w:rPr>
      <w:rFonts w:ascii="Calibri" w:eastAsia="Times New Roman" w:hAnsi="Calibri" w:cs="Times New Roman"/>
      <w:sz w:val="24"/>
      <w:szCs w:val="24"/>
      <w:lang w:eastAsia="ru-RU"/>
    </w:rPr>
  </w:style>
  <w:style w:type="character" w:customStyle="1" w:styleId="80">
    <w:name w:val="Заголовок 8 Знак"/>
    <w:basedOn w:val="a2"/>
    <w:link w:val="8"/>
    <w:rsid w:val="00F24DE3"/>
    <w:rPr>
      <w:rFonts w:ascii="Times New Roman" w:eastAsia="Times New Roman" w:hAnsi="Times New Roman" w:cs="Times New Roman"/>
      <w:b/>
      <w:bCs/>
      <w:sz w:val="24"/>
      <w:lang w:eastAsia="ru-RU"/>
    </w:rPr>
  </w:style>
  <w:style w:type="character" w:customStyle="1" w:styleId="21">
    <w:name w:val="Знак Знак2"/>
    <w:basedOn w:val="a2"/>
    <w:semiHidden/>
    <w:rsid w:val="00F24DE3"/>
    <w:rPr>
      <w:rFonts w:ascii="Calibri" w:hAnsi="Calibri"/>
      <w:b/>
      <w:bCs/>
      <w:sz w:val="22"/>
      <w:szCs w:val="22"/>
      <w:lang w:val="ru-RU" w:eastAsia="ru-RU" w:bidi="ar-SA"/>
    </w:rPr>
  </w:style>
  <w:style w:type="character" w:customStyle="1" w:styleId="11">
    <w:name w:val="Знак Знак1"/>
    <w:basedOn w:val="a2"/>
    <w:semiHidden/>
    <w:rsid w:val="00F24DE3"/>
    <w:rPr>
      <w:rFonts w:ascii="Calibri" w:hAnsi="Calibri"/>
      <w:sz w:val="24"/>
      <w:szCs w:val="24"/>
      <w:lang w:val="ru-RU" w:eastAsia="ru-RU" w:bidi="ar-SA"/>
    </w:rPr>
  </w:style>
  <w:style w:type="paragraph" w:customStyle="1" w:styleId="FR1">
    <w:name w:val="FR1"/>
    <w:rsid w:val="00F24DE3"/>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F24DE3"/>
    <w:pPr>
      <w:spacing w:line="240" w:lineRule="auto"/>
      <w:ind w:firstLine="0"/>
      <w:jc w:val="center"/>
    </w:pPr>
    <w:rPr>
      <w:b/>
      <w:bCs/>
    </w:rPr>
  </w:style>
  <w:style w:type="character" w:customStyle="1" w:styleId="a6">
    <w:name w:val="Название Знак"/>
    <w:basedOn w:val="a2"/>
    <w:link w:val="a5"/>
    <w:rsid w:val="00F24DE3"/>
    <w:rPr>
      <w:rFonts w:ascii="Times New Roman" w:eastAsia="Times New Roman" w:hAnsi="Times New Roman" w:cs="Times New Roman"/>
      <w:b/>
      <w:bCs/>
      <w:lang w:eastAsia="ru-RU"/>
    </w:rPr>
  </w:style>
  <w:style w:type="paragraph" w:styleId="a7">
    <w:name w:val="Body Text"/>
    <w:basedOn w:val="a1"/>
    <w:link w:val="a8"/>
    <w:rsid w:val="00F24DE3"/>
    <w:pPr>
      <w:spacing w:line="240" w:lineRule="auto"/>
      <w:ind w:firstLine="0"/>
      <w:jc w:val="both"/>
    </w:pPr>
    <w:rPr>
      <w:sz w:val="24"/>
    </w:rPr>
  </w:style>
  <w:style w:type="character" w:customStyle="1" w:styleId="a8">
    <w:name w:val="Основной текст Знак"/>
    <w:basedOn w:val="a2"/>
    <w:link w:val="a7"/>
    <w:rsid w:val="00F24DE3"/>
    <w:rPr>
      <w:rFonts w:ascii="Times New Roman" w:eastAsia="Times New Roman" w:hAnsi="Times New Roman" w:cs="Times New Roman"/>
      <w:sz w:val="24"/>
      <w:lang w:eastAsia="ru-RU"/>
    </w:rPr>
  </w:style>
  <w:style w:type="paragraph" w:styleId="22">
    <w:name w:val="Body Text 2"/>
    <w:basedOn w:val="a1"/>
    <w:link w:val="23"/>
    <w:rsid w:val="00F24DE3"/>
    <w:pPr>
      <w:spacing w:line="240" w:lineRule="auto"/>
      <w:ind w:firstLine="0"/>
    </w:pPr>
    <w:rPr>
      <w:sz w:val="24"/>
    </w:rPr>
  </w:style>
  <w:style w:type="character" w:customStyle="1" w:styleId="23">
    <w:name w:val="Основной текст 2 Знак"/>
    <w:basedOn w:val="a2"/>
    <w:link w:val="22"/>
    <w:rsid w:val="00F24DE3"/>
    <w:rPr>
      <w:rFonts w:ascii="Times New Roman" w:eastAsia="Times New Roman" w:hAnsi="Times New Roman" w:cs="Times New Roman"/>
      <w:sz w:val="24"/>
      <w:lang w:eastAsia="ru-RU"/>
    </w:rPr>
  </w:style>
  <w:style w:type="paragraph" w:styleId="a9">
    <w:name w:val="Body Text Indent"/>
    <w:basedOn w:val="a1"/>
    <w:link w:val="aa"/>
    <w:rsid w:val="00F24DE3"/>
    <w:pPr>
      <w:spacing w:line="240" w:lineRule="auto"/>
      <w:ind w:hanging="100"/>
      <w:jc w:val="both"/>
    </w:pPr>
    <w:rPr>
      <w:sz w:val="24"/>
    </w:rPr>
  </w:style>
  <w:style w:type="character" w:customStyle="1" w:styleId="aa">
    <w:name w:val="Основной текст с отступом Знак"/>
    <w:basedOn w:val="a2"/>
    <w:link w:val="a9"/>
    <w:rsid w:val="00F24DE3"/>
    <w:rPr>
      <w:rFonts w:ascii="Times New Roman" w:eastAsia="Times New Roman" w:hAnsi="Times New Roman" w:cs="Times New Roman"/>
      <w:sz w:val="24"/>
      <w:lang w:eastAsia="ru-RU"/>
    </w:rPr>
  </w:style>
  <w:style w:type="paragraph" w:styleId="24">
    <w:name w:val="Body Text Indent 2"/>
    <w:basedOn w:val="a1"/>
    <w:link w:val="25"/>
    <w:rsid w:val="00F24DE3"/>
    <w:pPr>
      <w:spacing w:line="240" w:lineRule="auto"/>
      <w:ind w:firstLine="740"/>
      <w:jc w:val="both"/>
    </w:pPr>
    <w:rPr>
      <w:sz w:val="24"/>
    </w:rPr>
  </w:style>
  <w:style w:type="character" w:customStyle="1" w:styleId="25">
    <w:name w:val="Основной текст с отступом 2 Знак"/>
    <w:basedOn w:val="a2"/>
    <w:link w:val="24"/>
    <w:rsid w:val="00F24DE3"/>
    <w:rPr>
      <w:rFonts w:ascii="Times New Roman" w:eastAsia="Times New Roman" w:hAnsi="Times New Roman" w:cs="Times New Roman"/>
      <w:sz w:val="24"/>
      <w:lang w:eastAsia="ru-RU"/>
    </w:rPr>
  </w:style>
  <w:style w:type="paragraph" w:styleId="31">
    <w:name w:val="Body Text Indent 3"/>
    <w:basedOn w:val="a1"/>
    <w:link w:val="32"/>
    <w:rsid w:val="00F24DE3"/>
    <w:pPr>
      <w:spacing w:line="240" w:lineRule="auto"/>
      <w:ind w:firstLine="640"/>
      <w:jc w:val="both"/>
    </w:pPr>
    <w:rPr>
      <w:sz w:val="24"/>
    </w:rPr>
  </w:style>
  <w:style w:type="character" w:customStyle="1" w:styleId="32">
    <w:name w:val="Основной текст с отступом 3 Знак"/>
    <w:basedOn w:val="a2"/>
    <w:link w:val="31"/>
    <w:rsid w:val="00F24DE3"/>
    <w:rPr>
      <w:rFonts w:ascii="Times New Roman" w:eastAsia="Times New Roman" w:hAnsi="Times New Roman" w:cs="Times New Roman"/>
      <w:sz w:val="24"/>
      <w:lang w:eastAsia="ru-RU"/>
    </w:rPr>
  </w:style>
  <w:style w:type="paragraph" w:styleId="33">
    <w:name w:val="Body Text 3"/>
    <w:basedOn w:val="a1"/>
    <w:link w:val="34"/>
    <w:rsid w:val="00F24DE3"/>
    <w:pPr>
      <w:spacing w:line="240" w:lineRule="auto"/>
      <w:ind w:firstLine="0"/>
      <w:jc w:val="both"/>
    </w:pPr>
  </w:style>
  <w:style w:type="character" w:customStyle="1" w:styleId="34">
    <w:name w:val="Основной текст 3 Знак"/>
    <w:basedOn w:val="a2"/>
    <w:link w:val="33"/>
    <w:rsid w:val="00F24DE3"/>
    <w:rPr>
      <w:rFonts w:ascii="Times New Roman" w:eastAsia="Times New Roman" w:hAnsi="Times New Roman" w:cs="Times New Roman"/>
      <w:lang w:eastAsia="ru-RU"/>
    </w:rPr>
  </w:style>
  <w:style w:type="paragraph" w:styleId="ab">
    <w:name w:val="footer"/>
    <w:basedOn w:val="a1"/>
    <w:link w:val="ac"/>
    <w:rsid w:val="00F24DE3"/>
    <w:pPr>
      <w:tabs>
        <w:tab w:val="center" w:pos="4677"/>
        <w:tab w:val="right" w:pos="9355"/>
      </w:tabs>
    </w:pPr>
  </w:style>
  <w:style w:type="character" w:customStyle="1" w:styleId="ac">
    <w:name w:val="Нижний колонтитул Знак"/>
    <w:basedOn w:val="a2"/>
    <w:link w:val="ab"/>
    <w:rsid w:val="00F24DE3"/>
    <w:rPr>
      <w:rFonts w:ascii="Times New Roman" w:eastAsia="Times New Roman" w:hAnsi="Times New Roman" w:cs="Times New Roman"/>
      <w:lang w:eastAsia="ru-RU"/>
    </w:rPr>
  </w:style>
  <w:style w:type="character" w:styleId="ad">
    <w:name w:val="page number"/>
    <w:basedOn w:val="a2"/>
    <w:rsid w:val="00F24DE3"/>
  </w:style>
  <w:style w:type="paragraph" w:styleId="ae">
    <w:name w:val="Normal (Web)"/>
    <w:basedOn w:val="a1"/>
    <w:rsid w:val="00F24DE3"/>
    <w:pPr>
      <w:widowControl/>
      <w:autoSpaceDE/>
      <w:autoSpaceDN/>
      <w:adjustRightInd/>
      <w:spacing w:before="100" w:beforeAutospacing="1" w:after="100" w:afterAutospacing="1" w:line="240" w:lineRule="auto"/>
      <w:ind w:firstLine="0"/>
    </w:pPr>
    <w:rPr>
      <w:sz w:val="24"/>
      <w:szCs w:val="24"/>
    </w:rPr>
  </w:style>
  <w:style w:type="paragraph" w:customStyle="1" w:styleId="BodyText21">
    <w:name w:val="Body Text 21"/>
    <w:basedOn w:val="a1"/>
    <w:rsid w:val="00F24DE3"/>
    <w:pPr>
      <w:widowControl/>
      <w:autoSpaceDE/>
      <w:autoSpaceDN/>
      <w:adjustRightInd/>
      <w:spacing w:line="240" w:lineRule="auto"/>
      <w:ind w:firstLine="0"/>
      <w:jc w:val="both"/>
    </w:pPr>
    <w:rPr>
      <w:rFonts w:ascii="Times New Roman CYR" w:hAnsi="Times New Roman CYR"/>
      <w:sz w:val="24"/>
      <w:szCs w:val="20"/>
    </w:rPr>
  </w:style>
  <w:style w:type="paragraph" w:customStyle="1" w:styleId="12">
    <w:name w:val="Обычный1"/>
    <w:rsid w:val="00F24DE3"/>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F24DE3"/>
    <w:pPr>
      <w:widowControl/>
      <w:autoSpaceDE/>
      <w:autoSpaceDN/>
      <w:adjustRightInd/>
      <w:spacing w:before="100" w:beforeAutospacing="1" w:after="100" w:afterAutospacing="1" w:line="240" w:lineRule="auto"/>
      <w:ind w:firstLine="0"/>
    </w:pPr>
    <w:rPr>
      <w:rFonts w:ascii="Arial" w:eastAsia="Arial Unicode MS" w:hAnsi="Arial" w:cs="TimesET"/>
      <w:b/>
      <w:bCs/>
      <w:sz w:val="24"/>
      <w:szCs w:val="24"/>
    </w:rPr>
  </w:style>
  <w:style w:type="paragraph" w:styleId="af">
    <w:name w:val="List Paragraph"/>
    <w:basedOn w:val="a1"/>
    <w:qFormat/>
    <w:rsid w:val="00F24DE3"/>
    <w:pPr>
      <w:widowControl/>
      <w:autoSpaceDE/>
      <w:autoSpaceDN/>
      <w:adjustRightInd/>
      <w:spacing w:after="200" w:line="276" w:lineRule="auto"/>
      <w:ind w:left="720" w:firstLine="0"/>
      <w:contextualSpacing/>
    </w:pPr>
    <w:rPr>
      <w:rFonts w:ascii="Calibri" w:eastAsia="Calibri" w:hAnsi="Calibri"/>
      <w:lang w:eastAsia="en-US"/>
    </w:rPr>
  </w:style>
  <w:style w:type="paragraph" w:customStyle="1" w:styleId="ConsNormal">
    <w:name w:val="ConsNormal"/>
    <w:rsid w:val="00F24DE3"/>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F24DE3"/>
    <w:pPr>
      <w:tabs>
        <w:tab w:val="center" w:pos="4677"/>
        <w:tab w:val="right" w:pos="9355"/>
      </w:tabs>
    </w:pPr>
  </w:style>
  <w:style w:type="character" w:customStyle="1" w:styleId="af1">
    <w:name w:val="Верхний колонтитул Знак"/>
    <w:basedOn w:val="a2"/>
    <w:link w:val="af0"/>
    <w:rsid w:val="00F24DE3"/>
    <w:rPr>
      <w:rFonts w:ascii="Times New Roman" w:eastAsia="Times New Roman" w:hAnsi="Times New Roman" w:cs="Times New Roman"/>
      <w:lang w:eastAsia="ru-RU"/>
    </w:rPr>
  </w:style>
  <w:style w:type="character" w:customStyle="1" w:styleId="af2">
    <w:name w:val="Знак Знак"/>
    <w:basedOn w:val="a2"/>
    <w:rsid w:val="00F24DE3"/>
    <w:rPr>
      <w:sz w:val="22"/>
      <w:szCs w:val="22"/>
      <w:lang w:val="ru-RU" w:eastAsia="ru-RU" w:bidi="ar-SA"/>
    </w:rPr>
  </w:style>
  <w:style w:type="paragraph" w:customStyle="1" w:styleId="210">
    <w:name w:val="Основной текст 21"/>
    <w:basedOn w:val="a1"/>
    <w:rsid w:val="00F24DE3"/>
    <w:pPr>
      <w:widowControl/>
      <w:autoSpaceDE/>
      <w:autoSpaceDN/>
      <w:adjustRightInd/>
      <w:spacing w:line="240" w:lineRule="auto"/>
      <w:ind w:firstLine="720"/>
      <w:jc w:val="both"/>
    </w:pPr>
    <w:rPr>
      <w:sz w:val="28"/>
      <w:szCs w:val="20"/>
    </w:rPr>
  </w:style>
  <w:style w:type="paragraph" w:customStyle="1" w:styleId="caaieiaie1">
    <w:name w:val="caaieiaie 1"/>
    <w:basedOn w:val="a1"/>
    <w:next w:val="a1"/>
    <w:rsid w:val="00F24DE3"/>
    <w:pPr>
      <w:keepNext/>
      <w:widowControl/>
      <w:autoSpaceDE/>
      <w:autoSpaceDN/>
      <w:adjustRightInd/>
      <w:spacing w:line="180" w:lineRule="atLeast"/>
      <w:ind w:firstLine="0"/>
      <w:jc w:val="both"/>
    </w:pPr>
    <w:rPr>
      <w:rFonts w:ascii="Courier New" w:hAnsi="Courier New"/>
      <w:sz w:val="24"/>
      <w:szCs w:val="20"/>
    </w:rPr>
  </w:style>
  <w:style w:type="character" w:customStyle="1" w:styleId="13">
    <w:name w:val="Выделение1"/>
    <w:basedOn w:val="a2"/>
    <w:rsid w:val="00F24DE3"/>
    <w:rPr>
      <w:i/>
    </w:rPr>
  </w:style>
  <w:style w:type="character" w:customStyle="1" w:styleId="Iniiaiieoeoo">
    <w:name w:val="Iniiaiie o?eoo"/>
    <w:rsid w:val="00F24DE3"/>
  </w:style>
  <w:style w:type="paragraph" w:customStyle="1" w:styleId="Oeoaou">
    <w:name w:val="Oeoaou"/>
    <w:basedOn w:val="a1"/>
    <w:rsid w:val="00F24DE3"/>
    <w:pPr>
      <w:widowControl/>
      <w:autoSpaceDE/>
      <w:autoSpaceDN/>
      <w:adjustRightInd/>
      <w:spacing w:before="100" w:after="100" w:line="240" w:lineRule="auto"/>
      <w:ind w:left="360" w:right="360" w:firstLine="0"/>
    </w:pPr>
    <w:rPr>
      <w:sz w:val="24"/>
      <w:szCs w:val="20"/>
    </w:rPr>
  </w:style>
  <w:style w:type="paragraph" w:customStyle="1" w:styleId="af3">
    <w:name w:val="Таблицы (моноширинный)"/>
    <w:basedOn w:val="a1"/>
    <w:next w:val="a1"/>
    <w:rsid w:val="00F24DE3"/>
    <w:pPr>
      <w:widowControl/>
      <w:spacing w:line="240" w:lineRule="auto"/>
      <w:ind w:firstLine="0"/>
      <w:jc w:val="both"/>
    </w:pPr>
    <w:rPr>
      <w:rFonts w:ascii="Courier New" w:hAnsi="Courier New" w:cs="Courier New"/>
      <w:sz w:val="24"/>
      <w:szCs w:val="24"/>
    </w:rPr>
  </w:style>
  <w:style w:type="paragraph" w:styleId="14">
    <w:name w:val="toc 1"/>
    <w:basedOn w:val="a1"/>
    <w:next w:val="a1"/>
    <w:autoRedefine/>
    <w:semiHidden/>
    <w:rsid w:val="00F24DE3"/>
    <w:pPr>
      <w:tabs>
        <w:tab w:val="left" w:pos="567"/>
        <w:tab w:val="right" w:leader="dot" w:pos="10189"/>
      </w:tabs>
      <w:ind w:firstLine="0"/>
    </w:pPr>
  </w:style>
  <w:style w:type="character" w:styleId="af4">
    <w:name w:val="Hyperlink"/>
    <w:basedOn w:val="a2"/>
    <w:rsid w:val="00F24DE3"/>
    <w:rPr>
      <w:color w:val="0000FF"/>
      <w:u w:val="single"/>
    </w:rPr>
  </w:style>
  <w:style w:type="paragraph" w:customStyle="1" w:styleId="111">
    <w:name w:val="Стиль Заголовок 1 + 11 пт"/>
    <w:basedOn w:val="1"/>
    <w:rsid w:val="00F24DE3"/>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F24DE3"/>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F24DE3"/>
    <w:rPr>
      <w:iCs/>
    </w:rPr>
  </w:style>
  <w:style w:type="paragraph" w:customStyle="1" w:styleId="a0">
    <w:name w:val="подпункты договора"/>
    <w:basedOn w:val="a"/>
    <w:rsid w:val="00F24DE3"/>
    <w:pPr>
      <w:numPr>
        <w:ilvl w:val="2"/>
      </w:numPr>
      <w:ind w:left="0" w:firstLine="720"/>
    </w:pPr>
    <w:rPr>
      <w:bCs/>
    </w:rPr>
  </w:style>
  <w:style w:type="paragraph" w:styleId="af6">
    <w:name w:val="Balloon Text"/>
    <w:basedOn w:val="a1"/>
    <w:link w:val="af7"/>
    <w:semiHidden/>
    <w:rsid w:val="00F24DE3"/>
    <w:rPr>
      <w:rFonts w:ascii="Tahoma" w:hAnsi="Tahoma" w:cs="Tahoma"/>
      <w:sz w:val="16"/>
      <w:szCs w:val="16"/>
    </w:rPr>
  </w:style>
  <w:style w:type="character" w:customStyle="1" w:styleId="af7">
    <w:name w:val="Текст выноски Знак"/>
    <w:basedOn w:val="a2"/>
    <w:link w:val="af6"/>
    <w:semiHidden/>
    <w:rsid w:val="00F24DE3"/>
    <w:rPr>
      <w:rFonts w:ascii="Tahoma" w:eastAsia="Times New Roman" w:hAnsi="Tahoma" w:cs="Tahoma"/>
      <w:sz w:val="16"/>
      <w:szCs w:val="16"/>
      <w:lang w:eastAsia="ru-RU"/>
    </w:rPr>
  </w:style>
  <w:style w:type="paragraph" w:customStyle="1" w:styleId="211">
    <w:name w:val="Основной текст с отступом 21"/>
    <w:basedOn w:val="a1"/>
    <w:rsid w:val="00F24DE3"/>
    <w:pPr>
      <w:widowControl/>
      <w:suppressAutoHyphens/>
      <w:autoSpaceDE/>
      <w:autoSpaceDN/>
      <w:adjustRightInd/>
      <w:spacing w:line="240" w:lineRule="auto"/>
      <w:ind w:firstLine="567"/>
      <w:jc w:val="both"/>
    </w:pPr>
    <w:rPr>
      <w:rFonts w:ascii="Arial" w:hAnsi="Arial"/>
      <w:sz w:val="24"/>
      <w:szCs w:val="20"/>
      <w:lang w:eastAsia="ar-SA"/>
    </w:rPr>
  </w:style>
  <w:style w:type="paragraph" w:customStyle="1" w:styleId="1KGK9">
    <w:name w:val="1KG=K9"/>
    <w:rsid w:val="00F24DE3"/>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F24DE3"/>
    <w:pPr>
      <w:widowControl/>
      <w:autoSpaceDE/>
      <w:autoSpaceDN/>
      <w:adjustRightInd/>
      <w:spacing w:after="240" w:line="240" w:lineRule="auto"/>
      <w:ind w:firstLine="0"/>
    </w:pPr>
    <w:rPr>
      <w:sz w:val="24"/>
      <w:szCs w:val="20"/>
      <w:lang w:val="en-US" w:eastAsia="en-US"/>
    </w:rPr>
  </w:style>
  <w:style w:type="paragraph" w:customStyle="1" w:styleId="Char">
    <w:name w:val="Char"/>
    <w:basedOn w:val="a1"/>
    <w:rsid w:val="00F24DE3"/>
    <w:pPr>
      <w:keepLines/>
      <w:widowControl/>
      <w:autoSpaceDE/>
      <w:autoSpaceDN/>
      <w:adjustRightInd/>
      <w:spacing w:after="160" w:line="240" w:lineRule="exact"/>
      <w:ind w:firstLine="0"/>
    </w:pPr>
    <w:rPr>
      <w:rFonts w:ascii="Verdana" w:eastAsia="MS Mincho" w:hAnsi="Verdana" w:cs="Verdana"/>
      <w:sz w:val="20"/>
      <w:szCs w:val="20"/>
      <w:lang w:val="en-US" w:eastAsia="en-US"/>
    </w:rPr>
  </w:style>
  <w:style w:type="paragraph" w:customStyle="1" w:styleId="15">
    <w:name w:val="Без интервала1"/>
    <w:rsid w:val="00F24DE3"/>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24DE3"/>
    <w:pPr>
      <w:widowControl w:val="0"/>
      <w:autoSpaceDE w:val="0"/>
      <w:autoSpaceDN w:val="0"/>
      <w:adjustRightInd w:val="0"/>
      <w:spacing w:after="0" w:line="300" w:lineRule="auto"/>
      <w:ind w:firstLine="700"/>
    </w:pPr>
    <w:rPr>
      <w:rFonts w:ascii="Times New Roman" w:eastAsia="Times New Roman" w:hAnsi="Times New Roman" w:cs="Times New Roman"/>
      <w:lang w:eastAsia="ru-RU"/>
    </w:rPr>
  </w:style>
  <w:style w:type="paragraph" w:styleId="1">
    <w:name w:val="heading 1"/>
    <w:basedOn w:val="a1"/>
    <w:next w:val="a1"/>
    <w:link w:val="10"/>
    <w:qFormat/>
    <w:rsid w:val="00F24DE3"/>
    <w:pPr>
      <w:keepNext/>
      <w:spacing w:line="240" w:lineRule="auto"/>
      <w:ind w:firstLine="0"/>
      <w:jc w:val="center"/>
      <w:outlineLvl w:val="0"/>
    </w:pPr>
    <w:rPr>
      <w:b/>
      <w:bCs/>
      <w:sz w:val="24"/>
    </w:rPr>
  </w:style>
  <w:style w:type="paragraph" w:styleId="2">
    <w:name w:val="heading 2"/>
    <w:basedOn w:val="a1"/>
    <w:next w:val="a1"/>
    <w:link w:val="20"/>
    <w:qFormat/>
    <w:rsid w:val="00F24DE3"/>
    <w:pPr>
      <w:keepNext/>
      <w:spacing w:line="240" w:lineRule="auto"/>
      <w:ind w:firstLine="0"/>
      <w:outlineLvl w:val="1"/>
    </w:pPr>
    <w:rPr>
      <w:b/>
      <w:bCs/>
      <w:sz w:val="24"/>
    </w:rPr>
  </w:style>
  <w:style w:type="paragraph" w:styleId="3">
    <w:name w:val="heading 3"/>
    <w:basedOn w:val="a1"/>
    <w:next w:val="a1"/>
    <w:link w:val="30"/>
    <w:qFormat/>
    <w:rsid w:val="00F24DE3"/>
    <w:pPr>
      <w:keepNext/>
      <w:spacing w:before="240" w:after="60"/>
      <w:outlineLvl w:val="2"/>
    </w:pPr>
    <w:rPr>
      <w:rFonts w:ascii="Arial" w:hAnsi="Arial" w:cs="Arial"/>
      <w:b/>
      <w:bCs/>
      <w:sz w:val="26"/>
      <w:szCs w:val="26"/>
    </w:rPr>
  </w:style>
  <w:style w:type="paragraph" w:styleId="4">
    <w:name w:val="heading 4"/>
    <w:basedOn w:val="a1"/>
    <w:next w:val="a1"/>
    <w:link w:val="40"/>
    <w:qFormat/>
    <w:rsid w:val="00F24DE3"/>
    <w:pPr>
      <w:keepNext/>
      <w:jc w:val="center"/>
      <w:outlineLvl w:val="3"/>
    </w:pPr>
    <w:rPr>
      <w:b/>
      <w:bCs/>
    </w:rPr>
  </w:style>
  <w:style w:type="paragraph" w:styleId="5">
    <w:name w:val="heading 5"/>
    <w:basedOn w:val="a1"/>
    <w:next w:val="a1"/>
    <w:link w:val="50"/>
    <w:qFormat/>
    <w:rsid w:val="00F24DE3"/>
    <w:pPr>
      <w:keepNext/>
      <w:spacing w:line="240" w:lineRule="auto"/>
      <w:ind w:left="-133" w:right="-108" w:firstLine="0"/>
      <w:jc w:val="both"/>
      <w:outlineLvl w:val="4"/>
    </w:pPr>
    <w:rPr>
      <w:b/>
      <w:bCs/>
      <w:color w:val="000000"/>
      <w:spacing w:val="-4"/>
      <w:sz w:val="24"/>
      <w:szCs w:val="23"/>
    </w:rPr>
  </w:style>
  <w:style w:type="paragraph" w:styleId="6">
    <w:name w:val="heading 6"/>
    <w:basedOn w:val="a1"/>
    <w:next w:val="a1"/>
    <w:link w:val="60"/>
    <w:qFormat/>
    <w:rsid w:val="00F24DE3"/>
    <w:pPr>
      <w:spacing w:before="240" w:after="60"/>
      <w:outlineLvl w:val="5"/>
    </w:pPr>
    <w:rPr>
      <w:rFonts w:ascii="Calibri" w:hAnsi="Calibri"/>
      <w:b/>
      <w:bCs/>
    </w:rPr>
  </w:style>
  <w:style w:type="paragraph" w:styleId="7">
    <w:name w:val="heading 7"/>
    <w:basedOn w:val="a1"/>
    <w:next w:val="a1"/>
    <w:link w:val="70"/>
    <w:qFormat/>
    <w:rsid w:val="00F24DE3"/>
    <w:pPr>
      <w:spacing w:before="240" w:after="60"/>
      <w:outlineLvl w:val="6"/>
    </w:pPr>
    <w:rPr>
      <w:rFonts w:ascii="Calibri" w:hAnsi="Calibri"/>
      <w:sz w:val="24"/>
      <w:szCs w:val="24"/>
    </w:rPr>
  </w:style>
  <w:style w:type="paragraph" w:styleId="8">
    <w:name w:val="heading 8"/>
    <w:basedOn w:val="a1"/>
    <w:next w:val="a1"/>
    <w:link w:val="80"/>
    <w:qFormat/>
    <w:rsid w:val="00F24DE3"/>
    <w:pPr>
      <w:keepNext/>
      <w:jc w:val="center"/>
      <w:outlineLvl w:val="7"/>
    </w:pPr>
    <w:rPr>
      <w:b/>
      <w:b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F24DE3"/>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F24DE3"/>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F24DE3"/>
    <w:rPr>
      <w:rFonts w:ascii="Arial" w:eastAsia="Times New Roman" w:hAnsi="Arial" w:cs="Arial"/>
      <w:b/>
      <w:bCs/>
      <w:sz w:val="26"/>
      <w:szCs w:val="26"/>
      <w:lang w:eastAsia="ru-RU"/>
    </w:rPr>
  </w:style>
  <w:style w:type="character" w:customStyle="1" w:styleId="40">
    <w:name w:val="Заголовок 4 Знак"/>
    <w:basedOn w:val="a2"/>
    <w:link w:val="4"/>
    <w:rsid w:val="00F24DE3"/>
    <w:rPr>
      <w:rFonts w:ascii="Times New Roman" w:eastAsia="Times New Roman" w:hAnsi="Times New Roman" w:cs="Times New Roman"/>
      <w:b/>
      <w:bCs/>
      <w:lang w:eastAsia="ru-RU"/>
    </w:rPr>
  </w:style>
  <w:style w:type="character" w:customStyle="1" w:styleId="50">
    <w:name w:val="Заголовок 5 Знак"/>
    <w:basedOn w:val="a2"/>
    <w:link w:val="5"/>
    <w:rsid w:val="00F24DE3"/>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F24DE3"/>
    <w:rPr>
      <w:rFonts w:ascii="Calibri" w:eastAsia="Times New Roman" w:hAnsi="Calibri" w:cs="Times New Roman"/>
      <w:b/>
      <w:bCs/>
      <w:lang w:eastAsia="ru-RU"/>
    </w:rPr>
  </w:style>
  <w:style w:type="character" w:customStyle="1" w:styleId="70">
    <w:name w:val="Заголовок 7 Знак"/>
    <w:basedOn w:val="a2"/>
    <w:link w:val="7"/>
    <w:rsid w:val="00F24DE3"/>
    <w:rPr>
      <w:rFonts w:ascii="Calibri" w:eastAsia="Times New Roman" w:hAnsi="Calibri" w:cs="Times New Roman"/>
      <w:sz w:val="24"/>
      <w:szCs w:val="24"/>
      <w:lang w:eastAsia="ru-RU"/>
    </w:rPr>
  </w:style>
  <w:style w:type="character" w:customStyle="1" w:styleId="80">
    <w:name w:val="Заголовок 8 Знак"/>
    <w:basedOn w:val="a2"/>
    <w:link w:val="8"/>
    <w:rsid w:val="00F24DE3"/>
    <w:rPr>
      <w:rFonts w:ascii="Times New Roman" w:eastAsia="Times New Roman" w:hAnsi="Times New Roman" w:cs="Times New Roman"/>
      <w:b/>
      <w:bCs/>
      <w:sz w:val="24"/>
      <w:lang w:eastAsia="ru-RU"/>
    </w:rPr>
  </w:style>
  <w:style w:type="character" w:customStyle="1" w:styleId="21">
    <w:name w:val="Знак Знак2"/>
    <w:basedOn w:val="a2"/>
    <w:semiHidden/>
    <w:rsid w:val="00F24DE3"/>
    <w:rPr>
      <w:rFonts w:ascii="Calibri" w:hAnsi="Calibri"/>
      <w:b/>
      <w:bCs/>
      <w:sz w:val="22"/>
      <w:szCs w:val="22"/>
      <w:lang w:val="ru-RU" w:eastAsia="ru-RU" w:bidi="ar-SA"/>
    </w:rPr>
  </w:style>
  <w:style w:type="character" w:customStyle="1" w:styleId="11">
    <w:name w:val="Знак Знак1"/>
    <w:basedOn w:val="a2"/>
    <w:semiHidden/>
    <w:rsid w:val="00F24DE3"/>
    <w:rPr>
      <w:rFonts w:ascii="Calibri" w:hAnsi="Calibri"/>
      <w:sz w:val="24"/>
      <w:szCs w:val="24"/>
      <w:lang w:val="ru-RU" w:eastAsia="ru-RU" w:bidi="ar-SA"/>
    </w:rPr>
  </w:style>
  <w:style w:type="paragraph" w:customStyle="1" w:styleId="FR1">
    <w:name w:val="FR1"/>
    <w:rsid w:val="00F24DE3"/>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F24DE3"/>
    <w:pPr>
      <w:spacing w:line="240" w:lineRule="auto"/>
      <w:ind w:firstLine="0"/>
      <w:jc w:val="center"/>
    </w:pPr>
    <w:rPr>
      <w:b/>
      <w:bCs/>
    </w:rPr>
  </w:style>
  <w:style w:type="character" w:customStyle="1" w:styleId="a6">
    <w:name w:val="Название Знак"/>
    <w:basedOn w:val="a2"/>
    <w:link w:val="a5"/>
    <w:rsid w:val="00F24DE3"/>
    <w:rPr>
      <w:rFonts w:ascii="Times New Roman" w:eastAsia="Times New Roman" w:hAnsi="Times New Roman" w:cs="Times New Roman"/>
      <w:b/>
      <w:bCs/>
      <w:lang w:eastAsia="ru-RU"/>
    </w:rPr>
  </w:style>
  <w:style w:type="paragraph" w:styleId="a7">
    <w:name w:val="Body Text"/>
    <w:basedOn w:val="a1"/>
    <w:link w:val="a8"/>
    <w:rsid w:val="00F24DE3"/>
    <w:pPr>
      <w:spacing w:line="240" w:lineRule="auto"/>
      <w:ind w:firstLine="0"/>
      <w:jc w:val="both"/>
    </w:pPr>
    <w:rPr>
      <w:sz w:val="24"/>
    </w:rPr>
  </w:style>
  <w:style w:type="character" w:customStyle="1" w:styleId="a8">
    <w:name w:val="Основной текст Знак"/>
    <w:basedOn w:val="a2"/>
    <w:link w:val="a7"/>
    <w:rsid w:val="00F24DE3"/>
    <w:rPr>
      <w:rFonts w:ascii="Times New Roman" w:eastAsia="Times New Roman" w:hAnsi="Times New Roman" w:cs="Times New Roman"/>
      <w:sz w:val="24"/>
      <w:lang w:eastAsia="ru-RU"/>
    </w:rPr>
  </w:style>
  <w:style w:type="paragraph" w:styleId="22">
    <w:name w:val="Body Text 2"/>
    <w:basedOn w:val="a1"/>
    <w:link w:val="23"/>
    <w:rsid w:val="00F24DE3"/>
    <w:pPr>
      <w:spacing w:line="240" w:lineRule="auto"/>
      <w:ind w:firstLine="0"/>
    </w:pPr>
    <w:rPr>
      <w:sz w:val="24"/>
    </w:rPr>
  </w:style>
  <w:style w:type="character" w:customStyle="1" w:styleId="23">
    <w:name w:val="Основной текст 2 Знак"/>
    <w:basedOn w:val="a2"/>
    <w:link w:val="22"/>
    <w:rsid w:val="00F24DE3"/>
    <w:rPr>
      <w:rFonts w:ascii="Times New Roman" w:eastAsia="Times New Roman" w:hAnsi="Times New Roman" w:cs="Times New Roman"/>
      <w:sz w:val="24"/>
      <w:lang w:eastAsia="ru-RU"/>
    </w:rPr>
  </w:style>
  <w:style w:type="paragraph" w:styleId="a9">
    <w:name w:val="Body Text Indent"/>
    <w:basedOn w:val="a1"/>
    <w:link w:val="aa"/>
    <w:rsid w:val="00F24DE3"/>
    <w:pPr>
      <w:spacing w:line="240" w:lineRule="auto"/>
      <w:ind w:hanging="100"/>
      <w:jc w:val="both"/>
    </w:pPr>
    <w:rPr>
      <w:sz w:val="24"/>
    </w:rPr>
  </w:style>
  <w:style w:type="character" w:customStyle="1" w:styleId="aa">
    <w:name w:val="Основной текст с отступом Знак"/>
    <w:basedOn w:val="a2"/>
    <w:link w:val="a9"/>
    <w:rsid w:val="00F24DE3"/>
    <w:rPr>
      <w:rFonts w:ascii="Times New Roman" w:eastAsia="Times New Roman" w:hAnsi="Times New Roman" w:cs="Times New Roman"/>
      <w:sz w:val="24"/>
      <w:lang w:eastAsia="ru-RU"/>
    </w:rPr>
  </w:style>
  <w:style w:type="paragraph" w:styleId="24">
    <w:name w:val="Body Text Indent 2"/>
    <w:basedOn w:val="a1"/>
    <w:link w:val="25"/>
    <w:rsid w:val="00F24DE3"/>
    <w:pPr>
      <w:spacing w:line="240" w:lineRule="auto"/>
      <w:ind w:firstLine="740"/>
      <w:jc w:val="both"/>
    </w:pPr>
    <w:rPr>
      <w:sz w:val="24"/>
    </w:rPr>
  </w:style>
  <w:style w:type="character" w:customStyle="1" w:styleId="25">
    <w:name w:val="Основной текст с отступом 2 Знак"/>
    <w:basedOn w:val="a2"/>
    <w:link w:val="24"/>
    <w:rsid w:val="00F24DE3"/>
    <w:rPr>
      <w:rFonts w:ascii="Times New Roman" w:eastAsia="Times New Roman" w:hAnsi="Times New Roman" w:cs="Times New Roman"/>
      <w:sz w:val="24"/>
      <w:lang w:eastAsia="ru-RU"/>
    </w:rPr>
  </w:style>
  <w:style w:type="paragraph" w:styleId="31">
    <w:name w:val="Body Text Indent 3"/>
    <w:basedOn w:val="a1"/>
    <w:link w:val="32"/>
    <w:rsid w:val="00F24DE3"/>
    <w:pPr>
      <w:spacing w:line="240" w:lineRule="auto"/>
      <w:ind w:firstLine="640"/>
      <w:jc w:val="both"/>
    </w:pPr>
    <w:rPr>
      <w:sz w:val="24"/>
    </w:rPr>
  </w:style>
  <w:style w:type="character" w:customStyle="1" w:styleId="32">
    <w:name w:val="Основной текст с отступом 3 Знак"/>
    <w:basedOn w:val="a2"/>
    <w:link w:val="31"/>
    <w:rsid w:val="00F24DE3"/>
    <w:rPr>
      <w:rFonts w:ascii="Times New Roman" w:eastAsia="Times New Roman" w:hAnsi="Times New Roman" w:cs="Times New Roman"/>
      <w:sz w:val="24"/>
      <w:lang w:eastAsia="ru-RU"/>
    </w:rPr>
  </w:style>
  <w:style w:type="paragraph" w:styleId="33">
    <w:name w:val="Body Text 3"/>
    <w:basedOn w:val="a1"/>
    <w:link w:val="34"/>
    <w:rsid w:val="00F24DE3"/>
    <w:pPr>
      <w:spacing w:line="240" w:lineRule="auto"/>
      <w:ind w:firstLine="0"/>
      <w:jc w:val="both"/>
    </w:pPr>
  </w:style>
  <w:style w:type="character" w:customStyle="1" w:styleId="34">
    <w:name w:val="Основной текст 3 Знак"/>
    <w:basedOn w:val="a2"/>
    <w:link w:val="33"/>
    <w:rsid w:val="00F24DE3"/>
    <w:rPr>
      <w:rFonts w:ascii="Times New Roman" w:eastAsia="Times New Roman" w:hAnsi="Times New Roman" w:cs="Times New Roman"/>
      <w:lang w:eastAsia="ru-RU"/>
    </w:rPr>
  </w:style>
  <w:style w:type="paragraph" w:styleId="ab">
    <w:name w:val="footer"/>
    <w:basedOn w:val="a1"/>
    <w:link w:val="ac"/>
    <w:rsid w:val="00F24DE3"/>
    <w:pPr>
      <w:tabs>
        <w:tab w:val="center" w:pos="4677"/>
        <w:tab w:val="right" w:pos="9355"/>
      </w:tabs>
    </w:pPr>
  </w:style>
  <w:style w:type="character" w:customStyle="1" w:styleId="ac">
    <w:name w:val="Нижний колонтитул Знак"/>
    <w:basedOn w:val="a2"/>
    <w:link w:val="ab"/>
    <w:rsid w:val="00F24DE3"/>
    <w:rPr>
      <w:rFonts w:ascii="Times New Roman" w:eastAsia="Times New Roman" w:hAnsi="Times New Roman" w:cs="Times New Roman"/>
      <w:lang w:eastAsia="ru-RU"/>
    </w:rPr>
  </w:style>
  <w:style w:type="character" w:styleId="ad">
    <w:name w:val="page number"/>
    <w:basedOn w:val="a2"/>
    <w:rsid w:val="00F24DE3"/>
  </w:style>
  <w:style w:type="paragraph" w:styleId="ae">
    <w:name w:val="Normal (Web)"/>
    <w:basedOn w:val="a1"/>
    <w:rsid w:val="00F24DE3"/>
    <w:pPr>
      <w:widowControl/>
      <w:autoSpaceDE/>
      <w:autoSpaceDN/>
      <w:adjustRightInd/>
      <w:spacing w:before="100" w:beforeAutospacing="1" w:after="100" w:afterAutospacing="1" w:line="240" w:lineRule="auto"/>
      <w:ind w:firstLine="0"/>
    </w:pPr>
    <w:rPr>
      <w:sz w:val="24"/>
      <w:szCs w:val="24"/>
    </w:rPr>
  </w:style>
  <w:style w:type="paragraph" w:customStyle="1" w:styleId="BodyText21">
    <w:name w:val="Body Text 21"/>
    <w:basedOn w:val="a1"/>
    <w:rsid w:val="00F24DE3"/>
    <w:pPr>
      <w:widowControl/>
      <w:autoSpaceDE/>
      <w:autoSpaceDN/>
      <w:adjustRightInd/>
      <w:spacing w:line="240" w:lineRule="auto"/>
      <w:ind w:firstLine="0"/>
      <w:jc w:val="both"/>
    </w:pPr>
    <w:rPr>
      <w:rFonts w:ascii="Times New Roman CYR" w:hAnsi="Times New Roman CYR"/>
      <w:sz w:val="24"/>
      <w:szCs w:val="20"/>
    </w:rPr>
  </w:style>
  <w:style w:type="paragraph" w:customStyle="1" w:styleId="12">
    <w:name w:val="Обычный1"/>
    <w:rsid w:val="00F24DE3"/>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F24DE3"/>
    <w:pPr>
      <w:widowControl/>
      <w:autoSpaceDE/>
      <w:autoSpaceDN/>
      <w:adjustRightInd/>
      <w:spacing w:before="100" w:beforeAutospacing="1" w:after="100" w:afterAutospacing="1" w:line="240" w:lineRule="auto"/>
      <w:ind w:firstLine="0"/>
    </w:pPr>
    <w:rPr>
      <w:rFonts w:ascii="Arial" w:eastAsia="Arial Unicode MS" w:hAnsi="Arial" w:cs="TimesET"/>
      <w:b/>
      <w:bCs/>
      <w:sz w:val="24"/>
      <w:szCs w:val="24"/>
    </w:rPr>
  </w:style>
  <w:style w:type="paragraph" w:styleId="af">
    <w:name w:val="List Paragraph"/>
    <w:basedOn w:val="a1"/>
    <w:qFormat/>
    <w:rsid w:val="00F24DE3"/>
    <w:pPr>
      <w:widowControl/>
      <w:autoSpaceDE/>
      <w:autoSpaceDN/>
      <w:adjustRightInd/>
      <w:spacing w:after="200" w:line="276" w:lineRule="auto"/>
      <w:ind w:left="720" w:firstLine="0"/>
      <w:contextualSpacing/>
    </w:pPr>
    <w:rPr>
      <w:rFonts w:ascii="Calibri" w:eastAsia="Calibri" w:hAnsi="Calibri"/>
      <w:lang w:eastAsia="en-US"/>
    </w:rPr>
  </w:style>
  <w:style w:type="paragraph" w:customStyle="1" w:styleId="ConsNormal">
    <w:name w:val="ConsNormal"/>
    <w:rsid w:val="00F24DE3"/>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F24DE3"/>
    <w:pPr>
      <w:tabs>
        <w:tab w:val="center" w:pos="4677"/>
        <w:tab w:val="right" w:pos="9355"/>
      </w:tabs>
    </w:pPr>
  </w:style>
  <w:style w:type="character" w:customStyle="1" w:styleId="af1">
    <w:name w:val="Верхний колонтитул Знак"/>
    <w:basedOn w:val="a2"/>
    <w:link w:val="af0"/>
    <w:rsid w:val="00F24DE3"/>
    <w:rPr>
      <w:rFonts w:ascii="Times New Roman" w:eastAsia="Times New Roman" w:hAnsi="Times New Roman" w:cs="Times New Roman"/>
      <w:lang w:eastAsia="ru-RU"/>
    </w:rPr>
  </w:style>
  <w:style w:type="character" w:customStyle="1" w:styleId="af2">
    <w:name w:val="Знак Знак"/>
    <w:basedOn w:val="a2"/>
    <w:rsid w:val="00F24DE3"/>
    <w:rPr>
      <w:sz w:val="22"/>
      <w:szCs w:val="22"/>
      <w:lang w:val="ru-RU" w:eastAsia="ru-RU" w:bidi="ar-SA"/>
    </w:rPr>
  </w:style>
  <w:style w:type="paragraph" w:customStyle="1" w:styleId="210">
    <w:name w:val="Основной текст 21"/>
    <w:basedOn w:val="a1"/>
    <w:rsid w:val="00F24DE3"/>
    <w:pPr>
      <w:widowControl/>
      <w:autoSpaceDE/>
      <w:autoSpaceDN/>
      <w:adjustRightInd/>
      <w:spacing w:line="240" w:lineRule="auto"/>
      <w:ind w:firstLine="720"/>
      <w:jc w:val="both"/>
    </w:pPr>
    <w:rPr>
      <w:sz w:val="28"/>
      <w:szCs w:val="20"/>
    </w:rPr>
  </w:style>
  <w:style w:type="paragraph" w:customStyle="1" w:styleId="caaieiaie1">
    <w:name w:val="caaieiaie 1"/>
    <w:basedOn w:val="a1"/>
    <w:next w:val="a1"/>
    <w:rsid w:val="00F24DE3"/>
    <w:pPr>
      <w:keepNext/>
      <w:widowControl/>
      <w:autoSpaceDE/>
      <w:autoSpaceDN/>
      <w:adjustRightInd/>
      <w:spacing w:line="180" w:lineRule="atLeast"/>
      <w:ind w:firstLine="0"/>
      <w:jc w:val="both"/>
    </w:pPr>
    <w:rPr>
      <w:rFonts w:ascii="Courier New" w:hAnsi="Courier New"/>
      <w:sz w:val="24"/>
      <w:szCs w:val="20"/>
    </w:rPr>
  </w:style>
  <w:style w:type="character" w:customStyle="1" w:styleId="13">
    <w:name w:val="Выделение1"/>
    <w:basedOn w:val="a2"/>
    <w:rsid w:val="00F24DE3"/>
    <w:rPr>
      <w:i/>
    </w:rPr>
  </w:style>
  <w:style w:type="character" w:customStyle="1" w:styleId="Iniiaiieoeoo">
    <w:name w:val="Iniiaiie o?eoo"/>
    <w:rsid w:val="00F24DE3"/>
  </w:style>
  <w:style w:type="paragraph" w:customStyle="1" w:styleId="Oeoaou">
    <w:name w:val="Oeoaou"/>
    <w:basedOn w:val="a1"/>
    <w:rsid w:val="00F24DE3"/>
    <w:pPr>
      <w:widowControl/>
      <w:autoSpaceDE/>
      <w:autoSpaceDN/>
      <w:adjustRightInd/>
      <w:spacing w:before="100" w:after="100" w:line="240" w:lineRule="auto"/>
      <w:ind w:left="360" w:right="360" w:firstLine="0"/>
    </w:pPr>
    <w:rPr>
      <w:sz w:val="24"/>
      <w:szCs w:val="20"/>
    </w:rPr>
  </w:style>
  <w:style w:type="paragraph" w:customStyle="1" w:styleId="af3">
    <w:name w:val="Таблицы (моноширинный)"/>
    <w:basedOn w:val="a1"/>
    <w:next w:val="a1"/>
    <w:rsid w:val="00F24DE3"/>
    <w:pPr>
      <w:widowControl/>
      <w:spacing w:line="240" w:lineRule="auto"/>
      <w:ind w:firstLine="0"/>
      <w:jc w:val="both"/>
    </w:pPr>
    <w:rPr>
      <w:rFonts w:ascii="Courier New" w:hAnsi="Courier New" w:cs="Courier New"/>
      <w:sz w:val="24"/>
      <w:szCs w:val="24"/>
    </w:rPr>
  </w:style>
  <w:style w:type="paragraph" w:styleId="14">
    <w:name w:val="toc 1"/>
    <w:basedOn w:val="a1"/>
    <w:next w:val="a1"/>
    <w:autoRedefine/>
    <w:semiHidden/>
    <w:rsid w:val="00F24DE3"/>
    <w:pPr>
      <w:tabs>
        <w:tab w:val="left" w:pos="567"/>
        <w:tab w:val="right" w:leader="dot" w:pos="10189"/>
      </w:tabs>
      <w:ind w:firstLine="0"/>
    </w:pPr>
  </w:style>
  <w:style w:type="character" w:styleId="af4">
    <w:name w:val="Hyperlink"/>
    <w:basedOn w:val="a2"/>
    <w:rsid w:val="00F24DE3"/>
    <w:rPr>
      <w:color w:val="0000FF"/>
      <w:u w:val="single"/>
    </w:rPr>
  </w:style>
  <w:style w:type="paragraph" w:customStyle="1" w:styleId="111">
    <w:name w:val="Стиль Заголовок 1 + 11 пт"/>
    <w:basedOn w:val="1"/>
    <w:rsid w:val="00F24DE3"/>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F24DE3"/>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F24DE3"/>
    <w:rPr>
      <w:iCs/>
    </w:rPr>
  </w:style>
  <w:style w:type="paragraph" w:customStyle="1" w:styleId="a0">
    <w:name w:val="подпункты договора"/>
    <w:basedOn w:val="a"/>
    <w:rsid w:val="00F24DE3"/>
    <w:pPr>
      <w:numPr>
        <w:ilvl w:val="2"/>
      </w:numPr>
      <w:ind w:left="0" w:firstLine="720"/>
    </w:pPr>
    <w:rPr>
      <w:bCs/>
    </w:rPr>
  </w:style>
  <w:style w:type="paragraph" w:styleId="af6">
    <w:name w:val="Balloon Text"/>
    <w:basedOn w:val="a1"/>
    <w:link w:val="af7"/>
    <w:semiHidden/>
    <w:rsid w:val="00F24DE3"/>
    <w:rPr>
      <w:rFonts w:ascii="Tahoma" w:hAnsi="Tahoma" w:cs="Tahoma"/>
      <w:sz w:val="16"/>
      <w:szCs w:val="16"/>
    </w:rPr>
  </w:style>
  <w:style w:type="character" w:customStyle="1" w:styleId="af7">
    <w:name w:val="Текст выноски Знак"/>
    <w:basedOn w:val="a2"/>
    <w:link w:val="af6"/>
    <w:semiHidden/>
    <w:rsid w:val="00F24DE3"/>
    <w:rPr>
      <w:rFonts w:ascii="Tahoma" w:eastAsia="Times New Roman" w:hAnsi="Tahoma" w:cs="Tahoma"/>
      <w:sz w:val="16"/>
      <w:szCs w:val="16"/>
      <w:lang w:eastAsia="ru-RU"/>
    </w:rPr>
  </w:style>
  <w:style w:type="paragraph" w:customStyle="1" w:styleId="211">
    <w:name w:val="Основной текст с отступом 21"/>
    <w:basedOn w:val="a1"/>
    <w:rsid w:val="00F24DE3"/>
    <w:pPr>
      <w:widowControl/>
      <w:suppressAutoHyphens/>
      <w:autoSpaceDE/>
      <w:autoSpaceDN/>
      <w:adjustRightInd/>
      <w:spacing w:line="240" w:lineRule="auto"/>
      <w:ind w:firstLine="567"/>
      <w:jc w:val="both"/>
    </w:pPr>
    <w:rPr>
      <w:rFonts w:ascii="Arial" w:hAnsi="Arial"/>
      <w:sz w:val="24"/>
      <w:szCs w:val="20"/>
      <w:lang w:eastAsia="ar-SA"/>
    </w:rPr>
  </w:style>
  <w:style w:type="paragraph" w:customStyle="1" w:styleId="1KGK9">
    <w:name w:val="1KG=K9"/>
    <w:rsid w:val="00F24DE3"/>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F24DE3"/>
    <w:pPr>
      <w:widowControl/>
      <w:autoSpaceDE/>
      <w:autoSpaceDN/>
      <w:adjustRightInd/>
      <w:spacing w:after="240" w:line="240" w:lineRule="auto"/>
      <w:ind w:firstLine="0"/>
    </w:pPr>
    <w:rPr>
      <w:sz w:val="24"/>
      <w:szCs w:val="20"/>
      <w:lang w:val="en-US" w:eastAsia="en-US"/>
    </w:rPr>
  </w:style>
  <w:style w:type="paragraph" w:customStyle="1" w:styleId="Char">
    <w:name w:val="Char"/>
    <w:basedOn w:val="a1"/>
    <w:rsid w:val="00F24DE3"/>
    <w:pPr>
      <w:keepLines/>
      <w:widowControl/>
      <w:autoSpaceDE/>
      <w:autoSpaceDN/>
      <w:adjustRightInd/>
      <w:spacing w:after="160" w:line="240" w:lineRule="exact"/>
      <w:ind w:firstLine="0"/>
    </w:pPr>
    <w:rPr>
      <w:rFonts w:ascii="Verdana" w:eastAsia="MS Mincho" w:hAnsi="Verdana" w:cs="Verdana"/>
      <w:sz w:val="20"/>
      <w:szCs w:val="20"/>
      <w:lang w:val="en-US" w:eastAsia="en-US"/>
    </w:rPr>
  </w:style>
  <w:style w:type="paragraph" w:customStyle="1" w:styleId="15">
    <w:name w:val="Без интервала1"/>
    <w:rsid w:val="00F24DE3"/>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31</Pages>
  <Words>13407</Words>
  <Characters>76426</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Наталья Тимофеевна Стрюкова</cp:lastModifiedBy>
  <cp:revision>3</cp:revision>
  <cp:lastPrinted>2014-08-07T07:45:00Z</cp:lastPrinted>
  <dcterms:created xsi:type="dcterms:W3CDTF">2014-08-07T07:35:00Z</dcterms:created>
  <dcterms:modified xsi:type="dcterms:W3CDTF">2014-08-14T02:52:00Z</dcterms:modified>
</cp:coreProperties>
</file>