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CE1" w:rsidRDefault="00B51CE1" w:rsidP="00B51CE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b/>
          <w:iCs/>
          <w:lang w:eastAsia="ru-RU"/>
        </w:rPr>
      </w:pPr>
    </w:p>
    <w:p w:rsidR="00C6752B" w:rsidRDefault="00C6752B" w:rsidP="00C6752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Приложение 1 к Форме 10</w:t>
      </w:r>
    </w:p>
    <w:p w:rsidR="00C6752B" w:rsidRDefault="00C6752B" w:rsidP="00C6752B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b/>
          <w:iCs/>
          <w:lang w:eastAsia="ru-RU"/>
        </w:rPr>
      </w:pPr>
    </w:p>
    <w:p w:rsidR="00C6752B" w:rsidRDefault="00C6752B" w:rsidP="00C6752B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>АНКЕТА СООТСЕТСТВИЯ Т</w:t>
      </w:r>
      <w:r w:rsidRPr="003D14AB">
        <w:rPr>
          <w:rFonts w:ascii="Arial" w:eastAsia="Times New Roman" w:hAnsi="Arial" w:cs="Arial"/>
          <w:b/>
          <w:iCs/>
          <w:lang w:eastAsia="ru-RU"/>
        </w:rPr>
        <w:t>РЕБОВАНИЯ</w:t>
      </w:r>
      <w:r>
        <w:rPr>
          <w:rFonts w:ascii="Arial" w:eastAsia="Times New Roman" w:hAnsi="Arial" w:cs="Arial"/>
          <w:b/>
          <w:iCs/>
          <w:lang w:eastAsia="ru-RU"/>
        </w:rPr>
        <w:t>М</w:t>
      </w:r>
      <w:r w:rsidRPr="003D14AB">
        <w:rPr>
          <w:rFonts w:ascii="Arial" w:eastAsia="Times New Roman" w:hAnsi="Arial" w:cs="Arial"/>
          <w:b/>
          <w:iCs/>
          <w:lang w:eastAsia="ru-RU"/>
        </w:rPr>
        <w:t xml:space="preserve"> К КОНТРАГЕНТУ</w:t>
      </w:r>
    </w:p>
    <w:p w:rsidR="00C6752B" w:rsidRPr="00C6752B" w:rsidRDefault="00C6752B" w:rsidP="00C6752B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b/>
          <w:iCs/>
          <w:sz w:val="20"/>
          <w:lang w:eastAsia="ru-RU"/>
        </w:rPr>
      </w:pPr>
      <w:r w:rsidRPr="00C6752B">
        <w:rPr>
          <w:rFonts w:ascii="Arial" w:eastAsia="Times New Roman" w:hAnsi="Arial" w:cs="Arial"/>
          <w:b/>
          <w:iCs/>
          <w:sz w:val="20"/>
          <w:lang w:eastAsia="ru-RU"/>
        </w:rPr>
        <w:t>по типу сделки №4</w:t>
      </w:r>
      <w:r w:rsidRPr="00C6752B">
        <w:rPr>
          <w:rFonts w:ascii="Arial" w:eastAsia="Times New Roman" w:hAnsi="Arial" w:cs="Arial"/>
          <w:b/>
          <w:iCs/>
          <w:sz w:val="20"/>
          <w:lang w:eastAsia="ru-RU"/>
        </w:rPr>
        <w:t>07</w:t>
      </w:r>
      <w:r w:rsidRPr="00C6752B">
        <w:rPr>
          <w:rFonts w:ascii="Arial" w:eastAsia="Times New Roman" w:hAnsi="Arial" w:cs="Arial"/>
          <w:b/>
          <w:iCs/>
          <w:sz w:val="20"/>
          <w:lang w:eastAsia="ru-RU"/>
        </w:rPr>
        <w:t xml:space="preserve"> «Разработка, проектирование документации на добычу подземных </w:t>
      </w:r>
      <w:proofErr w:type="spellStart"/>
      <w:r w:rsidRPr="00C6752B">
        <w:rPr>
          <w:rFonts w:ascii="Arial" w:eastAsia="Times New Roman" w:hAnsi="Arial" w:cs="Arial"/>
          <w:b/>
          <w:iCs/>
          <w:sz w:val="20"/>
          <w:lang w:eastAsia="ru-RU"/>
        </w:rPr>
        <w:t>вод»</w:t>
      </w:r>
      <w:proofErr w:type="spellEnd"/>
    </w:p>
    <w:p w:rsidR="00C6752B" w:rsidRPr="00C6752B" w:rsidRDefault="00C6752B" w:rsidP="00C6752B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b/>
          <w:iCs/>
          <w:sz w:val="20"/>
          <w:lang w:eastAsia="ru-RU"/>
        </w:rPr>
      </w:pPr>
      <w:r w:rsidRPr="00C6752B">
        <w:rPr>
          <w:rFonts w:ascii="Arial" w:eastAsia="Times New Roman" w:hAnsi="Arial" w:cs="Arial"/>
          <w:b/>
          <w:iCs/>
          <w:sz w:val="20"/>
          <w:lang w:eastAsia="ru-RU"/>
        </w:rPr>
        <w:t>ОАО "</w:t>
      </w:r>
      <w:proofErr w:type="spellStart"/>
      <w:r w:rsidRPr="00C6752B">
        <w:rPr>
          <w:rFonts w:ascii="Arial" w:eastAsia="Times New Roman" w:hAnsi="Arial" w:cs="Arial"/>
          <w:b/>
          <w:iCs/>
          <w:sz w:val="20"/>
          <w:lang w:eastAsia="ru-RU"/>
        </w:rPr>
        <w:t>Славнефть</w:t>
      </w:r>
      <w:proofErr w:type="spellEnd"/>
      <w:r w:rsidRPr="00C6752B">
        <w:rPr>
          <w:rFonts w:ascii="Arial" w:eastAsia="Times New Roman" w:hAnsi="Arial" w:cs="Arial"/>
          <w:b/>
          <w:iCs/>
          <w:sz w:val="20"/>
          <w:lang w:eastAsia="ru-RU"/>
        </w:rPr>
        <w:t>-Мегионнефтегаз"</w:t>
      </w:r>
    </w:p>
    <w:p w:rsidR="00B51CE1" w:rsidRPr="00C6752B" w:rsidRDefault="00C6752B" w:rsidP="00C6752B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b/>
          <w:iCs/>
          <w:sz w:val="20"/>
          <w:lang w:eastAsia="ru-RU"/>
        </w:rPr>
      </w:pPr>
      <w:r w:rsidRPr="00C6752B">
        <w:rPr>
          <w:rFonts w:ascii="Arial" w:eastAsia="Times New Roman" w:hAnsi="Arial" w:cs="Arial"/>
          <w:b/>
          <w:iCs/>
          <w:sz w:val="20"/>
          <w:lang w:eastAsia="ru-RU"/>
        </w:rPr>
        <w:t>РАЗДЕЛ №4 "Геология/НИОКР"</w:t>
      </w:r>
    </w:p>
    <w:p w:rsidR="00B51CE1" w:rsidRPr="009840FA" w:rsidRDefault="00B51CE1" w:rsidP="00B51CE1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9840FA">
        <w:rPr>
          <w:rFonts w:ascii="Times New Roman" w:hAnsi="Times New Roman"/>
        </w:rPr>
        <w:t xml:space="preserve">Участник должен обладать </w:t>
      </w:r>
      <w:r>
        <w:rPr>
          <w:rFonts w:ascii="Times New Roman" w:hAnsi="Times New Roman" w:cs="Times New Roman"/>
        </w:rPr>
        <w:t>о</w:t>
      </w:r>
      <w:r w:rsidRPr="00F21042">
        <w:rPr>
          <w:rFonts w:ascii="Times New Roman" w:hAnsi="Times New Roman" w:cs="Times New Roman"/>
        </w:rPr>
        <w:t>пыт</w:t>
      </w:r>
      <w:r>
        <w:rPr>
          <w:rFonts w:ascii="Times New Roman" w:hAnsi="Times New Roman" w:cs="Times New Roman"/>
        </w:rPr>
        <w:t>ом</w:t>
      </w:r>
      <w:r w:rsidRPr="00F21042">
        <w:rPr>
          <w:rFonts w:ascii="Times New Roman" w:hAnsi="Times New Roman" w:cs="Times New Roman"/>
        </w:rPr>
        <w:t xml:space="preserve"> работы </w:t>
      </w:r>
      <w:r>
        <w:rPr>
          <w:rFonts w:ascii="Times New Roman" w:hAnsi="Times New Roman" w:cs="Times New Roman"/>
        </w:rPr>
        <w:t>по предмету закупки в качестве основного исполнителя</w:t>
      </w:r>
      <w:r w:rsidRPr="00F21042">
        <w:rPr>
          <w:rFonts w:ascii="Times New Roman" w:hAnsi="Times New Roman" w:cs="Times New Roman"/>
        </w:rPr>
        <w:t>.</w:t>
      </w:r>
    </w:p>
    <w:p w:rsidR="00B51CE1" w:rsidRPr="0087740B" w:rsidRDefault="00B51CE1" w:rsidP="00B51CE1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87740B">
        <w:rPr>
          <w:rFonts w:ascii="Times New Roman" w:hAnsi="Times New Roman"/>
        </w:rPr>
        <w:t xml:space="preserve">Участник должен предоставлять квалифицированный персонал, имеющий соответствующее квалификационное удостоверение, 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B51CE1" w:rsidRDefault="00B51CE1" w:rsidP="00B51CE1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87740B">
        <w:rPr>
          <w:rFonts w:ascii="Times New Roman" w:hAnsi="Times New Roman"/>
        </w:rPr>
        <w:t xml:space="preserve">Для выполнения технологических операций, </w:t>
      </w:r>
      <w:r>
        <w:rPr>
          <w:rFonts w:ascii="Times New Roman" w:hAnsi="Times New Roman"/>
        </w:rPr>
        <w:t>Исполнитель</w:t>
      </w:r>
      <w:r w:rsidRPr="0087740B">
        <w:rPr>
          <w:rFonts w:ascii="Times New Roman" w:hAnsi="Times New Roman"/>
        </w:rPr>
        <w:t xml:space="preserve"> обеспечивает себя необходимым оборудованием, материалами</w:t>
      </w:r>
      <w:r>
        <w:rPr>
          <w:rFonts w:ascii="Times New Roman" w:hAnsi="Times New Roman"/>
        </w:rPr>
        <w:t>.</w:t>
      </w:r>
    </w:p>
    <w:p w:rsidR="00B51CE1" w:rsidRPr="000147FB" w:rsidRDefault="00B51CE1" w:rsidP="00B51CE1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0147FB">
        <w:rPr>
          <w:rFonts w:ascii="Times New Roman" w:hAnsi="Times New Roman"/>
        </w:rPr>
        <w:t>Соблюдение политики в области промышленной безопасности, охраны труда и окружающей среды.</w:t>
      </w:r>
    </w:p>
    <w:p w:rsidR="00B51CE1" w:rsidRDefault="00B51CE1" w:rsidP="00B51CE1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0147FB">
        <w:rPr>
          <w:rFonts w:ascii="Times New Roman" w:hAnsi="Times New Roman"/>
        </w:rPr>
        <w:t>Соблюдение требований в области промышленной и пожарной безопасности, охраны труда и окружающей среды к организациям, привлекаемым к работам и оказанию услуг на объектах Заказчика.</w:t>
      </w:r>
    </w:p>
    <w:p w:rsidR="00B51CE1" w:rsidRPr="00492E91" w:rsidRDefault="00B51CE1" w:rsidP="00B51CE1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492E91">
        <w:rPr>
          <w:rFonts w:ascii="Times New Roman" w:hAnsi="Times New Roman"/>
        </w:rPr>
        <w:t>Наличие договоров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B51CE1" w:rsidRPr="00492E91" w:rsidRDefault="00B51CE1" w:rsidP="00B51CE1">
      <w:pPr>
        <w:spacing w:before="120" w:after="0" w:line="240" w:lineRule="auto"/>
        <w:ind w:left="567"/>
        <w:jc w:val="both"/>
        <w:rPr>
          <w:rFonts w:ascii="Times New Roman" w:hAnsi="Times New Roman"/>
        </w:rPr>
      </w:pPr>
      <w:r w:rsidRPr="00492E91">
        <w:rPr>
          <w:rFonts w:ascii="Times New Roman" w:hAnsi="Times New Roman"/>
        </w:rPr>
        <w:t>- смерти в результате несчастного случая;</w:t>
      </w:r>
    </w:p>
    <w:p w:rsidR="00B51CE1" w:rsidRPr="00492E91" w:rsidRDefault="00B51CE1" w:rsidP="00B51CE1">
      <w:pPr>
        <w:spacing w:before="120" w:after="0" w:line="240" w:lineRule="auto"/>
        <w:ind w:left="567"/>
        <w:jc w:val="both"/>
        <w:rPr>
          <w:rFonts w:ascii="Times New Roman" w:hAnsi="Times New Roman"/>
        </w:rPr>
      </w:pPr>
      <w:r w:rsidRPr="00492E91">
        <w:rPr>
          <w:rFonts w:ascii="Times New Roman" w:hAnsi="Times New Roman"/>
        </w:rPr>
        <w:t>- постоянной (полной) утраты трудоспособности в результате несчастного случая с установлением I, II, III, групп инвалидности.</w:t>
      </w:r>
    </w:p>
    <w:p w:rsidR="00B51CE1" w:rsidRPr="00492E91" w:rsidRDefault="00B51CE1" w:rsidP="00B51CE1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492E91">
        <w:rPr>
          <w:rFonts w:ascii="Times New Roman" w:hAnsi="Times New Roman"/>
        </w:rPr>
        <w:t xml:space="preserve">Договор добровольного страхования заключается </w:t>
      </w:r>
      <w:r>
        <w:rPr>
          <w:rFonts w:ascii="Times New Roman" w:hAnsi="Times New Roman"/>
        </w:rPr>
        <w:t>Исполнителем</w:t>
      </w:r>
      <w:r w:rsidRPr="00492E91">
        <w:rPr>
          <w:rFonts w:ascii="Times New Roman" w:hAnsi="Times New Roman"/>
        </w:rPr>
        <w:t xml:space="preserve"> на период выполнения Работ по настоящему Договору, без увеличения их стоимости.</w:t>
      </w:r>
    </w:p>
    <w:p w:rsidR="00B51CE1" w:rsidRDefault="00B51CE1" w:rsidP="00B51CE1">
      <w:pPr>
        <w:numPr>
          <w:ilvl w:val="0"/>
          <w:numId w:val="10"/>
        </w:numPr>
        <w:spacing w:before="120" w:after="0" w:line="240" w:lineRule="auto"/>
        <w:ind w:left="0" w:firstLine="0"/>
        <w:jc w:val="both"/>
        <w:rPr>
          <w:rFonts w:ascii="Times New Roman" w:hAnsi="Times New Roman"/>
        </w:rPr>
      </w:pPr>
      <w:r w:rsidRPr="000147FB">
        <w:rPr>
          <w:rFonts w:ascii="Times New Roman" w:hAnsi="Times New Roman"/>
        </w:rPr>
        <w:t xml:space="preserve">Согласие на подписание типового договора </w:t>
      </w:r>
      <w:r w:rsidRPr="00A80E09">
        <w:rPr>
          <w:rFonts w:ascii="Times New Roman" w:hAnsi="Times New Roman"/>
        </w:rPr>
        <w:t>на выполнение работ по разработке, проектированию документации на добычу подземных вод</w:t>
      </w:r>
    </w:p>
    <w:p w:rsidR="00B51CE1" w:rsidRPr="00F9540B" w:rsidRDefault="00B51CE1" w:rsidP="00B51CE1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F9540B">
        <w:rPr>
          <w:rFonts w:ascii="Times New Roman" w:hAnsi="Times New Roman"/>
        </w:rPr>
        <w:t>Полная материальная ответственность за порчу оборудования и материалов Заказчика, допущенные аварии, осложнения и браки.</w:t>
      </w:r>
    </w:p>
    <w:p w:rsidR="00B51CE1" w:rsidRPr="00F9540B" w:rsidRDefault="00B51CE1" w:rsidP="00B51CE1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F9540B">
        <w:rPr>
          <w:rFonts w:ascii="Times New Roman" w:hAnsi="Times New Roman"/>
        </w:rPr>
        <w:t>Обеспечение культуры производства на уровне стандартов.</w:t>
      </w:r>
    </w:p>
    <w:p w:rsidR="00B51CE1" w:rsidRPr="00F9540B" w:rsidRDefault="00B51CE1" w:rsidP="00B51CE1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F9540B">
        <w:rPr>
          <w:rFonts w:ascii="Times New Roman" w:hAnsi="Times New Roman"/>
        </w:rPr>
        <w:t>Обязательное наличие круглосуточной телефонной, электронной связи с Заказчиком.</w:t>
      </w:r>
    </w:p>
    <w:p w:rsidR="00B51CE1" w:rsidRPr="00F9540B" w:rsidRDefault="00B51CE1" w:rsidP="00B51CE1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F9540B">
        <w:rPr>
          <w:rFonts w:ascii="Times New Roman" w:hAnsi="Times New Roman"/>
        </w:rPr>
        <w:t>Геологическое сопровождение всех работ.</w:t>
      </w:r>
    </w:p>
    <w:p w:rsidR="00B51CE1" w:rsidRPr="00F9540B" w:rsidRDefault="00B51CE1" w:rsidP="00B51CE1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F9540B">
        <w:rPr>
          <w:rFonts w:ascii="Times New Roman" w:hAnsi="Times New Roman"/>
        </w:rPr>
        <w:t>Проживание, доставка персонала и оборудования, размещение и хранение оборудования – зона ответственности Исполнителя.</w:t>
      </w:r>
    </w:p>
    <w:p w:rsidR="00B51CE1" w:rsidRDefault="00B51CE1" w:rsidP="00B51CE1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F9540B">
        <w:rPr>
          <w:rFonts w:ascii="Times New Roman" w:hAnsi="Times New Roman"/>
        </w:rPr>
        <w:t>Ответственность перед Заказчиком за действия или бездействия третьей стороны (субподрядчик).</w:t>
      </w:r>
    </w:p>
    <w:p w:rsidR="00B51CE1" w:rsidRPr="00F9540B" w:rsidRDefault="00B51CE1" w:rsidP="00B51CE1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F9540B">
        <w:rPr>
          <w:rFonts w:ascii="Times New Roman" w:hAnsi="Times New Roman"/>
        </w:rPr>
        <w:t xml:space="preserve">Проживание, питание, доставка до рабочего места, мобилизация транспортных средств - за счет </w:t>
      </w:r>
      <w:r>
        <w:rPr>
          <w:rFonts w:ascii="Times New Roman" w:hAnsi="Times New Roman"/>
        </w:rPr>
        <w:t>Исполнителя</w:t>
      </w:r>
      <w:r w:rsidRPr="00F9540B">
        <w:rPr>
          <w:rFonts w:ascii="Times New Roman" w:hAnsi="Times New Roman"/>
        </w:rPr>
        <w:t>.</w:t>
      </w:r>
    </w:p>
    <w:p w:rsidR="00B51CE1" w:rsidRDefault="00B51CE1" w:rsidP="00B51CE1">
      <w:pPr>
        <w:spacing w:before="120" w:after="0" w:line="240" w:lineRule="auto"/>
        <w:ind w:left="567"/>
        <w:jc w:val="both"/>
        <w:rPr>
          <w:rFonts w:ascii="Times New Roman" w:hAnsi="Times New Roman"/>
        </w:rPr>
      </w:pPr>
    </w:p>
    <w:p w:rsidR="00B51CE1" w:rsidRDefault="00B51CE1" w:rsidP="00B51CE1">
      <w:pPr>
        <w:spacing w:before="120" w:after="0" w:line="240" w:lineRule="auto"/>
        <w:ind w:left="567"/>
        <w:jc w:val="both"/>
        <w:rPr>
          <w:rFonts w:ascii="Times New Roman" w:hAnsi="Times New Roman"/>
        </w:rPr>
      </w:pPr>
    </w:p>
    <w:p w:rsidR="00B51CE1" w:rsidRDefault="00B51CE1" w:rsidP="00B51CE1">
      <w:pPr>
        <w:spacing w:before="120" w:after="0" w:line="240" w:lineRule="auto"/>
        <w:ind w:left="567"/>
        <w:jc w:val="both"/>
        <w:rPr>
          <w:rFonts w:ascii="Times New Roman" w:hAnsi="Times New Roman"/>
        </w:rPr>
      </w:pPr>
    </w:p>
    <w:p w:rsidR="00B51CE1" w:rsidRDefault="00B51CE1" w:rsidP="00B51CE1">
      <w:pPr>
        <w:spacing w:before="120" w:after="0" w:line="240" w:lineRule="auto"/>
        <w:ind w:left="567"/>
        <w:jc w:val="both"/>
        <w:rPr>
          <w:rFonts w:ascii="Times New Roman" w:hAnsi="Times New Roman"/>
        </w:rPr>
      </w:pPr>
    </w:p>
    <w:p w:rsidR="00B51CE1" w:rsidRPr="00F21042" w:rsidRDefault="00B51CE1" w:rsidP="00B51CE1">
      <w:pPr>
        <w:spacing w:before="120" w:after="0" w:line="240" w:lineRule="auto"/>
        <w:ind w:left="567"/>
        <w:jc w:val="both"/>
        <w:rPr>
          <w:rFonts w:ascii="Times New Roman" w:hAnsi="Times New Roman" w:cs="Times New Roman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260"/>
        <w:gridCol w:w="3402"/>
        <w:gridCol w:w="1134"/>
        <w:gridCol w:w="1418"/>
      </w:tblGrid>
      <w:tr w:rsidR="00B51CE1" w:rsidRPr="00F21042" w:rsidTr="00531881">
        <w:trPr>
          <w:trHeight w:val="300"/>
          <w:tblHeader/>
        </w:trPr>
        <w:tc>
          <w:tcPr>
            <w:tcW w:w="724" w:type="dxa"/>
            <w:vMerge w:val="restart"/>
            <w:shd w:val="clear" w:color="auto" w:fill="D9D9D9"/>
            <w:vAlign w:val="center"/>
            <w:hideMark/>
          </w:tcPr>
          <w:p w:rsidR="00B51CE1" w:rsidRPr="00F21042" w:rsidRDefault="00B51CE1" w:rsidP="00531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№ </w:t>
            </w:r>
            <w:proofErr w:type="gramStart"/>
            <w:r w:rsidRPr="00F21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F21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60" w:type="dxa"/>
            <w:vMerge w:val="restart"/>
            <w:shd w:val="clear" w:color="auto" w:fill="D9D9D9"/>
            <w:vAlign w:val="center"/>
            <w:hideMark/>
          </w:tcPr>
          <w:p w:rsidR="00B51CE1" w:rsidRPr="00F21042" w:rsidRDefault="00B51CE1" w:rsidP="00531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Требование (параметр оценки)</w:t>
            </w:r>
          </w:p>
        </w:tc>
        <w:tc>
          <w:tcPr>
            <w:tcW w:w="3402" w:type="dxa"/>
            <w:vMerge w:val="restart"/>
            <w:shd w:val="clear" w:color="auto" w:fill="D9D9D9"/>
            <w:vAlign w:val="center"/>
            <w:hideMark/>
          </w:tcPr>
          <w:p w:rsidR="00B51CE1" w:rsidRPr="00F21042" w:rsidRDefault="00B51CE1" w:rsidP="00531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  <w:hideMark/>
          </w:tcPr>
          <w:p w:rsidR="00B51CE1" w:rsidRPr="00F21042" w:rsidRDefault="00B51CE1" w:rsidP="00531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Единица измере</w:t>
            </w:r>
            <w:r w:rsidRPr="00F21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softHyphen/>
              <w:t>ния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B51CE1" w:rsidRPr="00F21042" w:rsidRDefault="00B51CE1" w:rsidP="00531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Условия соответ</w:t>
            </w:r>
            <w:r w:rsidRPr="00F21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softHyphen/>
              <w:t>ствия</w:t>
            </w:r>
          </w:p>
        </w:tc>
      </w:tr>
      <w:tr w:rsidR="00B51CE1" w:rsidRPr="00F21042" w:rsidTr="00531881">
        <w:trPr>
          <w:trHeight w:val="300"/>
          <w:tblHeader/>
        </w:trPr>
        <w:tc>
          <w:tcPr>
            <w:tcW w:w="724" w:type="dxa"/>
            <w:vMerge/>
            <w:shd w:val="clear" w:color="auto" w:fill="D9D9D9"/>
            <w:vAlign w:val="center"/>
            <w:hideMark/>
          </w:tcPr>
          <w:p w:rsidR="00B51CE1" w:rsidRPr="00F21042" w:rsidRDefault="00B51CE1" w:rsidP="00531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D9D9D9"/>
            <w:vAlign w:val="center"/>
            <w:hideMark/>
          </w:tcPr>
          <w:p w:rsidR="00B51CE1" w:rsidRPr="00F21042" w:rsidRDefault="00B51CE1" w:rsidP="00531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D9D9D9"/>
            <w:vAlign w:val="center"/>
            <w:hideMark/>
          </w:tcPr>
          <w:p w:rsidR="00B51CE1" w:rsidRPr="00F21042" w:rsidRDefault="00B51CE1" w:rsidP="00531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  <w:hideMark/>
          </w:tcPr>
          <w:p w:rsidR="00B51CE1" w:rsidRPr="00F21042" w:rsidRDefault="00B51CE1" w:rsidP="00531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B51CE1" w:rsidRPr="00F21042" w:rsidRDefault="00B51CE1" w:rsidP="00531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</w:p>
        </w:tc>
      </w:tr>
      <w:tr w:rsidR="00B51CE1" w:rsidRPr="00F21042" w:rsidTr="00531881">
        <w:trPr>
          <w:trHeight w:val="164"/>
          <w:tblHeader/>
        </w:trPr>
        <w:tc>
          <w:tcPr>
            <w:tcW w:w="724" w:type="dxa"/>
            <w:shd w:val="clear" w:color="auto" w:fill="D9D9D9"/>
            <w:noWrap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B51CE1" w:rsidRPr="00F21042" w:rsidTr="00531881">
        <w:trPr>
          <w:trHeight w:val="164"/>
        </w:trPr>
        <w:tc>
          <w:tcPr>
            <w:tcW w:w="724" w:type="dxa"/>
            <w:shd w:val="clear" w:color="auto" w:fill="auto"/>
            <w:noWrap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F210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214" w:type="dxa"/>
            <w:gridSpan w:val="4"/>
            <w:shd w:val="clear" w:color="auto" w:fill="auto"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042">
              <w:rPr>
                <w:rFonts w:ascii="Times New Roman" w:hAnsi="Times New Roman" w:cs="Times New Roman"/>
                <w:b/>
              </w:rPr>
              <w:t xml:space="preserve">Общая </w:t>
            </w:r>
            <w:proofErr w:type="spellStart"/>
            <w:r w:rsidRPr="00F21042">
              <w:rPr>
                <w:rFonts w:ascii="Times New Roman" w:hAnsi="Times New Roman" w:cs="Times New Roman"/>
                <w:b/>
              </w:rPr>
              <w:t>иформация</w:t>
            </w:r>
            <w:proofErr w:type="spellEnd"/>
          </w:p>
        </w:tc>
      </w:tr>
      <w:tr w:rsidR="00B51CE1" w:rsidRPr="00F21042" w:rsidTr="00531881">
        <w:trPr>
          <w:trHeight w:val="164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Опыт работы по предмету закупки в качестве основного Исполнителя (не включая субподряд)</w:t>
            </w:r>
          </w:p>
        </w:tc>
        <w:tc>
          <w:tcPr>
            <w:tcW w:w="3402" w:type="dxa"/>
            <w:shd w:val="clear" w:color="auto" w:fill="auto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Справка за подписью руководителя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1042">
              <w:rPr>
                <w:rFonts w:ascii="Times New Roman" w:hAnsi="Times New Roman" w:cs="Times New Roman"/>
              </w:rPr>
              <w:t>предприятия, с указанием опыта работы, регионов деятельности, наименования компаний-заказчиков, подтверждающие документы.</w:t>
            </w:r>
          </w:p>
        </w:tc>
        <w:tc>
          <w:tcPr>
            <w:tcW w:w="1134" w:type="dxa"/>
            <w:shd w:val="clear" w:color="000000" w:fill="FFFFFF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 xml:space="preserve">год </w:t>
            </w:r>
          </w:p>
        </w:tc>
        <w:tc>
          <w:tcPr>
            <w:tcW w:w="1418" w:type="dxa"/>
            <w:shd w:val="clear" w:color="auto" w:fill="auto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 xml:space="preserve">  ≥3</w:t>
            </w:r>
          </w:p>
        </w:tc>
      </w:tr>
      <w:tr w:rsidR="00B51CE1" w:rsidRPr="00F21042" w:rsidTr="00531881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Опыт работы в нефтедобывающей промышленности в регионах деятельности Компании или Западной Сибири по данной теме.</w:t>
            </w:r>
          </w:p>
        </w:tc>
        <w:tc>
          <w:tcPr>
            <w:tcW w:w="3402" w:type="dxa"/>
            <w:shd w:val="clear" w:color="auto" w:fill="auto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Справка за подписью руководителя предприятия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F21042">
              <w:rPr>
                <w:rFonts w:ascii="Times New Roman" w:hAnsi="Times New Roman" w:cs="Times New Roman"/>
              </w:rPr>
              <w:t>,</w:t>
            </w:r>
            <w:proofErr w:type="gramEnd"/>
            <w:r w:rsidRPr="00F21042">
              <w:rPr>
                <w:rFonts w:ascii="Times New Roman" w:hAnsi="Times New Roman" w:cs="Times New Roman"/>
              </w:rPr>
              <w:t xml:space="preserve"> с указанием опыта работы</w:t>
            </w:r>
          </w:p>
        </w:tc>
        <w:tc>
          <w:tcPr>
            <w:tcW w:w="1134" w:type="dxa"/>
            <w:shd w:val="clear" w:color="000000" w:fill="FFFFFF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 xml:space="preserve">год </w:t>
            </w:r>
          </w:p>
        </w:tc>
        <w:tc>
          <w:tcPr>
            <w:tcW w:w="1418" w:type="dxa"/>
            <w:shd w:val="clear" w:color="000000" w:fill="FFFFFF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 xml:space="preserve">  ≥3</w:t>
            </w:r>
          </w:p>
        </w:tc>
      </w:tr>
      <w:tr w:rsidR="00B51CE1" w:rsidRPr="00F21042" w:rsidTr="00531881">
        <w:trPr>
          <w:trHeight w:val="984"/>
        </w:trPr>
        <w:tc>
          <w:tcPr>
            <w:tcW w:w="724" w:type="dxa"/>
            <w:shd w:val="clear" w:color="auto" w:fill="auto"/>
            <w:noWrap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260" w:type="dxa"/>
            <w:shd w:val="clear" w:color="auto" w:fill="auto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Объем выполненных работ в предыдущем году по данной услуге</w:t>
            </w:r>
          </w:p>
        </w:tc>
        <w:tc>
          <w:tcPr>
            <w:tcW w:w="3402" w:type="dxa"/>
            <w:shd w:val="clear" w:color="auto" w:fill="auto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Справка за подписью руководителя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1042">
              <w:rPr>
                <w:rFonts w:ascii="Times New Roman" w:hAnsi="Times New Roman" w:cs="Times New Roman"/>
              </w:rPr>
              <w:t>предприятия, о выполненных аналогичных работах</w:t>
            </w:r>
          </w:p>
        </w:tc>
        <w:tc>
          <w:tcPr>
            <w:tcW w:w="1134" w:type="dxa"/>
            <w:shd w:val="clear" w:color="000000" w:fill="FFFFFF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21042">
              <w:rPr>
                <w:rFonts w:ascii="Times New Roman" w:hAnsi="Times New Roman" w:cs="Times New Roman"/>
              </w:rPr>
              <w:t>млн</w:t>
            </w:r>
            <w:proofErr w:type="gramStart"/>
            <w:r w:rsidRPr="00F21042">
              <w:rPr>
                <w:rFonts w:ascii="Times New Roman" w:hAnsi="Times New Roman" w:cs="Times New Roman"/>
              </w:rPr>
              <w:t>.р</w:t>
            </w:r>
            <w:proofErr w:type="gramEnd"/>
            <w:r w:rsidRPr="00F21042">
              <w:rPr>
                <w:rFonts w:ascii="Times New Roman" w:hAnsi="Times New Roman" w:cs="Times New Roman"/>
              </w:rPr>
              <w:t>уб</w:t>
            </w:r>
            <w:proofErr w:type="spellEnd"/>
            <w:r w:rsidRPr="00F21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shd w:val="clear" w:color="000000" w:fill="FFFFFF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 xml:space="preserve">  ≥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51CE1" w:rsidRPr="00F21042" w:rsidTr="00531881">
        <w:trPr>
          <w:trHeight w:val="115"/>
        </w:trPr>
        <w:tc>
          <w:tcPr>
            <w:tcW w:w="724" w:type="dxa"/>
            <w:shd w:val="clear" w:color="auto" w:fill="auto"/>
            <w:noWrap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Имеются ли документально подтверждённые факты неудовлетворительного качества выполнения аналогичных работ для нужд  ОАО "</w:t>
            </w:r>
            <w:proofErr w:type="spellStart"/>
            <w:r w:rsidRPr="00F21042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F21042">
              <w:rPr>
                <w:rFonts w:ascii="Times New Roman" w:hAnsi="Times New Roman" w:cs="Times New Roman"/>
              </w:rPr>
              <w:t xml:space="preserve">-Мегионнефтегаз" </w:t>
            </w:r>
            <w:proofErr w:type="gramStart"/>
            <w:r w:rsidRPr="00F21042">
              <w:rPr>
                <w:rFonts w:ascii="Times New Roman" w:hAnsi="Times New Roman" w:cs="Times New Roman"/>
              </w:rPr>
              <w:t>за</w:t>
            </w:r>
            <w:proofErr w:type="gramEnd"/>
            <w:r w:rsidRPr="00F21042">
              <w:rPr>
                <w:rFonts w:ascii="Times New Roman" w:hAnsi="Times New Roman" w:cs="Times New Roman"/>
              </w:rPr>
              <w:t xml:space="preserve"> последние 3 года, либо на других предприятиях?</w:t>
            </w:r>
          </w:p>
        </w:tc>
        <w:tc>
          <w:tcPr>
            <w:tcW w:w="3402" w:type="dxa"/>
            <w:shd w:val="clear" w:color="auto" w:fill="auto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 xml:space="preserve">Справка за подписью руководителя предприятия </w:t>
            </w:r>
          </w:p>
        </w:tc>
        <w:tc>
          <w:tcPr>
            <w:tcW w:w="1134" w:type="dxa"/>
            <w:shd w:val="clear" w:color="000000" w:fill="FFFFFF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Нет/Работы ранее не вы</w:t>
            </w:r>
            <w:r w:rsidRPr="00F21042">
              <w:rPr>
                <w:rFonts w:ascii="Times New Roman" w:hAnsi="Times New Roman" w:cs="Times New Roman"/>
              </w:rPr>
              <w:softHyphen/>
              <w:t>полня</w:t>
            </w:r>
            <w:r w:rsidRPr="00F21042">
              <w:rPr>
                <w:rFonts w:ascii="Times New Roman" w:hAnsi="Times New Roman" w:cs="Times New Roman"/>
              </w:rPr>
              <w:softHyphen/>
              <w:t>лись</w:t>
            </w:r>
            <w:proofErr w:type="gramStart"/>
            <w:r w:rsidRPr="00F21042">
              <w:rPr>
                <w:rFonts w:ascii="Times New Roman" w:hAnsi="Times New Roman" w:cs="Times New Roman"/>
              </w:rPr>
              <w:t>/Д</w:t>
            </w:r>
            <w:proofErr w:type="gramEnd"/>
            <w:r w:rsidRPr="00F2104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418" w:type="dxa"/>
            <w:shd w:val="clear" w:color="000000" w:fill="FFFFFF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 xml:space="preserve">Нет/Работы ранее не </w:t>
            </w:r>
            <w:proofErr w:type="spellStart"/>
            <w:r w:rsidRPr="00F21042">
              <w:rPr>
                <w:rFonts w:ascii="Times New Roman" w:hAnsi="Times New Roman" w:cs="Times New Roman"/>
              </w:rPr>
              <w:t>выполнялсь</w:t>
            </w:r>
            <w:proofErr w:type="spellEnd"/>
          </w:p>
        </w:tc>
      </w:tr>
      <w:tr w:rsidR="00B51CE1" w:rsidRPr="00F21042" w:rsidTr="00531881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F2104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214" w:type="dxa"/>
            <w:gridSpan w:val="4"/>
            <w:shd w:val="clear" w:color="auto" w:fill="auto"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1042">
              <w:rPr>
                <w:rFonts w:ascii="Times New Roman" w:hAnsi="Times New Roman" w:cs="Times New Roman"/>
                <w:b/>
              </w:rPr>
              <w:t>Технические требования</w:t>
            </w:r>
          </w:p>
        </w:tc>
      </w:tr>
      <w:tr w:rsidR="00B51CE1" w:rsidRPr="00F21042" w:rsidTr="00531881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260" w:type="dxa"/>
            <w:shd w:val="clear" w:color="auto" w:fill="auto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Наличие лицензионного программного обеспечения для построения гидродинамических моделей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F21042">
              <w:rPr>
                <w:rFonts w:ascii="Times New Roman" w:hAnsi="Times New Roman" w:cs="Times New Roman"/>
              </w:rPr>
              <w:t>интерпретации петрофизических данных, окончательных каротажей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3402" w:type="dxa"/>
            <w:shd w:val="clear" w:color="auto" w:fill="auto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Справка за подписью руководителя предприятия</w:t>
            </w:r>
          </w:p>
        </w:tc>
        <w:tc>
          <w:tcPr>
            <w:tcW w:w="1134" w:type="dxa"/>
            <w:shd w:val="clear" w:color="000000" w:fill="FFFFFF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418" w:type="dxa"/>
            <w:shd w:val="clear" w:color="000000" w:fill="FFFFFF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да</w:t>
            </w:r>
            <w:r w:rsidRPr="00F2104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51CE1" w:rsidRPr="00F21042" w:rsidTr="00531881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260" w:type="dxa"/>
            <w:shd w:val="clear" w:color="auto" w:fill="auto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Обеспеченность персонала современным компьютерным оборудованием, необходимым для работы по данной теме</w:t>
            </w:r>
          </w:p>
        </w:tc>
        <w:tc>
          <w:tcPr>
            <w:tcW w:w="3402" w:type="dxa"/>
            <w:shd w:val="clear" w:color="auto" w:fill="auto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Справка за подписью руководителя предприятия</w:t>
            </w:r>
          </w:p>
        </w:tc>
        <w:tc>
          <w:tcPr>
            <w:tcW w:w="1134" w:type="dxa"/>
            <w:shd w:val="clear" w:color="000000" w:fill="FFFFFF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  <w:shd w:val="clear" w:color="000000" w:fill="FFFFFF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=100</w:t>
            </w:r>
          </w:p>
        </w:tc>
      </w:tr>
      <w:tr w:rsidR="00B51CE1" w:rsidRPr="00F21042" w:rsidTr="00531881">
        <w:trPr>
          <w:trHeight w:val="38"/>
        </w:trPr>
        <w:tc>
          <w:tcPr>
            <w:tcW w:w="724" w:type="dxa"/>
            <w:shd w:val="clear" w:color="auto" w:fill="auto"/>
            <w:noWrap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F2104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214" w:type="dxa"/>
            <w:gridSpan w:val="4"/>
            <w:shd w:val="clear" w:color="auto" w:fill="auto"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1042">
              <w:rPr>
                <w:rFonts w:ascii="Times New Roman" w:hAnsi="Times New Roman" w:cs="Times New Roman"/>
                <w:b/>
              </w:rPr>
              <w:t>Производственная мощность</w:t>
            </w:r>
          </w:p>
        </w:tc>
      </w:tr>
      <w:tr w:rsidR="00B51CE1" w:rsidRPr="00F21042" w:rsidTr="00531881">
        <w:trPr>
          <w:trHeight w:val="32"/>
        </w:trPr>
        <w:tc>
          <w:tcPr>
            <w:tcW w:w="724" w:type="dxa"/>
            <w:shd w:val="clear" w:color="auto" w:fill="auto"/>
            <w:noWrap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260" w:type="dxa"/>
            <w:shd w:val="clear" w:color="auto" w:fill="auto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E60C6">
              <w:rPr>
                <w:rFonts w:ascii="Times New Roman" w:hAnsi="Times New Roman" w:cs="Times New Roman"/>
              </w:rPr>
              <w:t>Наличие ключевых специалистов со стажем работы по данному типу сделки 5 лет и более.</w:t>
            </w:r>
          </w:p>
        </w:tc>
        <w:tc>
          <w:tcPr>
            <w:tcW w:w="3402" w:type="dxa"/>
            <w:shd w:val="clear" w:color="auto" w:fill="auto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E60C6">
              <w:rPr>
                <w:rFonts w:ascii="Times New Roman" w:hAnsi="Times New Roman" w:cs="Times New Roman"/>
              </w:rPr>
              <w:t>Справка за подписью руководителя предприятия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shd w:val="clear" w:color="000000" w:fill="FFFFFF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  <w:shd w:val="clear" w:color="000000" w:fill="FFFFFF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C033ED">
              <w:rPr>
                <w:rFonts w:ascii="Times New Roman" w:hAnsi="Times New Roman" w:cs="Times New Roman"/>
              </w:rPr>
              <w:t>≥ 50</w:t>
            </w:r>
          </w:p>
        </w:tc>
      </w:tr>
      <w:tr w:rsidR="00B51CE1" w:rsidRPr="00F21042" w:rsidTr="00531881">
        <w:trPr>
          <w:trHeight w:val="32"/>
        </w:trPr>
        <w:tc>
          <w:tcPr>
            <w:tcW w:w="724" w:type="dxa"/>
            <w:shd w:val="clear" w:color="auto" w:fill="auto"/>
            <w:noWrap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260" w:type="dxa"/>
            <w:shd w:val="clear" w:color="auto" w:fill="auto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E60C6">
              <w:rPr>
                <w:rFonts w:ascii="Times New Roman" w:hAnsi="Times New Roman" w:cs="Times New Roman"/>
              </w:rPr>
              <w:t>Количество обученных и аттестованных специалистов, выделяемых предприятием для работы по данной теме.</w:t>
            </w:r>
          </w:p>
        </w:tc>
        <w:tc>
          <w:tcPr>
            <w:tcW w:w="3402" w:type="dxa"/>
            <w:shd w:val="clear" w:color="auto" w:fill="auto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E60C6">
              <w:rPr>
                <w:rFonts w:ascii="Times New Roman" w:hAnsi="Times New Roman" w:cs="Times New Roman"/>
              </w:rPr>
              <w:t>Справка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4E60C6">
              <w:rPr>
                <w:rFonts w:ascii="Times New Roman" w:hAnsi="Times New Roman" w:cs="Times New Roman"/>
              </w:rPr>
              <w:t>заверенная подписью и печатью отдела кадров. Копии документов, подтверждающих квалификацию, заверенных отделом кадров.</w:t>
            </w:r>
          </w:p>
        </w:tc>
        <w:tc>
          <w:tcPr>
            <w:tcW w:w="1134" w:type="dxa"/>
            <w:shd w:val="clear" w:color="000000" w:fill="FFFFFF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  <w:shd w:val="clear" w:color="000000" w:fill="FFFFFF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=100</w:t>
            </w:r>
          </w:p>
        </w:tc>
      </w:tr>
      <w:tr w:rsidR="00B51CE1" w:rsidRPr="00F21042" w:rsidTr="00531881">
        <w:trPr>
          <w:trHeight w:val="32"/>
        </w:trPr>
        <w:tc>
          <w:tcPr>
            <w:tcW w:w="724" w:type="dxa"/>
            <w:shd w:val="clear" w:color="auto" w:fill="auto"/>
            <w:noWrap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Наличие собственно</w:t>
            </w:r>
            <w:r>
              <w:rPr>
                <w:rFonts w:ascii="Times New Roman" w:hAnsi="Times New Roman" w:cs="Times New Roman"/>
              </w:rPr>
              <w:t>го</w:t>
            </w:r>
            <w:r w:rsidRPr="00F2104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автотранспорта </w:t>
            </w:r>
            <w:r w:rsidRPr="00F21042">
              <w:rPr>
                <w:rFonts w:ascii="Times New Roman" w:hAnsi="Times New Roman" w:cs="Times New Roman"/>
              </w:rPr>
              <w:t>(арендованно</w:t>
            </w:r>
            <w:r>
              <w:rPr>
                <w:rFonts w:ascii="Times New Roman" w:hAnsi="Times New Roman" w:cs="Times New Roman"/>
              </w:rPr>
              <w:t>го</w:t>
            </w:r>
            <w:r w:rsidRPr="00F21042">
              <w:rPr>
                <w:rFonts w:ascii="Times New Roman" w:hAnsi="Times New Roman" w:cs="Times New Roman"/>
              </w:rPr>
              <w:t>/на услугах) для выполнения работ</w:t>
            </w:r>
          </w:p>
        </w:tc>
        <w:tc>
          <w:tcPr>
            <w:tcW w:w="3402" w:type="dxa"/>
            <w:shd w:val="clear" w:color="auto" w:fill="auto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ПТС</w:t>
            </w:r>
            <w:r w:rsidRPr="00F21042">
              <w:rPr>
                <w:rFonts w:ascii="Times New Roman" w:hAnsi="Times New Roman" w:cs="Times New Roman"/>
              </w:rPr>
              <w:t xml:space="preserve"> с указанием прав собственности</w:t>
            </w:r>
            <w:r>
              <w:rPr>
                <w:rFonts w:ascii="Times New Roman" w:hAnsi="Times New Roman" w:cs="Times New Roman"/>
              </w:rPr>
              <w:t>, договор аренды</w:t>
            </w:r>
            <w:r w:rsidRPr="00F2104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</w:tcPr>
          <w:p w:rsidR="00B51CE1" w:rsidRDefault="00B51CE1" w:rsidP="00531881">
            <w:r w:rsidRPr="00555250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418" w:type="dxa"/>
            <w:shd w:val="clear" w:color="000000" w:fill="FFFFFF"/>
          </w:tcPr>
          <w:p w:rsidR="00B51CE1" w:rsidRPr="00F21042" w:rsidRDefault="00B51CE1" w:rsidP="00531881">
            <w:pPr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Да</w:t>
            </w:r>
          </w:p>
        </w:tc>
      </w:tr>
      <w:tr w:rsidR="00B51CE1" w:rsidRPr="00F21042" w:rsidTr="00531881">
        <w:trPr>
          <w:trHeight w:val="32"/>
        </w:trPr>
        <w:tc>
          <w:tcPr>
            <w:tcW w:w="724" w:type="dxa"/>
            <w:shd w:val="clear" w:color="auto" w:fill="auto"/>
            <w:noWrap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3260" w:type="dxa"/>
            <w:shd w:val="clear" w:color="auto" w:fill="auto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Наличие спец</w:t>
            </w:r>
            <w:r>
              <w:rPr>
                <w:rFonts w:ascii="Times New Roman" w:hAnsi="Times New Roman" w:cs="Times New Roman"/>
              </w:rPr>
              <w:t>оборудования</w:t>
            </w:r>
            <w:r w:rsidRPr="00F21042">
              <w:rPr>
                <w:rFonts w:ascii="Times New Roman" w:hAnsi="Times New Roman" w:cs="Times New Roman"/>
              </w:rPr>
              <w:t xml:space="preserve"> для выполнения работ</w:t>
            </w:r>
          </w:p>
        </w:tc>
        <w:tc>
          <w:tcPr>
            <w:tcW w:w="3402" w:type="dxa"/>
            <w:shd w:val="clear" w:color="auto" w:fill="auto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Паспорт с актом о поверке прибора</w:t>
            </w:r>
          </w:p>
        </w:tc>
        <w:tc>
          <w:tcPr>
            <w:tcW w:w="1134" w:type="dxa"/>
            <w:shd w:val="clear" w:color="000000" w:fill="FFFFFF"/>
          </w:tcPr>
          <w:p w:rsidR="00B51CE1" w:rsidRDefault="00B51CE1" w:rsidP="00531881">
            <w:r w:rsidRPr="00555250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418" w:type="dxa"/>
            <w:shd w:val="clear" w:color="000000" w:fill="FFFFFF"/>
          </w:tcPr>
          <w:p w:rsidR="00B51CE1" w:rsidRPr="00F21042" w:rsidRDefault="00B51CE1" w:rsidP="00531881">
            <w:pPr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Да</w:t>
            </w:r>
          </w:p>
        </w:tc>
      </w:tr>
      <w:tr w:rsidR="00B51CE1" w:rsidRPr="00F21042" w:rsidTr="00531881">
        <w:trPr>
          <w:trHeight w:val="32"/>
        </w:trPr>
        <w:tc>
          <w:tcPr>
            <w:tcW w:w="724" w:type="dxa"/>
            <w:shd w:val="clear" w:color="auto" w:fill="auto"/>
            <w:noWrap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F2104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214" w:type="dxa"/>
            <w:gridSpan w:val="4"/>
            <w:shd w:val="clear" w:color="auto" w:fill="auto"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1042">
              <w:rPr>
                <w:rFonts w:ascii="Times New Roman" w:hAnsi="Times New Roman" w:cs="Times New Roman"/>
                <w:b/>
              </w:rPr>
              <w:t>Гарантии и обязательства</w:t>
            </w:r>
          </w:p>
        </w:tc>
      </w:tr>
      <w:tr w:rsidR="00B51CE1" w:rsidRPr="00F21042" w:rsidTr="00531881">
        <w:trPr>
          <w:trHeight w:val="32"/>
        </w:trPr>
        <w:tc>
          <w:tcPr>
            <w:tcW w:w="724" w:type="dxa"/>
            <w:shd w:val="clear" w:color="auto" w:fill="auto"/>
            <w:noWrap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260" w:type="dxa"/>
            <w:shd w:val="clear" w:color="auto" w:fill="auto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Согласие с условиями технического задания, по форме и составу представленного Заказчиком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Гарантийное письмо за подписью ответственного руководителя</w:t>
            </w:r>
          </w:p>
        </w:tc>
        <w:tc>
          <w:tcPr>
            <w:tcW w:w="1134" w:type="dxa"/>
            <w:shd w:val="clear" w:color="000000" w:fill="FFFFFF"/>
          </w:tcPr>
          <w:p w:rsidR="00B51CE1" w:rsidRDefault="00B51CE1" w:rsidP="00531881">
            <w:r w:rsidRPr="00555250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418" w:type="dxa"/>
            <w:shd w:val="clear" w:color="000000" w:fill="FFFFFF"/>
          </w:tcPr>
          <w:p w:rsidR="00B51CE1" w:rsidRPr="00F21042" w:rsidRDefault="00B51CE1" w:rsidP="00531881">
            <w:pPr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Да</w:t>
            </w:r>
          </w:p>
        </w:tc>
      </w:tr>
      <w:tr w:rsidR="00B51CE1" w:rsidRPr="00F21042" w:rsidTr="00531881">
        <w:trPr>
          <w:trHeight w:val="32"/>
        </w:trPr>
        <w:tc>
          <w:tcPr>
            <w:tcW w:w="724" w:type="dxa"/>
            <w:shd w:val="clear" w:color="auto" w:fill="auto"/>
            <w:noWrap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260" w:type="dxa"/>
            <w:shd w:val="clear" w:color="auto" w:fill="auto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Согласие с условиями типового договора ОАО "СН-МНГ"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000000" w:fill="FFFFFF"/>
          </w:tcPr>
          <w:p w:rsidR="00B51CE1" w:rsidRDefault="00B51CE1" w:rsidP="00531881">
            <w:r w:rsidRPr="00555250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418" w:type="dxa"/>
            <w:shd w:val="clear" w:color="000000" w:fill="FFFFFF"/>
          </w:tcPr>
          <w:p w:rsidR="00B51CE1" w:rsidRPr="00F21042" w:rsidRDefault="00B51CE1" w:rsidP="00531881">
            <w:pPr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Да</w:t>
            </w:r>
          </w:p>
        </w:tc>
      </w:tr>
      <w:tr w:rsidR="00B51CE1" w:rsidRPr="00F21042" w:rsidTr="00531881">
        <w:trPr>
          <w:trHeight w:val="32"/>
        </w:trPr>
        <w:tc>
          <w:tcPr>
            <w:tcW w:w="724" w:type="dxa"/>
            <w:shd w:val="clear" w:color="auto" w:fill="auto"/>
            <w:noWrap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260" w:type="dxa"/>
            <w:shd w:val="clear" w:color="auto" w:fill="auto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Гарантии соблюдения конфиденциальности, сохранности и неразглашение информации, полученной в результате работ на объектах Заказчика.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B51CE1" w:rsidRPr="00F21042" w:rsidRDefault="00B51CE1" w:rsidP="0053188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000000" w:fill="FFFFFF"/>
          </w:tcPr>
          <w:p w:rsidR="00B51CE1" w:rsidRDefault="00B51CE1" w:rsidP="00531881">
            <w:r w:rsidRPr="00555250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418" w:type="dxa"/>
            <w:shd w:val="clear" w:color="000000" w:fill="FFFFFF"/>
          </w:tcPr>
          <w:p w:rsidR="00B51CE1" w:rsidRPr="00F21042" w:rsidRDefault="00B51CE1" w:rsidP="00531881">
            <w:pPr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B51CE1" w:rsidRPr="00F21042" w:rsidRDefault="00B51CE1" w:rsidP="00B51CE1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B51CE1" w:rsidRPr="00F21042" w:rsidRDefault="00B51CE1" w:rsidP="00B51CE1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B51CE1" w:rsidRPr="00C033ED" w:rsidRDefault="00B51CE1" w:rsidP="00B51CE1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31644" w:type="dxa"/>
        <w:tblInd w:w="93" w:type="dxa"/>
        <w:tblLook w:val="04A0" w:firstRow="1" w:lastRow="0" w:firstColumn="1" w:lastColumn="0" w:noHBand="0" w:noVBand="1"/>
      </w:tblPr>
      <w:tblGrid>
        <w:gridCol w:w="345"/>
        <w:gridCol w:w="8227"/>
        <w:gridCol w:w="787"/>
        <w:gridCol w:w="708"/>
        <w:gridCol w:w="708"/>
        <w:gridCol w:w="4176"/>
        <w:gridCol w:w="299"/>
        <w:gridCol w:w="299"/>
        <w:gridCol w:w="299"/>
        <w:gridCol w:w="299"/>
        <w:gridCol w:w="299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</w:tblGrid>
      <w:tr w:rsidR="00C6752B" w:rsidRPr="00854D83" w:rsidTr="00D72CE0">
        <w:trPr>
          <w:trHeight w:val="675"/>
        </w:trPr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color w:val="000000"/>
                <w:sz w:val="52"/>
                <w:szCs w:val="52"/>
                <w:lang w:eastAsia="ru-RU"/>
              </w:rPr>
            </w:pPr>
          </w:p>
        </w:tc>
        <w:tc>
          <w:tcPr>
            <w:tcW w:w="8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jc w:val="both"/>
              <w:rPr>
                <w:rFonts w:ascii="Arial Narrow" w:eastAsia="Times New Roman" w:hAnsi="Arial Narrow" w:cs="Arial CYR"/>
                <w:sz w:val="28"/>
                <w:szCs w:val="52"/>
                <w:lang w:eastAsia="ru-RU"/>
              </w:rPr>
            </w:pPr>
            <w:r w:rsidRPr="00854D83">
              <w:rPr>
                <w:rFonts w:ascii="Arial Narrow" w:eastAsia="Times New Roman" w:hAnsi="Arial Narrow" w:cs="Arial CYR"/>
                <w:sz w:val="28"/>
                <w:szCs w:val="52"/>
                <w:lang w:eastAsia="ru-RU"/>
              </w:rPr>
              <w:t>РУКОВОДИТЕЛЬ ПРЕДПРИЯТИЯ: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52"/>
                <w:szCs w:val="5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color w:val="000000"/>
                <w:sz w:val="52"/>
                <w:szCs w:val="5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color w:val="000000"/>
                <w:sz w:val="52"/>
                <w:szCs w:val="52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color w:val="000000"/>
                <w:sz w:val="52"/>
                <w:szCs w:val="52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6752B" w:rsidRPr="00854D83" w:rsidTr="00D72CE0">
        <w:trPr>
          <w:trHeight w:val="675"/>
        </w:trPr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52"/>
                <w:szCs w:val="52"/>
                <w:lang w:eastAsia="ru-RU"/>
              </w:rPr>
            </w:pPr>
          </w:p>
        </w:tc>
        <w:tc>
          <w:tcPr>
            <w:tcW w:w="8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sz w:val="28"/>
                <w:szCs w:val="52"/>
                <w:lang w:eastAsia="ru-RU"/>
              </w:rPr>
            </w:pPr>
            <w:r w:rsidRPr="00854D83">
              <w:rPr>
                <w:rFonts w:ascii="Arial Narrow" w:eastAsia="Times New Roman" w:hAnsi="Arial Narrow" w:cs="Arial CYR"/>
                <w:b/>
                <w:bCs/>
                <w:sz w:val="28"/>
                <w:szCs w:val="52"/>
                <w:lang w:eastAsia="ru-RU"/>
              </w:rPr>
              <w:t>М.П.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sz w:val="52"/>
                <w:szCs w:val="5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sz w:val="52"/>
                <w:szCs w:val="5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sz w:val="52"/>
                <w:szCs w:val="52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sz w:val="52"/>
                <w:szCs w:val="52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52B" w:rsidRPr="00854D83" w:rsidRDefault="00C6752B" w:rsidP="00D72C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C6752B" w:rsidRPr="00C033ED" w:rsidRDefault="00C6752B" w:rsidP="00C675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4AB" w:rsidRPr="00B51CE1" w:rsidRDefault="003D14AB" w:rsidP="00C6752B">
      <w:pPr>
        <w:autoSpaceDE w:val="0"/>
        <w:autoSpaceDN w:val="0"/>
        <w:adjustRightInd w:val="0"/>
        <w:spacing w:after="0"/>
        <w:jc w:val="both"/>
      </w:pPr>
      <w:bookmarkStart w:id="0" w:name="_GoBack"/>
      <w:bookmarkEnd w:id="0"/>
    </w:p>
    <w:sectPr w:rsidR="003D14AB" w:rsidRPr="00B51CE1" w:rsidSect="00535F5F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4BE8"/>
    <w:multiLevelType w:val="hybridMultilevel"/>
    <w:tmpl w:val="9EAE17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B21123"/>
    <w:multiLevelType w:val="hybridMultilevel"/>
    <w:tmpl w:val="26026F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3C3818"/>
    <w:multiLevelType w:val="hybridMultilevel"/>
    <w:tmpl w:val="57500F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164E6458"/>
    <w:multiLevelType w:val="hybridMultilevel"/>
    <w:tmpl w:val="8E00FF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321041CC"/>
    <w:multiLevelType w:val="hybridMultilevel"/>
    <w:tmpl w:val="EBEA15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3601F1"/>
    <w:multiLevelType w:val="hybridMultilevel"/>
    <w:tmpl w:val="4C1090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4AB"/>
    <w:rsid w:val="0028271F"/>
    <w:rsid w:val="003020AE"/>
    <w:rsid w:val="003D14AB"/>
    <w:rsid w:val="004A32C4"/>
    <w:rsid w:val="004E60C6"/>
    <w:rsid w:val="00535F5F"/>
    <w:rsid w:val="00553433"/>
    <w:rsid w:val="00583B00"/>
    <w:rsid w:val="005903A4"/>
    <w:rsid w:val="00600098"/>
    <w:rsid w:val="00605B78"/>
    <w:rsid w:val="00743BCC"/>
    <w:rsid w:val="00794121"/>
    <w:rsid w:val="0087740B"/>
    <w:rsid w:val="00886926"/>
    <w:rsid w:val="009840FA"/>
    <w:rsid w:val="00A416F9"/>
    <w:rsid w:val="00A51A53"/>
    <w:rsid w:val="00A54932"/>
    <w:rsid w:val="00A80E09"/>
    <w:rsid w:val="00AB00D2"/>
    <w:rsid w:val="00B342F9"/>
    <w:rsid w:val="00B51CE1"/>
    <w:rsid w:val="00C033ED"/>
    <w:rsid w:val="00C6752B"/>
    <w:rsid w:val="00CC42DC"/>
    <w:rsid w:val="00CF1990"/>
    <w:rsid w:val="00D64EBB"/>
    <w:rsid w:val="00E06CD7"/>
    <w:rsid w:val="00E31ED7"/>
    <w:rsid w:val="00EA059D"/>
    <w:rsid w:val="00EB7FBD"/>
    <w:rsid w:val="00F21042"/>
    <w:rsid w:val="00F9540B"/>
    <w:rsid w:val="00FD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CE1"/>
  </w:style>
  <w:style w:type="paragraph" w:styleId="3">
    <w:name w:val="heading 3"/>
    <w:basedOn w:val="a"/>
    <w:next w:val="a"/>
    <w:link w:val="30"/>
    <w:unhideWhenUsed/>
    <w:qFormat/>
    <w:rsid w:val="00CF199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E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E31ED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CF199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5">
    <w:name w:val="Strong"/>
    <w:qFormat/>
    <w:rsid w:val="00CF199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86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69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CE1"/>
  </w:style>
  <w:style w:type="paragraph" w:styleId="3">
    <w:name w:val="heading 3"/>
    <w:basedOn w:val="a"/>
    <w:next w:val="a"/>
    <w:link w:val="30"/>
    <w:unhideWhenUsed/>
    <w:qFormat/>
    <w:rsid w:val="00CF199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E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E31ED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CF199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5">
    <w:name w:val="Strong"/>
    <w:qFormat/>
    <w:rsid w:val="00CF199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86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69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4ED75-C3E7-4AAC-82AB-57B31EFFD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Плетосу</dc:creator>
  <cp:lastModifiedBy>Анастасия Сергеевна Холостова</cp:lastModifiedBy>
  <cp:revision>24</cp:revision>
  <cp:lastPrinted>2016-04-13T11:02:00Z</cp:lastPrinted>
  <dcterms:created xsi:type="dcterms:W3CDTF">2015-11-12T09:57:00Z</dcterms:created>
  <dcterms:modified xsi:type="dcterms:W3CDTF">2016-04-22T04:05:00Z</dcterms:modified>
</cp:coreProperties>
</file>