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30184">
      <w:pPr>
        <w:jc w:val="right"/>
        <w:rPr>
          <w:rFonts w:ascii="Times New Roman" w:hAnsi="Times New Roman"/>
          <w:sz w:val="24"/>
        </w:rPr>
      </w:pPr>
      <w:r w:rsidRPr="00D30184">
        <w:rPr>
          <w:rFonts w:ascii="Times New Roman" w:hAnsi="Times New Roman"/>
          <w:b/>
          <w:sz w:val="24"/>
        </w:rPr>
        <w:t>Форма 1 «Извещение о проведении тендера»</w:t>
      </w:r>
    </w:p>
    <w:p w:rsidR="00D30184" w:rsidRPr="00577BF3" w:rsidRDefault="00D30184" w:rsidP="00D30184">
      <w:pPr>
        <w:rPr>
          <w:sz w:val="16"/>
          <w:szCs w:val="16"/>
        </w:rPr>
      </w:pPr>
    </w:p>
    <w:p w:rsidR="00D30184" w:rsidRPr="00577BF3" w:rsidRDefault="00D30184" w:rsidP="00D30184">
      <w:pPr>
        <w:rPr>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924885">
        <w:tc>
          <w:tcPr>
            <w:tcW w:w="4644" w:type="dxa"/>
          </w:tcPr>
          <w:p w:rsidR="00924885" w:rsidRDefault="00924885" w:rsidP="00924885">
            <w:pPr>
              <w:jc w:val="right"/>
              <w:rPr>
                <w:rFonts w:ascii="Times New Roman" w:hAnsi="Times New Roman"/>
                <w:sz w:val="24"/>
              </w:rPr>
            </w:pPr>
          </w:p>
        </w:tc>
        <w:tc>
          <w:tcPr>
            <w:tcW w:w="5777"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B6739E">
            <w:pPr>
              <w:jc w:val="right"/>
              <w:rPr>
                <w:rFonts w:ascii="Times New Roman" w:hAnsi="Times New Roman"/>
                <w:sz w:val="24"/>
              </w:rPr>
            </w:pPr>
            <w:r>
              <w:rPr>
                <w:rFonts w:ascii="Times New Roman" w:hAnsi="Times New Roman"/>
                <w:sz w:val="24"/>
              </w:rPr>
              <w:t>Протокол №__</w:t>
            </w:r>
            <w:r w:rsidR="00AF5A09">
              <w:rPr>
                <w:rFonts w:ascii="Times New Roman" w:hAnsi="Times New Roman"/>
                <w:sz w:val="24"/>
              </w:rPr>
              <w:t>32</w:t>
            </w:r>
            <w:r w:rsidR="00B6739E">
              <w:rPr>
                <w:rFonts w:ascii="Times New Roman" w:hAnsi="Times New Roman"/>
                <w:sz w:val="24"/>
              </w:rPr>
              <w:t>4</w:t>
            </w:r>
            <w:r>
              <w:rPr>
                <w:rFonts w:ascii="Times New Roman" w:hAnsi="Times New Roman"/>
                <w:sz w:val="24"/>
              </w:rPr>
              <w:t>__ от «_</w:t>
            </w:r>
            <w:r w:rsidR="00AF5A09">
              <w:rPr>
                <w:rFonts w:ascii="Times New Roman" w:hAnsi="Times New Roman"/>
                <w:sz w:val="24"/>
              </w:rPr>
              <w:t>15</w:t>
            </w:r>
            <w:r>
              <w:rPr>
                <w:rFonts w:ascii="Times New Roman" w:hAnsi="Times New Roman"/>
                <w:sz w:val="24"/>
              </w:rPr>
              <w:t>_»____</w:t>
            </w:r>
            <w:r w:rsidR="00AF5A09">
              <w:rPr>
                <w:rFonts w:ascii="Times New Roman" w:hAnsi="Times New Roman"/>
                <w:sz w:val="24"/>
              </w:rPr>
              <w:t>10</w:t>
            </w:r>
            <w:r>
              <w:rPr>
                <w:rFonts w:ascii="Times New Roman" w:hAnsi="Times New Roman"/>
                <w:sz w:val="24"/>
              </w:rPr>
              <w:t>_____2014 г.</w:t>
            </w:r>
          </w:p>
        </w:tc>
      </w:tr>
    </w:tbl>
    <w:p w:rsidR="003816B5" w:rsidRPr="00577BF3" w:rsidRDefault="003816B5" w:rsidP="00ED7A97">
      <w:pPr>
        <w:rPr>
          <w:rFonts w:ascii="Times New Roman" w:hAnsi="Times New Roman"/>
          <w:sz w:val="16"/>
          <w:szCs w:val="16"/>
        </w:rPr>
      </w:pPr>
    </w:p>
    <w:p w:rsidR="00FC20F9" w:rsidRPr="00577BF3" w:rsidRDefault="00FC20F9" w:rsidP="00ED7A97">
      <w:pPr>
        <w:rPr>
          <w:rFonts w:ascii="Times New Roman" w:hAnsi="Times New Roman"/>
          <w:sz w:val="16"/>
          <w:szCs w:val="16"/>
        </w:rPr>
      </w:pPr>
    </w:p>
    <w:p w:rsidR="003816B5" w:rsidRPr="00152D25" w:rsidRDefault="003816B5" w:rsidP="00ED7A97">
      <w:pPr>
        <w:rPr>
          <w:rFonts w:ascii="Times New Roman" w:hAnsi="Times New Roman"/>
          <w:b/>
          <w:vanish/>
          <w:sz w:val="24"/>
        </w:rPr>
      </w:pPr>
      <w:r w:rsidRPr="00152D25">
        <w:rPr>
          <w:rFonts w:ascii="Times New Roman" w:hAnsi="Times New Roman"/>
          <w:b/>
          <w:sz w:val="24"/>
        </w:rPr>
        <w:t>ПДО №</w:t>
      </w:r>
      <w:r w:rsidR="00A5004A">
        <w:rPr>
          <w:rFonts w:ascii="Times New Roman" w:hAnsi="Times New Roman"/>
          <w:b/>
          <w:sz w:val="24"/>
        </w:rPr>
        <w:t>6</w:t>
      </w:r>
      <w:r w:rsidR="000B4E03">
        <w:rPr>
          <w:rFonts w:ascii="Times New Roman" w:hAnsi="Times New Roman"/>
          <w:b/>
          <w:sz w:val="24"/>
        </w:rPr>
        <w:t>77</w:t>
      </w:r>
      <w:r w:rsidR="00732F70">
        <w:rPr>
          <w:rFonts w:ascii="Times New Roman" w:hAnsi="Times New Roman"/>
          <w:b/>
          <w:sz w:val="24"/>
        </w:rPr>
        <w:t>/ТК/2014</w:t>
      </w:r>
      <w:r w:rsidR="00B07852">
        <w:rPr>
          <w:rFonts w:ascii="Times New Roman" w:hAnsi="Times New Roman"/>
          <w:b/>
          <w:sz w:val="24"/>
        </w:rPr>
        <w:t xml:space="preserve"> от </w:t>
      </w:r>
      <w:r w:rsidR="00AF5A09">
        <w:rPr>
          <w:rFonts w:ascii="Times New Roman" w:hAnsi="Times New Roman"/>
          <w:b/>
          <w:sz w:val="24"/>
        </w:rPr>
        <w:t>15.10.</w:t>
      </w:r>
      <w:r w:rsidR="00B07852">
        <w:rPr>
          <w:rFonts w:ascii="Times New Roman" w:hAnsi="Times New Roman"/>
          <w:b/>
          <w:sz w:val="24"/>
        </w:rPr>
        <w:t>2014 г.</w:t>
      </w:r>
    </w:p>
    <w:p w:rsidR="00924885" w:rsidRDefault="00924885" w:rsidP="00ED7A97">
      <w:pPr>
        <w:jc w:val="both"/>
        <w:rPr>
          <w:rFonts w:ascii="Times New Roman" w:hAnsi="Times New Roman"/>
          <w:sz w:val="24"/>
        </w:rPr>
      </w:pPr>
    </w:p>
    <w:p w:rsidR="00FC20F9" w:rsidRPr="00577BF3" w:rsidRDefault="00FC20F9" w:rsidP="00ED7A97">
      <w:pPr>
        <w:jc w:val="both"/>
        <w:rPr>
          <w:rFonts w:ascii="Times New Roman" w:hAnsi="Times New Roman"/>
          <w:sz w:val="16"/>
          <w:szCs w:val="16"/>
        </w:rPr>
      </w:pPr>
    </w:p>
    <w:p w:rsidR="003816B5" w:rsidRPr="003816B5" w:rsidRDefault="003816B5" w:rsidP="00ED7A97">
      <w:pPr>
        <w:ind w:firstLine="720"/>
        <w:jc w:val="both"/>
        <w:rPr>
          <w:rFonts w:ascii="Times New Roman" w:hAnsi="Times New Roman"/>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приглашает вас сделать предложение (оферту) на </w:t>
      </w:r>
      <w:r w:rsidR="00577BF3" w:rsidRPr="00577BF3">
        <w:rPr>
          <w:rFonts w:ascii="Times New Roman" w:hAnsi="Times New Roman"/>
          <w:b/>
          <w:sz w:val="24"/>
        </w:rPr>
        <w:t>оказани</w:t>
      </w:r>
      <w:r w:rsidR="00577BF3">
        <w:rPr>
          <w:rFonts w:ascii="Times New Roman" w:hAnsi="Times New Roman"/>
          <w:b/>
          <w:sz w:val="24"/>
        </w:rPr>
        <w:t>е</w:t>
      </w:r>
      <w:r w:rsidR="00577BF3" w:rsidRPr="00577BF3">
        <w:rPr>
          <w:rFonts w:ascii="Times New Roman" w:hAnsi="Times New Roman"/>
          <w:b/>
          <w:sz w:val="24"/>
        </w:rPr>
        <w:t xml:space="preserve"> профила</w:t>
      </w:r>
      <w:r w:rsidR="00577BF3" w:rsidRPr="00577BF3">
        <w:rPr>
          <w:rFonts w:ascii="Times New Roman" w:hAnsi="Times New Roman"/>
          <w:b/>
          <w:sz w:val="24"/>
        </w:rPr>
        <w:t>к</w:t>
      </w:r>
      <w:r w:rsidR="00577BF3" w:rsidRPr="00577BF3">
        <w:rPr>
          <w:rFonts w:ascii="Times New Roman" w:hAnsi="Times New Roman"/>
          <w:b/>
          <w:sz w:val="24"/>
        </w:rPr>
        <w:t xml:space="preserve">тических </w:t>
      </w:r>
      <w:r w:rsidR="00D73D2F">
        <w:rPr>
          <w:rFonts w:ascii="Times New Roman" w:hAnsi="Times New Roman"/>
          <w:b/>
          <w:sz w:val="24"/>
        </w:rPr>
        <w:t>услуг</w:t>
      </w:r>
      <w:r w:rsidR="00577BF3" w:rsidRPr="00577BF3">
        <w:rPr>
          <w:rFonts w:ascii="Times New Roman" w:hAnsi="Times New Roman"/>
          <w:b/>
          <w:sz w:val="24"/>
        </w:rPr>
        <w:t xml:space="preserve"> по предупреждению возникновения газонефте-водопроявлений и открытых фонтанов при эксплуатации  нефтяных и газовых скважин на лицензионных участках О</w:t>
      </w:r>
      <w:r w:rsidR="00577BF3" w:rsidRPr="00577BF3">
        <w:rPr>
          <w:rFonts w:ascii="Times New Roman" w:hAnsi="Times New Roman"/>
          <w:b/>
          <w:sz w:val="24"/>
        </w:rPr>
        <w:t>т</w:t>
      </w:r>
      <w:r w:rsidR="00577BF3" w:rsidRPr="00577BF3">
        <w:rPr>
          <w:rFonts w:ascii="Times New Roman" w:hAnsi="Times New Roman"/>
          <w:b/>
          <w:sz w:val="24"/>
        </w:rPr>
        <w:t>крытого Акционерного Общества «Славнефть-Мегионнефтегаз»  в 2015 году.</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xml:space="preserve">» определит контрагента (ов), с которым (ыми) будет заключен договор </w:t>
      </w:r>
      <w:r w:rsidR="00D73D2F">
        <w:rPr>
          <w:rFonts w:ascii="Times New Roman" w:hAnsi="Times New Roman"/>
          <w:sz w:val="24"/>
        </w:rPr>
        <w:t>на выполенине</w:t>
      </w:r>
      <w:r w:rsidRPr="003816B5">
        <w:rPr>
          <w:rFonts w:ascii="Times New Roman" w:hAnsi="Times New Roman"/>
          <w:sz w:val="24"/>
        </w:rPr>
        <w:t xml:space="preserve"> </w:t>
      </w:r>
      <w:r w:rsidR="00D73D2F">
        <w:rPr>
          <w:rFonts w:ascii="Times New Roman" w:hAnsi="Times New Roman"/>
          <w:sz w:val="24"/>
        </w:rPr>
        <w:t>работ</w:t>
      </w:r>
      <w:r w:rsidRPr="003816B5">
        <w:rPr>
          <w:rFonts w:ascii="Times New Roman" w:hAnsi="Times New Roman"/>
          <w:sz w:val="24"/>
        </w:rPr>
        <w:t>.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D73D2F">
        <w:rPr>
          <w:rFonts w:ascii="Times New Roman" w:hAnsi="Times New Roman"/>
          <w:sz w:val="24"/>
        </w:rPr>
        <w:t>работ</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w:t>
      </w:r>
      <w:r w:rsidRPr="003816B5">
        <w:rPr>
          <w:rFonts w:ascii="Times New Roman" w:hAnsi="Times New Roman"/>
          <w:sz w:val="24"/>
        </w:rPr>
        <w:t>и</w:t>
      </w:r>
      <w:r w:rsidRPr="003816B5">
        <w:rPr>
          <w:rFonts w:ascii="Times New Roman" w:hAnsi="Times New Roman"/>
          <w:sz w:val="24"/>
        </w:rPr>
        <w:t>руемом к заключению договоре (Форма 6).</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w:t>
      </w:r>
      <w:r w:rsidRPr="003816B5">
        <w:rPr>
          <w:rFonts w:ascii="Times New Roman" w:hAnsi="Times New Roman"/>
          <w:sz w:val="24"/>
        </w:rPr>
        <w:t>е</w:t>
      </w:r>
      <w:r w:rsidRPr="003816B5">
        <w:rPr>
          <w:rFonts w:ascii="Times New Roman" w:hAnsi="Times New Roman"/>
          <w:sz w:val="24"/>
        </w:rPr>
        <w:t>ний, либо не акцептовать ни одно из них.</w:t>
      </w:r>
    </w:p>
    <w:p w:rsidR="001D7E78" w:rsidRPr="00F85B41" w:rsidRDefault="001D7E78" w:rsidP="001D7E78">
      <w:pPr>
        <w:ind w:firstLine="284"/>
        <w:jc w:val="both"/>
        <w:rPr>
          <w:rFonts w:ascii="Times New Roman" w:hAnsi="Times New Roman"/>
          <w:b/>
          <w:sz w:val="24"/>
        </w:rPr>
      </w:pPr>
      <w:r w:rsidRPr="00F85B41">
        <w:rPr>
          <w:rFonts w:ascii="Times New Roman" w:hAnsi="Times New Roman"/>
          <w:sz w:val="24"/>
        </w:rPr>
        <w:t xml:space="preserve">Отбор проводится </w:t>
      </w:r>
      <w:r w:rsidRPr="00F85B41">
        <w:rPr>
          <w:rFonts w:ascii="Times New Roman" w:hAnsi="Times New Roman"/>
          <w:b/>
          <w:sz w:val="24"/>
        </w:rPr>
        <w:t>в два этапа</w:t>
      </w:r>
      <w:r w:rsidRPr="00F85B41">
        <w:rPr>
          <w:rFonts w:ascii="Times New Roman" w:hAnsi="Times New Roman"/>
          <w:sz w:val="24"/>
        </w:rPr>
        <w:t xml:space="preserve">: </w:t>
      </w:r>
      <w:r w:rsidRPr="00F85B41">
        <w:rPr>
          <w:rFonts w:ascii="Times New Roman" w:hAnsi="Times New Roman"/>
          <w:b/>
          <w:sz w:val="24"/>
        </w:rPr>
        <w:t>оценка технической части оферт и оценка коммерческой части оферт.</w:t>
      </w:r>
    </w:p>
    <w:p w:rsidR="00577BF3" w:rsidRPr="00577BF3" w:rsidRDefault="00577BF3" w:rsidP="00577BF3">
      <w:pPr>
        <w:pStyle w:val="a"/>
        <w:numPr>
          <w:ilvl w:val="0"/>
          <w:numId w:val="0"/>
        </w:numPr>
        <w:ind w:firstLine="709"/>
        <w:rPr>
          <w:rFonts w:ascii="Times New Roman" w:hAnsi="Times New Roman"/>
          <w:sz w:val="24"/>
        </w:rPr>
      </w:pPr>
      <w:r w:rsidRPr="00577BF3">
        <w:rPr>
          <w:rFonts w:ascii="Times New Roman" w:hAnsi="Times New Roman"/>
          <w:sz w:val="24"/>
        </w:rPr>
        <w:t xml:space="preserve">После этапа оценки коммерческой части оферт </w:t>
      </w:r>
      <w:r w:rsidRPr="00577BF3">
        <w:rPr>
          <w:rFonts w:ascii="Times New Roman" w:hAnsi="Times New Roman"/>
          <w:b/>
          <w:sz w:val="24"/>
        </w:rPr>
        <w:t>будут запрошены улучшенные коммерч</w:t>
      </w:r>
      <w:r w:rsidRPr="00577BF3">
        <w:rPr>
          <w:rFonts w:ascii="Times New Roman" w:hAnsi="Times New Roman"/>
          <w:b/>
          <w:sz w:val="24"/>
        </w:rPr>
        <w:t>е</w:t>
      </w:r>
      <w:r w:rsidRPr="00577BF3">
        <w:rPr>
          <w:rFonts w:ascii="Times New Roman" w:hAnsi="Times New Roman"/>
          <w:b/>
          <w:sz w:val="24"/>
        </w:rPr>
        <w:t>ские части оферт</w:t>
      </w:r>
      <w:r w:rsidRPr="00577BF3">
        <w:rPr>
          <w:rFonts w:ascii="Times New Roman" w:hAnsi="Times New Roman"/>
          <w:sz w:val="24"/>
        </w:rPr>
        <w:t>.  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w:t>
      </w:r>
      <w:r w:rsidRPr="00577BF3">
        <w:rPr>
          <w:rFonts w:ascii="Times New Roman" w:hAnsi="Times New Roman"/>
          <w:sz w:val="24"/>
        </w:rPr>
        <w:t>д</w:t>
      </w:r>
      <w:r w:rsidRPr="00577BF3">
        <w:rPr>
          <w:rFonts w:ascii="Times New Roman" w:hAnsi="Times New Roman"/>
          <w:sz w:val="24"/>
        </w:rPr>
        <w:t>ложений, документы, определяющие оферту (в т.ч. сметы), в порядке, предусмотренном для под</w:t>
      </w:r>
      <w:r w:rsidRPr="00577BF3">
        <w:rPr>
          <w:rFonts w:ascii="Times New Roman" w:hAnsi="Times New Roman"/>
          <w:sz w:val="24"/>
        </w:rPr>
        <w:t>а</w:t>
      </w:r>
      <w:r w:rsidRPr="00577BF3">
        <w:rPr>
          <w:rFonts w:ascii="Times New Roman" w:hAnsi="Times New Roman"/>
          <w:sz w:val="24"/>
        </w:rPr>
        <w:t>чи оферт. Если участник не предоставит улучшенную коммерческую часть оферты, действующей будет считаться первоначально поданная оферта.</w:t>
      </w:r>
    </w:p>
    <w:p w:rsidR="003816B5" w:rsidRDefault="00577BF3" w:rsidP="00577BF3">
      <w:pPr>
        <w:pStyle w:val="a"/>
        <w:numPr>
          <w:ilvl w:val="0"/>
          <w:numId w:val="0"/>
        </w:numPr>
        <w:tabs>
          <w:tab w:val="left" w:pos="284"/>
        </w:tabs>
        <w:ind w:firstLine="709"/>
        <w:rPr>
          <w:rFonts w:ascii="Times New Roman" w:hAnsi="Times New Roman" w:cs="Times New Roman"/>
          <w:sz w:val="24"/>
          <w:szCs w:val="24"/>
        </w:rPr>
      </w:pPr>
      <w:r w:rsidRPr="00577BF3">
        <w:rPr>
          <w:rFonts w:ascii="Times New Roman" w:hAnsi="Times New Roman" w:cs="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Оферта должна быть представлена на всю номенклатуру </w:t>
      </w:r>
      <w:r w:rsidR="00D73D2F">
        <w:rPr>
          <w:rFonts w:ascii="Times New Roman" w:hAnsi="Times New Roman"/>
          <w:sz w:val="24"/>
        </w:rPr>
        <w:t>работ</w:t>
      </w:r>
      <w:r w:rsidRPr="003816B5">
        <w:rPr>
          <w:rFonts w:ascii="Times New Roman" w:hAnsi="Times New Roman"/>
          <w:sz w:val="24"/>
        </w:rPr>
        <w:t>, указанных в  техническом задании.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B244D0" w:rsidRPr="00B244D0">
        <w:rPr>
          <w:rFonts w:ascii="Times New Roman" w:hAnsi="Times New Roman"/>
          <w:b/>
          <w:sz w:val="24"/>
        </w:rPr>
        <w:t>3</w:t>
      </w:r>
      <w:r w:rsidR="00577BF3">
        <w:rPr>
          <w:rFonts w:ascii="Times New Roman" w:hAnsi="Times New Roman"/>
          <w:b/>
          <w:sz w:val="24"/>
        </w:rPr>
        <w:t>1</w:t>
      </w:r>
      <w:r w:rsidR="00B244D0" w:rsidRPr="00B244D0">
        <w:rPr>
          <w:rFonts w:ascii="Times New Roman" w:hAnsi="Times New Roman"/>
          <w:b/>
          <w:sz w:val="24"/>
        </w:rPr>
        <w:t>.</w:t>
      </w:r>
      <w:r w:rsidR="00577BF3">
        <w:rPr>
          <w:rFonts w:ascii="Times New Roman" w:hAnsi="Times New Roman"/>
          <w:b/>
          <w:sz w:val="24"/>
        </w:rPr>
        <w:t>12</w:t>
      </w:r>
      <w:r w:rsidR="00B244D0" w:rsidRPr="00B244D0">
        <w:rPr>
          <w:rFonts w:ascii="Times New Roman" w:hAnsi="Times New Roman"/>
          <w:b/>
          <w:sz w:val="24"/>
        </w:rPr>
        <w:t>.201</w:t>
      </w:r>
      <w:r w:rsidR="00577BF3">
        <w:rPr>
          <w:rFonts w:ascii="Times New Roman" w:hAnsi="Times New Roman"/>
          <w:b/>
          <w:sz w:val="24"/>
        </w:rPr>
        <w:t>4</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w:t>
      </w:r>
      <w:r w:rsidRPr="003816B5">
        <w:rPr>
          <w:rFonts w:ascii="Times New Roman" w:hAnsi="Times New Roman"/>
          <w:sz w:val="24"/>
        </w:rPr>
        <w:t>а</w:t>
      </w:r>
      <w:r w:rsidRPr="003816B5">
        <w:rPr>
          <w:rFonts w:ascii="Times New Roman" w:hAnsi="Times New Roman"/>
          <w:sz w:val="24"/>
        </w:rPr>
        <w:t>занным в настоящем сообщении.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заполненная Таблица цен (Форма 4) в соответствии с Требованиями к предмету оферты (Форма 5);</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оформленный со стороны поставщика и подписанный им договор поставки с прилож</w:t>
      </w:r>
      <w:r w:rsidRPr="00A1066B">
        <w:rPr>
          <w:rFonts w:ascii="Times New Roman" w:hAnsi="Times New Roman"/>
          <w:sz w:val="24"/>
        </w:rPr>
        <w:t>е</w:t>
      </w:r>
      <w:r w:rsidRPr="00A1066B">
        <w:rPr>
          <w:rFonts w:ascii="Times New Roman" w:hAnsi="Times New Roman"/>
          <w:sz w:val="24"/>
        </w:rPr>
        <w:t>ниями (при их наличии) по форме 6</w:t>
      </w:r>
      <w:r w:rsidR="00C13F3F" w:rsidRPr="00A1066B">
        <w:rPr>
          <w:rFonts w:ascii="Times New Roman" w:hAnsi="Times New Roman"/>
          <w:sz w:val="24"/>
        </w:rPr>
        <w:t>;</w:t>
      </w:r>
    </w:p>
    <w:p w:rsidR="00C13F3F" w:rsidRPr="00A1066B" w:rsidRDefault="00A1066B"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1518C9" w:rsidRDefault="0024436F" w:rsidP="001518C9">
      <w:pPr>
        <w:pStyle w:val="ac"/>
        <w:numPr>
          <w:ilvl w:val="0"/>
          <w:numId w:val="3"/>
        </w:numPr>
        <w:ind w:left="1134" w:hanging="425"/>
        <w:jc w:val="both"/>
        <w:rPr>
          <w:rFonts w:ascii="Times New Roman" w:hAnsi="Times New Roman"/>
          <w:sz w:val="24"/>
        </w:rPr>
      </w:pPr>
      <w:r>
        <w:rPr>
          <w:rFonts w:ascii="Times New Roman" w:hAnsi="Times New Roman"/>
          <w:sz w:val="24"/>
        </w:rPr>
        <w:t>заполненная к</w:t>
      </w:r>
      <w:r w:rsidRPr="001518C9">
        <w:rPr>
          <w:rFonts w:ascii="Times New Roman" w:hAnsi="Times New Roman"/>
          <w:sz w:val="24"/>
        </w:rPr>
        <w:t>алькуляция на производство единицы работ</w:t>
      </w:r>
      <w:r>
        <w:rPr>
          <w:rFonts w:ascii="Times New Roman" w:hAnsi="Times New Roman"/>
          <w:sz w:val="24"/>
        </w:rPr>
        <w:t xml:space="preserve"> </w:t>
      </w:r>
      <w:r w:rsidRPr="001518C9">
        <w:rPr>
          <w:rFonts w:ascii="Times New Roman" w:hAnsi="Times New Roman"/>
          <w:sz w:val="24"/>
        </w:rPr>
        <w:t xml:space="preserve">с расшифровкой по статьям затрат </w:t>
      </w:r>
      <w:r w:rsidR="00C13F3F" w:rsidRPr="001518C9">
        <w:rPr>
          <w:rFonts w:ascii="Times New Roman" w:hAnsi="Times New Roman"/>
          <w:sz w:val="24"/>
        </w:rPr>
        <w:t>(Форма 8)</w:t>
      </w:r>
      <w:r w:rsidR="00C13F3F" w:rsidRPr="00A1066B">
        <w:rPr>
          <w:rFonts w:ascii="Times New Roman" w:hAnsi="Times New Roman"/>
          <w:sz w:val="24"/>
        </w:rPr>
        <w:t>;</w:t>
      </w:r>
    </w:p>
    <w:p w:rsidR="00A1066B" w:rsidRPr="0024436F" w:rsidRDefault="0024436F" w:rsidP="00A1066B">
      <w:pPr>
        <w:pStyle w:val="ac"/>
        <w:numPr>
          <w:ilvl w:val="0"/>
          <w:numId w:val="3"/>
        </w:numPr>
        <w:ind w:left="1134" w:hanging="425"/>
        <w:jc w:val="both"/>
        <w:rPr>
          <w:rFonts w:ascii="Times New Roman" w:hAnsi="Times New Roman"/>
          <w:sz w:val="24"/>
        </w:rPr>
      </w:pPr>
      <w:r w:rsidRPr="0024436F">
        <w:rPr>
          <w:rFonts w:ascii="Times New Roman" w:hAnsi="Times New Roman"/>
          <w:bCs/>
          <w:sz w:val="24"/>
        </w:rPr>
        <w:t>документы, подтверждающие соответствие Претендента требованиям, указанным в таблице критериев технической оценки оферт Претендентов</w:t>
      </w:r>
      <w:r w:rsidRPr="0024436F">
        <w:rPr>
          <w:rFonts w:ascii="Times New Roman" w:hAnsi="Times New Roman"/>
          <w:sz w:val="24"/>
        </w:rPr>
        <w:t xml:space="preserve"> </w:t>
      </w:r>
      <w:r w:rsidR="001518C9" w:rsidRPr="0024436F">
        <w:rPr>
          <w:rFonts w:ascii="Times New Roman" w:hAnsi="Times New Roman"/>
          <w:sz w:val="24"/>
        </w:rPr>
        <w:t>(Форма 9)</w:t>
      </w:r>
      <w:r w:rsidRPr="0024436F">
        <w:rPr>
          <w:rFonts w:ascii="Times New Roman" w:hAnsi="Times New Roman"/>
          <w:sz w:val="24"/>
        </w:rPr>
        <w:t>.</w:t>
      </w:r>
    </w:p>
    <w:p w:rsidR="00EF63CD" w:rsidRPr="00EF63CD" w:rsidRDefault="00EF63CD" w:rsidP="00EF63CD">
      <w:pPr>
        <w:pStyle w:val="ac"/>
        <w:tabs>
          <w:tab w:val="left" w:pos="1134"/>
        </w:tabs>
        <w:ind w:left="0" w:firstLine="709"/>
        <w:jc w:val="both"/>
        <w:rPr>
          <w:rFonts w:ascii="Times New Roman" w:hAnsi="Times New Roman"/>
          <w:sz w:val="24"/>
        </w:rPr>
      </w:pPr>
      <w:r w:rsidRPr="00EF63CD">
        <w:rPr>
          <w:rFonts w:ascii="Times New Roman" w:hAnsi="Times New Roman"/>
          <w:sz w:val="24"/>
        </w:rPr>
        <w:t xml:space="preserve">Покупатель оставляет за собой право изменять общее количество объема </w:t>
      </w:r>
      <w:r w:rsidR="00D73D2F">
        <w:rPr>
          <w:rFonts w:ascii="Times New Roman" w:hAnsi="Times New Roman"/>
          <w:sz w:val="24"/>
        </w:rPr>
        <w:t>выполняемых р</w:t>
      </w:r>
      <w:r w:rsidR="00D73D2F">
        <w:rPr>
          <w:rFonts w:ascii="Times New Roman" w:hAnsi="Times New Roman"/>
          <w:sz w:val="24"/>
        </w:rPr>
        <w:t>а</w:t>
      </w:r>
      <w:r w:rsidR="00D73D2F">
        <w:rPr>
          <w:rFonts w:ascii="Times New Roman" w:hAnsi="Times New Roman"/>
          <w:sz w:val="24"/>
        </w:rPr>
        <w:t>бот</w:t>
      </w:r>
      <w:r w:rsidRPr="00EF63CD">
        <w:rPr>
          <w:rFonts w:ascii="Times New Roman" w:hAnsi="Times New Roman"/>
          <w:sz w:val="24"/>
        </w:rPr>
        <w:t xml:space="preserve"> в пределах согласованного в Приложении к Договору опциона.</w:t>
      </w:r>
    </w:p>
    <w:p w:rsidR="003816B5" w:rsidRPr="00EF63CD" w:rsidRDefault="00EF63CD" w:rsidP="00EF63CD">
      <w:pPr>
        <w:pStyle w:val="ac"/>
        <w:tabs>
          <w:tab w:val="left" w:pos="1134"/>
        </w:tabs>
        <w:ind w:left="0" w:firstLine="709"/>
        <w:jc w:val="both"/>
        <w:rPr>
          <w:rFonts w:ascii="Times New Roman" w:hAnsi="Times New Roman"/>
          <w:sz w:val="16"/>
          <w:szCs w:val="16"/>
        </w:rPr>
      </w:pPr>
      <w:r w:rsidRPr="00EF63CD">
        <w:rPr>
          <w:rFonts w:ascii="Times New Roman" w:hAnsi="Times New Roman"/>
          <w:sz w:val="24"/>
        </w:rPr>
        <w:t xml:space="preserve">Под опционом понимается право Покупателя уменьшать (-) или увеличивать (+) количество поставляемого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количества без изменения </w:t>
      </w:r>
      <w:r w:rsidRPr="00EF63CD">
        <w:rPr>
          <w:rFonts w:ascii="Times New Roman" w:hAnsi="Times New Roman"/>
          <w:sz w:val="24"/>
        </w:rPr>
        <w:lastRenderedPageBreak/>
        <w:t>остальных условий, в том числе без изменения цен, сроков поставки, согласованных Сторонами в Приложениях (см. п.3.</w:t>
      </w:r>
      <w:r>
        <w:rPr>
          <w:rFonts w:ascii="Times New Roman" w:hAnsi="Times New Roman"/>
          <w:sz w:val="24"/>
        </w:rPr>
        <w:t>6</w:t>
      </w:r>
      <w:r w:rsidRPr="00EF63CD">
        <w:rPr>
          <w:rFonts w:ascii="Times New Roman" w:hAnsi="Times New Roman"/>
          <w:sz w:val="24"/>
        </w:rPr>
        <w:t>. типового договора, форма №6 к настоящему ПДО).</w:t>
      </w:r>
    </w:p>
    <w:p w:rsidR="00EF63CD" w:rsidRPr="00EF63CD" w:rsidRDefault="00EF63CD" w:rsidP="00EF63CD">
      <w:pPr>
        <w:ind w:firstLine="709"/>
        <w:jc w:val="both"/>
        <w:rPr>
          <w:rFonts w:ascii="Times New Roman" w:hAnsi="Times New Roman"/>
          <w:sz w:val="8"/>
          <w:szCs w:val="8"/>
        </w:rPr>
      </w:pPr>
    </w:p>
    <w:p w:rsidR="003816B5" w:rsidRDefault="003816B5" w:rsidP="00EF63CD">
      <w:pPr>
        <w:ind w:firstLine="709"/>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EF63CD" w:rsidRPr="00EF63CD" w:rsidRDefault="00EF63CD" w:rsidP="00EF63CD">
      <w:pPr>
        <w:ind w:firstLine="709"/>
        <w:jc w:val="both"/>
        <w:rPr>
          <w:rFonts w:ascii="Times New Roman" w:hAnsi="Times New Roman"/>
          <w:sz w:val="8"/>
          <w:szCs w:val="8"/>
        </w:rPr>
      </w:pPr>
    </w:p>
    <w:p w:rsidR="003816B5" w:rsidRPr="003816B5" w:rsidRDefault="003816B5" w:rsidP="00EF63CD">
      <w:pPr>
        <w:ind w:firstLine="709"/>
        <w:rPr>
          <w:rFonts w:ascii="Times New Roman" w:hAnsi="Times New Roman"/>
          <w:b/>
          <w:sz w:val="24"/>
        </w:rPr>
      </w:pPr>
      <w:r w:rsidRPr="003816B5">
        <w:rPr>
          <w:rFonts w:ascii="Times New Roman" w:hAnsi="Times New Roman"/>
          <w:b/>
          <w:sz w:val="24"/>
        </w:rPr>
        <w:t>Начало приема оферт – «</w:t>
      </w:r>
      <w:r w:rsidR="00E44E51">
        <w:rPr>
          <w:rFonts w:ascii="Times New Roman" w:hAnsi="Times New Roman"/>
          <w:b/>
          <w:sz w:val="24"/>
        </w:rPr>
        <w:t>15</w:t>
      </w:r>
      <w:r w:rsidRPr="003816B5">
        <w:rPr>
          <w:rFonts w:ascii="Times New Roman" w:hAnsi="Times New Roman"/>
          <w:b/>
          <w:sz w:val="24"/>
        </w:rPr>
        <w:t xml:space="preserve">» </w:t>
      </w:r>
      <w:r w:rsidR="00E44E51">
        <w:rPr>
          <w:rFonts w:ascii="Times New Roman" w:hAnsi="Times New Roman"/>
          <w:b/>
          <w:sz w:val="24"/>
        </w:rPr>
        <w:t>октября</w:t>
      </w:r>
      <w:r w:rsidRPr="003816B5">
        <w:rPr>
          <w:rFonts w:ascii="Times New Roman" w:hAnsi="Times New Roman"/>
          <w:b/>
          <w:sz w:val="24"/>
        </w:rPr>
        <w:t xml:space="preserve"> </w:t>
      </w:r>
      <w:r w:rsidR="00B5394E">
        <w:rPr>
          <w:rFonts w:ascii="Times New Roman" w:hAnsi="Times New Roman"/>
          <w:b/>
          <w:sz w:val="24"/>
        </w:rPr>
        <w:t>2014</w:t>
      </w:r>
      <w:r w:rsidRPr="003816B5">
        <w:rPr>
          <w:rFonts w:ascii="Times New Roman" w:hAnsi="Times New Roman"/>
          <w:b/>
          <w:sz w:val="24"/>
        </w:rPr>
        <w:t xml:space="preserve"> года.</w:t>
      </w:r>
    </w:p>
    <w:p w:rsidR="003816B5" w:rsidRPr="003816B5" w:rsidRDefault="003816B5" w:rsidP="00EF63CD">
      <w:pPr>
        <w:ind w:firstLine="709"/>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w:t>
      </w:r>
      <w:r w:rsidR="00E44E51">
        <w:rPr>
          <w:rFonts w:ascii="Times New Roman" w:hAnsi="Times New Roman"/>
          <w:b/>
          <w:sz w:val="24"/>
        </w:rPr>
        <w:t>28</w:t>
      </w:r>
      <w:r w:rsidRPr="003816B5">
        <w:rPr>
          <w:rFonts w:ascii="Times New Roman" w:hAnsi="Times New Roman"/>
          <w:b/>
          <w:sz w:val="24"/>
        </w:rPr>
        <w:t xml:space="preserve">» </w:t>
      </w:r>
      <w:r w:rsidR="00E44E51">
        <w:rPr>
          <w:rFonts w:ascii="Times New Roman" w:hAnsi="Times New Roman"/>
          <w:b/>
          <w:sz w:val="24"/>
        </w:rPr>
        <w:t xml:space="preserve">октября </w:t>
      </w:r>
      <w:r w:rsidR="00B5394E">
        <w:rPr>
          <w:rFonts w:ascii="Times New Roman" w:hAnsi="Times New Roman"/>
          <w:b/>
          <w:sz w:val="24"/>
        </w:rPr>
        <w:t>2014</w:t>
      </w:r>
      <w:r w:rsidRPr="003816B5">
        <w:rPr>
          <w:rFonts w:ascii="Times New Roman" w:hAnsi="Times New Roman"/>
          <w:b/>
          <w:sz w:val="24"/>
        </w:rPr>
        <w:t xml:space="preserve"> года.</w:t>
      </w:r>
    </w:p>
    <w:p w:rsidR="003816B5" w:rsidRDefault="003816B5" w:rsidP="00EF63CD">
      <w:pPr>
        <w:ind w:firstLine="709"/>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1D4011">
        <w:rPr>
          <w:rFonts w:ascii="Times New Roman" w:hAnsi="Times New Roman"/>
          <w:b/>
          <w:sz w:val="24"/>
        </w:rPr>
        <w:t>31</w:t>
      </w:r>
      <w:r w:rsidRPr="003816B5">
        <w:rPr>
          <w:rFonts w:ascii="Times New Roman" w:hAnsi="Times New Roman"/>
          <w:b/>
          <w:sz w:val="24"/>
        </w:rPr>
        <w:t xml:space="preserve">» </w:t>
      </w:r>
      <w:r w:rsidR="001D4011">
        <w:rPr>
          <w:rFonts w:ascii="Times New Roman" w:hAnsi="Times New Roman"/>
          <w:b/>
          <w:sz w:val="24"/>
        </w:rPr>
        <w:t>декабря</w:t>
      </w:r>
      <w:r w:rsidRPr="003816B5">
        <w:rPr>
          <w:rFonts w:ascii="Times New Roman" w:hAnsi="Times New Roman"/>
          <w:b/>
          <w:sz w:val="24"/>
        </w:rPr>
        <w:t xml:space="preserve"> </w:t>
      </w:r>
      <w:r w:rsidR="00B5394E">
        <w:rPr>
          <w:rFonts w:ascii="Times New Roman" w:hAnsi="Times New Roman"/>
          <w:b/>
          <w:sz w:val="24"/>
        </w:rPr>
        <w:t>2014</w:t>
      </w:r>
      <w:r w:rsidRPr="003816B5">
        <w:rPr>
          <w:rFonts w:ascii="Times New Roman" w:hAnsi="Times New Roman"/>
          <w:b/>
          <w:sz w:val="24"/>
        </w:rPr>
        <w:t xml:space="preserve"> года.</w:t>
      </w:r>
    </w:p>
    <w:p w:rsidR="00EF63CD" w:rsidRPr="00EF63CD" w:rsidRDefault="00EF63CD" w:rsidP="00EF63CD">
      <w:pPr>
        <w:ind w:firstLine="709"/>
        <w:jc w:val="both"/>
        <w:rPr>
          <w:rFonts w:ascii="Times New Roman" w:hAnsi="Times New Roman"/>
          <w:b/>
          <w:sz w:val="8"/>
          <w:szCs w:val="8"/>
        </w:rPr>
      </w:pPr>
    </w:p>
    <w:p w:rsidR="003816B5" w:rsidRPr="003816B5" w:rsidRDefault="003816B5" w:rsidP="00EF63CD">
      <w:pPr>
        <w:ind w:firstLine="709"/>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может внести изменения в условия настоящего предложения делать офе</w:t>
      </w:r>
      <w:r w:rsidRPr="003816B5">
        <w:rPr>
          <w:rFonts w:ascii="Times New Roman" w:hAnsi="Times New Roman"/>
          <w:sz w:val="24"/>
        </w:rPr>
        <w:t>р</w:t>
      </w:r>
      <w:r w:rsidRPr="003816B5">
        <w:rPr>
          <w:rFonts w:ascii="Times New Roman" w:hAnsi="Times New Roman"/>
          <w:sz w:val="24"/>
        </w:rPr>
        <w:t xml:space="preserve">ты не позднее, чем за 3 рабочих дня до завершения срока окончания сбора оферт. </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Участники закупки, не прошедшие аккредитацию в установленном порядке или де</w:t>
      </w:r>
      <w:r w:rsidRPr="003816B5">
        <w:rPr>
          <w:rFonts w:ascii="Times New Roman" w:hAnsi="Times New Roman"/>
          <w:b/>
          <w:sz w:val="24"/>
        </w:rPr>
        <w:t>й</w:t>
      </w:r>
      <w:r w:rsidRPr="003816B5">
        <w:rPr>
          <w:rFonts w:ascii="Times New Roman" w:hAnsi="Times New Roman"/>
          <w:b/>
          <w:sz w:val="24"/>
        </w:rPr>
        <w:t>ствие аккредитации которых истекает в течение одного месяца с даты получения настоящ</w:t>
      </w:r>
      <w:r w:rsidRPr="003816B5">
        <w:rPr>
          <w:rFonts w:ascii="Times New Roman" w:hAnsi="Times New Roman"/>
          <w:b/>
          <w:sz w:val="24"/>
        </w:rPr>
        <w:t>е</w:t>
      </w:r>
      <w:r w:rsidRPr="003816B5">
        <w:rPr>
          <w:rFonts w:ascii="Times New Roman" w:hAnsi="Times New Roman"/>
          <w:b/>
          <w:sz w:val="24"/>
        </w:rPr>
        <w:t xml:space="preserve">го предложения, должны пройти аккредитацию в соответствии с правилами, размещенными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r w:rsidR="00C13F3F" w:rsidRPr="00C13F3F">
        <w:rPr>
          <w:rFonts w:ascii="Times New Roman" w:hAnsi="Times New Roman"/>
          <w:b/>
          <w:sz w:val="24"/>
          <w:u w:val="single"/>
          <w:lang w:val="en-US"/>
        </w:rPr>
        <w:t>sn</w:t>
      </w:r>
      <w:r w:rsidR="00C13F3F" w:rsidRPr="00C13F3F">
        <w:rPr>
          <w:rFonts w:ascii="Times New Roman" w:hAnsi="Times New Roman"/>
          <w:b/>
          <w:sz w:val="24"/>
          <w:u w:val="single"/>
        </w:rPr>
        <w:t>-</w:t>
      </w:r>
      <w:r w:rsidR="00C13F3F" w:rsidRPr="00C13F3F">
        <w:rPr>
          <w:rFonts w:ascii="Times New Roman" w:hAnsi="Times New Roman"/>
          <w:b/>
          <w:sz w:val="24"/>
          <w:u w:val="single"/>
          <w:lang w:val="en-US"/>
        </w:rPr>
        <w:t>mng</w:t>
      </w:r>
      <w:r w:rsidR="00C13F3F" w:rsidRPr="00C13F3F">
        <w:rPr>
          <w:rFonts w:ascii="Times New Roman" w:hAnsi="Times New Roman"/>
          <w:b/>
          <w:sz w:val="24"/>
          <w:u w:val="single"/>
        </w:rPr>
        <w:t>.</w:t>
      </w:r>
      <w:r w:rsidR="00C13F3F" w:rsidRPr="00C13F3F">
        <w:rPr>
          <w:rFonts w:ascii="Times New Roman" w:hAnsi="Times New Roman"/>
          <w:b/>
          <w:sz w:val="24"/>
          <w:u w:val="single"/>
          <w:lang w:val="en-US"/>
        </w:rPr>
        <w:t>ru</w:t>
      </w:r>
      <w:r w:rsidRPr="003816B5">
        <w:rPr>
          <w:rFonts w:ascii="Times New Roman" w:hAnsi="Times New Roman"/>
          <w:b/>
          <w:sz w:val="24"/>
        </w:rPr>
        <w:t>.</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зап</w:t>
      </w:r>
      <w:r w:rsidRPr="003816B5">
        <w:rPr>
          <w:rFonts w:ascii="Times New Roman" w:hAnsi="Times New Roman"/>
          <w:sz w:val="24"/>
        </w:rPr>
        <w:t>е</w:t>
      </w:r>
      <w:r w:rsidRPr="003816B5">
        <w:rPr>
          <w:rFonts w:ascii="Times New Roman" w:hAnsi="Times New Roman"/>
          <w:sz w:val="24"/>
        </w:rPr>
        <w:t>чатанном конверте, скрепленном печатью контрагента. Надпись на конверте должна содержать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w:t>
      </w:r>
      <w:r w:rsidR="00385D0F">
        <w:rPr>
          <w:rFonts w:ascii="Times New Roman" w:hAnsi="Times New Roman"/>
          <w:b/>
          <w:sz w:val="24"/>
        </w:rPr>
        <w:t>6</w:t>
      </w:r>
      <w:r w:rsidR="00577BF3">
        <w:rPr>
          <w:rFonts w:ascii="Times New Roman" w:hAnsi="Times New Roman"/>
          <w:b/>
          <w:sz w:val="24"/>
        </w:rPr>
        <w:t>77</w:t>
      </w:r>
      <w:r w:rsidR="00732F70" w:rsidRPr="00732F70">
        <w:rPr>
          <w:rFonts w:ascii="Times New Roman" w:hAnsi="Times New Roman"/>
          <w:b/>
          <w:sz w:val="24"/>
        </w:rPr>
        <w:t>/ТК/2014</w:t>
      </w:r>
      <w:r w:rsidRPr="00732F70">
        <w:rPr>
          <w:rFonts w:ascii="Times New Roman" w:hAnsi="Times New Roman"/>
          <w:b/>
          <w:sz w:val="24"/>
        </w:rPr>
        <w:t>»</w:t>
      </w:r>
      <w:r w:rsidRPr="003816B5">
        <w:rPr>
          <w:rFonts w:ascii="Times New Roman" w:hAnsi="Times New Roman"/>
          <w:sz w:val="24"/>
        </w:rPr>
        <w:t>.</w:t>
      </w:r>
    </w:p>
    <w:p w:rsidR="001D7E78" w:rsidRPr="00C01804" w:rsidRDefault="001D7E78" w:rsidP="001D7E78">
      <w:pPr>
        <w:pStyle w:val="ac"/>
        <w:tabs>
          <w:tab w:val="left" w:pos="426"/>
          <w:tab w:val="left" w:pos="1985"/>
        </w:tabs>
        <w:ind w:left="0" w:firstLine="709"/>
        <w:contextualSpacing w:val="0"/>
        <w:jc w:val="both"/>
        <w:rPr>
          <w:rFonts w:ascii="Times New Roman" w:hAnsi="Times New Roman"/>
          <w:sz w:val="24"/>
          <w:u w:val="single"/>
        </w:rPr>
      </w:pPr>
      <w:r w:rsidRPr="00942C34">
        <w:rPr>
          <w:rFonts w:ascii="Times New Roman" w:hAnsi="Times New Roman"/>
          <w:sz w:val="24"/>
        </w:rPr>
        <w:t>Техническая (без указания сумм, цен и т.п.) и коммерческая части оферты подаются в ра</w:t>
      </w:r>
      <w:r w:rsidRPr="00942C34">
        <w:rPr>
          <w:rFonts w:ascii="Times New Roman" w:hAnsi="Times New Roman"/>
          <w:sz w:val="24"/>
        </w:rPr>
        <w:t>з</w:t>
      </w:r>
      <w:r w:rsidRPr="00942C34">
        <w:rPr>
          <w:rFonts w:ascii="Times New Roman" w:hAnsi="Times New Roman"/>
          <w:sz w:val="24"/>
        </w:rPr>
        <w:t xml:space="preserve">ных конвертах. </w:t>
      </w:r>
      <w:r w:rsidRPr="00C01804">
        <w:rPr>
          <w:rFonts w:ascii="Times New Roman" w:hAnsi="Times New Roman"/>
          <w:sz w:val="24"/>
          <w:u w:val="single"/>
        </w:rPr>
        <w:t xml:space="preserve">В каждом конверте должен находится </w:t>
      </w:r>
      <w:r w:rsidRPr="00A128CD">
        <w:rPr>
          <w:rFonts w:ascii="Times New Roman" w:hAnsi="Times New Roman"/>
          <w:b/>
          <w:sz w:val="24"/>
          <w:u w:val="single"/>
        </w:rPr>
        <w:t>прошитый пакет документов</w:t>
      </w:r>
      <w:r w:rsidRPr="00C01804">
        <w:rPr>
          <w:rFonts w:ascii="Times New Roman" w:hAnsi="Times New Roman"/>
          <w:sz w:val="24"/>
          <w:u w:val="single"/>
        </w:rPr>
        <w:t xml:space="preserve"> с описью.</w:t>
      </w:r>
      <w:r>
        <w:rPr>
          <w:rFonts w:ascii="Times New Roman" w:hAnsi="Times New Roman"/>
          <w:sz w:val="24"/>
          <w:u w:val="single"/>
        </w:rPr>
        <w:t xml:space="preserve"> </w:t>
      </w:r>
    </w:p>
    <w:p w:rsidR="001D7E78" w:rsidRPr="004B3BF2" w:rsidRDefault="001D7E78" w:rsidP="001D7E78">
      <w:pPr>
        <w:tabs>
          <w:tab w:val="left" w:pos="426"/>
        </w:tabs>
        <w:ind w:firstLine="709"/>
        <w:jc w:val="both"/>
        <w:rPr>
          <w:rFonts w:ascii="Times New Roman" w:hAnsi="Times New Roman"/>
          <w:sz w:val="24"/>
        </w:rPr>
      </w:pPr>
      <w:r w:rsidRPr="00D25316">
        <w:rPr>
          <w:rFonts w:ascii="Times New Roman" w:hAnsi="Times New Roman"/>
          <w:sz w:val="24"/>
        </w:rPr>
        <w:t xml:space="preserve">Участник передает </w:t>
      </w:r>
      <w:r w:rsidRPr="00D25316">
        <w:rPr>
          <w:rFonts w:ascii="Times New Roman" w:hAnsi="Times New Roman"/>
          <w:b/>
          <w:sz w:val="24"/>
        </w:rPr>
        <w:t xml:space="preserve">четыре </w:t>
      </w:r>
      <w:r w:rsidRPr="00942771">
        <w:rPr>
          <w:rFonts w:ascii="Times New Roman" w:hAnsi="Times New Roman"/>
          <w:b/>
          <w:sz w:val="24"/>
        </w:rPr>
        <w:t>конверта</w:t>
      </w:r>
      <w:r w:rsidRPr="00942771">
        <w:rPr>
          <w:rFonts w:ascii="Times New Roman" w:hAnsi="Times New Roman"/>
          <w:sz w:val="24"/>
        </w:rPr>
        <w:t xml:space="preserve"> документов</w:t>
      </w:r>
      <w:r w:rsidRPr="00D25316">
        <w:rPr>
          <w:rFonts w:ascii="Times New Roman" w:hAnsi="Times New Roman"/>
          <w:sz w:val="24"/>
        </w:rPr>
        <w:t xml:space="preserve">: </w:t>
      </w:r>
      <w:r w:rsidRPr="00D25316">
        <w:rPr>
          <w:rFonts w:ascii="Times New Roman" w:hAnsi="Times New Roman"/>
          <w:b/>
          <w:sz w:val="24"/>
        </w:rPr>
        <w:t>первый конверт (техническая часть)</w:t>
      </w:r>
      <w:r w:rsidRPr="00D25316">
        <w:rPr>
          <w:rFonts w:ascii="Times New Roman" w:hAnsi="Times New Roman"/>
          <w:sz w:val="24"/>
        </w:rPr>
        <w:t>, который содержит оригиналы или надлежащим образом заверенные копии документов, подтве</w:t>
      </w:r>
      <w:r w:rsidRPr="00D25316">
        <w:rPr>
          <w:rFonts w:ascii="Times New Roman" w:hAnsi="Times New Roman"/>
          <w:sz w:val="24"/>
        </w:rPr>
        <w:t>р</w:t>
      </w:r>
      <w:r w:rsidRPr="00D25316">
        <w:rPr>
          <w:rFonts w:ascii="Times New Roman" w:hAnsi="Times New Roman"/>
          <w:sz w:val="24"/>
        </w:rPr>
        <w:t>ждающие соответствие под</w:t>
      </w:r>
      <w:r w:rsidR="00577BF3">
        <w:rPr>
          <w:rFonts w:ascii="Times New Roman" w:hAnsi="Times New Roman"/>
          <w:sz w:val="24"/>
        </w:rPr>
        <w:t xml:space="preserve">рядной организации требованиям </w:t>
      </w:r>
      <w:r w:rsidRPr="00D25316">
        <w:rPr>
          <w:rFonts w:ascii="Times New Roman" w:hAnsi="Times New Roman"/>
          <w:sz w:val="24"/>
        </w:rPr>
        <w:t xml:space="preserve">основных критериев </w:t>
      </w:r>
      <w:r w:rsidR="00D73D2F">
        <w:rPr>
          <w:rFonts w:ascii="Times New Roman" w:hAnsi="Times New Roman"/>
          <w:sz w:val="24"/>
        </w:rPr>
        <w:t>выполнения р</w:t>
      </w:r>
      <w:r w:rsidR="00D73D2F">
        <w:rPr>
          <w:rFonts w:ascii="Times New Roman" w:hAnsi="Times New Roman"/>
          <w:sz w:val="24"/>
        </w:rPr>
        <w:t>а</w:t>
      </w:r>
      <w:r w:rsidR="00D73D2F">
        <w:rPr>
          <w:rFonts w:ascii="Times New Roman" w:hAnsi="Times New Roman"/>
          <w:sz w:val="24"/>
        </w:rPr>
        <w:t>бот</w:t>
      </w:r>
      <w:r w:rsidRPr="00106599">
        <w:rPr>
          <w:rFonts w:ascii="Times New Roman" w:hAnsi="Times New Roman"/>
          <w:sz w:val="24"/>
        </w:rPr>
        <w:t xml:space="preserve"> по типу сделки </w:t>
      </w:r>
      <w:r w:rsidRPr="00106599">
        <w:rPr>
          <w:rFonts w:ascii="Times New Roman" w:hAnsi="Times New Roman"/>
          <w:bCs/>
          <w:sz w:val="24"/>
        </w:rPr>
        <w:t>1</w:t>
      </w:r>
      <w:r w:rsidR="00577BF3">
        <w:rPr>
          <w:rFonts w:ascii="Times New Roman" w:hAnsi="Times New Roman"/>
          <w:bCs/>
          <w:sz w:val="24"/>
        </w:rPr>
        <w:t>742 «</w:t>
      </w:r>
      <w:r w:rsidR="00577BF3" w:rsidRPr="00577BF3">
        <w:rPr>
          <w:rFonts w:ascii="Times New Roman" w:hAnsi="Times New Roman"/>
          <w:bCs/>
          <w:sz w:val="24"/>
        </w:rPr>
        <w:t>Комплексное обслуживание по проведению противофонтанных работ</w:t>
      </w:r>
      <w:r w:rsidR="00577BF3">
        <w:rPr>
          <w:rFonts w:ascii="Times New Roman" w:hAnsi="Times New Roman"/>
          <w:bCs/>
          <w:sz w:val="24"/>
        </w:rPr>
        <w:t>»</w:t>
      </w:r>
      <w:r w:rsidRPr="00106599">
        <w:rPr>
          <w:rFonts w:ascii="Times New Roman" w:hAnsi="Times New Roman"/>
          <w:sz w:val="24"/>
        </w:rPr>
        <w:t xml:space="preserve"> (в соответствии с Формой </w:t>
      </w:r>
      <w:r w:rsidR="00106599" w:rsidRPr="00106599">
        <w:rPr>
          <w:rFonts w:ascii="Times New Roman" w:hAnsi="Times New Roman"/>
          <w:sz w:val="24"/>
        </w:rPr>
        <w:t>9</w:t>
      </w:r>
      <w:r w:rsidRPr="00106599">
        <w:rPr>
          <w:rFonts w:ascii="Times New Roman" w:hAnsi="Times New Roman"/>
          <w:sz w:val="24"/>
        </w:rPr>
        <w:t xml:space="preserve">) (без указания сумм, цен и т.п.), </w:t>
      </w:r>
      <w:r w:rsidRPr="00106599">
        <w:rPr>
          <w:rFonts w:ascii="Times New Roman" w:hAnsi="Times New Roman"/>
          <w:b/>
          <w:sz w:val="24"/>
        </w:rPr>
        <w:t>второй  конверт (с пометкой «К</w:t>
      </w:r>
      <w:r w:rsidRPr="00106599">
        <w:rPr>
          <w:rFonts w:ascii="Times New Roman" w:hAnsi="Times New Roman"/>
          <w:b/>
          <w:sz w:val="24"/>
        </w:rPr>
        <w:t>о</w:t>
      </w:r>
      <w:r w:rsidRPr="00106599">
        <w:rPr>
          <w:rFonts w:ascii="Times New Roman" w:hAnsi="Times New Roman"/>
          <w:b/>
          <w:sz w:val="24"/>
        </w:rPr>
        <w:t xml:space="preserve">пия»), </w:t>
      </w:r>
      <w:r w:rsidRPr="00106599">
        <w:rPr>
          <w:rFonts w:ascii="Times New Roman" w:hAnsi="Times New Roman"/>
          <w:sz w:val="24"/>
        </w:rPr>
        <w:t>содержащий</w:t>
      </w:r>
      <w:r w:rsidRPr="00D25316">
        <w:rPr>
          <w:rFonts w:ascii="Times New Roman" w:hAnsi="Times New Roman"/>
          <w:sz w:val="24"/>
        </w:rPr>
        <w:t xml:space="preserve"> копии документов, находящихся в первом конверте», </w:t>
      </w:r>
      <w:r w:rsidRPr="00D25316">
        <w:rPr>
          <w:rFonts w:ascii="Times New Roman" w:hAnsi="Times New Roman"/>
          <w:b/>
          <w:sz w:val="24"/>
        </w:rPr>
        <w:t>третий конверт (с п</w:t>
      </w:r>
      <w:r w:rsidRPr="00D25316">
        <w:rPr>
          <w:rFonts w:ascii="Times New Roman" w:hAnsi="Times New Roman"/>
          <w:b/>
          <w:sz w:val="24"/>
        </w:rPr>
        <w:t>о</w:t>
      </w:r>
      <w:r w:rsidRPr="00D25316">
        <w:rPr>
          <w:rFonts w:ascii="Times New Roman" w:hAnsi="Times New Roman"/>
          <w:b/>
          <w:sz w:val="24"/>
        </w:rPr>
        <w:t>меткой «Оригинал»)</w:t>
      </w:r>
      <w:r w:rsidRPr="00D25316">
        <w:rPr>
          <w:rFonts w:ascii="Times New Roman" w:hAnsi="Times New Roman"/>
          <w:sz w:val="24"/>
        </w:rPr>
        <w:t xml:space="preserve">, оригиналы документов: заполненное извещение о согласии сделать оферту (Форма 2), предложение о заключении договора (Форма 3), </w:t>
      </w:r>
      <w:r w:rsidRPr="001A7599">
        <w:rPr>
          <w:rFonts w:ascii="Times New Roman" w:hAnsi="Times New Roman"/>
          <w:sz w:val="24"/>
        </w:rPr>
        <w:t>заполненн</w:t>
      </w:r>
      <w:r>
        <w:rPr>
          <w:rFonts w:ascii="Times New Roman" w:hAnsi="Times New Roman"/>
          <w:sz w:val="24"/>
        </w:rPr>
        <w:t>ая таблица цен</w:t>
      </w:r>
      <w:r w:rsidRPr="00D25316">
        <w:rPr>
          <w:rFonts w:ascii="Times New Roman" w:hAnsi="Times New Roman"/>
          <w:sz w:val="24"/>
        </w:rPr>
        <w:t xml:space="preserve"> (Форма 4) в соответствии с Требованиями к предмету оферты (Форма 5), оформленный со стороны подрядчика и подписанный им договор на выполнение работ с приложениями (Форме 6), перечень аффилир</w:t>
      </w:r>
      <w:r w:rsidRPr="00D25316">
        <w:rPr>
          <w:rFonts w:ascii="Times New Roman" w:hAnsi="Times New Roman"/>
          <w:sz w:val="24"/>
        </w:rPr>
        <w:t>о</w:t>
      </w:r>
      <w:r w:rsidRPr="00D25316">
        <w:rPr>
          <w:rFonts w:ascii="Times New Roman" w:hAnsi="Times New Roman"/>
          <w:sz w:val="24"/>
        </w:rPr>
        <w:t xml:space="preserve">ванных организаций (Форма 7), </w:t>
      </w:r>
      <w:r w:rsidR="00DB6000">
        <w:rPr>
          <w:rFonts w:ascii="Times New Roman" w:hAnsi="Times New Roman"/>
          <w:sz w:val="24"/>
        </w:rPr>
        <w:t>заполненн</w:t>
      </w:r>
      <w:r w:rsidR="00106599">
        <w:rPr>
          <w:rFonts w:ascii="Times New Roman" w:hAnsi="Times New Roman"/>
          <w:sz w:val="24"/>
        </w:rPr>
        <w:t>ая калькуляция</w:t>
      </w:r>
      <w:r w:rsidR="00DB6000">
        <w:rPr>
          <w:rFonts w:ascii="Times New Roman" w:hAnsi="Times New Roman"/>
          <w:sz w:val="24"/>
        </w:rPr>
        <w:t xml:space="preserve"> (Форма </w:t>
      </w:r>
      <w:r w:rsidR="00DB6000" w:rsidRPr="001518C9">
        <w:rPr>
          <w:rFonts w:ascii="Times New Roman" w:hAnsi="Times New Roman"/>
          <w:sz w:val="24"/>
        </w:rPr>
        <w:t>8</w:t>
      </w:r>
      <w:r w:rsidR="00DB6000">
        <w:rPr>
          <w:rFonts w:ascii="Times New Roman" w:hAnsi="Times New Roman"/>
          <w:sz w:val="24"/>
        </w:rPr>
        <w:t>);</w:t>
      </w:r>
      <w:r>
        <w:rPr>
          <w:rFonts w:ascii="Times New Roman" w:hAnsi="Times New Roman"/>
          <w:sz w:val="24"/>
        </w:rPr>
        <w:t xml:space="preserve"> </w:t>
      </w:r>
      <w:r w:rsidRPr="004B3BF2">
        <w:rPr>
          <w:rFonts w:ascii="Times New Roman" w:hAnsi="Times New Roman"/>
          <w:b/>
          <w:sz w:val="24"/>
        </w:rPr>
        <w:t>четвертый конверт (с п</w:t>
      </w:r>
      <w:r w:rsidRPr="004B3BF2">
        <w:rPr>
          <w:rFonts w:ascii="Times New Roman" w:hAnsi="Times New Roman"/>
          <w:b/>
          <w:sz w:val="24"/>
        </w:rPr>
        <w:t>о</w:t>
      </w:r>
      <w:r w:rsidRPr="004B3BF2">
        <w:rPr>
          <w:rFonts w:ascii="Times New Roman" w:hAnsi="Times New Roman"/>
          <w:b/>
          <w:sz w:val="24"/>
        </w:rPr>
        <w:t>меткой «Копия»)</w:t>
      </w:r>
      <w:r w:rsidRPr="004B3BF2">
        <w:rPr>
          <w:rFonts w:ascii="Times New Roman" w:hAnsi="Times New Roman"/>
          <w:sz w:val="24"/>
        </w:rPr>
        <w:t>, содержащий копии документов, находящихся в третьем конверте».</w:t>
      </w:r>
    </w:p>
    <w:p w:rsidR="001D7E78" w:rsidRDefault="001D7E78" w:rsidP="00DB6000">
      <w:pPr>
        <w:pStyle w:val="ac"/>
        <w:tabs>
          <w:tab w:val="left" w:pos="426"/>
          <w:tab w:val="left" w:pos="1985"/>
        </w:tabs>
        <w:ind w:left="0" w:firstLine="709"/>
        <w:contextualSpacing w:val="0"/>
        <w:jc w:val="both"/>
        <w:rPr>
          <w:rFonts w:ascii="Times New Roman" w:hAnsi="Times New Roman"/>
          <w:sz w:val="24"/>
        </w:rPr>
      </w:pPr>
      <w:r w:rsidRPr="00DB6000">
        <w:rPr>
          <w:rFonts w:ascii="Times New Roman" w:hAnsi="Times New Roman"/>
          <w:sz w:val="24"/>
        </w:rPr>
        <w:t>В конверт с пометкой «Оригинал»</w:t>
      </w:r>
      <w:r w:rsidRPr="00D25316">
        <w:rPr>
          <w:rFonts w:ascii="Times New Roman" w:hAnsi="Times New Roman"/>
          <w:i/>
          <w:sz w:val="24"/>
        </w:rPr>
        <w:t xml:space="preserve"> </w:t>
      </w:r>
      <w:r w:rsidRPr="006D16CC">
        <w:rPr>
          <w:rFonts w:ascii="Times New Roman" w:hAnsi="Times New Roman"/>
          <w:sz w:val="24"/>
          <w:u w:val="single"/>
        </w:rPr>
        <w:t>коммерческой</w:t>
      </w:r>
      <w:r w:rsidRPr="006D16CC">
        <w:rPr>
          <w:rFonts w:ascii="Times New Roman" w:hAnsi="Times New Roman"/>
          <w:sz w:val="24"/>
        </w:rPr>
        <w:t xml:space="preserve"> части вкладывается</w:t>
      </w:r>
      <w:r w:rsidRPr="00D25316">
        <w:rPr>
          <w:rFonts w:ascii="Times New Roman" w:hAnsi="Times New Roman"/>
          <w:sz w:val="24"/>
        </w:rPr>
        <w:t xml:space="preserve"> диск с электронной версией Формы 4 (</w:t>
      </w:r>
      <w:r w:rsidR="00DB6000" w:rsidRPr="00051B49">
        <w:rPr>
          <w:rFonts w:ascii="Times New Roman" w:hAnsi="Times New Roman"/>
          <w:sz w:val="24"/>
        </w:rPr>
        <w:t>«Таблиц</w:t>
      </w:r>
      <w:r w:rsidR="00DB6000">
        <w:rPr>
          <w:rFonts w:ascii="Times New Roman" w:hAnsi="Times New Roman"/>
          <w:sz w:val="24"/>
        </w:rPr>
        <w:t>а</w:t>
      </w:r>
      <w:r w:rsidR="00DB6000" w:rsidRPr="00051B49">
        <w:rPr>
          <w:rFonts w:ascii="Times New Roman" w:hAnsi="Times New Roman"/>
          <w:sz w:val="24"/>
        </w:rPr>
        <w:t xml:space="preserve"> цен»</w:t>
      </w:r>
      <w:r w:rsidRPr="00D25316">
        <w:rPr>
          <w:rFonts w:ascii="Times New Roman" w:hAnsi="Times New Roman"/>
          <w:sz w:val="24"/>
        </w:rPr>
        <w:t>)</w:t>
      </w:r>
      <w:r>
        <w:rPr>
          <w:rFonts w:ascii="Times New Roman" w:hAnsi="Times New Roman"/>
          <w:sz w:val="24"/>
        </w:rPr>
        <w:t xml:space="preserve"> </w:t>
      </w:r>
      <w:r w:rsidRPr="00D25316">
        <w:rPr>
          <w:rFonts w:ascii="Times New Roman" w:hAnsi="Times New Roman"/>
          <w:color w:val="FF0000"/>
          <w:sz w:val="24"/>
        </w:rPr>
        <w:t xml:space="preserve"> </w:t>
      </w:r>
      <w:r w:rsidRPr="00D25316">
        <w:rPr>
          <w:rFonts w:ascii="Times New Roman" w:hAnsi="Times New Roman"/>
          <w:sz w:val="24"/>
        </w:rPr>
        <w:t>и отсканированными оригиналами документов (содержащим</w:t>
      </w:r>
      <w:r w:rsidRPr="00D25316">
        <w:rPr>
          <w:rFonts w:ascii="Times New Roman" w:hAnsi="Times New Roman"/>
          <w:sz w:val="24"/>
        </w:rPr>
        <w:t>и</w:t>
      </w:r>
      <w:r w:rsidRPr="00D25316">
        <w:rPr>
          <w:rFonts w:ascii="Times New Roman" w:hAnsi="Times New Roman"/>
          <w:sz w:val="24"/>
        </w:rPr>
        <w:t>ся в конверте). Документы в конверте с пометкой «Оригинал»</w:t>
      </w:r>
      <w:r>
        <w:rPr>
          <w:rFonts w:ascii="Times New Roman" w:hAnsi="Times New Roman"/>
          <w:sz w:val="24"/>
        </w:rPr>
        <w:t xml:space="preserve"> (коммерческой части)</w:t>
      </w:r>
      <w:r w:rsidRPr="00D25316">
        <w:rPr>
          <w:rFonts w:ascii="Times New Roman" w:hAnsi="Times New Roman"/>
          <w:sz w:val="24"/>
        </w:rPr>
        <w:t xml:space="preserve"> являются официальной офертой.</w:t>
      </w:r>
    </w:p>
    <w:p w:rsidR="00DB6000" w:rsidRDefault="001D7E78" w:rsidP="001D7E78">
      <w:pPr>
        <w:ind w:firstLine="709"/>
        <w:jc w:val="both"/>
        <w:rPr>
          <w:rFonts w:ascii="Times New Roman" w:hAnsi="Times New Roman"/>
          <w:b/>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r w:rsidR="00DB6000">
        <w:rPr>
          <w:rFonts w:ascii="Times New Roman" w:hAnsi="Times New Roman"/>
          <w:b/>
          <w:sz w:val="24"/>
        </w:rPr>
        <w:t xml:space="preserve"> </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экспресс-почтой или заказным </w:t>
      </w:r>
      <w:r w:rsidRPr="0052440E">
        <w:rPr>
          <w:rFonts w:ascii="Times New Roman" w:hAnsi="Times New Roman"/>
          <w:sz w:val="24"/>
        </w:rPr>
        <w:t xml:space="preserve">письмом с уведомлением о вручении по адресу: </w:t>
      </w:r>
      <w:r w:rsidR="0052440E" w:rsidRPr="0052440E">
        <w:rPr>
          <w:rFonts w:ascii="Times New Roman" w:hAnsi="Times New Roman"/>
          <w:sz w:val="24"/>
        </w:rPr>
        <w:t>628684, ХМАО-Югра, г. Мегион, улица Кузьмина, дом 51,</w:t>
      </w:r>
      <w:r w:rsidRPr="0052440E">
        <w:rPr>
          <w:rFonts w:ascii="Times New Roman" w:hAnsi="Times New Roman"/>
          <w:sz w:val="24"/>
        </w:rPr>
        <w:t xml:space="preserve"> в Тендерный комитет, на конверте с оригиналами документов делается пометка</w:t>
      </w:r>
      <w:r w:rsidRPr="003816B5">
        <w:rPr>
          <w:rFonts w:ascii="Times New Roman" w:hAnsi="Times New Roman"/>
          <w:sz w:val="24"/>
        </w:rPr>
        <w:t xml:space="preserve"> «Ориг</w:t>
      </w:r>
      <w:r w:rsidRPr="003816B5">
        <w:rPr>
          <w:rFonts w:ascii="Times New Roman" w:hAnsi="Times New Roman"/>
          <w:sz w:val="24"/>
        </w:rPr>
        <w:t>и</w:t>
      </w:r>
      <w:r w:rsidRPr="003816B5">
        <w:rPr>
          <w:rFonts w:ascii="Times New Roman" w:hAnsi="Times New Roman"/>
          <w:sz w:val="24"/>
        </w:rPr>
        <w:t>нал», на конверте с копиями документов делается пометка «Копия».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насто</w:t>
      </w:r>
      <w:r w:rsidRPr="0056778A">
        <w:rPr>
          <w:rFonts w:ascii="Times New Roman" w:hAnsi="Times New Roman"/>
          <w:sz w:val="24"/>
        </w:rPr>
        <w:t>я</w:t>
      </w:r>
      <w:r w:rsidRPr="0056778A">
        <w:rPr>
          <w:rFonts w:ascii="Times New Roman" w:hAnsi="Times New Roman"/>
          <w:sz w:val="24"/>
        </w:rPr>
        <w:t xml:space="preserve">щего предложения, полученные не позднее, </w:t>
      </w:r>
      <w:r w:rsidRPr="00E44E51">
        <w:rPr>
          <w:rFonts w:ascii="Times New Roman" w:hAnsi="Times New Roman"/>
          <w:b/>
          <w:sz w:val="24"/>
        </w:rPr>
        <w:t>«</w:t>
      </w:r>
      <w:r w:rsidR="00E44E51" w:rsidRPr="00E44E51">
        <w:rPr>
          <w:rFonts w:ascii="Times New Roman" w:hAnsi="Times New Roman"/>
          <w:b/>
          <w:sz w:val="24"/>
        </w:rPr>
        <w:t>23</w:t>
      </w:r>
      <w:r w:rsidRPr="00E44E51">
        <w:rPr>
          <w:rFonts w:ascii="Times New Roman" w:hAnsi="Times New Roman"/>
          <w:b/>
          <w:sz w:val="24"/>
        </w:rPr>
        <w:t xml:space="preserve">» </w:t>
      </w:r>
      <w:r w:rsidR="00E44E51" w:rsidRPr="00E44E51">
        <w:rPr>
          <w:rFonts w:ascii="Times New Roman" w:hAnsi="Times New Roman"/>
          <w:b/>
          <w:sz w:val="24"/>
        </w:rPr>
        <w:t xml:space="preserve">октября </w:t>
      </w:r>
      <w:r w:rsidR="00B5394E" w:rsidRPr="00E44E51">
        <w:rPr>
          <w:rFonts w:ascii="Times New Roman" w:hAnsi="Times New Roman"/>
          <w:b/>
          <w:sz w:val="24"/>
        </w:rPr>
        <w:t>2014</w:t>
      </w:r>
      <w:r w:rsidR="00B5394E">
        <w:rPr>
          <w:rFonts w:ascii="Times New Roman" w:hAnsi="Times New Roman"/>
          <w:sz w:val="24"/>
        </w:rPr>
        <w:t xml:space="preserve"> г.</w:t>
      </w:r>
      <w:r w:rsidRPr="0056778A">
        <w:rPr>
          <w:rFonts w:ascii="Times New Roman" w:hAnsi="Times New Roman"/>
          <w:sz w:val="24"/>
        </w:rPr>
        <w:t xml:space="preserve"> Ответ с </w:t>
      </w:r>
      <w:r w:rsidRPr="003816B5">
        <w:rPr>
          <w:rFonts w:ascii="Times New Roman" w:hAnsi="Times New Roman"/>
          <w:sz w:val="24"/>
        </w:rPr>
        <w:t>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816B5" w:rsidRDefault="003816B5" w:rsidP="00ED7A97">
      <w:pPr>
        <w:ind w:firstLine="708"/>
        <w:jc w:val="both"/>
        <w:rPr>
          <w:rFonts w:ascii="Times New Roman" w:hAnsi="Times New Roman"/>
          <w:sz w:val="24"/>
        </w:rPr>
      </w:pPr>
      <w:r w:rsidRPr="003816B5">
        <w:rPr>
          <w:rFonts w:ascii="Times New Roman" w:hAnsi="Times New Roman"/>
          <w:sz w:val="24"/>
        </w:rPr>
        <w:t>По вопросам технического характера обращаться:</w:t>
      </w:r>
    </w:p>
    <w:p w:rsidR="00EF63CD" w:rsidRDefault="00EF63CD" w:rsidP="00ED7A97">
      <w:pPr>
        <w:ind w:firstLine="708"/>
        <w:jc w:val="both"/>
        <w:rPr>
          <w:rFonts w:ascii="Times New Roman" w:hAnsi="Times New Roman"/>
          <w:sz w:val="24"/>
        </w:rPr>
      </w:pPr>
    </w:p>
    <w:p w:rsidR="00E965EE" w:rsidRDefault="00236D8E" w:rsidP="00ED7A97">
      <w:pPr>
        <w:ind w:firstLine="708"/>
        <w:jc w:val="both"/>
        <w:rPr>
          <w:rFonts w:ascii="Times New Roman" w:hAnsi="Times New Roman"/>
          <w:sz w:val="24"/>
        </w:rPr>
      </w:pPr>
      <w:r>
        <w:rPr>
          <w:rFonts w:ascii="Times New Roman" w:hAnsi="Times New Roman"/>
          <w:sz w:val="24"/>
        </w:rPr>
        <w:t>Скоба Константин Геннадьевич</w:t>
      </w:r>
      <w:r w:rsidR="00E965EE">
        <w:rPr>
          <w:rFonts w:ascii="Times New Roman" w:hAnsi="Times New Roman"/>
          <w:sz w:val="24"/>
        </w:rPr>
        <w:t>, тел.: 8(34643)</w:t>
      </w:r>
      <w:r w:rsidR="00385D0F" w:rsidRPr="00385D0F">
        <w:t xml:space="preserve"> </w:t>
      </w:r>
      <w:r w:rsidR="00385D0F" w:rsidRPr="00385D0F">
        <w:rPr>
          <w:rFonts w:ascii="Times New Roman" w:hAnsi="Times New Roman"/>
          <w:sz w:val="24"/>
        </w:rPr>
        <w:t>4</w:t>
      </w:r>
      <w:r>
        <w:rPr>
          <w:rFonts w:ascii="Times New Roman" w:hAnsi="Times New Roman"/>
          <w:sz w:val="24"/>
        </w:rPr>
        <w:t>6</w:t>
      </w:r>
      <w:r w:rsidR="00385D0F" w:rsidRPr="00385D0F">
        <w:rPr>
          <w:rFonts w:ascii="Times New Roman" w:hAnsi="Times New Roman"/>
          <w:sz w:val="24"/>
        </w:rPr>
        <w:t>-</w:t>
      </w:r>
      <w:r>
        <w:rPr>
          <w:rFonts w:ascii="Times New Roman" w:hAnsi="Times New Roman"/>
          <w:sz w:val="24"/>
        </w:rPr>
        <w:t>598</w:t>
      </w:r>
      <w:r w:rsidR="00385D0F">
        <w:t>;</w:t>
      </w:r>
      <w:r w:rsidR="00385D0F" w:rsidRPr="007E08B3">
        <w:t xml:space="preserve"> </w:t>
      </w:r>
      <w:r w:rsidR="00385D0F" w:rsidRPr="00385D0F">
        <w:rPr>
          <w:rFonts w:ascii="Times New Roman" w:hAnsi="Times New Roman"/>
          <w:sz w:val="24"/>
          <w:lang w:val="en-US"/>
        </w:rPr>
        <w:t>mail</w:t>
      </w:r>
      <w:r w:rsidR="00385D0F" w:rsidRPr="00385D0F">
        <w:rPr>
          <w:rFonts w:ascii="Times New Roman" w:hAnsi="Times New Roman"/>
          <w:sz w:val="24"/>
        </w:rPr>
        <w:t xml:space="preserve">: </w:t>
      </w:r>
      <w:r w:rsidRPr="00236D8E">
        <w:rPr>
          <w:rFonts w:ascii="Times New Roman" w:hAnsi="Times New Roman"/>
          <w:sz w:val="24"/>
        </w:rPr>
        <w:t>SkobaKG@mng.slavneft.ru</w:t>
      </w:r>
    </w:p>
    <w:p w:rsidR="003816B5" w:rsidRPr="00281DDA" w:rsidRDefault="00281DDA" w:rsidP="00ED7A97">
      <w:pPr>
        <w:ind w:firstLine="708"/>
        <w:jc w:val="both"/>
        <w:rPr>
          <w:rFonts w:ascii="Times New Roman" w:hAnsi="Times New Roman"/>
          <w:sz w:val="24"/>
        </w:rPr>
      </w:pPr>
      <w:r>
        <w:rPr>
          <w:rFonts w:ascii="Times New Roman" w:hAnsi="Times New Roman"/>
          <w:sz w:val="24"/>
        </w:rPr>
        <w:t>Масло Александр Сергеевич</w:t>
      </w:r>
      <w:r w:rsidR="00A1066B" w:rsidRPr="00281DDA">
        <w:rPr>
          <w:rFonts w:ascii="Times New Roman" w:hAnsi="Times New Roman"/>
          <w:sz w:val="24"/>
        </w:rPr>
        <w:t xml:space="preserve">, </w:t>
      </w:r>
      <w:r w:rsidR="00A1066B">
        <w:rPr>
          <w:rFonts w:ascii="Times New Roman" w:hAnsi="Times New Roman"/>
          <w:sz w:val="24"/>
        </w:rPr>
        <w:t>тел</w:t>
      </w:r>
      <w:r w:rsidR="00A1066B" w:rsidRPr="00281DDA">
        <w:rPr>
          <w:rFonts w:ascii="Times New Roman" w:hAnsi="Times New Roman"/>
          <w:sz w:val="24"/>
        </w:rPr>
        <w:t xml:space="preserve">.: 8(34643)49-069, </w:t>
      </w:r>
      <w:r w:rsidR="00A1066B">
        <w:rPr>
          <w:rFonts w:ascii="Times New Roman" w:hAnsi="Times New Roman"/>
          <w:sz w:val="24"/>
          <w:lang w:val="en-US"/>
        </w:rPr>
        <w:t>mail</w:t>
      </w:r>
      <w:r w:rsidR="00A1066B" w:rsidRPr="00281DDA">
        <w:rPr>
          <w:rFonts w:ascii="Times New Roman" w:hAnsi="Times New Roman"/>
          <w:sz w:val="24"/>
        </w:rPr>
        <w:t xml:space="preserve">: </w:t>
      </w:r>
      <w:r>
        <w:rPr>
          <w:rFonts w:ascii="Times New Roman" w:hAnsi="Times New Roman"/>
          <w:sz w:val="24"/>
          <w:lang w:val="en-US"/>
        </w:rPr>
        <w:t>MasloAS</w:t>
      </w:r>
      <w:r w:rsidR="00A1066B" w:rsidRPr="00281DDA">
        <w:rPr>
          <w:rFonts w:ascii="Times New Roman" w:hAnsi="Times New Roman"/>
          <w:sz w:val="24"/>
        </w:rPr>
        <w:t>@</w:t>
      </w:r>
      <w:r w:rsidR="00A1066B">
        <w:rPr>
          <w:rFonts w:ascii="Times New Roman" w:hAnsi="Times New Roman"/>
          <w:sz w:val="24"/>
          <w:lang w:val="en-US"/>
        </w:rPr>
        <w:t>mng</w:t>
      </w:r>
      <w:r w:rsidR="00A1066B" w:rsidRPr="00281DDA">
        <w:rPr>
          <w:rFonts w:ascii="Times New Roman" w:hAnsi="Times New Roman"/>
          <w:sz w:val="24"/>
        </w:rPr>
        <w:t>.</w:t>
      </w:r>
      <w:r w:rsidR="00A1066B">
        <w:rPr>
          <w:rFonts w:ascii="Times New Roman" w:hAnsi="Times New Roman"/>
          <w:sz w:val="24"/>
          <w:lang w:val="en-US"/>
        </w:rPr>
        <w:t>slavneft</w:t>
      </w:r>
      <w:r w:rsidR="00A1066B" w:rsidRPr="00281DDA">
        <w:rPr>
          <w:rFonts w:ascii="Times New Roman" w:hAnsi="Times New Roman"/>
          <w:sz w:val="24"/>
        </w:rPr>
        <w:t>.</w:t>
      </w:r>
      <w:r w:rsidR="00A1066B">
        <w:rPr>
          <w:rFonts w:ascii="Times New Roman" w:hAnsi="Times New Roman"/>
          <w:sz w:val="24"/>
          <w:lang w:val="en-US"/>
        </w:rPr>
        <w:t>ru</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lastRenderedPageBreak/>
        <w:t>По вопросам организационного характера обращаться:</w:t>
      </w:r>
    </w:p>
    <w:p w:rsidR="00E965EE" w:rsidRPr="0056778A" w:rsidRDefault="00E87A98" w:rsidP="00ED7A97">
      <w:pPr>
        <w:ind w:firstLine="708"/>
        <w:jc w:val="both"/>
        <w:rPr>
          <w:rFonts w:ascii="Times New Roman" w:hAnsi="Times New Roman"/>
          <w:sz w:val="24"/>
        </w:rPr>
      </w:pPr>
      <w:r>
        <w:rPr>
          <w:rFonts w:ascii="Times New Roman" w:hAnsi="Times New Roman"/>
          <w:sz w:val="24"/>
        </w:rPr>
        <w:t>Акимова Елена Викторовна</w:t>
      </w:r>
      <w:r w:rsidR="00563A81">
        <w:rPr>
          <w:rFonts w:ascii="Times New Roman" w:hAnsi="Times New Roman"/>
          <w:sz w:val="24"/>
        </w:rPr>
        <w:t>, тел.: 8(34643)46-</w:t>
      </w:r>
      <w:r>
        <w:rPr>
          <w:rFonts w:ascii="Times New Roman" w:hAnsi="Times New Roman"/>
          <w:sz w:val="24"/>
        </w:rPr>
        <w:t>021</w:t>
      </w:r>
      <w:r w:rsidR="00563A81">
        <w:rPr>
          <w:rFonts w:ascii="Times New Roman" w:hAnsi="Times New Roman"/>
          <w:sz w:val="24"/>
        </w:rPr>
        <w:t xml:space="preserve">, </w:t>
      </w:r>
      <w:r w:rsidR="00E965EE">
        <w:rPr>
          <w:rFonts w:ascii="Times New Roman" w:hAnsi="Times New Roman"/>
          <w:sz w:val="24"/>
          <w:lang w:val="en-US"/>
        </w:rPr>
        <w:t>mail</w:t>
      </w:r>
      <w:r w:rsidR="00E965EE" w:rsidRPr="00A1066B">
        <w:rPr>
          <w:rFonts w:ascii="Times New Roman" w:hAnsi="Times New Roman"/>
          <w:sz w:val="24"/>
        </w:rPr>
        <w:t xml:space="preserve">: </w:t>
      </w:r>
      <w:hyperlink r:id="rId9" w:history="1">
        <w:r w:rsidR="00E965EE" w:rsidRPr="00077E9D">
          <w:rPr>
            <w:rStyle w:val="aa"/>
            <w:rFonts w:ascii="Times New Roman" w:hAnsi="Times New Roman"/>
            <w:sz w:val="24"/>
            <w:lang w:val="en-US"/>
          </w:rPr>
          <w:t>tender</w:t>
        </w:r>
        <w:r w:rsidR="00E965EE" w:rsidRPr="00077E9D">
          <w:rPr>
            <w:rStyle w:val="aa"/>
            <w:rFonts w:ascii="Times New Roman" w:hAnsi="Times New Roman"/>
            <w:sz w:val="24"/>
          </w:rPr>
          <w:t>@</w:t>
        </w:r>
        <w:r w:rsidR="00E965EE" w:rsidRPr="00077E9D">
          <w:rPr>
            <w:rStyle w:val="aa"/>
            <w:rFonts w:ascii="Times New Roman" w:hAnsi="Times New Roman"/>
            <w:sz w:val="24"/>
            <w:lang w:val="en-US"/>
          </w:rPr>
          <w:t>mng</w:t>
        </w:r>
        <w:r w:rsidR="00E965EE" w:rsidRPr="00077E9D">
          <w:rPr>
            <w:rStyle w:val="aa"/>
            <w:rFonts w:ascii="Times New Roman" w:hAnsi="Times New Roman"/>
            <w:sz w:val="24"/>
          </w:rPr>
          <w:t>.</w:t>
        </w:r>
        <w:r w:rsidR="00E965EE" w:rsidRPr="00077E9D">
          <w:rPr>
            <w:rStyle w:val="aa"/>
            <w:rFonts w:ascii="Times New Roman" w:hAnsi="Times New Roman"/>
            <w:sz w:val="24"/>
            <w:lang w:val="en-US"/>
          </w:rPr>
          <w:t>slavneft</w:t>
        </w:r>
        <w:r w:rsidR="00E965EE" w:rsidRPr="00077E9D">
          <w:rPr>
            <w:rStyle w:val="aa"/>
            <w:rFonts w:ascii="Times New Roman" w:hAnsi="Times New Roman"/>
            <w:sz w:val="24"/>
          </w:rPr>
          <w:t>.</w:t>
        </w:r>
        <w:r w:rsidR="00E965EE" w:rsidRPr="00077E9D">
          <w:rPr>
            <w:rStyle w:val="aa"/>
            <w:rFonts w:ascii="Times New Roman" w:hAnsi="Times New Roman"/>
            <w:sz w:val="24"/>
            <w:lang w:val="en-US"/>
          </w:rPr>
          <w:t>ru</w:t>
        </w:r>
      </w:hyperlink>
    </w:p>
    <w:p w:rsidR="00EF63CD" w:rsidRDefault="00EF63CD" w:rsidP="00ED7A97">
      <w:pPr>
        <w:ind w:firstLine="708"/>
        <w:jc w:val="both"/>
        <w:rPr>
          <w:rFonts w:ascii="Times New Roman" w:hAnsi="Times New Roman"/>
          <w:sz w:val="24"/>
        </w:rPr>
      </w:pPr>
    </w:p>
    <w:p w:rsidR="003816B5" w:rsidRPr="00FA522E" w:rsidRDefault="003816B5" w:rsidP="00ED7A97">
      <w:pPr>
        <w:ind w:firstLine="708"/>
        <w:jc w:val="both"/>
        <w:rPr>
          <w:rFonts w:ascii="Times New Roman" w:hAnsi="Times New Roman"/>
          <w:color w:val="000000" w:themeColor="text1"/>
          <w:sz w:val="24"/>
        </w:rPr>
      </w:pPr>
      <w:r w:rsidRPr="003816B5">
        <w:rPr>
          <w:rFonts w:ascii="Times New Roman" w:hAnsi="Times New Roman"/>
          <w:sz w:val="24"/>
        </w:rPr>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 xml:space="preserve">настоящего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ED7A97">
      <w:pPr>
        <w:ind w:firstLine="720"/>
        <w:jc w:val="both"/>
        <w:rPr>
          <w:rFonts w:ascii="Times New Roman" w:hAnsi="Times New Roman"/>
          <w:b/>
          <w:sz w:val="24"/>
        </w:rPr>
      </w:pPr>
      <w:r w:rsidRPr="003816B5">
        <w:rPr>
          <w:rFonts w:ascii="Times New Roman" w:hAnsi="Times New Roman"/>
          <w:b/>
          <w:sz w:val="24"/>
        </w:rPr>
        <w:t>Внимание: настоящее предложение ни при каких обстоятельствах не может расцен</w:t>
      </w:r>
      <w:r w:rsidRPr="003816B5">
        <w:rPr>
          <w:rFonts w:ascii="Times New Roman" w:hAnsi="Times New Roman"/>
          <w:b/>
          <w:sz w:val="24"/>
        </w:rPr>
        <w:t>и</w:t>
      </w:r>
      <w:r w:rsidRPr="003816B5">
        <w:rPr>
          <w:rFonts w:ascii="Times New Roman" w:hAnsi="Times New Roman"/>
          <w:b/>
          <w:sz w:val="24"/>
        </w:rPr>
        <w:t>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не несет какой бы то ни было ответственности за отказ заключить договор с лицами, обратившимися с предложен</w:t>
      </w:r>
      <w:r w:rsidRPr="003816B5">
        <w:rPr>
          <w:rFonts w:ascii="Times New Roman" w:hAnsi="Times New Roman"/>
          <w:b/>
          <w:sz w:val="24"/>
        </w:rPr>
        <w:t>и</w:t>
      </w:r>
      <w:r w:rsidRPr="003816B5">
        <w:rPr>
          <w:rFonts w:ascii="Times New Roman" w:hAnsi="Times New Roman"/>
          <w:b/>
          <w:sz w:val="24"/>
        </w:rPr>
        <w:t>ем заключить соответствующую сделку.</w:t>
      </w:r>
    </w:p>
    <w:p w:rsidR="003816B5" w:rsidRPr="0063764B" w:rsidRDefault="003816B5" w:rsidP="00ED7A97">
      <w:pPr>
        <w:ind w:firstLine="720"/>
        <w:jc w:val="both"/>
        <w:rPr>
          <w:rFonts w:ascii="Times New Roman" w:hAnsi="Times New Roman"/>
          <w:sz w:val="24"/>
        </w:rPr>
      </w:pPr>
      <w:r w:rsidRPr="0063764B">
        <w:rPr>
          <w:rFonts w:ascii="Times New Roman" w:hAnsi="Times New Roman"/>
          <w:sz w:val="24"/>
        </w:rPr>
        <w:t>Условия проекта договора являются окончательными и не подлежат каким-либо изменен</w:t>
      </w:r>
      <w:r w:rsidRPr="0063764B">
        <w:rPr>
          <w:rFonts w:ascii="Times New Roman" w:hAnsi="Times New Roman"/>
          <w:sz w:val="24"/>
        </w:rPr>
        <w:t>и</w:t>
      </w:r>
      <w:r w:rsidRPr="0063764B">
        <w:rPr>
          <w:rFonts w:ascii="Times New Roman" w:hAnsi="Times New Roman"/>
          <w:sz w:val="24"/>
        </w:rPr>
        <w:t xml:space="preserve">ям в процессе его заключения. </w:t>
      </w:r>
    </w:p>
    <w:p w:rsidR="003816B5" w:rsidRPr="00F403DE" w:rsidRDefault="003816B5" w:rsidP="00ED7A97">
      <w:pPr>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организована круглосуточная «Горячая линия», по кот</w:t>
      </w:r>
      <w:r w:rsidRPr="003816B5">
        <w:rPr>
          <w:rFonts w:ascii="Times New Roman" w:hAnsi="Times New Roman"/>
          <w:sz w:val="24"/>
        </w:rPr>
        <w:t>о</w:t>
      </w:r>
      <w:r w:rsidRPr="003816B5">
        <w:rPr>
          <w:rFonts w:ascii="Times New Roman" w:hAnsi="Times New Roman"/>
          <w:sz w:val="24"/>
        </w:rPr>
        <w:t>рой Вы можете сообщить о ставших известными Вам случаях совершения противоправных де</w:t>
      </w:r>
      <w:r w:rsidRPr="003816B5">
        <w:rPr>
          <w:rFonts w:ascii="Times New Roman" w:hAnsi="Times New Roman"/>
          <w:sz w:val="24"/>
        </w:rPr>
        <w:t>й</w:t>
      </w:r>
      <w:r w:rsidRPr="003816B5">
        <w:rPr>
          <w:rFonts w:ascii="Times New Roman" w:hAnsi="Times New Roman"/>
          <w:sz w:val="24"/>
        </w:rPr>
        <w:t>ствий как работниками Общества, так и в отношении них</w:t>
      </w:r>
      <w:r w:rsidRPr="00F403DE">
        <w:rPr>
          <w:rFonts w:ascii="Times New Roman" w:hAnsi="Times New Roman"/>
          <w:sz w:val="24"/>
        </w:rPr>
        <w:t xml:space="preserve">. Телефон «Горячей линии»: +7 (495) 777-74-15, электронная почта </w:t>
      </w:r>
      <w:hyperlink r:id="rId10" w:history="1">
        <w:r w:rsidRPr="00F403DE">
          <w:rPr>
            <w:rFonts w:ascii="Times New Roman" w:hAnsi="Times New Roman"/>
            <w:sz w:val="24"/>
            <w:u w:val="single"/>
          </w:rPr>
          <w:t>hotline@slavneft.ru.</w:t>
        </w:r>
      </w:hyperlink>
    </w:p>
    <w:p w:rsidR="003816B5" w:rsidRPr="003816B5" w:rsidRDefault="003816B5" w:rsidP="00ED7A97">
      <w:pPr>
        <w:rPr>
          <w:rFonts w:ascii="Times New Roman" w:hAnsi="Times New Roman"/>
          <w:sz w:val="24"/>
        </w:rPr>
      </w:pPr>
    </w:p>
    <w:p w:rsidR="003816B5" w:rsidRPr="003816B5" w:rsidRDefault="003816B5" w:rsidP="00ED7A97">
      <w:pPr>
        <w:jc w:val="both"/>
        <w:rPr>
          <w:rFonts w:ascii="Times New Roman" w:hAnsi="Times New Roman"/>
          <w:sz w:val="24"/>
        </w:rPr>
      </w:pPr>
    </w:p>
    <w:p w:rsidR="00281DDA" w:rsidRDefault="00281DDA">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281DDA" w:rsidRDefault="00580A9C" w:rsidP="00281DDA">
      <w:pPr>
        <w:pStyle w:val="1KGK9"/>
        <w:shd w:val="clear" w:color="000000" w:fill="FFFFFF"/>
        <w:ind w:firstLine="709"/>
        <w:jc w:val="both"/>
        <w:rPr>
          <w:rFonts w:ascii="Times New Roman" w:hAnsi="Times New Roman"/>
          <w:b/>
          <w:sz w:val="24"/>
        </w:rPr>
      </w:pPr>
      <w:r w:rsidRPr="00580A9C">
        <w:rPr>
          <w:rFonts w:ascii="Times New Roman" w:hAnsi="Times New Roman"/>
          <w:sz w:val="24"/>
        </w:rPr>
        <w:t>1. Изучив условия предложения делать оферты №</w:t>
      </w:r>
      <w:r w:rsidR="00577BF3">
        <w:rPr>
          <w:rFonts w:ascii="Times New Roman" w:hAnsi="Times New Roman"/>
          <w:b/>
          <w:sz w:val="24"/>
        </w:rPr>
        <w:t>677</w:t>
      </w:r>
      <w:r w:rsidR="00732F70">
        <w:rPr>
          <w:rFonts w:ascii="Times New Roman" w:hAnsi="Times New Roman"/>
          <w:b/>
          <w:sz w:val="24"/>
        </w:rPr>
        <w:t>/ТК/2014</w:t>
      </w:r>
      <w:r w:rsidR="00B07852">
        <w:rPr>
          <w:rFonts w:ascii="Times New Roman" w:hAnsi="Times New Roman"/>
          <w:b/>
          <w:sz w:val="24"/>
        </w:rPr>
        <w:t xml:space="preserve"> от </w:t>
      </w:r>
      <w:r w:rsidR="00E44E51">
        <w:rPr>
          <w:rFonts w:ascii="Times New Roman" w:hAnsi="Times New Roman"/>
          <w:b/>
          <w:sz w:val="24"/>
        </w:rPr>
        <w:t>15.10.2014</w:t>
      </w:r>
      <w:r w:rsidR="00B07852">
        <w:rPr>
          <w:rFonts w:ascii="Times New Roman" w:hAnsi="Times New Roman"/>
          <w:b/>
          <w:sz w:val="24"/>
        </w:rPr>
        <w:t xml:space="preserve"> г.</w:t>
      </w:r>
      <w:r w:rsidRPr="00580A9C">
        <w:rPr>
          <w:rFonts w:ascii="Times New Roman" w:hAnsi="Times New Roman"/>
          <w:sz w:val="24"/>
        </w:rPr>
        <w:t>, мы &lt;наим</w:t>
      </w:r>
      <w:r w:rsidRPr="00580A9C">
        <w:rPr>
          <w:rFonts w:ascii="Times New Roman" w:hAnsi="Times New Roman"/>
          <w:sz w:val="24"/>
        </w:rPr>
        <w:t>е</w:t>
      </w:r>
      <w:r w:rsidRPr="00580A9C">
        <w:rPr>
          <w:rFonts w:ascii="Times New Roman" w:hAnsi="Times New Roman"/>
          <w:sz w:val="24"/>
        </w:rPr>
        <w:t>нование организации&gt; в лице &lt;наименование должности руководителя и его Ф.И.О.&gt; сообщаем о согласии сделать оферту №</w:t>
      </w:r>
      <w:r w:rsidR="00E44E51">
        <w:rPr>
          <w:rFonts w:ascii="Times New Roman" w:hAnsi="Times New Roman"/>
          <w:b/>
          <w:sz w:val="24"/>
        </w:rPr>
        <w:t xml:space="preserve">________ </w:t>
      </w:r>
      <w:r w:rsidR="00B07852">
        <w:rPr>
          <w:rFonts w:ascii="Times New Roman" w:hAnsi="Times New Roman"/>
          <w:b/>
          <w:sz w:val="24"/>
        </w:rPr>
        <w:t xml:space="preserve">от «____»_______________2014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DD3FA3">
        <w:rPr>
          <w:rFonts w:ascii="Times New Roman" w:hAnsi="Times New Roman"/>
          <w:sz w:val="24"/>
        </w:rPr>
        <w:t>на комплексное обслуживание по провед</w:t>
      </w:r>
      <w:r w:rsidR="00DD3FA3">
        <w:rPr>
          <w:rFonts w:ascii="Times New Roman" w:hAnsi="Times New Roman"/>
          <w:sz w:val="24"/>
        </w:rPr>
        <w:t>е</w:t>
      </w:r>
      <w:r w:rsidR="00DD3FA3">
        <w:rPr>
          <w:rFonts w:ascii="Times New Roman" w:hAnsi="Times New Roman"/>
          <w:sz w:val="24"/>
        </w:rPr>
        <w:t xml:space="preserve">нию противофонтанных работ </w:t>
      </w:r>
      <w:r w:rsidRPr="00580A9C">
        <w:rPr>
          <w:rFonts w:ascii="Times New Roman" w:hAnsi="Times New Roman"/>
          <w:sz w:val="24"/>
        </w:rPr>
        <w:t xml:space="preserve"> на условиях указанного ПДО не позднее 20 дней с момента ув</w:t>
      </w:r>
      <w:r w:rsidRPr="00580A9C">
        <w:rPr>
          <w:rFonts w:ascii="Times New Roman" w:hAnsi="Times New Roman"/>
          <w:sz w:val="24"/>
        </w:rPr>
        <w:t>е</w:t>
      </w:r>
      <w:r w:rsidRPr="00580A9C">
        <w:rPr>
          <w:rFonts w:ascii="Times New Roman" w:hAnsi="Times New Roman"/>
          <w:sz w:val="24"/>
        </w:rPr>
        <w:t xml:space="preserve">домления о принятии нашего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юрид</w:t>
      </w:r>
      <w:r w:rsidRPr="00580A9C">
        <w:rPr>
          <w:rFonts w:ascii="Times New Roman" w:hAnsi="Times New Roman"/>
          <w:sz w:val="24"/>
        </w:rPr>
        <w:t>и</w:t>
      </w:r>
      <w:r w:rsidRPr="00580A9C">
        <w:rPr>
          <w:rFonts w:ascii="Times New Roman" w:hAnsi="Times New Roman"/>
          <w:sz w:val="24"/>
        </w:rPr>
        <w:t>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580A9C" w:rsidRDefault="00580A9C" w:rsidP="00ED7A97">
      <w:pPr>
        <w:rPr>
          <w:rFonts w:ascii="Times New Roman" w:hAnsi="Times New Roman"/>
          <w:sz w:val="24"/>
        </w:rPr>
      </w:pPr>
    </w:p>
    <w:p w:rsidR="00281DDA" w:rsidRDefault="00281DDA">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Адрес: 628684, ХМАО-Югра, г.Мегион,</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ED7A97">
      <w:pPr>
        <w:ind w:left="5400"/>
        <w:jc w:val="both"/>
        <w:rPr>
          <w:rFonts w:ascii="Times New Roman" w:hAnsi="Times New Roman"/>
          <w:sz w:val="24"/>
        </w:rPr>
      </w:pPr>
    </w:p>
    <w:p w:rsidR="00924885" w:rsidRPr="00580A9C" w:rsidRDefault="00924885" w:rsidP="00ED7A97">
      <w:pPr>
        <w:ind w:left="5400"/>
        <w:jc w:val="both"/>
        <w:rPr>
          <w:rFonts w:ascii="Times New Roman" w:hAnsi="Times New Roman"/>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ED7A97">
      <w:pPr>
        <w:jc w:val="center"/>
        <w:rPr>
          <w:rFonts w:ascii="Times New Roman" w:hAnsi="Times New Roman"/>
          <w:sz w:val="24"/>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924885">
        <w:rPr>
          <w:rFonts w:ascii="Times New Roman" w:hAnsi="Times New Roman"/>
          <w:sz w:val="24"/>
        </w:rPr>
        <w:t>2014</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оферту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D85169">
        <w:rPr>
          <w:rFonts w:ascii="Times New Roman" w:hAnsi="Times New Roman"/>
          <w:sz w:val="24"/>
        </w:rPr>
        <w:t>на</w:t>
      </w:r>
      <w:r w:rsidR="00DD3FA3" w:rsidRPr="00DD3FA3">
        <w:rPr>
          <w:rFonts w:ascii="Times New Roman" w:hAnsi="Times New Roman"/>
          <w:b/>
          <w:sz w:val="24"/>
          <w:szCs w:val="26"/>
        </w:rPr>
        <w:t xml:space="preserve"> комплексное обслуживание по проведению противофонтанных работ</w:t>
      </w:r>
      <w:r w:rsidRPr="00580A9C">
        <w:rPr>
          <w:rFonts w:ascii="Times New Roman" w:hAnsi="Times New Roman"/>
          <w:sz w:val="24"/>
        </w:rPr>
        <w:t xml:space="preserve">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3827"/>
      </w:tblGrid>
      <w:tr w:rsidR="00902E02" w:rsidRPr="00902E02" w:rsidTr="00902E02">
        <w:trPr>
          <w:trHeight w:val="561"/>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Наименование предмета оферты:</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Сроки оказания работ/</w:t>
            </w:r>
            <w:r w:rsidR="00D73D2F">
              <w:rPr>
                <w:rFonts w:ascii="Times New Roman" w:hAnsi="Times New Roman"/>
                <w:sz w:val="23"/>
                <w:szCs w:val="23"/>
              </w:rPr>
              <w:t>услуг</w:t>
            </w:r>
          </w:p>
          <w:p w:rsidR="00902E02" w:rsidRPr="00902E02" w:rsidRDefault="00902E02" w:rsidP="00DD3FA3">
            <w:pPr>
              <w:pStyle w:val="ad"/>
              <w:rPr>
                <w:rFonts w:ascii="Times New Roman" w:hAnsi="Times New Roman"/>
                <w:sz w:val="23"/>
                <w:szCs w:val="23"/>
              </w:rPr>
            </w:pPr>
            <w:r w:rsidRPr="001518C9">
              <w:rPr>
                <w:rFonts w:ascii="Times New Roman" w:hAnsi="Times New Roman"/>
                <w:sz w:val="23"/>
                <w:szCs w:val="23"/>
              </w:rPr>
              <w:t>с 01.0</w:t>
            </w:r>
            <w:r w:rsidR="00DD3FA3">
              <w:rPr>
                <w:rFonts w:ascii="Times New Roman" w:hAnsi="Times New Roman"/>
                <w:sz w:val="23"/>
                <w:szCs w:val="23"/>
              </w:rPr>
              <w:t>1</w:t>
            </w:r>
            <w:r w:rsidRPr="001518C9">
              <w:rPr>
                <w:rFonts w:ascii="Times New Roman" w:hAnsi="Times New Roman"/>
                <w:sz w:val="23"/>
                <w:szCs w:val="23"/>
              </w:rPr>
              <w:t>.2015 г по 31.</w:t>
            </w:r>
            <w:r w:rsidR="00EB478C">
              <w:rPr>
                <w:rFonts w:ascii="Times New Roman" w:hAnsi="Times New Roman"/>
                <w:sz w:val="23"/>
                <w:szCs w:val="23"/>
              </w:rPr>
              <w:t>1</w:t>
            </w:r>
            <w:r w:rsidR="00DD3FA3">
              <w:rPr>
                <w:rFonts w:ascii="Times New Roman" w:hAnsi="Times New Roman"/>
                <w:sz w:val="23"/>
                <w:szCs w:val="23"/>
              </w:rPr>
              <w:t>2</w:t>
            </w:r>
            <w:r w:rsidRPr="001518C9">
              <w:rPr>
                <w:rFonts w:ascii="Times New Roman" w:hAnsi="Times New Roman"/>
                <w:sz w:val="23"/>
                <w:szCs w:val="23"/>
              </w:rPr>
              <w:t>.201</w:t>
            </w:r>
            <w:r w:rsidR="00281DDA" w:rsidRPr="001518C9">
              <w:rPr>
                <w:rFonts w:ascii="Times New Roman" w:hAnsi="Times New Roman"/>
                <w:sz w:val="23"/>
                <w:szCs w:val="23"/>
              </w:rPr>
              <w:t>5</w:t>
            </w:r>
            <w:r w:rsidRPr="001518C9">
              <w:rPr>
                <w:rFonts w:ascii="Times New Roman" w:hAnsi="Times New Roman"/>
                <w:sz w:val="23"/>
                <w:szCs w:val="23"/>
              </w:rPr>
              <w:t xml:space="preserve"> г.</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Стоимость предложения в руб. (без НДС)</w:t>
            </w:r>
          </w:p>
        </w:tc>
        <w:tc>
          <w:tcPr>
            <w:tcW w:w="3827" w:type="dxa"/>
            <w:vAlign w:val="center"/>
          </w:tcPr>
          <w:p w:rsidR="00902E02" w:rsidRPr="00902E02" w:rsidRDefault="00902E02" w:rsidP="00902E02">
            <w:pPr>
              <w:pStyle w:val="ad"/>
              <w:jc w:val="center"/>
              <w:rPr>
                <w:rFonts w:ascii="Times New Roman" w:hAnsi="Times New Roman"/>
                <w:sz w:val="23"/>
                <w:szCs w:val="23"/>
              </w:rPr>
            </w:pP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Сумма предложения в руб. (с НДС)</w:t>
            </w:r>
          </w:p>
        </w:tc>
        <w:tc>
          <w:tcPr>
            <w:tcW w:w="3827" w:type="dxa"/>
            <w:vAlign w:val="center"/>
          </w:tcPr>
          <w:p w:rsidR="00902E02" w:rsidRPr="00902E02" w:rsidRDefault="00902E02" w:rsidP="00902E02">
            <w:pPr>
              <w:pStyle w:val="ad"/>
              <w:jc w:val="center"/>
              <w:rPr>
                <w:rFonts w:ascii="Times New Roman" w:hAnsi="Times New Roman"/>
                <w:sz w:val="23"/>
                <w:szCs w:val="23"/>
              </w:rPr>
            </w:pP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Принятие договора (Форма 6) в неизменном виде</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4E5528" w:rsidRDefault="00902E02" w:rsidP="00902E02">
            <w:pPr>
              <w:pStyle w:val="ad"/>
              <w:rPr>
                <w:rFonts w:ascii="Times New Roman" w:hAnsi="Times New Roman"/>
                <w:sz w:val="23"/>
                <w:szCs w:val="23"/>
              </w:rPr>
            </w:pPr>
            <w:r w:rsidRPr="004E5528">
              <w:rPr>
                <w:rFonts w:ascii="Times New Roman" w:hAnsi="Times New Roman"/>
                <w:sz w:val="23"/>
                <w:szCs w:val="23"/>
              </w:rPr>
              <w:t>Условия оплаты:</w:t>
            </w:r>
          </w:p>
          <w:p w:rsidR="00026C7B" w:rsidRPr="004E5528" w:rsidRDefault="00902E02" w:rsidP="00026C7B">
            <w:pPr>
              <w:shd w:val="clear" w:color="auto" w:fill="FFFFFF"/>
              <w:ind w:left="34"/>
              <w:jc w:val="both"/>
              <w:rPr>
                <w:rFonts w:ascii="Times New Roman" w:hAnsi="Times New Roman"/>
                <w:spacing w:val="-6"/>
                <w:sz w:val="24"/>
              </w:rPr>
            </w:pPr>
            <w:r w:rsidRPr="004E5528">
              <w:rPr>
                <w:rFonts w:ascii="Times New Roman" w:hAnsi="Times New Roman"/>
                <w:sz w:val="23"/>
                <w:szCs w:val="23"/>
              </w:rPr>
              <w:t xml:space="preserve">Оплата оказанных Исполнителем </w:t>
            </w:r>
            <w:r w:rsidR="00D73D2F">
              <w:rPr>
                <w:rFonts w:ascii="Times New Roman" w:hAnsi="Times New Roman"/>
                <w:sz w:val="23"/>
                <w:szCs w:val="23"/>
              </w:rPr>
              <w:t>Работ</w:t>
            </w:r>
            <w:r w:rsidRPr="004E5528">
              <w:rPr>
                <w:rFonts w:ascii="Times New Roman" w:hAnsi="Times New Roman"/>
                <w:sz w:val="23"/>
                <w:szCs w:val="23"/>
              </w:rPr>
              <w:t xml:space="preserve"> производится путём перечисления денежных средств на расчётный счёт Исполн</w:t>
            </w:r>
            <w:r w:rsidRPr="004E5528">
              <w:rPr>
                <w:rFonts w:ascii="Times New Roman" w:hAnsi="Times New Roman"/>
                <w:sz w:val="23"/>
                <w:szCs w:val="23"/>
              </w:rPr>
              <w:t>и</w:t>
            </w:r>
            <w:r w:rsidRPr="004E5528">
              <w:rPr>
                <w:rFonts w:ascii="Times New Roman" w:hAnsi="Times New Roman"/>
                <w:sz w:val="23"/>
                <w:szCs w:val="23"/>
              </w:rPr>
              <w:t>теля в течение</w:t>
            </w:r>
            <w:r w:rsidR="00026C7B" w:rsidRPr="004E5528">
              <w:rPr>
                <w:rFonts w:ascii="Times New Roman" w:hAnsi="Times New Roman"/>
                <w:sz w:val="23"/>
                <w:szCs w:val="23"/>
              </w:rPr>
              <w:t xml:space="preserve"> 90 (девяносто) календарных дней, но не ранее </w:t>
            </w:r>
            <w:r w:rsidRPr="004E5528">
              <w:rPr>
                <w:rFonts w:ascii="Times New Roman" w:hAnsi="Times New Roman"/>
                <w:sz w:val="23"/>
                <w:szCs w:val="23"/>
              </w:rPr>
              <w:t xml:space="preserve">60 (шестидесяти) дней </w:t>
            </w:r>
            <w:r w:rsidR="00026C7B" w:rsidRPr="004E5528">
              <w:rPr>
                <w:rFonts w:ascii="Times New Roman" w:hAnsi="Times New Roman"/>
                <w:sz w:val="24"/>
              </w:rPr>
              <w:t>с даты получения от Исполнителя оригиналов следующих документов:</w:t>
            </w:r>
          </w:p>
          <w:p w:rsidR="00026C7B" w:rsidRPr="004E5528" w:rsidRDefault="00026C7B" w:rsidP="00026C7B">
            <w:pPr>
              <w:ind w:left="34"/>
              <w:jc w:val="both"/>
              <w:rPr>
                <w:rFonts w:ascii="Times New Roman" w:hAnsi="Times New Roman"/>
                <w:sz w:val="23"/>
                <w:szCs w:val="23"/>
              </w:rPr>
            </w:pPr>
            <w:r w:rsidRPr="004E5528">
              <w:rPr>
                <w:rFonts w:ascii="Times New Roman" w:hAnsi="Times New Roman"/>
                <w:sz w:val="23"/>
                <w:szCs w:val="23"/>
              </w:rPr>
              <w:t xml:space="preserve">– Акт </w:t>
            </w:r>
            <w:r w:rsidR="004E5528" w:rsidRPr="004E5528">
              <w:rPr>
                <w:rFonts w:ascii="Times New Roman" w:hAnsi="Times New Roman"/>
                <w:sz w:val="23"/>
                <w:szCs w:val="23"/>
              </w:rPr>
              <w:t>выполненных работ</w:t>
            </w:r>
            <w:r w:rsidRPr="004E5528">
              <w:rPr>
                <w:rFonts w:ascii="Times New Roman" w:hAnsi="Times New Roman"/>
                <w:sz w:val="23"/>
                <w:szCs w:val="23"/>
              </w:rPr>
              <w:t>;</w:t>
            </w:r>
          </w:p>
          <w:p w:rsidR="00902E02" w:rsidRPr="00DD3FA3" w:rsidRDefault="00026C7B" w:rsidP="004E5528">
            <w:pPr>
              <w:pStyle w:val="ad"/>
              <w:ind w:left="34"/>
              <w:rPr>
                <w:rFonts w:ascii="Times New Roman" w:hAnsi="Times New Roman"/>
                <w:sz w:val="23"/>
                <w:szCs w:val="23"/>
                <w:highlight w:val="yellow"/>
              </w:rPr>
            </w:pPr>
            <w:r w:rsidRPr="004E5528">
              <w:rPr>
                <w:rFonts w:ascii="Times New Roman" w:hAnsi="Times New Roman"/>
                <w:sz w:val="23"/>
                <w:szCs w:val="23"/>
              </w:rPr>
              <w:t>– Счет-фактур</w:t>
            </w:r>
            <w:r w:rsidR="004E5528" w:rsidRPr="004E5528">
              <w:rPr>
                <w:rFonts w:ascii="Times New Roman" w:hAnsi="Times New Roman"/>
                <w:sz w:val="23"/>
                <w:szCs w:val="23"/>
              </w:rPr>
              <w:t>а</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4E5528" w:rsidRDefault="00902E02" w:rsidP="00902E02">
            <w:pPr>
              <w:pStyle w:val="ad"/>
              <w:rPr>
                <w:rFonts w:ascii="Times New Roman" w:hAnsi="Times New Roman"/>
                <w:sz w:val="23"/>
                <w:szCs w:val="23"/>
              </w:rPr>
            </w:pPr>
            <w:r w:rsidRPr="004E5528">
              <w:rPr>
                <w:rFonts w:ascii="Times New Roman" w:hAnsi="Times New Roman"/>
                <w:sz w:val="23"/>
                <w:szCs w:val="23"/>
              </w:rPr>
              <w:t>Дополнительные условия:</w:t>
            </w:r>
          </w:p>
          <w:p w:rsidR="00902E02" w:rsidRPr="00DD3FA3" w:rsidRDefault="00EB478C" w:rsidP="00D73D2F">
            <w:pPr>
              <w:pStyle w:val="ad"/>
              <w:rPr>
                <w:rFonts w:ascii="Times New Roman" w:hAnsi="Times New Roman"/>
                <w:sz w:val="23"/>
                <w:szCs w:val="23"/>
                <w:highlight w:val="yellow"/>
              </w:rPr>
            </w:pPr>
            <w:r w:rsidRPr="004E5528">
              <w:rPr>
                <w:rFonts w:ascii="Times New Roman" w:hAnsi="Times New Roman"/>
                <w:sz w:val="23"/>
                <w:szCs w:val="23"/>
              </w:rPr>
              <w:t>Увеличение (+</w:t>
            </w:r>
            <w:r w:rsidR="00D73D2F" w:rsidRPr="00D73D2F">
              <w:rPr>
                <w:rFonts w:ascii="Times New Roman" w:hAnsi="Times New Roman"/>
                <w:sz w:val="23"/>
                <w:szCs w:val="23"/>
              </w:rPr>
              <w:t>5</w:t>
            </w:r>
            <w:r w:rsidR="001D650D" w:rsidRPr="00D73D2F">
              <w:rPr>
                <w:rFonts w:ascii="Times New Roman" w:hAnsi="Times New Roman"/>
                <w:sz w:val="23"/>
                <w:szCs w:val="23"/>
              </w:rPr>
              <w:t>0%</w:t>
            </w:r>
            <w:r w:rsidRPr="004E5528">
              <w:rPr>
                <w:rFonts w:ascii="Times New Roman" w:hAnsi="Times New Roman"/>
                <w:sz w:val="23"/>
                <w:szCs w:val="23"/>
              </w:rPr>
              <w:t>) или уменьшение (-</w:t>
            </w:r>
            <w:r w:rsidR="00D73D2F">
              <w:rPr>
                <w:rFonts w:ascii="Times New Roman" w:hAnsi="Times New Roman"/>
                <w:sz w:val="23"/>
                <w:szCs w:val="23"/>
              </w:rPr>
              <w:t>5</w:t>
            </w:r>
            <w:r w:rsidR="001D650D" w:rsidRPr="004E5528">
              <w:rPr>
                <w:rFonts w:ascii="Times New Roman" w:hAnsi="Times New Roman"/>
                <w:sz w:val="23"/>
                <w:szCs w:val="23"/>
              </w:rPr>
              <w:t>0%</w:t>
            </w:r>
            <w:r w:rsidRPr="004E5528">
              <w:rPr>
                <w:rFonts w:ascii="Times New Roman" w:hAnsi="Times New Roman"/>
                <w:sz w:val="23"/>
                <w:szCs w:val="23"/>
              </w:rPr>
              <w:t>) объёма работ в рамках опциона</w:t>
            </w:r>
          </w:p>
        </w:tc>
        <w:tc>
          <w:tcPr>
            <w:tcW w:w="3827" w:type="dxa"/>
            <w:vAlign w:val="center"/>
          </w:tcPr>
          <w:p w:rsidR="00902E02" w:rsidRPr="00026C7B" w:rsidRDefault="00525648" w:rsidP="00902E02">
            <w:pPr>
              <w:pStyle w:val="ad"/>
              <w:jc w:val="center"/>
              <w:rPr>
                <w:rFonts w:ascii="Times New Roman" w:hAnsi="Times New Roman"/>
                <w:sz w:val="23"/>
                <w:szCs w:val="23"/>
                <w:highlight w:val="yellow"/>
              </w:rPr>
            </w:pPr>
            <w:r w:rsidRPr="00525648">
              <w:rPr>
                <w:rFonts w:ascii="Times New Roman" w:hAnsi="Times New Roman"/>
                <w:sz w:val="23"/>
                <w:szCs w:val="23"/>
              </w:rPr>
              <w:t>Да/нет</w:t>
            </w:r>
          </w:p>
        </w:tc>
      </w:tr>
    </w:tbl>
    <w:p w:rsidR="00902E02" w:rsidRPr="00580A9C" w:rsidRDefault="00902E02" w:rsidP="00ED7A97">
      <w:pPr>
        <w:ind w:firstLine="720"/>
        <w:jc w:val="both"/>
        <w:rPr>
          <w:rFonts w:ascii="Times New Roman" w:hAnsi="Times New Roman"/>
          <w:sz w:val="24"/>
        </w:rPr>
      </w:pP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действует до «</w:t>
      </w:r>
      <w:r w:rsidR="00152D25" w:rsidRPr="00236D8E">
        <w:rPr>
          <w:rFonts w:ascii="Times New Roman" w:hAnsi="Times New Roman"/>
          <w:sz w:val="24"/>
        </w:rPr>
        <w:t>3</w:t>
      </w:r>
      <w:r w:rsidR="00236D8E" w:rsidRPr="00236D8E">
        <w:rPr>
          <w:rFonts w:ascii="Times New Roman" w:hAnsi="Times New Roman"/>
          <w:sz w:val="24"/>
        </w:rPr>
        <w:t>1</w:t>
      </w:r>
      <w:r w:rsidRPr="00236D8E">
        <w:rPr>
          <w:rFonts w:ascii="Times New Roman" w:hAnsi="Times New Roman"/>
          <w:sz w:val="24"/>
        </w:rPr>
        <w:t xml:space="preserve">» </w:t>
      </w:r>
      <w:r w:rsidR="00236D8E" w:rsidRPr="00236D8E">
        <w:rPr>
          <w:rFonts w:ascii="Times New Roman" w:hAnsi="Times New Roman"/>
          <w:sz w:val="24"/>
        </w:rPr>
        <w:t>декабря</w:t>
      </w:r>
      <w:r w:rsidR="00152D25" w:rsidRPr="00236D8E">
        <w:rPr>
          <w:rFonts w:ascii="Times New Roman" w:hAnsi="Times New Roman"/>
          <w:sz w:val="24"/>
        </w:rPr>
        <w:t xml:space="preserve"> 2014 </w:t>
      </w:r>
      <w:r w:rsidRPr="00236D8E">
        <w:rPr>
          <w:rFonts w:ascii="Times New Roman" w:hAnsi="Times New Roman"/>
          <w:sz w:val="24"/>
        </w:rPr>
        <w:t>г.</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не может быть отозвано и является безотзывной офертой.</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Допускается акцепт в отношении одной, нескольких или всех позиций, перечисленных в Та</w:t>
      </w:r>
      <w:r w:rsidRPr="00236D8E">
        <w:rPr>
          <w:rFonts w:ascii="Times New Roman" w:hAnsi="Times New Roman"/>
          <w:sz w:val="24"/>
        </w:rPr>
        <w:t>б</w:t>
      </w:r>
      <w:r w:rsidRPr="00236D8E">
        <w:rPr>
          <w:rFonts w:ascii="Times New Roman" w:hAnsi="Times New Roman"/>
          <w:sz w:val="24"/>
        </w:rPr>
        <w:t>лице цен, прилагаемой к настоящей оферте, в любом сочетании.</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 xml:space="preserve">Настоящая оферта может быть акцептована не более одного раза. </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w:t>
      </w:r>
      <w:r w:rsidRPr="00236D8E">
        <w:rPr>
          <w:rFonts w:ascii="Times New Roman" w:hAnsi="Times New Roman"/>
          <w:sz w:val="24"/>
        </w:rPr>
        <w:t>в</w:t>
      </w:r>
      <w:r w:rsidRPr="00236D8E">
        <w:rPr>
          <w:rFonts w:ascii="Times New Roman" w:hAnsi="Times New Roman"/>
          <w:sz w:val="24"/>
        </w:rPr>
        <w:t>щиком полным и безоговорочным акцептом и не является акцептом на иных условиях.</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Более подробные условия оферты содержатся в приложениях, являющихся неотъемлемой ч</w:t>
      </w:r>
      <w:r w:rsidRPr="00236D8E">
        <w:rPr>
          <w:rFonts w:ascii="Times New Roman" w:hAnsi="Times New Roman"/>
          <w:sz w:val="24"/>
        </w:rPr>
        <w:t>а</w:t>
      </w:r>
      <w:r w:rsidRPr="00236D8E">
        <w:rPr>
          <w:rFonts w:ascii="Times New Roman" w:hAnsi="Times New Roman"/>
          <w:sz w:val="24"/>
        </w:rPr>
        <w:t>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580A9C" w:rsidP="00ED7A97">
      <w:pPr>
        <w:jc w:val="right"/>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1F2E24">
      <w:pPr>
        <w:spacing w:after="200" w:line="276" w:lineRule="auto"/>
        <w:rPr>
          <w:rFonts w:ascii="Times New Roman" w:hAnsi="Times New Roman"/>
          <w:sz w:val="24"/>
        </w:rPr>
        <w:sectPr w:rsidR="001F2E24" w:rsidSect="00580A9C">
          <w:pgSz w:w="11906" w:h="16838"/>
          <w:pgMar w:top="567" w:right="567" w:bottom="567" w:left="1134" w:header="709" w:footer="709" w:gutter="0"/>
          <w:cols w:space="708"/>
          <w:docGrid w:linePitch="360"/>
        </w:sectPr>
      </w:pPr>
      <w:r>
        <w:rPr>
          <w:rFonts w:ascii="Times New Roman" w:hAnsi="Times New Roman"/>
          <w:sz w:val="24"/>
        </w:rPr>
        <w:br w:type="page"/>
      </w:r>
    </w:p>
    <w:p w:rsidR="001F2E24" w:rsidRDefault="001F2E24">
      <w:pPr>
        <w:spacing w:after="200" w:line="276" w:lineRule="auto"/>
        <w:rPr>
          <w:rFonts w:ascii="Times New Roman" w:hAnsi="Times New Roman"/>
          <w:sz w:val="24"/>
        </w:rPr>
      </w:pPr>
    </w:p>
    <w:p w:rsidR="001F2E24" w:rsidRPr="00580A9C" w:rsidRDefault="001F2E24" w:rsidP="001F2E24">
      <w:pPr>
        <w:jc w:val="right"/>
        <w:rPr>
          <w:rFonts w:ascii="Times New Roman" w:hAnsi="Times New Roman"/>
          <w:b/>
          <w:sz w:val="24"/>
        </w:rPr>
      </w:pPr>
      <w:r w:rsidRPr="00580A9C">
        <w:rPr>
          <w:rFonts w:ascii="Times New Roman" w:hAnsi="Times New Roman"/>
          <w:b/>
          <w:sz w:val="24"/>
        </w:rPr>
        <w:t>Форма 4</w:t>
      </w:r>
      <w:r>
        <w:rPr>
          <w:rFonts w:ascii="Times New Roman" w:hAnsi="Times New Roman"/>
          <w:b/>
          <w:sz w:val="24"/>
        </w:rPr>
        <w:t xml:space="preserve"> «Таблица цен»</w:t>
      </w:r>
    </w:p>
    <w:p w:rsidR="001F2E24" w:rsidRPr="00580A9C" w:rsidRDefault="001F2E24" w:rsidP="001F2E24">
      <w:pPr>
        <w:jc w:val="right"/>
        <w:rPr>
          <w:rFonts w:ascii="Times New Roman" w:hAnsi="Times New Roman"/>
          <w:b/>
          <w:sz w:val="24"/>
        </w:rPr>
      </w:pPr>
    </w:p>
    <w:p w:rsidR="001F2E24" w:rsidRDefault="001F2E24" w:rsidP="001F2E24">
      <w:pPr>
        <w:jc w:val="center"/>
        <w:rPr>
          <w:rFonts w:ascii="Times New Roman" w:hAnsi="Times New Roman"/>
          <w:b/>
          <w:sz w:val="24"/>
        </w:rPr>
      </w:pPr>
      <w:r w:rsidRPr="00580A9C">
        <w:rPr>
          <w:rFonts w:ascii="Times New Roman" w:hAnsi="Times New Roman"/>
          <w:b/>
          <w:sz w:val="24"/>
        </w:rPr>
        <w:t>ТАБЛИЦА ЦЕН</w:t>
      </w:r>
    </w:p>
    <w:p w:rsidR="001F2E24" w:rsidRDefault="001F2E24" w:rsidP="001F2E24">
      <w:pPr>
        <w:jc w:val="center"/>
        <w:rPr>
          <w:rFonts w:ascii="Times New Roman" w:hAnsi="Times New Roman"/>
          <w:b/>
          <w:sz w:val="24"/>
        </w:rPr>
      </w:pPr>
    </w:p>
    <w:tbl>
      <w:tblPr>
        <w:tblW w:w="15349" w:type="dxa"/>
        <w:tblInd w:w="534" w:type="dxa"/>
        <w:tblLayout w:type="fixed"/>
        <w:tblLook w:val="04A0" w:firstRow="1" w:lastRow="0" w:firstColumn="1" w:lastColumn="0" w:noHBand="0" w:noVBand="1"/>
      </w:tblPr>
      <w:tblGrid>
        <w:gridCol w:w="2835"/>
        <w:gridCol w:w="915"/>
        <w:gridCol w:w="882"/>
        <w:gridCol w:w="430"/>
        <w:gridCol w:w="446"/>
        <w:gridCol w:w="446"/>
        <w:gridCol w:w="446"/>
        <w:gridCol w:w="446"/>
        <w:gridCol w:w="484"/>
        <w:gridCol w:w="426"/>
        <w:gridCol w:w="425"/>
        <w:gridCol w:w="425"/>
        <w:gridCol w:w="425"/>
        <w:gridCol w:w="426"/>
        <w:gridCol w:w="446"/>
        <w:gridCol w:w="446"/>
        <w:gridCol w:w="829"/>
        <w:gridCol w:w="870"/>
        <w:gridCol w:w="1033"/>
        <w:gridCol w:w="1134"/>
        <w:gridCol w:w="1134"/>
      </w:tblGrid>
      <w:tr w:rsidR="001F2E24" w:rsidRPr="006C7EE4" w:rsidTr="001F2E24">
        <w:trPr>
          <w:trHeight w:val="255"/>
        </w:trPr>
        <w:tc>
          <w:tcPr>
            <w:tcW w:w="2835" w:type="dxa"/>
            <w:vMerge w:val="restart"/>
            <w:tcBorders>
              <w:top w:val="single" w:sz="4" w:space="0" w:color="auto"/>
              <w:left w:val="single" w:sz="4" w:space="0" w:color="auto"/>
              <w:right w:val="single" w:sz="4" w:space="0" w:color="auto"/>
            </w:tcBorders>
            <w:shd w:val="clear" w:color="auto" w:fill="auto"/>
            <w:noWrap/>
            <w:vAlign w:val="center"/>
            <w:hideMark/>
          </w:tcPr>
          <w:p w:rsidR="001F2E24" w:rsidRPr="00F64E9C" w:rsidRDefault="001F2E24" w:rsidP="00AB4184">
            <w:pPr>
              <w:jc w:val="center"/>
              <w:rPr>
                <w:rFonts w:cs="Arial"/>
                <w:color w:val="000000"/>
                <w:sz w:val="14"/>
                <w:szCs w:val="16"/>
              </w:rPr>
            </w:pPr>
            <w:r w:rsidRPr="00F64E9C">
              <w:rPr>
                <w:rFonts w:cs="Arial"/>
                <w:color w:val="000000"/>
                <w:sz w:val="14"/>
                <w:szCs w:val="16"/>
              </w:rPr>
              <w:t xml:space="preserve">Наименование </w:t>
            </w:r>
            <w:r w:rsidR="00D73D2F">
              <w:rPr>
                <w:rFonts w:cs="Arial"/>
                <w:color w:val="000000"/>
                <w:sz w:val="14"/>
                <w:szCs w:val="16"/>
              </w:rPr>
              <w:t>работ</w:t>
            </w:r>
          </w:p>
        </w:tc>
        <w:tc>
          <w:tcPr>
            <w:tcW w:w="915" w:type="dxa"/>
            <w:vMerge w:val="restart"/>
            <w:tcBorders>
              <w:top w:val="single" w:sz="4" w:space="0" w:color="auto"/>
              <w:left w:val="single" w:sz="4" w:space="0" w:color="auto"/>
              <w:right w:val="single" w:sz="4" w:space="0" w:color="auto"/>
            </w:tcBorders>
            <w:shd w:val="clear" w:color="auto" w:fill="auto"/>
            <w:noWrap/>
            <w:vAlign w:val="center"/>
            <w:hideMark/>
          </w:tcPr>
          <w:p w:rsidR="001F2E24" w:rsidRPr="00F64E9C" w:rsidRDefault="001F2E24" w:rsidP="00D73D2F">
            <w:pPr>
              <w:jc w:val="center"/>
              <w:rPr>
                <w:rFonts w:cs="Arial"/>
                <w:color w:val="000000"/>
                <w:sz w:val="14"/>
                <w:szCs w:val="16"/>
              </w:rPr>
            </w:pPr>
            <w:r w:rsidRPr="00F64E9C">
              <w:rPr>
                <w:rFonts w:cs="Arial"/>
                <w:color w:val="000000"/>
                <w:sz w:val="14"/>
                <w:szCs w:val="16"/>
              </w:rPr>
              <w:t xml:space="preserve">Место </w:t>
            </w:r>
            <w:r w:rsidR="00D73D2F">
              <w:rPr>
                <w:rFonts w:cs="Arial"/>
                <w:color w:val="000000"/>
                <w:sz w:val="14"/>
                <w:szCs w:val="16"/>
              </w:rPr>
              <w:t>выполн</w:t>
            </w:r>
            <w:r w:rsidR="00D73D2F">
              <w:rPr>
                <w:rFonts w:cs="Arial"/>
                <w:color w:val="000000"/>
                <w:sz w:val="14"/>
                <w:szCs w:val="16"/>
              </w:rPr>
              <w:t>е</w:t>
            </w:r>
            <w:r w:rsidR="00D73D2F">
              <w:rPr>
                <w:rFonts w:cs="Arial"/>
                <w:color w:val="000000"/>
                <w:sz w:val="14"/>
                <w:szCs w:val="16"/>
              </w:rPr>
              <w:t>ния</w:t>
            </w:r>
            <w:r w:rsidRPr="00F64E9C">
              <w:rPr>
                <w:rFonts w:cs="Arial"/>
                <w:color w:val="000000"/>
                <w:sz w:val="14"/>
                <w:szCs w:val="16"/>
              </w:rPr>
              <w:t xml:space="preserve"> </w:t>
            </w:r>
            <w:r w:rsidR="00D73D2F">
              <w:rPr>
                <w:rFonts w:cs="Arial"/>
                <w:color w:val="000000"/>
                <w:sz w:val="14"/>
                <w:szCs w:val="16"/>
              </w:rPr>
              <w:t>работ</w:t>
            </w:r>
          </w:p>
        </w:tc>
        <w:tc>
          <w:tcPr>
            <w:tcW w:w="882" w:type="dxa"/>
            <w:vMerge w:val="restart"/>
            <w:tcBorders>
              <w:top w:val="single" w:sz="4" w:space="0" w:color="auto"/>
              <w:left w:val="single" w:sz="4" w:space="0" w:color="auto"/>
              <w:right w:val="single" w:sz="4" w:space="0" w:color="auto"/>
            </w:tcBorders>
            <w:vAlign w:val="center"/>
          </w:tcPr>
          <w:p w:rsidR="001F2E24" w:rsidRPr="00F64E9C" w:rsidRDefault="001F2E24" w:rsidP="00AB4184">
            <w:pPr>
              <w:jc w:val="center"/>
              <w:rPr>
                <w:rFonts w:cs="Arial"/>
                <w:sz w:val="14"/>
                <w:szCs w:val="16"/>
              </w:rPr>
            </w:pPr>
            <w:r w:rsidRPr="00F64E9C">
              <w:rPr>
                <w:rFonts w:cs="Arial"/>
                <w:bCs/>
                <w:sz w:val="14"/>
                <w:szCs w:val="16"/>
                <w:lang w:eastAsia="x-none"/>
              </w:rPr>
              <w:t>Заказчик</w:t>
            </w:r>
          </w:p>
        </w:tc>
        <w:tc>
          <w:tcPr>
            <w:tcW w:w="430" w:type="dxa"/>
            <w:vMerge w:val="restart"/>
            <w:tcBorders>
              <w:top w:val="single" w:sz="4" w:space="0" w:color="auto"/>
              <w:left w:val="single" w:sz="4" w:space="0" w:color="auto"/>
              <w:right w:val="single" w:sz="4" w:space="0" w:color="auto"/>
            </w:tcBorders>
            <w:shd w:val="clear" w:color="auto" w:fill="auto"/>
            <w:vAlign w:val="center"/>
            <w:hideMark/>
          </w:tcPr>
          <w:p w:rsidR="001F2E24" w:rsidRPr="00F64E9C" w:rsidRDefault="001F2E24" w:rsidP="00AB4184">
            <w:pPr>
              <w:ind w:left="-103" w:right="-108"/>
              <w:jc w:val="center"/>
              <w:rPr>
                <w:rFonts w:cs="Arial"/>
                <w:sz w:val="14"/>
                <w:szCs w:val="16"/>
              </w:rPr>
            </w:pPr>
            <w:r w:rsidRPr="00F64E9C">
              <w:rPr>
                <w:rFonts w:cs="Arial"/>
                <w:sz w:val="14"/>
                <w:szCs w:val="16"/>
              </w:rPr>
              <w:t>Ед. изм.</w:t>
            </w:r>
          </w:p>
        </w:tc>
        <w:tc>
          <w:tcPr>
            <w:tcW w:w="5287" w:type="dxa"/>
            <w:gridSpan w:val="12"/>
            <w:tcBorders>
              <w:top w:val="single" w:sz="4" w:space="0" w:color="auto"/>
              <w:left w:val="single" w:sz="4" w:space="0" w:color="auto"/>
              <w:bottom w:val="single" w:sz="4" w:space="0" w:color="auto"/>
              <w:right w:val="single" w:sz="4" w:space="0" w:color="auto"/>
            </w:tcBorders>
          </w:tcPr>
          <w:p w:rsidR="001F2E24" w:rsidRPr="00F64E9C" w:rsidRDefault="001F2E24" w:rsidP="00D73D2F">
            <w:pPr>
              <w:jc w:val="center"/>
              <w:rPr>
                <w:rFonts w:cs="Arial"/>
                <w:sz w:val="14"/>
                <w:szCs w:val="16"/>
              </w:rPr>
            </w:pPr>
            <w:r w:rsidRPr="00F64E9C">
              <w:rPr>
                <w:rFonts w:cs="Arial"/>
                <w:bCs/>
                <w:sz w:val="14"/>
                <w:szCs w:val="16"/>
              </w:rPr>
              <w:t xml:space="preserve">Срок </w:t>
            </w:r>
            <w:r w:rsidR="00D73D2F">
              <w:rPr>
                <w:rFonts w:cs="Arial"/>
                <w:bCs/>
                <w:sz w:val="14"/>
                <w:szCs w:val="16"/>
              </w:rPr>
              <w:t>выполнения работ</w:t>
            </w:r>
          </w:p>
        </w:tc>
        <w:tc>
          <w:tcPr>
            <w:tcW w:w="829" w:type="dxa"/>
            <w:vMerge w:val="restart"/>
            <w:tcBorders>
              <w:top w:val="single" w:sz="4" w:space="0" w:color="auto"/>
              <w:left w:val="single" w:sz="4" w:space="0" w:color="auto"/>
              <w:right w:val="single" w:sz="4" w:space="0" w:color="auto"/>
            </w:tcBorders>
            <w:vAlign w:val="center"/>
          </w:tcPr>
          <w:p w:rsidR="001F2E24" w:rsidRPr="00F64E9C" w:rsidRDefault="00D73D2F" w:rsidP="00AB4184">
            <w:pPr>
              <w:jc w:val="center"/>
              <w:rPr>
                <w:rFonts w:cs="Arial"/>
                <w:sz w:val="14"/>
                <w:szCs w:val="16"/>
              </w:rPr>
            </w:pPr>
            <w:r>
              <w:rPr>
                <w:rFonts w:cs="Arial"/>
                <w:sz w:val="14"/>
                <w:szCs w:val="16"/>
              </w:rPr>
              <w:t>Колич</w:t>
            </w:r>
            <w:r>
              <w:rPr>
                <w:rFonts w:cs="Arial"/>
                <w:sz w:val="14"/>
                <w:szCs w:val="16"/>
              </w:rPr>
              <w:t>е</w:t>
            </w:r>
            <w:r>
              <w:rPr>
                <w:rFonts w:cs="Arial"/>
                <w:sz w:val="14"/>
                <w:szCs w:val="16"/>
              </w:rPr>
              <w:t>ство скважин</w:t>
            </w:r>
            <w:r w:rsidR="001F2E24" w:rsidRPr="00F64E9C">
              <w:rPr>
                <w:rFonts w:cs="Arial"/>
                <w:sz w:val="14"/>
                <w:szCs w:val="16"/>
              </w:rPr>
              <w:t xml:space="preserve"> всего по догов</w:t>
            </w:r>
            <w:r w:rsidR="001F2E24" w:rsidRPr="00F64E9C">
              <w:rPr>
                <w:rFonts w:cs="Arial"/>
                <w:sz w:val="14"/>
                <w:szCs w:val="16"/>
              </w:rPr>
              <w:t>о</w:t>
            </w:r>
            <w:r w:rsidR="001F2E24" w:rsidRPr="00F64E9C">
              <w:rPr>
                <w:rFonts w:cs="Arial"/>
                <w:sz w:val="14"/>
                <w:szCs w:val="16"/>
              </w:rPr>
              <w:t>ру</w:t>
            </w:r>
            <w:r w:rsidR="001F2E24">
              <w:rPr>
                <w:rFonts w:cs="Arial"/>
                <w:sz w:val="14"/>
                <w:szCs w:val="16"/>
              </w:rPr>
              <w:t>, шт.</w:t>
            </w:r>
          </w:p>
        </w:tc>
        <w:tc>
          <w:tcPr>
            <w:tcW w:w="870" w:type="dxa"/>
            <w:vMerge w:val="restart"/>
            <w:tcBorders>
              <w:top w:val="single" w:sz="4" w:space="0" w:color="auto"/>
              <w:left w:val="single" w:sz="4" w:space="0" w:color="auto"/>
              <w:right w:val="single" w:sz="4" w:space="0" w:color="auto"/>
            </w:tcBorders>
            <w:vAlign w:val="center"/>
          </w:tcPr>
          <w:p w:rsidR="001F2E24" w:rsidRPr="00F64E9C" w:rsidRDefault="001F2E24" w:rsidP="00AB4184">
            <w:pPr>
              <w:jc w:val="center"/>
              <w:rPr>
                <w:rFonts w:cs="Arial"/>
                <w:bCs/>
                <w:sz w:val="14"/>
                <w:szCs w:val="16"/>
                <w:lang w:eastAsia="x-none"/>
              </w:rPr>
            </w:pPr>
            <w:r w:rsidRPr="00F64E9C">
              <w:rPr>
                <w:rFonts w:cs="Arial"/>
                <w:bCs/>
                <w:sz w:val="14"/>
                <w:szCs w:val="16"/>
                <w:lang w:eastAsia="x-none"/>
              </w:rPr>
              <w:t>Сто</w:t>
            </w:r>
            <w:r w:rsidRPr="00F64E9C">
              <w:rPr>
                <w:rFonts w:cs="Arial"/>
                <w:bCs/>
                <w:sz w:val="14"/>
                <w:szCs w:val="16"/>
                <w:lang w:eastAsia="x-none"/>
              </w:rPr>
              <w:t>и</w:t>
            </w:r>
            <w:r w:rsidRPr="00F64E9C">
              <w:rPr>
                <w:rFonts w:cs="Arial"/>
                <w:bCs/>
                <w:sz w:val="14"/>
                <w:szCs w:val="16"/>
                <w:lang w:eastAsia="x-none"/>
              </w:rPr>
              <w:t>мость за единицу, руб. без НДС</w:t>
            </w:r>
          </w:p>
        </w:tc>
        <w:tc>
          <w:tcPr>
            <w:tcW w:w="1033" w:type="dxa"/>
            <w:vMerge w:val="restart"/>
            <w:tcBorders>
              <w:top w:val="single" w:sz="4" w:space="0" w:color="auto"/>
              <w:left w:val="single" w:sz="4" w:space="0" w:color="auto"/>
              <w:right w:val="single" w:sz="4" w:space="0" w:color="auto"/>
            </w:tcBorders>
            <w:vAlign w:val="center"/>
          </w:tcPr>
          <w:p w:rsidR="001F2E24" w:rsidRPr="00F64E9C" w:rsidRDefault="001F2E24" w:rsidP="00AB4184">
            <w:pPr>
              <w:jc w:val="center"/>
              <w:rPr>
                <w:rFonts w:cs="Arial"/>
                <w:bCs/>
                <w:sz w:val="14"/>
                <w:szCs w:val="16"/>
                <w:lang w:eastAsia="x-none"/>
              </w:rPr>
            </w:pPr>
            <w:r w:rsidRPr="00F64E9C">
              <w:rPr>
                <w:rFonts w:cs="Arial"/>
                <w:bCs/>
                <w:sz w:val="14"/>
                <w:szCs w:val="16"/>
                <w:lang w:eastAsia="x-none"/>
              </w:rPr>
              <w:t>Сумма без НДС (18%), руб.</w:t>
            </w:r>
          </w:p>
        </w:tc>
        <w:tc>
          <w:tcPr>
            <w:tcW w:w="1134" w:type="dxa"/>
            <w:vMerge w:val="restart"/>
            <w:tcBorders>
              <w:top w:val="single" w:sz="4" w:space="0" w:color="auto"/>
              <w:left w:val="single" w:sz="4" w:space="0" w:color="auto"/>
              <w:right w:val="single" w:sz="4" w:space="0" w:color="auto"/>
            </w:tcBorders>
            <w:vAlign w:val="center"/>
          </w:tcPr>
          <w:p w:rsidR="001F2E24" w:rsidRPr="00F64E9C" w:rsidRDefault="001F2E24" w:rsidP="00AB4184">
            <w:pPr>
              <w:jc w:val="center"/>
              <w:rPr>
                <w:rFonts w:cs="Arial"/>
                <w:bCs/>
                <w:sz w:val="14"/>
                <w:szCs w:val="16"/>
                <w:lang w:eastAsia="x-none"/>
              </w:rPr>
            </w:pPr>
            <w:r w:rsidRPr="00F64E9C">
              <w:rPr>
                <w:rFonts w:cs="Arial"/>
                <w:bCs/>
                <w:sz w:val="14"/>
                <w:szCs w:val="16"/>
                <w:lang w:eastAsia="x-none"/>
              </w:rPr>
              <w:t>Сумма НДС (18%), руб.</w:t>
            </w:r>
          </w:p>
        </w:tc>
        <w:tc>
          <w:tcPr>
            <w:tcW w:w="1134" w:type="dxa"/>
            <w:vMerge w:val="restart"/>
            <w:tcBorders>
              <w:top w:val="single" w:sz="4" w:space="0" w:color="auto"/>
              <w:left w:val="single" w:sz="4" w:space="0" w:color="auto"/>
              <w:right w:val="single" w:sz="4" w:space="0" w:color="auto"/>
            </w:tcBorders>
            <w:vAlign w:val="center"/>
          </w:tcPr>
          <w:p w:rsidR="001F2E24" w:rsidRPr="00F64E9C" w:rsidRDefault="001F2E24" w:rsidP="00AB4184">
            <w:pPr>
              <w:jc w:val="center"/>
              <w:rPr>
                <w:rFonts w:cs="Arial"/>
                <w:bCs/>
                <w:sz w:val="14"/>
                <w:szCs w:val="16"/>
                <w:lang w:eastAsia="x-none"/>
              </w:rPr>
            </w:pPr>
            <w:r w:rsidRPr="00F64E9C">
              <w:rPr>
                <w:rFonts w:cs="Arial"/>
                <w:bCs/>
                <w:sz w:val="14"/>
                <w:szCs w:val="16"/>
                <w:lang w:eastAsia="x-none"/>
              </w:rPr>
              <w:t>Сумма с НДС (18%), руб.</w:t>
            </w:r>
          </w:p>
        </w:tc>
      </w:tr>
      <w:tr w:rsidR="001F2E24" w:rsidRPr="006C7EE4" w:rsidTr="001F2E24">
        <w:trPr>
          <w:cantSplit/>
          <w:trHeight w:val="1134"/>
        </w:trPr>
        <w:tc>
          <w:tcPr>
            <w:tcW w:w="2835" w:type="dxa"/>
            <w:vMerge/>
            <w:tcBorders>
              <w:left w:val="single" w:sz="4" w:space="0" w:color="auto"/>
              <w:right w:val="single" w:sz="4" w:space="0" w:color="auto"/>
            </w:tcBorders>
            <w:vAlign w:val="center"/>
            <w:hideMark/>
          </w:tcPr>
          <w:p w:rsidR="001F2E24" w:rsidRPr="00F64E9C" w:rsidRDefault="001F2E24" w:rsidP="00AB4184">
            <w:pPr>
              <w:jc w:val="center"/>
              <w:rPr>
                <w:rFonts w:cs="Arial"/>
                <w:color w:val="000000"/>
                <w:sz w:val="14"/>
                <w:szCs w:val="16"/>
              </w:rPr>
            </w:pPr>
          </w:p>
        </w:tc>
        <w:tc>
          <w:tcPr>
            <w:tcW w:w="915" w:type="dxa"/>
            <w:vMerge/>
            <w:tcBorders>
              <w:left w:val="single" w:sz="4" w:space="0" w:color="auto"/>
              <w:right w:val="single" w:sz="4" w:space="0" w:color="auto"/>
            </w:tcBorders>
            <w:vAlign w:val="center"/>
            <w:hideMark/>
          </w:tcPr>
          <w:p w:rsidR="001F2E24" w:rsidRPr="00F64E9C" w:rsidRDefault="001F2E24" w:rsidP="00AB4184">
            <w:pPr>
              <w:jc w:val="center"/>
              <w:rPr>
                <w:rFonts w:cs="Arial"/>
                <w:color w:val="000000"/>
                <w:sz w:val="14"/>
                <w:szCs w:val="16"/>
              </w:rPr>
            </w:pPr>
          </w:p>
        </w:tc>
        <w:tc>
          <w:tcPr>
            <w:tcW w:w="882" w:type="dxa"/>
            <w:vMerge/>
            <w:tcBorders>
              <w:left w:val="single" w:sz="4" w:space="0" w:color="auto"/>
              <w:right w:val="single" w:sz="4" w:space="0" w:color="auto"/>
            </w:tcBorders>
          </w:tcPr>
          <w:p w:rsidR="001F2E24" w:rsidRPr="00F64E9C" w:rsidRDefault="001F2E24" w:rsidP="00AB4184">
            <w:pPr>
              <w:jc w:val="center"/>
              <w:rPr>
                <w:rFonts w:cs="Arial"/>
                <w:sz w:val="14"/>
                <w:szCs w:val="16"/>
              </w:rPr>
            </w:pPr>
          </w:p>
        </w:tc>
        <w:tc>
          <w:tcPr>
            <w:tcW w:w="430" w:type="dxa"/>
            <w:vMerge/>
            <w:tcBorders>
              <w:left w:val="single" w:sz="4" w:space="0" w:color="auto"/>
              <w:right w:val="single" w:sz="4" w:space="0" w:color="auto"/>
            </w:tcBorders>
            <w:vAlign w:val="center"/>
            <w:hideMark/>
          </w:tcPr>
          <w:p w:rsidR="001F2E24" w:rsidRPr="00F64E9C" w:rsidRDefault="001F2E24" w:rsidP="00AB4184">
            <w:pPr>
              <w:jc w:val="center"/>
              <w:rPr>
                <w:rFonts w:cs="Arial"/>
                <w:sz w:val="14"/>
                <w:szCs w:val="16"/>
              </w:rPr>
            </w:pPr>
          </w:p>
        </w:tc>
        <w:tc>
          <w:tcPr>
            <w:tcW w:w="446" w:type="dxa"/>
            <w:tcBorders>
              <w:top w:val="single" w:sz="4" w:space="0" w:color="auto"/>
              <w:left w:val="single" w:sz="4" w:space="0" w:color="auto"/>
              <w:bottom w:val="single" w:sz="4" w:space="0" w:color="auto"/>
              <w:right w:val="single" w:sz="4" w:space="0" w:color="auto"/>
            </w:tcBorders>
            <w:textDirection w:val="btLr"/>
          </w:tcPr>
          <w:p w:rsidR="001F2E24" w:rsidRPr="00F64E9C" w:rsidRDefault="001F2E24" w:rsidP="00AB4184">
            <w:pPr>
              <w:ind w:left="-108"/>
              <w:jc w:val="center"/>
              <w:rPr>
                <w:rFonts w:cs="Arial"/>
                <w:sz w:val="14"/>
                <w:szCs w:val="16"/>
              </w:rPr>
            </w:pPr>
            <w:r w:rsidRPr="00F64E9C">
              <w:rPr>
                <w:rFonts w:cs="Arial"/>
                <w:sz w:val="14"/>
                <w:szCs w:val="16"/>
              </w:rPr>
              <w:t>январь</w:t>
            </w:r>
          </w:p>
        </w:tc>
        <w:tc>
          <w:tcPr>
            <w:tcW w:w="446" w:type="dxa"/>
            <w:tcBorders>
              <w:top w:val="single" w:sz="4" w:space="0" w:color="auto"/>
              <w:left w:val="single" w:sz="4" w:space="0" w:color="auto"/>
              <w:bottom w:val="single" w:sz="4" w:space="0" w:color="auto"/>
              <w:right w:val="single" w:sz="4" w:space="0" w:color="auto"/>
            </w:tcBorders>
            <w:textDirection w:val="btLr"/>
          </w:tcPr>
          <w:p w:rsidR="001F2E24" w:rsidRPr="00F64E9C" w:rsidRDefault="001F2E24" w:rsidP="00AB4184">
            <w:pPr>
              <w:ind w:left="-108"/>
              <w:jc w:val="center"/>
              <w:rPr>
                <w:rFonts w:cs="Arial"/>
                <w:sz w:val="14"/>
                <w:szCs w:val="16"/>
              </w:rPr>
            </w:pPr>
            <w:r w:rsidRPr="00F64E9C">
              <w:rPr>
                <w:rFonts w:cs="Arial"/>
                <w:sz w:val="14"/>
                <w:szCs w:val="16"/>
              </w:rPr>
              <w:t>февраль</w:t>
            </w:r>
          </w:p>
        </w:tc>
        <w:tc>
          <w:tcPr>
            <w:tcW w:w="446" w:type="dxa"/>
            <w:tcBorders>
              <w:top w:val="single" w:sz="4" w:space="0" w:color="auto"/>
              <w:left w:val="single" w:sz="4" w:space="0" w:color="auto"/>
              <w:bottom w:val="single" w:sz="4" w:space="0" w:color="auto"/>
              <w:right w:val="single" w:sz="4" w:space="0" w:color="auto"/>
            </w:tcBorders>
            <w:textDirection w:val="btLr"/>
          </w:tcPr>
          <w:p w:rsidR="001F2E24" w:rsidRPr="00F64E9C" w:rsidRDefault="001F2E24" w:rsidP="00AB4184">
            <w:pPr>
              <w:ind w:left="-108"/>
              <w:jc w:val="center"/>
              <w:rPr>
                <w:rFonts w:cs="Arial"/>
                <w:sz w:val="14"/>
                <w:szCs w:val="16"/>
              </w:rPr>
            </w:pPr>
            <w:r w:rsidRPr="00F64E9C">
              <w:rPr>
                <w:rFonts w:cs="Arial"/>
                <w:sz w:val="14"/>
                <w:szCs w:val="16"/>
              </w:rPr>
              <w:t>март</w:t>
            </w:r>
          </w:p>
        </w:tc>
        <w:tc>
          <w:tcPr>
            <w:tcW w:w="446" w:type="dxa"/>
            <w:tcBorders>
              <w:top w:val="single" w:sz="4" w:space="0" w:color="auto"/>
              <w:left w:val="single" w:sz="4" w:space="0" w:color="auto"/>
              <w:bottom w:val="single" w:sz="4" w:space="0" w:color="auto"/>
              <w:right w:val="single" w:sz="4" w:space="0" w:color="auto"/>
            </w:tcBorders>
            <w:textDirection w:val="btLr"/>
          </w:tcPr>
          <w:p w:rsidR="001F2E24" w:rsidRPr="00F64E9C" w:rsidRDefault="001F2E24" w:rsidP="00AB4184">
            <w:pPr>
              <w:ind w:left="-108"/>
              <w:jc w:val="center"/>
              <w:rPr>
                <w:rFonts w:cs="Arial"/>
                <w:sz w:val="14"/>
                <w:szCs w:val="16"/>
              </w:rPr>
            </w:pPr>
            <w:r w:rsidRPr="00F64E9C">
              <w:rPr>
                <w:rFonts w:cs="Arial"/>
                <w:sz w:val="14"/>
                <w:szCs w:val="16"/>
              </w:rPr>
              <w:t>апрель</w:t>
            </w:r>
          </w:p>
        </w:tc>
        <w:tc>
          <w:tcPr>
            <w:tcW w:w="48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F2E24" w:rsidRPr="00F64E9C" w:rsidRDefault="001F2E24" w:rsidP="00AB4184">
            <w:pPr>
              <w:ind w:left="-108"/>
              <w:jc w:val="center"/>
              <w:rPr>
                <w:rFonts w:cs="Arial"/>
                <w:sz w:val="14"/>
                <w:szCs w:val="16"/>
              </w:rPr>
            </w:pPr>
            <w:r w:rsidRPr="00F64E9C">
              <w:rPr>
                <w:rFonts w:cs="Arial"/>
                <w:sz w:val="14"/>
                <w:szCs w:val="16"/>
              </w:rPr>
              <w:t>май</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tcPr>
          <w:p w:rsidR="001F2E24" w:rsidRPr="00F64E9C" w:rsidRDefault="001F2E24" w:rsidP="00AB4184">
            <w:pPr>
              <w:ind w:left="-108"/>
              <w:jc w:val="center"/>
              <w:rPr>
                <w:rFonts w:cs="Arial"/>
                <w:sz w:val="14"/>
                <w:szCs w:val="16"/>
              </w:rPr>
            </w:pPr>
            <w:r w:rsidRPr="00F64E9C">
              <w:rPr>
                <w:rFonts w:cs="Arial"/>
                <w:sz w:val="14"/>
                <w:szCs w:val="16"/>
              </w:rPr>
              <w:t>июнь</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tcPr>
          <w:p w:rsidR="001F2E24" w:rsidRPr="00F64E9C" w:rsidRDefault="001F2E24" w:rsidP="00AB4184">
            <w:pPr>
              <w:ind w:left="-108"/>
              <w:jc w:val="center"/>
              <w:rPr>
                <w:rFonts w:cs="Arial"/>
                <w:sz w:val="14"/>
                <w:szCs w:val="16"/>
              </w:rPr>
            </w:pPr>
            <w:r w:rsidRPr="00F64E9C">
              <w:rPr>
                <w:rFonts w:cs="Arial"/>
                <w:sz w:val="14"/>
                <w:szCs w:val="16"/>
              </w:rPr>
              <w:t>июль</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tcPr>
          <w:p w:rsidR="001F2E24" w:rsidRPr="00F64E9C" w:rsidRDefault="001F2E24" w:rsidP="00AB4184">
            <w:pPr>
              <w:ind w:left="-108"/>
              <w:jc w:val="center"/>
              <w:rPr>
                <w:rFonts w:cs="Arial"/>
                <w:sz w:val="14"/>
                <w:szCs w:val="16"/>
              </w:rPr>
            </w:pPr>
            <w:r w:rsidRPr="00F64E9C">
              <w:rPr>
                <w:rFonts w:cs="Arial"/>
                <w:sz w:val="14"/>
                <w:szCs w:val="16"/>
              </w:rPr>
              <w:t>август</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tcPr>
          <w:p w:rsidR="001F2E24" w:rsidRPr="00F64E9C" w:rsidRDefault="001F2E24" w:rsidP="00AB4184">
            <w:pPr>
              <w:ind w:left="-108"/>
              <w:jc w:val="center"/>
              <w:rPr>
                <w:rFonts w:cs="Arial"/>
                <w:sz w:val="14"/>
                <w:szCs w:val="16"/>
              </w:rPr>
            </w:pPr>
            <w:r w:rsidRPr="00F64E9C">
              <w:rPr>
                <w:rFonts w:cs="Arial"/>
                <w:sz w:val="14"/>
                <w:szCs w:val="16"/>
              </w:rPr>
              <w:t>сентябрь</w:t>
            </w:r>
          </w:p>
        </w:tc>
        <w:tc>
          <w:tcPr>
            <w:tcW w:w="426" w:type="dxa"/>
            <w:tcBorders>
              <w:top w:val="single" w:sz="4" w:space="0" w:color="auto"/>
              <w:left w:val="nil"/>
              <w:bottom w:val="single" w:sz="4" w:space="0" w:color="auto"/>
              <w:right w:val="single" w:sz="4" w:space="0" w:color="auto"/>
            </w:tcBorders>
            <w:shd w:val="clear" w:color="auto" w:fill="auto"/>
            <w:noWrap/>
            <w:textDirection w:val="btLr"/>
            <w:vAlign w:val="center"/>
          </w:tcPr>
          <w:p w:rsidR="001F2E24" w:rsidRPr="00F64E9C" w:rsidRDefault="001F2E24" w:rsidP="00AB4184">
            <w:pPr>
              <w:ind w:left="-108"/>
              <w:jc w:val="center"/>
              <w:rPr>
                <w:rFonts w:cs="Arial"/>
                <w:sz w:val="14"/>
                <w:szCs w:val="16"/>
              </w:rPr>
            </w:pPr>
            <w:r w:rsidRPr="00F64E9C">
              <w:rPr>
                <w:rFonts w:cs="Arial"/>
                <w:sz w:val="14"/>
                <w:szCs w:val="16"/>
              </w:rPr>
              <w:t>октябрь</w:t>
            </w:r>
          </w:p>
        </w:tc>
        <w:tc>
          <w:tcPr>
            <w:tcW w:w="446" w:type="dxa"/>
            <w:tcBorders>
              <w:top w:val="single" w:sz="4" w:space="0" w:color="auto"/>
              <w:left w:val="single" w:sz="4" w:space="0" w:color="auto"/>
              <w:bottom w:val="single" w:sz="4" w:space="0" w:color="auto"/>
              <w:right w:val="single" w:sz="4" w:space="0" w:color="auto"/>
            </w:tcBorders>
            <w:textDirection w:val="btLr"/>
          </w:tcPr>
          <w:p w:rsidR="001F2E24" w:rsidRPr="00F64E9C" w:rsidRDefault="001F2E24" w:rsidP="00AB4184">
            <w:pPr>
              <w:ind w:left="-108"/>
              <w:jc w:val="center"/>
              <w:rPr>
                <w:rFonts w:cs="Arial"/>
                <w:sz w:val="14"/>
                <w:szCs w:val="16"/>
              </w:rPr>
            </w:pPr>
            <w:r w:rsidRPr="00F64E9C">
              <w:rPr>
                <w:rFonts w:cs="Arial"/>
                <w:sz w:val="14"/>
                <w:szCs w:val="16"/>
              </w:rPr>
              <w:t>ноябрь</w:t>
            </w:r>
          </w:p>
        </w:tc>
        <w:tc>
          <w:tcPr>
            <w:tcW w:w="446" w:type="dxa"/>
            <w:tcBorders>
              <w:top w:val="single" w:sz="4" w:space="0" w:color="auto"/>
              <w:left w:val="single" w:sz="4" w:space="0" w:color="auto"/>
              <w:bottom w:val="single" w:sz="4" w:space="0" w:color="auto"/>
              <w:right w:val="single" w:sz="4" w:space="0" w:color="auto"/>
            </w:tcBorders>
            <w:textDirection w:val="btLr"/>
          </w:tcPr>
          <w:p w:rsidR="001F2E24" w:rsidRPr="00F64E9C" w:rsidRDefault="001F2E24" w:rsidP="00AB4184">
            <w:pPr>
              <w:ind w:left="-108"/>
              <w:jc w:val="center"/>
              <w:rPr>
                <w:rFonts w:cs="Arial"/>
                <w:sz w:val="14"/>
                <w:szCs w:val="16"/>
              </w:rPr>
            </w:pPr>
            <w:r w:rsidRPr="00F64E9C">
              <w:rPr>
                <w:rFonts w:cs="Arial"/>
                <w:sz w:val="14"/>
                <w:szCs w:val="16"/>
              </w:rPr>
              <w:t>декабрь</w:t>
            </w:r>
          </w:p>
        </w:tc>
        <w:tc>
          <w:tcPr>
            <w:tcW w:w="829" w:type="dxa"/>
            <w:vMerge/>
            <w:tcBorders>
              <w:left w:val="single" w:sz="4" w:space="0" w:color="auto"/>
              <w:right w:val="single" w:sz="4" w:space="0" w:color="auto"/>
            </w:tcBorders>
          </w:tcPr>
          <w:p w:rsidR="001F2E24" w:rsidRPr="00F64E9C" w:rsidRDefault="001F2E24" w:rsidP="00AB4184">
            <w:pPr>
              <w:jc w:val="center"/>
              <w:rPr>
                <w:rFonts w:cs="Arial"/>
                <w:sz w:val="14"/>
                <w:szCs w:val="16"/>
              </w:rPr>
            </w:pPr>
          </w:p>
        </w:tc>
        <w:tc>
          <w:tcPr>
            <w:tcW w:w="870" w:type="dxa"/>
            <w:vMerge/>
            <w:tcBorders>
              <w:left w:val="single" w:sz="4" w:space="0" w:color="auto"/>
              <w:right w:val="single" w:sz="4" w:space="0" w:color="auto"/>
            </w:tcBorders>
          </w:tcPr>
          <w:p w:rsidR="001F2E24" w:rsidRPr="00F64E9C" w:rsidRDefault="001F2E24" w:rsidP="00AB4184">
            <w:pPr>
              <w:jc w:val="center"/>
              <w:rPr>
                <w:rFonts w:cs="Arial"/>
                <w:sz w:val="14"/>
                <w:szCs w:val="16"/>
                <w:highlight w:val="yellow"/>
              </w:rPr>
            </w:pPr>
          </w:p>
        </w:tc>
        <w:tc>
          <w:tcPr>
            <w:tcW w:w="1033" w:type="dxa"/>
            <w:vMerge/>
            <w:tcBorders>
              <w:left w:val="single" w:sz="4" w:space="0" w:color="auto"/>
              <w:right w:val="single" w:sz="4" w:space="0" w:color="auto"/>
            </w:tcBorders>
          </w:tcPr>
          <w:p w:rsidR="001F2E24" w:rsidRPr="00F64E9C" w:rsidRDefault="001F2E24" w:rsidP="00AB4184">
            <w:pPr>
              <w:jc w:val="center"/>
              <w:rPr>
                <w:rFonts w:cs="Arial"/>
                <w:sz w:val="14"/>
                <w:szCs w:val="16"/>
                <w:highlight w:val="yellow"/>
              </w:rPr>
            </w:pPr>
          </w:p>
        </w:tc>
        <w:tc>
          <w:tcPr>
            <w:tcW w:w="1134" w:type="dxa"/>
            <w:vMerge/>
            <w:tcBorders>
              <w:left w:val="single" w:sz="4" w:space="0" w:color="auto"/>
              <w:right w:val="single" w:sz="4" w:space="0" w:color="auto"/>
            </w:tcBorders>
          </w:tcPr>
          <w:p w:rsidR="001F2E24" w:rsidRPr="00F64E9C" w:rsidRDefault="001F2E24" w:rsidP="00AB4184">
            <w:pPr>
              <w:jc w:val="center"/>
              <w:rPr>
                <w:rFonts w:cs="Arial"/>
                <w:sz w:val="14"/>
                <w:szCs w:val="16"/>
                <w:highlight w:val="yellow"/>
              </w:rPr>
            </w:pPr>
          </w:p>
        </w:tc>
        <w:tc>
          <w:tcPr>
            <w:tcW w:w="1134" w:type="dxa"/>
            <w:vMerge/>
            <w:tcBorders>
              <w:left w:val="single" w:sz="4" w:space="0" w:color="auto"/>
              <w:right w:val="single" w:sz="4" w:space="0" w:color="auto"/>
            </w:tcBorders>
          </w:tcPr>
          <w:p w:rsidR="001F2E24" w:rsidRPr="00F64E9C" w:rsidRDefault="001F2E24" w:rsidP="00AB4184">
            <w:pPr>
              <w:jc w:val="center"/>
              <w:rPr>
                <w:rFonts w:cs="Arial"/>
                <w:sz w:val="14"/>
                <w:szCs w:val="16"/>
                <w:highlight w:val="yellow"/>
              </w:rPr>
            </w:pPr>
          </w:p>
        </w:tc>
      </w:tr>
      <w:tr w:rsidR="001F2E24" w:rsidRPr="006C7EE4" w:rsidTr="001F2E24">
        <w:trPr>
          <w:trHeight w:val="160"/>
        </w:trPr>
        <w:tc>
          <w:tcPr>
            <w:tcW w:w="2835" w:type="dxa"/>
            <w:vMerge/>
            <w:tcBorders>
              <w:left w:val="single" w:sz="4" w:space="0" w:color="auto"/>
              <w:bottom w:val="single" w:sz="4" w:space="0" w:color="auto"/>
              <w:right w:val="single" w:sz="4" w:space="0" w:color="auto"/>
            </w:tcBorders>
            <w:vAlign w:val="center"/>
          </w:tcPr>
          <w:p w:rsidR="001F2E24" w:rsidRPr="00F64E9C" w:rsidRDefault="001F2E24" w:rsidP="00AB4184">
            <w:pPr>
              <w:jc w:val="center"/>
              <w:rPr>
                <w:rFonts w:cs="Arial"/>
                <w:color w:val="000000"/>
                <w:sz w:val="14"/>
                <w:szCs w:val="16"/>
              </w:rPr>
            </w:pPr>
          </w:p>
        </w:tc>
        <w:tc>
          <w:tcPr>
            <w:tcW w:w="915" w:type="dxa"/>
            <w:vMerge/>
            <w:tcBorders>
              <w:left w:val="single" w:sz="4" w:space="0" w:color="auto"/>
              <w:bottom w:val="single" w:sz="4" w:space="0" w:color="auto"/>
              <w:right w:val="single" w:sz="4" w:space="0" w:color="auto"/>
            </w:tcBorders>
            <w:vAlign w:val="center"/>
          </w:tcPr>
          <w:p w:rsidR="001F2E24" w:rsidRPr="00F64E9C" w:rsidRDefault="001F2E24" w:rsidP="00AB4184">
            <w:pPr>
              <w:jc w:val="center"/>
              <w:rPr>
                <w:rFonts w:cs="Arial"/>
                <w:color w:val="000000"/>
                <w:sz w:val="14"/>
                <w:szCs w:val="16"/>
              </w:rPr>
            </w:pPr>
          </w:p>
        </w:tc>
        <w:tc>
          <w:tcPr>
            <w:tcW w:w="882" w:type="dxa"/>
            <w:vMerge/>
            <w:tcBorders>
              <w:left w:val="single" w:sz="4" w:space="0" w:color="auto"/>
              <w:bottom w:val="single" w:sz="4" w:space="0" w:color="auto"/>
              <w:right w:val="single" w:sz="4" w:space="0" w:color="auto"/>
            </w:tcBorders>
          </w:tcPr>
          <w:p w:rsidR="001F2E24" w:rsidRPr="00F64E9C" w:rsidRDefault="001F2E24" w:rsidP="00AB4184">
            <w:pPr>
              <w:jc w:val="center"/>
              <w:rPr>
                <w:rFonts w:cs="Arial"/>
                <w:sz w:val="14"/>
                <w:szCs w:val="16"/>
              </w:rPr>
            </w:pPr>
          </w:p>
        </w:tc>
        <w:tc>
          <w:tcPr>
            <w:tcW w:w="430" w:type="dxa"/>
            <w:vMerge/>
            <w:tcBorders>
              <w:left w:val="single" w:sz="4" w:space="0" w:color="auto"/>
              <w:bottom w:val="single" w:sz="4" w:space="0" w:color="auto"/>
              <w:right w:val="single" w:sz="4" w:space="0" w:color="auto"/>
            </w:tcBorders>
            <w:vAlign w:val="center"/>
          </w:tcPr>
          <w:p w:rsidR="001F2E24" w:rsidRPr="00F64E9C" w:rsidRDefault="001F2E24" w:rsidP="00AB4184">
            <w:pPr>
              <w:jc w:val="center"/>
              <w:rPr>
                <w:rFonts w:cs="Arial"/>
                <w:sz w:val="14"/>
                <w:szCs w:val="16"/>
              </w:rPr>
            </w:pPr>
          </w:p>
        </w:tc>
        <w:tc>
          <w:tcPr>
            <w:tcW w:w="5287" w:type="dxa"/>
            <w:gridSpan w:val="12"/>
            <w:tcBorders>
              <w:top w:val="single" w:sz="4" w:space="0" w:color="auto"/>
              <w:left w:val="single" w:sz="4" w:space="0" w:color="auto"/>
              <w:bottom w:val="single" w:sz="4" w:space="0" w:color="auto"/>
              <w:right w:val="single" w:sz="4" w:space="0" w:color="auto"/>
            </w:tcBorders>
          </w:tcPr>
          <w:p w:rsidR="001F2E24" w:rsidRPr="00F64E9C" w:rsidRDefault="001F2E24" w:rsidP="00AB4184">
            <w:pPr>
              <w:jc w:val="center"/>
              <w:rPr>
                <w:rFonts w:cs="Arial"/>
                <w:sz w:val="14"/>
                <w:szCs w:val="16"/>
              </w:rPr>
            </w:pPr>
            <w:r w:rsidRPr="00F64E9C">
              <w:rPr>
                <w:rFonts w:cs="Arial"/>
                <w:sz w:val="14"/>
                <w:szCs w:val="16"/>
              </w:rPr>
              <w:t>Количество скважин</w:t>
            </w:r>
          </w:p>
        </w:tc>
        <w:tc>
          <w:tcPr>
            <w:tcW w:w="829" w:type="dxa"/>
            <w:vMerge/>
            <w:tcBorders>
              <w:left w:val="single" w:sz="4" w:space="0" w:color="auto"/>
              <w:bottom w:val="single" w:sz="4" w:space="0" w:color="auto"/>
              <w:right w:val="single" w:sz="4" w:space="0" w:color="auto"/>
            </w:tcBorders>
          </w:tcPr>
          <w:p w:rsidR="001F2E24" w:rsidRPr="00F64E9C" w:rsidRDefault="001F2E24" w:rsidP="00AB4184">
            <w:pPr>
              <w:jc w:val="center"/>
              <w:rPr>
                <w:rFonts w:cs="Arial"/>
                <w:sz w:val="14"/>
                <w:szCs w:val="16"/>
              </w:rPr>
            </w:pPr>
          </w:p>
        </w:tc>
        <w:tc>
          <w:tcPr>
            <w:tcW w:w="870" w:type="dxa"/>
            <w:vMerge/>
            <w:tcBorders>
              <w:left w:val="single" w:sz="4" w:space="0" w:color="auto"/>
              <w:bottom w:val="single" w:sz="4" w:space="0" w:color="auto"/>
              <w:right w:val="single" w:sz="4" w:space="0" w:color="auto"/>
            </w:tcBorders>
          </w:tcPr>
          <w:p w:rsidR="001F2E24" w:rsidRPr="00F64E9C" w:rsidRDefault="001F2E24" w:rsidP="00AB4184">
            <w:pPr>
              <w:jc w:val="center"/>
              <w:rPr>
                <w:rFonts w:cs="Arial"/>
                <w:sz w:val="14"/>
                <w:szCs w:val="16"/>
                <w:highlight w:val="yellow"/>
              </w:rPr>
            </w:pPr>
          </w:p>
        </w:tc>
        <w:tc>
          <w:tcPr>
            <w:tcW w:w="1033" w:type="dxa"/>
            <w:vMerge/>
            <w:tcBorders>
              <w:left w:val="single" w:sz="4" w:space="0" w:color="auto"/>
              <w:bottom w:val="single" w:sz="4" w:space="0" w:color="auto"/>
              <w:right w:val="single" w:sz="4" w:space="0" w:color="auto"/>
            </w:tcBorders>
          </w:tcPr>
          <w:p w:rsidR="001F2E24" w:rsidRPr="00F64E9C" w:rsidRDefault="001F2E24" w:rsidP="00AB4184">
            <w:pPr>
              <w:jc w:val="center"/>
              <w:rPr>
                <w:rFonts w:cs="Arial"/>
                <w:sz w:val="14"/>
                <w:szCs w:val="16"/>
                <w:highlight w:val="yellow"/>
              </w:rPr>
            </w:pPr>
          </w:p>
        </w:tc>
        <w:tc>
          <w:tcPr>
            <w:tcW w:w="1134" w:type="dxa"/>
            <w:vMerge/>
            <w:tcBorders>
              <w:left w:val="single" w:sz="4" w:space="0" w:color="auto"/>
              <w:bottom w:val="single" w:sz="4" w:space="0" w:color="auto"/>
              <w:right w:val="single" w:sz="4" w:space="0" w:color="auto"/>
            </w:tcBorders>
          </w:tcPr>
          <w:p w:rsidR="001F2E24" w:rsidRPr="00F64E9C" w:rsidRDefault="001F2E24" w:rsidP="00AB4184">
            <w:pPr>
              <w:jc w:val="center"/>
              <w:rPr>
                <w:rFonts w:cs="Arial"/>
                <w:sz w:val="14"/>
                <w:szCs w:val="16"/>
                <w:highlight w:val="yellow"/>
              </w:rPr>
            </w:pPr>
          </w:p>
        </w:tc>
        <w:tc>
          <w:tcPr>
            <w:tcW w:w="1134" w:type="dxa"/>
            <w:vMerge/>
            <w:tcBorders>
              <w:left w:val="single" w:sz="4" w:space="0" w:color="auto"/>
              <w:bottom w:val="single" w:sz="4" w:space="0" w:color="auto"/>
              <w:right w:val="single" w:sz="4" w:space="0" w:color="auto"/>
            </w:tcBorders>
          </w:tcPr>
          <w:p w:rsidR="001F2E24" w:rsidRPr="00F64E9C" w:rsidRDefault="001F2E24" w:rsidP="00AB4184">
            <w:pPr>
              <w:jc w:val="center"/>
              <w:rPr>
                <w:rFonts w:cs="Arial"/>
                <w:sz w:val="14"/>
                <w:szCs w:val="16"/>
                <w:highlight w:val="yellow"/>
              </w:rPr>
            </w:pPr>
          </w:p>
        </w:tc>
      </w:tr>
      <w:tr w:rsidR="001F2E24" w:rsidRPr="006C7EE4" w:rsidTr="004E5528">
        <w:trPr>
          <w:trHeight w:val="489"/>
        </w:trPr>
        <w:tc>
          <w:tcPr>
            <w:tcW w:w="283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F2E24" w:rsidRPr="00F64E9C" w:rsidRDefault="001F2E24" w:rsidP="00AB4184">
            <w:pPr>
              <w:jc w:val="both"/>
              <w:rPr>
                <w:rFonts w:cs="Arial"/>
                <w:color w:val="000000"/>
                <w:sz w:val="14"/>
                <w:szCs w:val="16"/>
              </w:rPr>
            </w:pPr>
            <w:r w:rsidRPr="00F64E9C">
              <w:rPr>
                <w:rFonts w:cs="Arial"/>
                <w:color w:val="000000"/>
                <w:sz w:val="14"/>
                <w:szCs w:val="16"/>
              </w:rPr>
              <w:t xml:space="preserve">Оказание профилактических </w:t>
            </w:r>
            <w:r w:rsidR="00D73D2F">
              <w:rPr>
                <w:rFonts w:cs="Arial"/>
                <w:color w:val="000000"/>
                <w:sz w:val="14"/>
                <w:szCs w:val="16"/>
              </w:rPr>
              <w:t>работ</w:t>
            </w:r>
            <w:r w:rsidRPr="00F64E9C">
              <w:rPr>
                <w:rFonts w:cs="Arial"/>
                <w:color w:val="000000"/>
                <w:sz w:val="14"/>
                <w:szCs w:val="16"/>
              </w:rPr>
              <w:t xml:space="preserve"> по предупреждению возникновения г</w:t>
            </w:r>
            <w:r w:rsidRPr="00F64E9C">
              <w:rPr>
                <w:rFonts w:cs="Arial"/>
                <w:color w:val="000000"/>
                <w:sz w:val="14"/>
                <w:szCs w:val="16"/>
              </w:rPr>
              <w:t>а</w:t>
            </w:r>
            <w:r w:rsidRPr="00F64E9C">
              <w:rPr>
                <w:rFonts w:cs="Arial"/>
                <w:color w:val="000000"/>
                <w:sz w:val="14"/>
                <w:szCs w:val="16"/>
              </w:rPr>
              <w:t>зоефтеводопроявлений и открытых фонтанов при эксплуатации  нефтяных и газовых скважин на лицензионных участках ОАО «СН-МНГ»</w:t>
            </w:r>
          </w:p>
        </w:tc>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E24" w:rsidRPr="00F64E9C" w:rsidRDefault="001F2E24" w:rsidP="00AB4184">
            <w:pPr>
              <w:jc w:val="center"/>
              <w:rPr>
                <w:rFonts w:cs="Arial"/>
                <w:bCs/>
                <w:color w:val="000000"/>
                <w:sz w:val="14"/>
                <w:szCs w:val="16"/>
              </w:rPr>
            </w:pPr>
            <w:r w:rsidRPr="00F64E9C">
              <w:rPr>
                <w:rFonts w:cs="Arial"/>
                <w:bCs/>
                <w:color w:val="000000"/>
                <w:sz w:val="14"/>
                <w:szCs w:val="16"/>
              </w:rPr>
              <w:t>АНГДУ</w:t>
            </w:r>
          </w:p>
        </w:tc>
        <w:tc>
          <w:tcPr>
            <w:tcW w:w="882" w:type="dxa"/>
            <w:vMerge w:val="restart"/>
            <w:tcBorders>
              <w:top w:val="single" w:sz="4" w:space="0" w:color="auto"/>
              <w:left w:val="single" w:sz="4" w:space="0" w:color="auto"/>
              <w:right w:val="single" w:sz="4" w:space="0" w:color="auto"/>
            </w:tcBorders>
            <w:vAlign w:val="center"/>
          </w:tcPr>
          <w:p w:rsidR="001F2E24" w:rsidRPr="00F64E9C" w:rsidRDefault="001F2E24" w:rsidP="00AB4184">
            <w:pPr>
              <w:jc w:val="center"/>
              <w:rPr>
                <w:rFonts w:cs="Arial"/>
                <w:color w:val="000000"/>
                <w:sz w:val="14"/>
                <w:szCs w:val="16"/>
              </w:rPr>
            </w:pPr>
            <w:r w:rsidRPr="00F64E9C">
              <w:rPr>
                <w:rFonts w:cs="Arial"/>
                <w:color w:val="000000"/>
                <w:sz w:val="14"/>
                <w:szCs w:val="16"/>
              </w:rPr>
              <w:t xml:space="preserve">ОАО </w:t>
            </w:r>
          </w:p>
          <w:p w:rsidR="001F2E24" w:rsidRPr="00F64E9C" w:rsidRDefault="001F2E24" w:rsidP="00AB4184">
            <w:pPr>
              <w:jc w:val="center"/>
              <w:rPr>
                <w:rFonts w:cs="Arial"/>
                <w:bCs/>
                <w:sz w:val="14"/>
                <w:szCs w:val="16"/>
              </w:rPr>
            </w:pPr>
            <w:r w:rsidRPr="00F64E9C">
              <w:rPr>
                <w:rFonts w:cs="Arial"/>
                <w:color w:val="000000"/>
                <w:sz w:val="14"/>
                <w:szCs w:val="16"/>
              </w:rPr>
              <w:t>"СН-МНГ"</w:t>
            </w:r>
          </w:p>
        </w:tc>
        <w:tc>
          <w:tcPr>
            <w:tcW w:w="430" w:type="dxa"/>
            <w:vMerge w:val="restart"/>
            <w:tcBorders>
              <w:top w:val="single" w:sz="4" w:space="0" w:color="auto"/>
              <w:left w:val="single" w:sz="4" w:space="0" w:color="auto"/>
              <w:right w:val="single" w:sz="4" w:space="0" w:color="auto"/>
            </w:tcBorders>
            <w:shd w:val="clear" w:color="000000" w:fill="FFFFFF"/>
            <w:noWrap/>
            <w:vAlign w:val="center"/>
            <w:hideMark/>
          </w:tcPr>
          <w:p w:rsidR="001F2E24" w:rsidRPr="00F64E9C" w:rsidRDefault="001F2E24" w:rsidP="00AB4184">
            <w:pPr>
              <w:jc w:val="center"/>
              <w:rPr>
                <w:rFonts w:cs="Arial"/>
                <w:bCs/>
                <w:sz w:val="14"/>
                <w:szCs w:val="16"/>
              </w:rPr>
            </w:pPr>
            <w:r w:rsidRPr="00F64E9C">
              <w:rPr>
                <w:rFonts w:cs="Arial"/>
                <w:bCs/>
                <w:sz w:val="14"/>
                <w:szCs w:val="16"/>
              </w:rPr>
              <w:t>шт</w:t>
            </w:r>
          </w:p>
        </w:tc>
        <w:tc>
          <w:tcPr>
            <w:tcW w:w="446"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46"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46"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46"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8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46" w:type="dxa"/>
            <w:tcBorders>
              <w:top w:val="single" w:sz="4" w:space="0" w:color="auto"/>
              <w:left w:val="nil"/>
              <w:bottom w:val="single" w:sz="4" w:space="0" w:color="auto"/>
              <w:right w:val="single" w:sz="4" w:space="0" w:color="auto"/>
            </w:tcBorders>
            <w:shd w:val="clear" w:color="000000" w:fill="FFFFFF"/>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446"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4360</w:t>
            </w:r>
          </w:p>
        </w:tc>
        <w:tc>
          <w:tcPr>
            <w:tcW w:w="829"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236D8E" w:rsidRDefault="001F2E24" w:rsidP="00AB4184">
            <w:pPr>
              <w:ind w:left="-108" w:right="-88"/>
              <w:jc w:val="center"/>
              <w:rPr>
                <w:rFonts w:cs="Arial"/>
                <w:bCs/>
                <w:sz w:val="14"/>
                <w:szCs w:val="16"/>
              </w:rPr>
            </w:pPr>
            <w:r w:rsidRPr="00236D8E">
              <w:rPr>
                <w:rFonts w:cs="Arial"/>
                <w:bCs/>
                <w:sz w:val="14"/>
                <w:szCs w:val="16"/>
              </w:rPr>
              <w:t>52320</w:t>
            </w:r>
          </w:p>
        </w:tc>
        <w:tc>
          <w:tcPr>
            <w:tcW w:w="870" w:type="dxa"/>
            <w:tcBorders>
              <w:top w:val="single" w:sz="4" w:space="0" w:color="auto"/>
              <w:left w:val="nil"/>
              <w:bottom w:val="single" w:sz="4" w:space="0" w:color="auto"/>
              <w:right w:val="single" w:sz="4" w:space="0" w:color="auto"/>
            </w:tcBorders>
            <w:shd w:val="clear" w:color="000000" w:fill="FFFFFF"/>
          </w:tcPr>
          <w:p w:rsidR="001F2E24" w:rsidRPr="00F64E9C" w:rsidRDefault="001F2E24" w:rsidP="00AB4184">
            <w:pPr>
              <w:jc w:val="center"/>
              <w:rPr>
                <w:rFonts w:cs="Arial"/>
                <w:bCs/>
                <w:sz w:val="14"/>
                <w:szCs w:val="16"/>
                <w:highlight w:val="yellow"/>
              </w:rPr>
            </w:pPr>
          </w:p>
        </w:tc>
        <w:tc>
          <w:tcPr>
            <w:tcW w:w="1033" w:type="dxa"/>
            <w:tcBorders>
              <w:top w:val="single" w:sz="4" w:space="0" w:color="auto"/>
              <w:left w:val="single" w:sz="4" w:space="0" w:color="auto"/>
              <w:bottom w:val="single" w:sz="4" w:space="0" w:color="auto"/>
              <w:right w:val="single" w:sz="4" w:space="0" w:color="auto"/>
            </w:tcBorders>
            <w:shd w:val="clear" w:color="000000" w:fill="FFFFFF"/>
          </w:tcPr>
          <w:p w:rsidR="001F2E24" w:rsidRPr="00F64E9C" w:rsidRDefault="001F2E24" w:rsidP="00AB4184">
            <w:pPr>
              <w:jc w:val="center"/>
              <w:rPr>
                <w:rFonts w:cs="Arial"/>
                <w:bCs/>
                <w:sz w:val="14"/>
                <w:szCs w:val="16"/>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1F2E24" w:rsidRPr="00F64E9C" w:rsidRDefault="001F2E24" w:rsidP="00AB4184">
            <w:pPr>
              <w:jc w:val="center"/>
              <w:rPr>
                <w:rFonts w:cs="Arial"/>
                <w:bCs/>
                <w:sz w:val="14"/>
                <w:szCs w:val="16"/>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1F2E24" w:rsidRPr="00F64E9C" w:rsidRDefault="001F2E24" w:rsidP="00AB4184">
            <w:pPr>
              <w:jc w:val="center"/>
              <w:rPr>
                <w:rFonts w:cs="Arial"/>
                <w:bCs/>
                <w:sz w:val="14"/>
                <w:szCs w:val="16"/>
                <w:highlight w:val="yellow"/>
              </w:rPr>
            </w:pPr>
          </w:p>
        </w:tc>
      </w:tr>
      <w:tr w:rsidR="001F2E24" w:rsidRPr="006C7EE4" w:rsidTr="004E5528">
        <w:trPr>
          <w:trHeight w:val="397"/>
        </w:trPr>
        <w:tc>
          <w:tcPr>
            <w:tcW w:w="2835" w:type="dxa"/>
            <w:vMerge/>
            <w:tcBorders>
              <w:top w:val="nil"/>
              <w:left w:val="single" w:sz="4" w:space="0" w:color="auto"/>
              <w:bottom w:val="single" w:sz="8" w:space="0" w:color="000000"/>
              <w:right w:val="single" w:sz="4" w:space="0" w:color="auto"/>
            </w:tcBorders>
            <w:shd w:val="clear" w:color="auto" w:fill="auto"/>
            <w:vAlign w:val="center"/>
          </w:tcPr>
          <w:p w:rsidR="001F2E24" w:rsidRPr="00F64E9C" w:rsidRDefault="001F2E24" w:rsidP="00AB4184">
            <w:pPr>
              <w:jc w:val="center"/>
              <w:rPr>
                <w:rFonts w:cs="Arial"/>
                <w:color w:val="000000"/>
                <w:sz w:val="14"/>
                <w:szCs w:val="16"/>
              </w:rPr>
            </w:pPr>
          </w:p>
        </w:tc>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2E24" w:rsidRPr="00F64E9C" w:rsidRDefault="001F2E24" w:rsidP="00AB4184">
            <w:pPr>
              <w:jc w:val="center"/>
              <w:rPr>
                <w:rFonts w:cs="Arial"/>
                <w:bCs/>
                <w:color w:val="000000"/>
                <w:sz w:val="14"/>
                <w:szCs w:val="16"/>
              </w:rPr>
            </w:pPr>
            <w:r w:rsidRPr="00F64E9C">
              <w:rPr>
                <w:rFonts w:cs="Arial"/>
                <w:bCs/>
                <w:color w:val="000000"/>
                <w:sz w:val="14"/>
                <w:szCs w:val="16"/>
              </w:rPr>
              <w:t>ВНГДУ</w:t>
            </w:r>
          </w:p>
        </w:tc>
        <w:tc>
          <w:tcPr>
            <w:tcW w:w="882" w:type="dxa"/>
            <w:vMerge/>
            <w:tcBorders>
              <w:left w:val="single" w:sz="4" w:space="0" w:color="auto"/>
              <w:bottom w:val="single" w:sz="4" w:space="0" w:color="auto"/>
              <w:right w:val="single" w:sz="4" w:space="0" w:color="auto"/>
            </w:tcBorders>
            <w:vAlign w:val="center"/>
          </w:tcPr>
          <w:p w:rsidR="001F2E24" w:rsidRPr="00F64E9C" w:rsidRDefault="001F2E24" w:rsidP="00AB4184">
            <w:pPr>
              <w:jc w:val="center"/>
              <w:rPr>
                <w:rFonts w:cs="Arial"/>
                <w:bCs/>
                <w:sz w:val="14"/>
                <w:szCs w:val="16"/>
              </w:rPr>
            </w:pPr>
          </w:p>
        </w:tc>
        <w:tc>
          <w:tcPr>
            <w:tcW w:w="430" w:type="dxa"/>
            <w:vMerge/>
            <w:tcBorders>
              <w:left w:val="single" w:sz="4" w:space="0" w:color="auto"/>
              <w:bottom w:val="single" w:sz="4" w:space="0" w:color="auto"/>
              <w:right w:val="single" w:sz="4" w:space="0" w:color="auto"/>
            </w:tcBorders>
            <w:shd w:val="clear" w:color="000000" w:fill="FFFFFF"/>
            <w:noWrap/>
            <w:vAlign w:val="center"/>
          </w:tcPr>
          <w:p w:rsidR="001F2E24" w:rsidRPr="00F64E9C" w:rsidRDefault="001F2E24" w:rsidP="00AB4184">
            <w:pPr>
              <w:jc w:val="center"/>
              <w:rPr>
                <w:rFonts w:cs="Arial"/>
                <w:bCs/>
                <w:sz w:val="14"/>
                <w:szCs w:val="16"/>
              </w:rPr>
            </w:pPr>
          </w:p>
        </w:tc>
        <w:tc>
          <w:tcPr>
            <w:tcW w:w="446"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F64E9C" w:rsidRDefault="001F2E24" w:rsidP="00AB4184">
            <w:pPr>
              <w:ind w:left="-108" w:right="-88"/>
              <w:jc w:val="center"/>
              <w:rPr>
                <w:rFonts w:cs="Arial"/>
                <w:bCs/>
                <w:sz w:val="14"/>
                <w:szCs w:val="16"/>
              </w:rPr>
            </w:pPr>
            <w:r w:rsidRPr="00F64E9C">
              <w:rPr>
                <w:rFonts w:cs="Arial"/>
                <w:bCs/>
                <w:sz w:val="14"/>
                <w:szCs w:val="16"/>
              </w:rPr>
              <w:t>3863</w:t>
            </w:r>
          </w:p>
        </w:tc>
        <w:tc>
          <w:tcPr>
            <w:tcW w:w="446"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446"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446"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48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446" w:type="dxa"/>
            <w:tcBorders>
              <w:top w:val="single" w:sz="4" w:space="0" w:color="auto"/>
              <w:left w:val="nil"/>
              <w:bottom w:val="single" w:sz="4" w:space="0" w:color="auto"/>
              <w:right w:val="single" w:sz="4" w:space="0" w:color="auto"/>
            </w:tcBorders>
            <w:shd w:val="clear" w:color="000000" w:fill="FFFFFF"/>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446"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F64E9C" w:rsidRDefault="001F2E24" w:rsidP="00AB4184">
            <w:pPr>
              <w:ind w:left="-128" w:right="-67"/>
              <w:jc w:val="center"/>
              <w:rPr>
                <w:rFonts w:cs="Arial"/>
                <w:sz w:val="14"/>
                <w:szCs w:val="16"/>
              </w:rPr>
            </w:pPr>
            <w:r w:rsidRPr="00F64E9C">
              <w:rPr>
                <w:rFonts w:cs="Arial"/>
                <w:bCs/>
                <w:sz w:val="14"/>
                <w:szCs w:val="16"/>
              </w:rPr>
              <w:t>3863</w:t>
            </w:r>
          </w:p>
        </w:tc>
        <w:tc>
          <w:tcPr>
            <w:tcW w:w="829" w:type="dxa"/>
            <w:tcBorders>
              <w:top w:val="single" w:sz="4" w:space="0" w:color="auto"/>
              <w:left w:val="single" w:sz="4" w:space="0" w:color="auto"/>
              <w:bottom w:val="single" w:sz="4" w:space="0" w:color="auto"/>
              <w:right w:val="single" w:sz="4" w:space="0" w:color="auto"/>
            </w:tcBorders>
            <w:shd w:val="clear" w:color="000000" w:fill="FFFFFF"/>
            <w:vAlign w:val="center"/>
          </w:tcPr>
          <w:p w:rsidR="001F2E24" w:rsidRPr="00F64E9C" w:rsidRDefault="001F2E24" w:rsidP="00AB4184">
            <w:pPr>
              <w:ind w:left="-108" w:right="-88"/>
              <w:jc w:val="center"/>
              <w:rPr>
                <w:rFonts w:cs="Arial"/>
                <w:bCs/>
                <w:sz w:val="14"/>
                <w:szCs w:val="16"/>
              </w:rPr>
            </w:pPr>
            <w:r w:rsidRPr="00F64E9C">
              <w:rPr>
                <w:rFonts w:cs="Arial"/>
                <w:bCs/>
                <w:sz w:val="14"/>
                <w:szCs w:val="16"/>
              </w:rPr>
              <w:t>46356</w:t>
            </w:r>
          </w:p>
        </w:tc>
        <w:tc>
          <w:tcPr>
            <w:tcW w:w="870" w:type="dxa"/>
            <w:tcBorders>
              <w:top w:val="single" w:sz="4" w:space="0" w:color="auto"/>
              <w:left w:val="nil"/>
              <w:bottom w:val="single" w:sz="4" w:space="0" w:color="auto"/>
              <w:right w:val="single" w:sz="4" w:space="0" w:color="auto"/>
            </w:tcBorders>
            <w:shd w:val="clear" w:color="000000" w:fill="FFFFFF"/>
          </w:tcPr>
          <w:p w:rsidR="001F2E24" w:rsidRPr="00F64E9C" w:rsidRDefault="001F2E24" w:rsidP="00AB4184">
            <w:pPr>
              <w:jc w:val="center"/>
              <w:rPr>
                <w:rFonts w:cs="Arial"/>
                <w:bCs/>
                <w:sz w:val="14"/>
                <w:szCs w:val="16"/>
                <w:highlight w:val="yellow"/>
              </w:rPr>
            </w:pPr>
          </w:p>
        </w:tc>
        <w:tc>
          <w:tcPr>
            <w:tcW w:w="1033" w:type="dxa"/>
            <w:tcBorders>
              <w:top w:val="single" w:sz="4" w:space="0" w:color="auto"/>
              <w:left w:val="single" w:sz="4" w:space="0" w:color="auto"/>
              <w:bottom w:val="single" w:sz="4" w:space="0" w:color="auto"/>
              <w:right w:val="single" w:sz="4" w:space="0" w:color="auto"/>
            </w:tcBorders>
            <w:shd w:val="clear" w:color="000000" w:fill="FFFFFF"/>
          </w:tcPr>
          <w:p w:rsidR="001F2E24" w:rsidRPr="00F64E9C" w:rsidRDefault="001F2E24" w:rsidP="00AB4184">
            <w:pPr>
              <w:jc w:val="center"/>
              <w:rPr>
                <w:rFonts w:cs="Arial"/>
                <w:bCs/>
                <w:sz w:val="14"/>
                <w:szCs w:val="16"/>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1F2E24" w:rsidRPr="00F64E9C" w:rsidRDefault="001F2E24" w:rsidP="00AB4184">
            <w:pPr>
              <w:jc w:val="center"/>
              <w:rPr>
                <w:rFonts w:cs="Arial"/>
                <w:bCs/>
                <w:sz w:val="14"/>
                <w:szCs w:val="16"/>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1F2E24" w:rsidRPr="00F64E9C" w:rsidRDefault="001F2E24" w:rsidP="00AB4184">
            <w:pPr>
              <w:jc w:val="center"/>
              <w:rPr>
                <w:rFonts w:cs="Arial"/>
                <w:bCs/>
                <w:sz w:val="14"/>
                <w:szCs w:val="16"/>
                <w:highlight w:val="yellow"/>
              </w:rPr>
            </w:pPr>
          </w:p>
        </w:tc>
      </w:tr>
      <w:tr w:rsidR="001F2E24" w:rsidRPr="006C7EE4" w:rsidTr="001F2E24">
        <w:trPr>
          <w:trHeight w:val="355"/>
        </w:trPr>
        <w:tc>
          <w:tcPr>
            <w:tcW w:w="2835" w:type="dxa"/>
            <w:vMerge/>
            <w:tcBorders>
              <w:top w:val="nil"/>
              <w:left w:val="single" w:sz="4" w:space="0" w:color="auto"/>
              <w:bottom w:val="single" w:sz="4" w:space="0" w:color="auto"/>
              <w:right w:val="single" w:sz="4" w:space="0" w:color="auto"/>
            </w:tcBorders>
            <w:vAlign w:val="center"/>
            <w:hideMark/>
          </w:tcPr>
          <w:p w:rsidR="001F2E24" w:rsidRPr="00F64E9C" w:rsidRDefault="001F2E24" w:rsidP="00AB4184">
            <w:pPr>
              <w:jc w:val="center"/>
              <w:rPr>
                <w:rFonts w:cs="Arial"/>
                <w:color w:val="000000"/>
                <w:sz w:val="14"/>
                <w:szCs w:val="16"/>
              </w:rPr>
            </w:pPr>
          </w:p>
        </w:tc>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2E24" w:rsidRPr="00F64E9C" w:rsidRDefault="001F2E24" w:rsidP="00AB4184">
            <w:pPr>
              <w:rPr>
                <w:rFonts w:cs="Arial"/>
                <w:bCs/>
                <w:color w:val="000000"/>
                <w:sz w:val="14"/>
                <w:szCs w:val="16"/>
              </w:rPr>
            </w:pPr>
            <w:r w:rsidRPr="00F64E9C">
              <w:rPr>
                <w:rFonts w:cs="Arial"/>
                <w:bCs/>
                <w:color w:val="000000"/>
                <w:sz w:val="14"/>
                <w:szCs w:val="16"/>
              </w:rPr>
              <w:t>ИТОГО:</w:t>
            </w:r>
          </w:p>
        </w:tc>
        <w:tc>
          <w:tcPr>
            <w:tcW w:w="6599" w:type="dxa"/>
            <w:gridSpan w:val="14"/>
            <w:tcBorders>
              <w:top w:val="single" w:sz="4" w:space="0" w:color="auto"/>
              <w:left w:val="single" w:sz="4" w:space="0" w:color="auto"/>
              <w:bottom w:val="single" w:sz="4" w:space="0" w:color="auto"/>
              <w:right w:val="single" w:sz="4" w:space="0" w:color="auto"/>
            </w:tcBorders>
          </w:tcPr>
          <w:p w:rsidR="001F2E24" w:rsidRPr="00F64E9C" w:rsidRDefault="001F2E24" w:rsidP="00AB4184">
            <w:pPr>
              <w:jc w:val="center"/>
              <w:rPr>
                <w:rFonts w:cs="Arial"/>
                <w:sz w:val="14"/>
                <w:szCs w:val="16"/>
              </w:rPr>
            </w:pPr>
          </w:p>
        </w:tc>
        <w:tc>
          <w:tcPr>
            <w:tcW w:w="829" w:type="dxa"/>
            <w:tcBorders>
              <w:top w:val="single" w:sz="4" w:space="0" w:color="auto"/>
              <w:left w:val="single" w:sz="4" w:space="0" w:color="auto"/>
              <w:bottom w:val="single" w:sz="4" w:space="0" w:color="auto"/>
              <w:right w:val="single" w:sz="4" w:space="0" w:color="auto"/>
            </w:tcBorders>
            <w:shd w:val="clear" w:color="000000" w:fill="FFFFFF"/>
            <w:vAlign w:val="bottom"/>
          </w:tcPr>
          <w:p w:rsidR="001F2E24" w:rsidRPr="00F64E9C" w:rsidRDefault="001F2E24" w:rsidP="00AB4184">
            <w:pPr>
              <w:jc w:val="center"/>
              <w:rPr>
                <w:rFonts w:cs="Arial"/>
                <w:sz w:val="14"/>
                <w:szCs w:val="16"/>
              </w:rPr>
            </w:pPr>
            <w:r>
              <w:rPr>
                <w:rFonts w:cs="Arial"/>
                <w:sz w:val="14"/>
                <w:szCs w:val="16"/>
              </w:rPr>
              <w:t>98676</w:t>
            </w:r>
          </w:p>
        </w:tc>
        <w:tc>
          <w:tcPr>
            <w:tcW w:w="870" w:type="dxa"/>
            <w:tcBorders>
              <w:top w:val="single" w:sz="4" w:space="0" w:color="auto"/>
              <w:left w:val="nil"/>
              <w:bottom w:val="single" w:sz="4" w:space="0" w:color="auto"/>
              <w:right w:val="single" w:sz="4" w:space="0" w:color="auto"/>
            </w:tcBorders>
            <w:shd w:val="clear" w:color="000000" w:fill="FFFFFF"/>
          </w:tcPr>
          <w:p w:rsidR="001F2E24" w:rsidRPr="00F64E9C" w:rsidRDefault="001F2E24" w:rsidP="00AB4184">
            <w:pPr>
              <w:jc w:val="center"/>
              <w:rPr>
                <w:rFonts w:cs="Arial"/>
                <w:sz w:val="14"/>
                <w:szCs w:val="16"/>
                <w:highlight w:val="yellow"/>
              </w:rPr>
            </w:pPr>
          </w:p>
        </w:tc>
        <w:tc>
          <w:tcPr>
            <w:tcW w:w="1033" w:type="dxa"/>
            <w:tcBorders>
              <w:top w:val="single" w:sz="4" w:space="0" w:color="auto"/>
              <w:left w:val="single" w:sz="4" w:space="0" w:color="auto"/>
              <w:bottom w:val="single" w:sz="4" w:space="0" w:color="auto"/>
              <w:right w:val="single" w:sz="4" w:space="0" w:color="auto"/>
            </w:tcBorders>
            <w:shd w:val="clear" w:color="000000" w:fill="FFFFFF"/>
          </w:tcPr>
          <w:p w:rsidR="001F2E24" w:rsidRPr="00F64E9C" w:rsidRDefault="001F2E24" w:rsidP="00AB4184">
            <w:pPr>
              <w:jc w:val="center"/>
              <w:rPr>
                <w:rFonts w:cs="Arial"/>
                <w:sz w:val="14"/>
                <w:szCs w:val="16"/>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1F2E24" w:rsidRPr="00F64E9C" w:rsidRDefault="001F2E24" w:rsidP="00AB4184">
            <w:pPr>
              <w:jc w:val="center"/>
              <w:rPr>
                <w:rFonts w:cs="Arial"/>
                <w:sz w:val="14"/>
                <w:szCs w:val="16"/>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1F2E24" w:rsidRPr="00F64E9C" w:rsidRDefault="001F2E24" w:rsidP="00AB4184">
            <w:pPr>
              <w:jc w:val="center"/>
              <w:rPr>
                <w:rFonts w:cs="Arial"/>
                <w:sz w:val="14"/>
                <w:szCs w:val="16"/>
                <w:highlight w:val="yellow"/>
              </w:rPr>
            </w:pPr>
          </w:p>
        </w:tc>
      </w:tr>
    </w:tbl>
    <w:p w:rsidR="001F2E24" w:rsidRDefault="001F2E24" w:rsidP="001F2E24">
      <w:pPr>
        <w:jc w:val="center"/>
        <w:rPr>
          <w:rFonts w:ascii="Times New Roman" w:hAnsi="Times New Roman"/>
          <w:b/>
          <w:sz w:val="24"/>
        </w:rPr>
      </w:pPr>
    </w:p>
    <w:p w:rsidR="001F2E24" w:rsidRDefault="001F2E24" w:rsidP="001F2E24">
      <w:pPr>
        <w:jc w:val="center"/>
        <w:rPr>
          <w:rFonts w:ascii="Times New Roman" w:hAnsi="Times New Roman"/>
          <w:b/>
          <w:sz w:val="24"/>
        </w:rPr>
      </w:pPr>
    </w:p>
    <w:p w:rsidR="001F2E24" w:rsidRPr="00580A9C" w:rsidRDefault="001F2E24" w:rsidP="001F2E24">
      <w:pPr>
        <w:jc w:val="both"/>
        <w:rPr>
          <w:rFonts w:ascii="Times New Roman" w:hAnsi="Times New Roman"/>
          <w:b/>
          <w:sz w:val="18"/>
          <w:szCs w:val="18"/>
        </w:rPr>
      </w:pPr>
    </w:p>
    <w:tbl>
      <w:tblPr>
        <w:tblW w:w="1530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183"/>
      </w:tblGrid>
      <w:tr w:rsidR="001F2E24" w:rsidRPr="00AC0F55" w:rsidTr="00AB4184">
        <w:tc>
          <w:tcPr>
            <w:tcW w:w="2126" w:type="dxa"/>
          </w:tcPr>
          <w:p w:rsidR="001F2E24" w:rsidRPr="00AC0F55" w:rsidRDefault="001F2E24" w:rsidP="00AB4184">
            <w:pPr>
              <w:rPr>
                <w:rFonts w:cs="Arial"/>
                <w:b/>
                <w:bCs/>
                <w:sz w:val="14"/>
                <w:szCs w:val="18"/>
                <w:lang w:eastAsia="x-none"/>
              </w:rPr>
            </w:pPr>
            <w:r w:rsidRPr="00AC0F55">
              <w:rPr>
                <w:rFonts w:cs="Arial"/>
                <w:b/>
                <w:bCs/>
                <w:sz w:val="14"/>
                <w:szCs w:val="18"/>
                <w:lang w:val="x-none" w:eastAsia="x-none"/>
              </w:rPr>
              <w:t xml:space="preserve">Базис </w:t>
            </w:r>
            <w:r w:rsidRPr="00AC0F55">
              <w:rPr>
                <w:rFonts w:cs="Arial"/>
                <w:b/>
                <w:bCs/>
                <w:sz w:val="14"/>
                <w:szCs w:val="18"/>
                <w:lang w:eastAsia="x-none"/>
              </w:rPr>
              <w:t xml:space="preserve">оказания </w:t>
            </w:r>
            <w:r w:rsidR="00D73D2F">
              <w:rPr>
                <w:rFonts w:cs="Arial"/>
                <w:b/>
                <w:bCs/>
                <w:sz w:val="14"/>
                <w:szCs w:val="18"/>
                <w:lang w:eastAsia="x-none"/>
              </w:rPr>
              <w:t>работ</w:t>
            </w:r>
          </w:p>
        </w:tc>
        <w:tc>
          <w:tcPr>
            <w:tcW w:w="13183" w:type="dxa"/>
            <w:vAlign w:val="center"/>
          </w:tcPr>
          <w:p w:rsidR="001F2E24" w:rsidRPr="00AC0F55" w:rsidRDefault="001F2E24" w:rsidP="00AB4184">
            <w:pPr>
              <w:rPr>
                <w:rFonts w:cs="Arial"/>
                <w:bCs/>
                <w:sz w:val="14"/>
                <w:szCs w:val="18"/>
                <w:lang w:eastAsia="x-none"/>
              </w:rPr>
            </w:pPr>
            <w:r w:rsidRPr="00AC0F55">
              <w:rPr>
                <w:rFonts w:cs="Arial"/>
                <w:bCs/>
                <w:sz w:val="14"/>
                <w:szCs w:val="18"/>
                <w:lang w:eastAsia="x-none"/>
              </w:rPr>
              <w:t>объекты ОАО «СН-МНГ»</w:t>
            </w:r>
          </w:p>
        </w:tc>
      </w:tr>
      <w:tr w:rsidR="001F2E24" w:rsidRPr="00AC0F55" w:rsidTr="00AB4184">
        <w:tc>
          <w:tcPr>
            <w:tcW w:w="2126" w:type="dxa"/>
            <w:vAlign w:val="center"/>
          </w:tcPr>
          <w:p w:rsidR="001F2E24" w:rsidRPr="00AC0F55" w:rsidRDefault="001F2E24" w:rsidP="00AB4184">
            <w:pPr>
              <w:rPr>
                <w:rFonts w:cs="Arial"/>
                <w:b/>
                <w:bCs/>
                <w:sz w:val="14"/>
                <w:szCs w:val="18"/>
                <w:lang w:val="x-none" w:eastAsia="x-none"/>
              </w:rPr>
            </w:pPr>
            <w:r w:rsidRPr="00AC0F55">
              <w:rPr>
                <w:rFonts w:cs="Arial"/>
                <w:b/>
                <w:bCs/>
                <w:sz w:val="14"/>
                <w:szCs w:val="18"/>
                <w:lang w:val="x-none" w:eastAsia="x-none"/>
              </w:rPr>
              <w:t>Форма оплаты</w:t>
            </w:r>
          </w:p>
        </w:tc>
        <w:tc>
          <w:tcPr>
            <w:tcW w:w="13183" w:type="dxa"/>
            <w:vAlign w:val="center"/>
          </w:tcPr>
          <w:p w:rsidR="001F2E24" w:rsidRPr="00AC0F55" w:rsidRDefault="001F2E24" w:rsidP="00AB4184">
            <w:pPr>
              <w:shd w:val="clear" w:color="auto" w:fill="FFFFFF"/>
              <w:ind w:left="34"/>
              <w:jc w:val="both"/>
              <w:rPr>
                <w:rFonts w:cs="Arial"/>
                <w:spacing w:val="-6"/>
                <w:sz w:val="14"/>
              </w:rPr>
            </w:pPr>
            <w:r w:rsidRPr="00AC0F55">
              <w:rPr>
                <w:rFonts w:cs="Arial"/>
                <w:sz w:val="14"/>
                <w:szCs w:val="23"/>
              </w:rPr>
              <w:t xml:space="preserve">в течение 90 (девяносто) календарных дней, но не ранее 60 (шестидесяти) дней </w:t>
            </w:r>
            <w:r w:rsidRPr="00AC0F55">
              <w:rPr>
                <w:rFonts w:cs="Arial"/>
                <w:sz w:val="14"/>
              </w:rPr>
              <w:t>с даты получения от Исполнителя оригиналов следующих документов:</w:t>
            </w:r>
          </w:p>
          <w:p w:rsidR="001F2E24" w:rsidRPr="00AC0F55" w:rsidRDefault="001F2E24" w:rsidP="00AB4184">
            <w:pPr>
              <w:ind w:left="34"/>
              <w:jc w:val="both"/>
              <w:rPr>
                <w:rFonts w:cs="Arial"/>
                <w:sz w:val="14"/>
                <w:szCs w:val="23"/>
              </w:rPr>
            </w:pPr>
            <w:r w:rsidRPr="00AC0F55">
              <w:rPr>
                <w:rFonts w:cs="Arial"/>
                <w:sz w:val="14"/>
                <w:szCs w:val="23"/>
              </w:rPr>
              <w:t xml:space="preserve">– Акта приемки оказанных </w:t>
            </w:r>
            <w:r w:rsidR="00D73D2F">
              <w:rPr>
                <w:rFonts w:cs="Arial"/>
                <w:sz w:val="14"/>
                <w:szCs w:val="23"/>
              </w:rPr>
              <w:t>работ</w:t>
            </w:r>
            <w:r w:rsidRPr="00AC0F55">
              <w:rPr>
                <w:rFonts w:cs="Arial"/>
                <w:sz w:val="14"/>
                <w:szCs w:val="23"/>
              </w:rPr>
              <w:t>;</w:t>
            </w:r>
          </w:p>
          <w:p w:rsidR="001F2E24" w:rsidRPr="00AC0F55" w:rsidRDefault="001F2E24" w:rsidP="00AB4184">
            <w:pPr>
              <w:rPr>
                <w:rFonts w:cs="Arial"/>
                <w:bCs/>
                <w:sz w:val="14"/>
                <w:szCs w:val="18"/>
                <w:lang w:val="x-none" w:eastAsia="x-none"/>
              </w:rPr>
            </w:pPr>
            <w:r w:rsidRPr="00AC0F55">
              <w:rPr>
                <w:rFonts w:cs="Arial"/>
                <w:sz w:val="14"/>
                <w:szCs w:val="23"/>
              </w:rPr>
              <w:t>– Счета-фактуры</w:t>
            </w:r>
          </w:p>
        </w:tc>
      </w:tr>
      <w:tr w:rsidR="001F2E24" w:rsidRPr="00AC0F55" w:rsidTr="00AB4184">
        <w:tc>
          <w:tcPr>
            <w:tcW w:w="2126" w:type="dxa"/>
            <w:vAlign w:val="center"/>
          </w:tcPr>
          <w:p w:rsidR="001F2E24" w:rsidRPr="00AC0F55" w:rsidRDefault="001F2E24" w:rsidP="00AB4184">
            <w:pPr>
              <w:rPr>
                <w:rFonts w:cs="Arial"/>
                <w:b/>
                <w:bCs/>
                <w:sz w:val="14"/>
                <w:szCs w:val="18"/>
                <w:lang w:eastAsia="x-none"/>
              </w:rPr>
            </w:pPr>
            <w:r w:rsidRPr="00AC0F55">
              <w:rPr>
                <w:rFonts w:cs="Arial"/>
                <w:b/>
                <w:bCs/>
                <w:sz w:val="14"/>
                <w:szCs w:val="18"/>
                <w:lang w:val="x-none" w:eastAsia="x-none"/>
              </w:rPr>
              <w:t xml:space="preserve">Срок </w:t>
            </w:r>
            <w:r w:rsidRPr="00AC0F55">
              <w:rPr>
                <w:rFonts w:cs="Arial"/>
                <w:b/>
                <w:bCs/>
                <w:sz w:val="14"/>
                <w:szCs w:val="18"/>
                <w:lang w:eastAsia="x-none"/>
              </w:rPr>
              <w:t xml:space="preserve">оказания </w:t>
            </w:r>
            <w:r w:rsidR="00D73D2F">
              <w:rPr>
                <w:rFonts w:cs="Arial"/>
                <w:b/>
                <w:bCs/>
                <w:sz w:val="14"/>
                <w:szCs w:val="18"/>
                <w:lang w:eastAsia="x-none"/>
              </w:rPr>
              <w:t>работ</w:t>
            </w:r>
          </w:p>
        </w:tc>
        <w:tc>
          <w:tcPr>
            <w:tcW w:w="13183" w:type="dxa"/>
            <w:vAlign w:val="center"/>
          </w:tcPr>
          <w:p w:rsidR="001F2E24" w:rsidRPr="00AC0F55" w:rsidRDefault="001F2E24" w:rsidP="00D73D2F">
            <w:pPr>
              <w:rPr>
                <w:rFonts w:cs="Arial"/>
                <w:bCs/>
                <w:sz w:val="14"/>
                <w:szCs w:val="18"/>
                <w:lang w:eastAsia="x-none"/>
              </w:rPr>
            </w:pPr>
            <w:r w:rsidRPr="00AC0F55">
              <w:rPr>
                <w:rFonts w:cs="Arial"/>
                <w:sz w:val="14"/>
                <w:szCs w:val="23"/>
              </w:rPr>
              <w:t>с 01.0</w:t>
            </w:r>
            <w:r w:rsidR="00D73D2F">
              <w:rPr>
                <w:rFonts w:cs="Arial"/>
                <w:sz w:val="14"/>
                <w:szCs w:val="23"/>
              </w:rPr>
              <w:t>1</w:t>
            </w:r>
            <w:r w:rsidRPr="00AC0F55">
              <w:rPr>
                <w:rFonts w:cs="Arial"/>
                <w:sz w:val="14"/>
                <w:szCs w:val="23"/>
              </w:rPr>
              <w:t>.2015 г по 31.1</w:t>
            </w:r>
            <w:r w:rsidR="00D73D2F">
              <w:rPr>
                <w:rFonts w:cs="Arial"/>
                <w:sz w:val="14"/>
                <w:szCs w:val="23"/>
              </w:rPr>
              <w:t>2</w:t>
            </w:r>
            <w:r w:rsidRPr="00AC0F55">
              <w:rPr>
                <w:rFonts w:cs="Arial"/>
                <w:sz w:val="14"/>
                <w:szCs w:val="23"/>
              </w:rPr>
              <w:t>.2015 г.</w:t>
            </w:r>
          </w:p>
        </w:tc>
      </w:tr>
    </w:tbl>
    <w:p w:rsidR="00580A9C" w:rsidRDefault="00580A9C" w:rsidP="00ED7A97">
      <w:pPr>
        <w:jc w:val="right"/>
        <w:rPr>
          <w:rFonts w:ascii="Times New Roman" w:hAnsi="Times New Roman"/>
          <w:sz w:val="24"/>
        </w:rPr>
      </w:pPr>
    </w:p>
    <w:p w:rsidR="001F2E24" w:rsidRDefault="001F2E24" w:rsidP="001F2E24">
      <w:pPr>
        <w:ind w:left="426"/>
        <w:rPr>
          <w:rFonts w:ascii="Times New Roman" w:hAnsi="Times New Roman"/>
          <w:sz w:val="24"/>
        </w:rPr>
      </w:pPr>
    </w:p>
    <w:p w:rsidR="001F2E24" w:rsidRDefault="001F2E24" w:rsidP="001F2E24">
      <w:pPr>
        <w:ind w:left="426"/>
        <w:rPr>
          <w:rFonts w:ascii="Times New Roman" w:hAnsi="Times New Roman"/>
          <w:sz w:val="24"/>
        </w:rPr>
      </w:pPr>
      <w:r>
        <w:rPr>
          <w:rFonts w:ascii="Times New Roman" w:hAnsi="Times New Roman"/>
          <w:sz w:val="24"/>
        </w:rPr>
        <w:t xml:space="preserve">____________________                                                                </w:t>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r>
      <w:r>
        <w:rPr>
          <w:rFonts w:ascii="Times New Roman" w:hAnsi="Times New Roman"/>
          <w:sz w:val="24"/>
        </w:rPr>
        <w:softHyphen/>
        <w:t>_________________________</w:t>
      </w:r>
    </w:p>
    <w:p w:rsidR="001F2E24" w:rsidRPr="00580A9C" w:rsidRDefault="001F2E24" w:rsidP="001F2E24">
      <w:pPr>
        <w:tabs>
          <w:tab w:val="left" w:pos="6946"/>
        </w:tabs>
        <w:ind w:firstLine="851"/>
        <w:rPr>
          <w:rFonts w:ascii="Times New Roman" w:hAnsi="Times New Roman"/>
          <w:sz w:val="24"/>
        </w:rPr>
        <w:sectPr w:rsidR="001F2E24" w:rsidRPr="00580A9C" w:rsidSect="001F2E24">
          <w:pgSz w:w="16838" w:h="11906" w:orient="landscape"/>
          <w:pgMar w:top="1134" w:right="567" w:bottom="567" w:left="567" w:header="709" w:footer="709" w:gutter="0"/>
          <w:cols w:space="708"/>
          <w:docGrid w:linePitch="360"/>
        </w:sectPr>
      </w:pPr>
      <w:r w:rsidRPr="00580A9C">
        <w:rPr>
          <w:rFonts w:ascii="Times New Roman" w:hAnsi="Times New Roman"/>
          <w:sz w:val="16"/>
          <w:szCs w:val="16"/>
        </w:rPr>
        <w:t>(подпись, М.П.)</w:t>
      </w:r>
      <w:r>
        <w:rPr>
          <w:rFonts w:ascii="Times New Roman" w:hAnsi="Times New Roman"/>
          <w:sz w:val="16"/>
          <w:szCs w:val="16"/>
        </w:rPr>
        <w:tab/>
      </w:r>
      <w:r w:rsidRPr="001F2E24">
        <w:rPr>
          <w:rFonts w:ascii="Times New Roman" w:hAnsi="Times New Roman"/>
          <w:sz w:val="16"/>
          <w:szCs w:val="16"/>
        </w:rPr>
        <w:t>(Ф.И.О. подписавшего, должность)</w:t>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Default="00933AF1" w:rsidP="00ED7A97">
      <w:pPr>
        <w:jc w:val="right"/>
        <w:rPr>
          <w:rFonts w:ascii="Times New Roman" w:hAnsi="Times New Roman"/>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0"/>
        <w:gridCol w:w="5729"/>
      </w:tblGrid>
      <w:tr w:rsidR="00924885" w:rsidTr="008F1D6F">
        <w:tc>
          <w:tcPr>
            <w:tcW w:w="4644" w:type="dxa"/>
          </w:tcPr>
          <w:p w:rsidR="00924885" w:rsidRDefault="00924885" w:rsidP="008F1D6F">
            <w:pPr>
              <w:jc w:val="right"/>
              <w:rPr>
                <w:rFonts w:ascii="Times New Roman" w:hAnsi="Times New Roman"/>
                <w:sz w:val="24"/>
              </w:rPr>
            </w:pPr>
          </w:p>
        </w:tc>
        <w:tc>
          <w:tcPr>
            <w:tcW w:w="5777"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B6739E">
            <w:pPr>
              <w:jc w:val="right"/>
              <w:rPr>
                <w:rFonts w:ascii="Times New Roman" w:hAnsi="Times New Roman"/>
                <w:sz w:val="24"/>
              </w:rPr>
            </w:pPr>
            <w:r>
              <w:rPr>
                <w:rFonts w:ascii="Times New Roman" w:hAnsi="Times New Roman"/>
                <w:sz w:val="24"/>
              </w:rPr>
              <w:t>Протокол №_</w:t>
            </w:r>
            <w:r w:rsidR="00E44E51">
              <w:rPr>
                <w:rFonts w:ascii="Times New Roman" w:hAnsi="Times New Roman"/>
                <w:sz w:val="24"/>
              </w:rPr>
              <w:t>32</w:t>
            </w:r>
            <w:r w:rsidR="00B6739E">
              <w:rPr>
                <w:rFonts w:ascii="Times New Roman" w:hAnsi="Times New Roman"/>
                <w:sz w:val="24"/>
              </w:rPr>
              <w:t>4</w:t>
            </w:r>
            <w:bookmarkStart w:id="0" w:name="_GoBack"/>
            <w:bookmarkEnd w:id="0"/>
            <w:r>
              <w:rPr>
                <w:rFonts w:ascii="Times New Roman" w:hAnsi="Times New Roman"/>
                <w:sz w:val="24"/>
              </w:rPr>
              <w:t>___ от «_</w:t>
            </w:r>
            <w:r w:rsidR="00E44E51">
              <w:rPr>
                <w:rFonts w:ascii="Times New Roman" w:hAnsi="Times New Roman"/>
                <w:sz w:val="24"/>
              </w:rPr>
              <w:t>15</w:t>
            </w:r>
            <w:r>
              <w:rPr>
                <w:rFonts w:ascii="Times New Roman" w:hAnsi="Times New Roman"/>
                <w:sz w:val="24"/>
              </w:rPr>
              <w:t>_»____</w:t>
            </w:r>
            <w:r w:rsidR="00E44E51">
              <w:rPr>
                <w:rFonts w:ascii="Times New Roman" w:hAnsi="Times New Roman"/>
                <w:sz w:val="24"/>
              </w:rPr>
              <w:t>10</w:t>
            </w:r>
            <w:r>
              <w:rPr>
                <w:rFonts w:ascii="Times New Roman" w:hAnsi="Times New Roman"/>
                <w:sz w:val="24"/>
              </w:rPr>
              <w:t>___2014 г.</w:t>
            </w:r>
          </w:p>
        </w:tc>
      </w:tr>
    </w:tbl>
    <w:p w:rsidR="00933AF1" w:rsidRDefault="00933AF1" w:rsidP="00ED7A97">
      <w:pPr>
        <w:jc w:val="right"/>
        <w:rPr>
          <w:rFonts w:ascii="Times New Roman" w:hAnsi="Times New Roman"/>
          <w:sz w:val="24"/>
        </w:rPr>
      </w:pPr>
    </w:p>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(техническое задание)</w:t>
      </w:r>
    </w:p>
    <w:p w:rsidR="00580A9C" w:rsidRDefault="00580A9C" w:rsidP="00ED7A97">
      <w:pPr>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63302F" w:rsidRDefault="0063302F" w:rsidP="00005F10">
      <w:pPr>
        <w:pStyle w:val="a"/>
        <w:numPr>
          <w:ilvl w:val="0"/>
          <w:numId w:val="5"/>
        </w:numPr>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sidR="00D5603B" w:rsidRPr="00D5603B">
        <w:rPr>
          <w:rFonts w:ascii="Times New Roman" w:hAnsi="Times New Roman"/>
          <w:sz w:val="24"/>
        </w:rPr>
        <w:t xml:space="preserve">оказание профилактических </w:t>
      </w:r>
      <w:r w:rsidR="00D73D2F">
        <w:rPr>
          <w:rFonts w:ascii="Times New Roman" w:hAnsi="Times New Roman"/>
          <w:sz w:val="24"/>
        </w:rPr>
        <w:t>услуг</w:t>
      </w:r>
      <w:r w:rsidR="00D5603B" w:rsidRPr="00D5603B">
        <w:rPr>
          <w:rFonts w:ascii="Times New Roman" w:hAnsi="Times New Roman"/>
          <w:sz w:val="24"/>
        </w:rPr>
        <w:t xml:space="preserve"> по предупреждению возникновения газонефте-водопроявлений и открытых фонтанов при эксплуатации  нефтяных и газовых скважин на лицензионных участках О</w:t>
      </w:r>
      <w:r w:rsidR="00D5603B">
        <w:rPr>
          <w:rFonts w:ascii="Times New Roman" w:hAnsi="Times New Roman"/>
          <w:sz w:val="24"/>
        </w:rPr>
        <w:t xml:space="preserve">АО </w:t>
      </w:r>
      <w:r w:rsidR="00D5603B" w:rsidRPr="00D5603B">
        <w:rPr>
          <w:rFonts w:ascii="Times New Roman" w:hAnsi="Times New Roman"/>
          <w:sz w:val="24"/>
        </w:rPr>
        <w:t>«С</w:t>
      </w:r>
      <w:r w:rsidR="00D5603B">
        <w:rPr>
          <w:rFonts w:ascii="Times New Roman" w:hAnsi="Times New Roman"/>
          <w:sz w:val="24"/>
        </w:rPr>
        <w:t>Н</w:t>
      </w:r>
      <w:r w:rsidR="00D5603B" w:rsidRPr="00D5603B">
        <w:rPr>
          <w:rFonts w:ascii="Times New Roman" w:hAnsi="Times New Roman"/>
          <w:sz w:val="24"/>
        </w:rPr>
        <w:t>-М</w:t>
      </w:r>
      <w:r w:rsidR="00D5603B">
        <w:rPr>
          <w:rFonts w:ascii="Times New Roman" w:hAnsi="Times New Roman"/>
          <w:sz w:val="24"/>
        </w:rPr>
        <w:t>НГ</w:t>
      </w:r>
      <w:r w:rsidR="00D5603B" w:rsidRPr="00D5603B">
        <w:rPr>
          <w:rFonts w:ascii="Times New Roman" w:hAnsi="Times New Roman"/>
          <w:sz w:val="24"/>
        </w:rPr>
        <w:t>»  в 2015г.</w:t>
      </w:r>
      <w:r w:rsidR="000A2D3B" w:rsidRPr="00D5603B">
        <w:rPr>
          <w:rFonts w:ascii="Times New Roman" w:hAnsi="Times New Roman" w:cs="Times New Roman"/>
          <w:sz w:val="24"/>
          <w:szCs w:val="24"/>
        </w:rPr>
        <w:t>;</w:t>
      </w:r>
    </w:p>
    <w:p w:rsidR="008308D7" w:rsidRDefault="0063302F" w:rsidP="00005F10">
      <w:pPr>
        <w:pStyle w:val="a"/>
        <w:numPr>
          <w:ilvl w:val="0"/>
          <w:numId w:val="5"/>
        </w:numPr>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«Славнефть-Мегионнефтегаз» (ОАО «СН-МНГ»).</w:t>
      </w:r>
    </w:p>
    <w:p w:rsidR="0063302F" w:rsidRDefault="0063302F" w:rsidP="00005F10">
      <w:pPr>
        <w:pStyle w:val="a"/>
        <w:numPr>
          <w:ilvl w:val="0"/>
          <w:numId w:val="5"/>
        </w:numPr>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D73D2F">
        <w:rPr>
          <w:rFonts w:ascii="Times New Roman" w:hAnsi="Times New Roman" w:cs="Times New Roman"/>
          <w:sz w:val="24"/>
          <w:szCs w:val="24"/>
          <w:u w:val="single"/>
        </w:rPr>
        <w:t>выполнен</w:t>
      </w:r>
      <w:r w:rsidR="008308D7" w:rsidRPr="00AA5AF8">
        <w:rPr>
          <w:rFonts w:ascii="Times New Roman" w:hAnsi="Times New Roman" w:cs="Times New Roman"/>
          <w:sz w:val="24"/>
          <w:szCs w:val="24"/>
          <w:u w:val="single"/>
        </w:rPr>
        <w:t xml:space="preserve">ия </w:t>
      </w:r>
      <w:r w:rsidR="00D73D2F">
        <w:rPr>
          <w:rFonts w:ascii="Times New Roman" w:hAnsi="Times New Roman" w:cs="Times New Roman"/>
          <w:sz w:val="24"/>
          <w:szCs w:val="24"/>
          <w:u w:val="single"/>
        </w:rPr>
        <w:t>работ</w:t>
      </w:r>
      <w:r w:rsidR="008308D7" w:rsidRPr="00AA5AF8">
        <w:rPr>
          <w:rFonts w:ascii="Times New Roman" w:hAnsi="Times New Roman" w:cs="Times New Roman"/>
          <w:sz w:val="24"/>
          <w:szCs w:val="24"/>
          <w:u w:val="single"/>
        </w:rPr>
        <w:t>:</w:t>
      </w:r>
      <w:r w:rsidR="008308D7">
        <w:rPr>
          <w:rFonts w:ascii="Times New Roman" w:hAnsi="Times New Roman" w:cs="Times New Roman"/>
          <w:sz w:val="24"/>
          <w:szCs w:val="24"/>
        </w:rPr>
        <w:t xml:space="preserve"> с 01.0</w:t>
      </w:r>
      <w:r w:rsidR="00D5603B">
        <w:rPr>
          <w:rFonts w:ascii="Times New Roman" w:hAnsi="Times New Roman" w:cs="Times New Roman"/>
          <w:sz w:val="24"/>
          <w:szCs w:val="24"/>
        </w:rPr>
        <w:t>1</w:t>
      </w:r>
      <w:r w:rsidR="008308D7">
        <w:rPr>
          <w:rFonts w:ascii="Times New Roman" w:hAnsi="Times New Roman" w:cs="Times New Roman"/>
          <w:sz w:val="24"/>
          <w:szCs w:val="24"/>
        </w:rPr>
        <w:t>.2015 г. по 31.</w:t>
      </w:r>
      <w:r w:rsidR="000A2D3B">
        <w:rPr>
          <w:rFonts w:ascii="Times New Roman" w:hAnsi="Times New Roman" w:cs="Times New Roman"/>
          <w:sz w:val="24"/>
          <w:szCs w:val="24"/>
        </w:rPr>
        <w:t>1</w:t>
      </w:r>
      <w:r w:rsidR="00D5603B">
        <w:rPr>
          <w:rFonts w:ascii="Times New Roman" w:hAnsi="Times New Roman" w:cs="Times New Roman"/>
          <w:sz w:val="24"/>
          <w:szCs w:val="24"/>
        </w:rPr>
        <w:t>2</w:t>
      </w:r>
      <w:r w:rsidR="008308D7">
        <w:rPr>
          <w:rFonts w:ascii="Times New Roman" w:hAnsi="Times New Roman" w:cs="Times New Roman"/>
          <w:sz w:val="24"/>
          <w:szCs w:val="24"/>
        </w:rPr>
        <w:t>.201</w:t>
      </w:r>
      <w:r w:rsidR="002727E7">
        <w:rPr>
          <w:rFonts w:ascii="Times New Roman" w:hAnsi="Times New Roman" w:cs="Times New Roman"/>
          <w:sz w:val="24"/>
          <w:szCs w:val="24"/>
        </w:rPr>
        <w:t>5</w:t>
      </w:r>
      <w:r w:rsidR="008308D7">
        <w:rPr>
          <w:rFonts w:ascii="Times New Roman" w:hAnsi="Times New Roman" w:cs="Times New Roman"/>
          <w:sz w:val="24"/>
          <w:szCs w:val="24"/>
        </w:rPr>
        <w:t xml:space="preserve"> г.</w:t>
      </w:r>
    </w:p>
    <w:p w:rsidR="00AA5AF8" w:rsidRPr="00AA5AF8" w:rsidRDefault="00AA5AF8" w:rsidP="00005F10">
      <w:pPr>
        <w:pStyle w:val="ac"/>
        <w:numPr>
          <w:ilvl w:val="0"/>
          <w:numId w:val="5"/>
        </w:numPr>
        <w:autoSpaceDE w:val="0"/>
        <w:autoSpaceDN w:val="0"/>
        <w:adjustRightInd w:val="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w:t>
      </w:r>
      <w:r w:rsidR="004A4580">
        <w:rPr>
          <w:rFonts w:ascii="Times New Roman" w:hAnsi="Times New Roman"/>
          <w:sz w:val="24"/>
        </w:rPr>
        <w:t xml:space="preserve"> </w:t>
      </w:r>
      <w:r w:rsidRPr="00AA5AF8">
        <w:rPr>
          <w:rFonts w:ascii="Times New Roman" w:hAnsi="Times New Roman"/>
          <w:sz w:val="24"/>
        </w:rPr>
        <w:t>без объявления стартовой стоимости.</w:t>
      </w:r>
    </w:p>
    <w:p w:rsidR="0063302F" w:rsidRPr="0063302F" w:rsidRDefault="0063302F" w:rsidP="0063302F">
      <w:pPr>
        <w:autoSpaceDE w:val="0"/>
        <w:autoSpaceDN w:val="0"/>
        <w:adjustRightInd w:val="0"/>
        <w:jc w:val="both"/>
        <w:rPr>
          <w:rFonts w:ascii="Times New Roman" w:hAnsi="Times New Roman"/>
          <w:sz w:val="24"/>
        </w:rPr>
      </w:pPr>
    </w:p>
    <w:p w:rsidR="0063302F" w:rsidRPr="002412C9" w:rsidRDefault="000A2D3B" w:rsidP="0063302F">
      <w:pPr>
        <w:autoSpaceDE w:val="0"/>
        <w:autoSpaceDN w:val="0"/>
        <w:adjustRightInd w:val="0"/>
        <w:jc w:val="both"/>
        <w:rPr>
          <w:rFonts w:ascii="Times New Roman" w:hAnsi="Times New Roman"/>
          <w:b/>
          <w:iCs/>
          <w:sz w:val="24"/>
        </w:rPr>
      </w:pPr>
      <w:r>
        <w:rPr>
          <w:rFonts w:ascii="Times New Roman" w:hAnsi="Times New Roman"/>
          <w:b/>
          <w:iCs/>
          <w:sz w:val="24"/>
        </w:rPr>
        <w:t>2. Основные требования.</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Быть правоспособным на осуществление предлагаемого вида работ;</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Исполнять обязательства по уплате налогов в бюджеты всех уровней;</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Не должен быть неплатежеспособным, находиться в состоянии ликвидации (для юридич</w:t>
      </w:r>
      <w:r w:rsidRPr="00992C5C">
        <w:rPr>
          <w:rFonts w:ascii="Times New Roman" w:hAnsi="Times New Roman"/>
          <w:sz w:val="24"/>
        </w:rPr>
        <w:t>е</w:t>
      </w:r>
      <w:r w:rsidRPr="00992C5C">
        <w:rPr>
          <w:rFonts w:ascii="Times New Roman" w:hAnsi="Times New Roman"/>
          <w:sz w:val="24"/>
        </w:rPr>
        <w:t>ского лица) или быть признанным несостоятельным (банкротом);</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необходимые лицензии</w:t>
      </w:r>
      <w:r w:rsidR="002727E7">
        <w:rPr>
          <w:rFonts w:ascii="Times New Roman" w:hAnsi="Times New Roman"/>
          <w:sz w:val="24"/>
        </w:rPr>
        <w:t>, аккредитации</w:t>
      </w:r>
      <w:r w:rsidRPr="00992C5C">
        <w:rPr>
          <w:rFonts w:ascii="Times New Roman" w:hAnsi="Times New Roman"/>
          <w:sz w:val="24"/>
        </w:rPr>
        <w:t>;</w:t>
      </w:r>
    </w:p>
    <w:p w:rsidR="002412C9" w:rsidRPr="00992C5C" w:rsidRDefault="002727E7" w:rsidP="002412C9">
      <w:pPr>
        <w:widowControl w:val="0"/>
        <w:numPr>
          <w:ilvl w:val="0"/>
          <w:numId w:val="4"/>
        </w:numPr>
        <w:suppressAutoHyphens/>
        <w:autoSpaceDE w:val="0"/>
        <w:ind w:left="709" w:hanging="425"/>
        <w:jc w:val="both"/>
        <w:rPr>
          <w:rFonts w:ascii="Times New Roman" w:hAnsi="Times New Roman"/>
          <w:b/>
          <w:bCs/>
          <w:sz w:val="24"/>
        </w:rPr>
      </w:pPr>
      <w:r>
        <w:rPr>
          <w:rFonts w:ascii="Times New Roman" w:hAnsi="Times New Roman"/>
          <w:sz w:val="24"/>
        </w:rPr>
        <w:t xml:space="preserve">Оказывать </w:t>
      </w:r>
      <w:r w:rsidR="00D73D2F">
        <w:rPr>
          <w:rFonts w:ascii="Times New Roman" w:hAnsi="Times New Roman"/>
          <w:sz w:val="24"/>
        </w:rPr>
        <w:t>работы</w:t>
      </w:r>
      <w:r w:rsidR="002412C9" w:rsidRPr="00992C5C">
        <w:rPr>
          <w:rFonts w:ascii="Times New Roman" w:hAnsi="Times New Roman"/>
          <w:sz w:val="24"/>
        </w:rPr>
        <w:t xml:space="preserve"> с надлежащим качеством, в объеме и в сроки в соответствии с разыгрываемым Лотом.</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производственные мощности для выполнения предлагаемых работ, иметь профе</w:t>
      </w:r>
      <w:r w:rsidRPr="00992C5C">
        <w:rPr>
          <w:rFonts w:ascii="Times New Roman" w:hAnsi="Times New Roman"/>
          <w:sz w:val="24"/>
        </w:rPr>
        <w:t>с</w:t>
      </w:r>
      <w:r w:rsidRPr="00992C5C">
        <w:rPr>
          <w:rFonts w:ascii="Times New Roman" w:hAnsi="Times New Roman"/>
          <w:sz w:val="24"/>
        </w:rPr>
        <w:t>сиональные знания и квалификацию, финансовые средства, оборудование и другие мат</w:t>
      </w:r>
      <w:r w:rsidRPr="00992C5C">
        <w:rPr>
          <w:rFonts w:ascii="Times New Roman" w:hAnsi="Times New Roman"/>
          <w:sz w:val="24"/>
        </w:rPr>
        <w:t>е</w:t>
      </w:r>
      <w:r w:rsidRPr="00992C5C">
        <w:rPr>
          <w:rFonts w:ascii="Times New Roman" w:hAnsi="Times New Roman"/>
          <w:sz w:val="24"/>
        </w:rPr>
        <w:t>риальные возможности, обладать необходимыми трудовыми ресурсами для надлежащего и полного исполнения договора;</w:t>
      </w:r>
    </w:p>
    <w:p w:rsidR="002412C9" w:rsidRPr="00992C5C" w:rsidRDefault="002412C9" w:rsidP="002412C9">
      <w:pPr>
        <w:widowControl w:val="0"/>
        <w:numPr>
          <w:ilvl w:val="0"/>
          <w:numId w:val="4"/>
        </w:numPr>
        <w:suppressAutoHyphens/>
        <w:autoSpaceDE w:val="0"/>
        <w:ind w:left="709" w:hanging="425"/>
        <w:jc w:val="both"/>
        <w:rPr>
          <w:rFonts w:ascii="Times New Roman" w:hAnsi="Times New Roman"/>
          <w:sz w:val="24"/>
        </w:rPr>
      </w:pPr>
      <w:r w:rsidRPr="00992C5C">
        <w:rPr>
          <w:rFonts w:ascii="Times New Roman" w:hAnsi="Times New Roman"/>
          <w:sz w:val="24"/>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w:t>
      </w:r>
      <w:r w:rsidR="002727E7">
        <w:rPr>
          <w:rFonts w:ascii="Times New Roman" w:hAnsi="Times New Roman"/>
          <w:sz w:val="24"/>
        </w:rPr>
        <w:t xml:space="preserve">, </w:t>
      </w:r>
      <w:r w:rsidRPr="00992C5C">
        <w:rPr>
          <w:rFonts w:ascii="Times New Roman" w:hAnsi="Times New Roman"/>
          <w:sz w:val="24"/>
        </w:rPr>
        <w:t xml:space="preserve">обеспечить персонал ресурсами, необходимыми для оказания данного вида </w:t>
      </w:r>
      <w:r w:rsidR="00D73D2F">
        <w:rPr>
          <w:rFonts w:ascii="Times New Roman" w:hAnsi="Times New Roman"/>
          <w:sz w:val="24"/>
        </w:rPr>
        <w:t>работ</w:t>
      </w:r>
      <w:r w:rsidRPr="00992C5C">
        <w:rPr>
          <w:rFonts w:ascii="Times New Roman" w:hAnsi="Times New Roman"/>
          <w:sz w:val="24"/>
        </w:rPr>
        <w:t xml:space="preserve"> с соблюдением  безопасных условий труда.</w:t>
      </w:r>
    </w:p>
    <w:p w:rsidR="00992C5C" w:rsidRDefault="00992C5C" w:rsidP="002412C9">
      <w:pPr>
        <w:widowControl w:val="0"/>
        <w:numPr>
          <w:ilvl w:val="0"/>
          <w:numId w:val="4"/>
        </w:numPr>
        <w:suppressAutoHyphens/>
        <w:autoSpaceDE w:val="0"/>
        <w:ind w:left="709" w:hanging="425"/>
        <w:jc w:val="both"/>
        <w:rPr>
          <w:rFonts w:ascii="Times New Roman" w:hAnsi="Times New Roman"/>
          <w:sz w:val="24"/>
        </w:rPr>
      </w:pPr>
      <w:r>
        <w:rPr>
          <w:rFonts w:ascii="Times New Roman" w:hAnsi="Times New Roman"/>
          <w:sz w:val="24"/>
        </w:rPr>
        <w:t xml:space="preserve">Заключать на период выполнения работ/оказания </w:t>
      </w:r>
      <w:r w:rsidR="00D73D2F">
        <w:rPr>
          <w:rFonts w:ascii="Times New Roman" w:hAnsi="Times New Roman"/>
          <w:sz w:val="24"/>
        </w:rPr>
        <w:t>работ</w:t>
      </w:r>
      <w:r>
        <w:rPr>
          <w:rFonts w:ascii="Times New Roman" w:hAnsi="Times New Roman"/>
          <w:sz w:val="24"/>
        </w:rPr>
        <w:t xml:space="preserve">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992C5C" w:rsidRDefault="00992C5C" w:rsidP="00992C5C">
      <w:pPr>
        <w:widowControl w:val="0"/>
        <w:suppressAutoHyphens/>
        <w:autoSpaceDE w:val="0"/>
        <w:ind w:left="709"/>
        <w:jc w:val="both"/>
        <w:rPr>
          <w:rFonts w:ascii="Times New Roman" w:hAnsi="Times New Roman"/>
          <w:sz w:val="24"/>
        </w:rPr>
      </w:pPr>
      <w:r>
        <w:rPr>
          <w:rFonts w:ascii="Times New Roman" w:hAnsi="Times New Roman"/>
          <w:sz w:val="24"/>
        </w:rPr>
        <w:t xml:space="preserve">- смерть в результате </w:t>
      </w:r>
      <w:r w:rsidR="00FC20F9">
        <w:rPr>
          <w:rFonts w:ascii="Times New Roman" w:hAnsi="Times New Roman"/>
          <w:sz w:val="24"/>
        </w:rPr>
        <w:t>несчастного</w:t>
      </w:r>
      <w:r>
        <w:rPr>
          <w:rFonts w:ascii="Times New Roman" w:hAnsi="Times New Roman"/>
          <w:sz w:val="24"/>
        </w:rPr>
        <w:t xml:space="preserve"> случая;</w:t>
      </w:r>
    </w:p>
    <w:p w:rsidR="00992C5C" w:rsidRPr="00992C5C" w:rsidRDefault="00992C5C" w:rsidP="00992C5C">
      <w:pPr>
        <w:widowControl w:val="0"/>
        <w:suppressAutoHyphens/>
        <w:autoSpaceDE w:val="0"/>
        <w:ind w:left="709"/>
        <w:jc w:val="both"/>
        <w:rPr>
          <w:rFonts w:ascii="Times New Roman" w:hAnsi="Times New Roman"/>
          <w:sz w:val="24"/>
        </w:rPr>
      </w:pPr>
      <w:r>
        <w:rPr>
          <w:rFonts w:ascii="Times New Roman" w:hAnsi="Times New Roman"/>
          <w:sz w:val="24"/>
        </w:rPr>
        <w:t xml:space="preserve">- постоянная (полная) утрата трудоспособности в результате несчастного случая с установлением </w:t>
      </w:r>
      <w:r>
        <w:rPr>
          <w:rFonts w:ascii="Times New Roman" w:hAnsi="Times New Roman"/>
          <w:sz w:val="24"/>
          <w:lang w:val="en-US"/>
        </w:rPr>
        <w:t>I</w:t>
      </w:r>
      <w:r w:rsidRPr="00992C5C">
        <w:rPr>
          <w:rFonts w:ascii="Times New Roman" w:hAnsi="Times New Roman"/>
          <w:sz w:val="24"/>
        </w:rPr>
        <w:t xml:space="preserve">, </w:t>
      </w:r>
      <w:r>
        <w:rPr>
          <w:rFonts w:ascii="Times New Roman" w:hAnsi="Times New Roman"/>
          <w:sz w:val="24"/>
          <w:lang w:val="en-US"/>
        </w:rPr>
        <w:t>II</w:t>
      </w:r>
      <w:r w:rsidRPr="00992C5C">
        <w:rPr>
          <w:rFonts w:ascii="Times New Roman" w:hAnsi="Times New Roman"/>
          <w:sz w:val="24"/>
        </w:rPr>
        <w:t xml:space="preserve">, </w:t>
      </w:r>
      <w:r>
        <w:rPr>
          <w:rFonts w:ascii="Times New Roman" w:hAnsi="Times New Roman"/>
          <w:sz w:val="24"/>
          <w:lang w:val="en-US"/>
        </w:rPr>
        <w:t>III</w:t>
      </w:r>
      <w:r>
        <w:rPr>
          <w:rFonts w:ascii="Times New Roman" w:hAnsi="Times New Roman"/>
          <w:sz w:val="24"/>
        </w:rPr>
        <w:t xml:space="preserve"> группы инвалидности.</w:t>
      </w:r>
    </w:p>
    <w:p w:rsidR="0063302F" w:rsidRPr="0063302F" w:rsidRDefault="0063302F" w:rsidP="0063302F">
      <w:pPr>
        <w:autoSpaceDE w:val="0"/>
        <w:autoSpaceDN w:val="0"/>
        <w:adjustRightInd w:val="0"/>
        <w:jc w:val="both"/>
        <w:rPr>
          <w:rFonts w:ascii="Times New Roman" w:hAnsi="Times New Roman"/>
          <w:sz w:val="24"/>
        </w:rPr>
      </w:pPr>
    </w:p>
    <w:p w:rsidR="008F1D6F"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3. Осн</w:t>
      </w:r>
      <w:r w:rsidR="008F1D6F">
        <w:rPr>
          <w:rFonts w:ascii="Times New Roman" w:hAnsi="Times New Roman"/>
          <w:b/>
          <w:iCs/>
          <w:sz w:val="24"/>
        </w:rPr>
        <w:t>овные требования к Контрагенту.</w:t>
      </w:r>
    </w:p>
    <w:p w:rsidR="0063302F" w:rsidRPr="008F1D6F" w:rsidRDefault="008F1D6F" w:rsidP="00005F10">
      <w:pPr>
        <w:pStyle w:val="ac"/>
        <w:numPr>
          <w:ilvl w:val="0"/>
          <w:numId w:val="6"/>
        </w:numPr>
        <w:autoSpaceDE w:val="0"/>
        <w:autoSpaceDN w:val="0"/>
        <w:adjustRightInd w:val="0"/>
        <w:ind w:left="709" w:hanging="425"/>
        <w:jc w:val="both"/>
        <w:rPr>
          <w:rFonts w:ascii="Times New Roman" w:hAnsi="Times New Roman"/>
          <w:iCs/>
          <w:sz w:val="24"/>
        </w:rPr>
      </w:pPr>
      <w:r w:rsidRPr="008F1D6F">
        <w:rPr>
          <w:rFonts w:ascii="Times New Roman" w:hAnsi="Times New Roman"/>
          <w:iCs/>
          <w:sz w:val="24"/>
        </w:rPr>
        <w:t xml:space="preserve">Соответствие контрагента критериям </w:t>
      </w:r>
      <w:r w:rsidR="00A317BE">
        <w:rPr>
          <w:rFonts w:ascii="Times New Roman" w:hAnsi="Times New Roman"/>
          <w:iCs/>
          <w:sz w:val="24"/>
        </w:rPr>
        <w:t>т</w:t>
      </w:r>
      <w:r w:rsidRPr="008F1D6F">
        <w:rPr>
          <w:rFonts w:ascii="Times New Roman" w:hAnsi="Times New Roman"/>
          <w:iCs/>
          <w:sz w:val="24"/>
        </w:rPr>
        <w:t xml:space="preserve">ехнической оценки </w:t>
      </w:r>
      <w:r w:rsidR="00A317BE">
        <w:rPr>
          <w:rFonts w:ascii="Times New Roman" w:hAnsi="Times New Roman"/>
          <w:iCs/>
          <w:sz w:val="24"/>
        </w:rPr>
        <w:t xml:space="preserve">оферт Претендентов </w:t>
      </w:r>
      <w:r w:rsidRPr="008F1D6F">
        <w:rPr>
          <w:rFonts w:ascii="Times New Roman" w:hAnsi="Times New Roman"/>
          <w:iCs/>
          <w:sz w:val="24"/>
        </w:rPr>
        <w:t xml:space="preserve">(форма </w:t>
      </w:r>
      <w:r w:rsidR="000A2D3B">
        <w:rPr>
          <w:rFonts w:ascii="Times New Roman" w:hAnsi="Times New Roman"/>
          <w:iCs/>
          <w:sz w:val="24"/>
        </w:rPr>
        <w:t>9</w:t>
      </w:r>
      <w:r w:rsidRPr="008F1D6F">
        <w:rPr>
          <w:rFonts w:ascii="Times New Roman" w:hAnsi="Times New Roman"/>
          <w:iCs/>
          <w:sz w:val="24"/>
        </w:rPr>
        <w:t>)</w:t>
      </w:r>
      <w:r>
        <w:rPr>
          <w:rFonts w:ascii="Times New Roman" w:hAnsi="Times New Roman"/>
          <w:iCs/>
          <w:sz w:val="24"/>
        </w:rPr>
        <w:t>.</w:t>
      </w:r>
    </w:p>
    <w:p w:rsidR="00106599" w:rsidRPr="00033FDD" w:rsidRDefault="00033FDD" w:rsidP="00106599">
      <w:pPr>
        <w:numPr>
          <w:ilvl w:val="0"/>
          <w:numId w:val="6"/>
        </w:numPr>
        <w:tabs>
          <w:tab w:val="left" w:pos="709"/>
        </w:tabs>
        <w:ind w:left="709" w:hanging="425"/>
        <w:jc w:val="both"/>
        <w:rPr>
          <w:rFonts w:ascii="Times New Roman" w:hAnsi="Times New Roman"/>
          <w:sz w:val="24"/>
        </w:rPr>
      </w:pPr>
      <w:r w:rsidRPr="00033FDD">
        <w:rPr>
          <w:rFonts w:ascii="Times New Roman" w:hAnsi="Times New Roman"/>
          <w:sz w:val="24"/>
        </w:rPr>
        <w:t>Проживание, питание, доставка персонала и оборудования до рабочего места, размещение и хранение оборудования, мобилизация транспортных средств – зона ответственности Подрядчика.</w:t>
      </w:r>
      <w:r w:rsidR="00106599" w:rsidRPr="00033FDD">
        <w:rPr>
          <w:rFonts w:ascii="Times New Roman" w:hAnsi="Times New Roman"/>
          <w:sz w:val="24"/>
        </w:rPr>
        <w:br w:type="page"/>
      </w:r>
    </w:p>
    <w:p w:rsidR="00D5603B" w:rsidRPr="00D5603B" w:rsidRDefault="00D5603B" w:rsidP="00D5603B">
      <w:pPr>
        <w:numPr>
          <w:ilvl w:val="0"/>
          <w:numId w:val="6"/>
        </w:numPr>
        <w:tabs>
          <w:tab w:val="left" w:pos="709"/>
          <w:tab w:val="left" w:pos="851"/>
        </w:tabs>
        <w:ind w:left="709" w:hanging="425"/>
        <w:jc w:val="both"/>
        <w:rPr>
          <w:rFonts w:ascii="Times New Roman" w:hAnsi="Times New Roman"/>
          <w:sz w:val="24"/>
        </w:rPr>
      </w:pPr>
      <w:r w:rsidRPr="00D5603B">
        <w:rPr>
          <w:rFonts w:ascii="Times New Roman" w:hAnsi="Times New Roman"/>
          <w:sz w:val="24"/>
        </w:rPr>
        <w:lastRenderedPageBreak/>
        <w:t>Наличие лицензий (разрешений), предусмотренных законодательством Российской Фед</w:t>
      </w:r>
      <w:r w:rsidRPr="00D5603B">
        <w:rPr>
          <w:rFonts w:ascii="Times New Roman" w:hAnsi="Times New Roman"/>
          <w:sz w:val="24"/>
        </w:rPr>
        <w:t>е</w:t>
      </w:r>
      <w:r w:rsidRPr="00D5603B">
        <w:rPr>
          <w:rFonts w:ascii="Times New Roman" w:hAnsi="Times New Roman"/>
          <w:sz w:val="24"/>
        </w:rPr>
        <w:t>рации, на осуществление данного вида работ сроком до 31 декабря 2015г.</w:t>
      </w:r>
    </w:p>
    <w:p w:rsidR="00D5603B" w:rsidRPr="00D5603B" w:rsidRDefault="00D5603B" w:rsidP="00D5603B">
      <w:pPr>
        <w:numPr>
          <w:ilvl w:val="0"/>
          <w:numId w:val="6"/>
        </w:numPr>
        <w:tabs>
          <w:tab w:val="left" w:pos="709"/>
          <w:tab w:val="left" w:pos="851"/>
        </w:tabs>
        <w:ind w:left="709" w:hanging="425"/>
        <w:jc w:val="both"/>
        <w:rPr>
          <w:rFonts w:ascii="Times New Roman" w:hAnsi="Times New Roman"/>
          <w:sz w:val="24"/>
        </w:rPr>
      </w:pPr>
      <w:r w:rsidRPr="00D5603B">
        <w:rPr>
          <w:rFonts w:ascii="Times New Roman" w:hAnsi="Times New Roman"/>
          <w:sz w:val="24"/>
        </w:rPr>
        <w:t>Участник должен обладать опытом производства работ (не менее 3 лет). Подрядчик до</w:t>
      </w:r>
      <w:r w:rsidRPr="00D5603B">
        <w:rPr>
          <w:rFonts w:ascii="Times New Roman" w:hAnsi="Times New Roman"/>
          <w:sz w:val="24"/>
        </w:rPr>
        <w:t>л</w:t>
      </w:r>
      <w:r w:rsidRPr="00D5603B">
        <w:rPr>
          <w:rFonts w:ascii="Times New Roman" w:hAnsi="Times New Roman"/>
          <w:sz w:val="24"/>
        </w:rPr>
        <w:t>жен предоставить отзывы о выполненных работах за последние 3 года.</w:t>
      </w:r>
    </w:p>
    <w:p w:rsidR="00033FDD" w:rsidRPr="00033FDD" w:rsidRDefault="00033FDD" w:rsidP="00033FDD">
      <w:pPr>
        <w:numPr>
          <w:ilvl w:val="0"/>
          <w:numId w:val="6"/>
        </w:numPr>
        <w:tabs>
          <w:tab w:val="left" w:pos="709"/>
        </w:tabs>
        <w:ind w:left="709" w:hanging="425"/>
        <w:jc w:val="both"/>
        <w:rPr>
          <w:rFonts w:ascii="Times New Roman" w:hAnsi="Times New Roman"/>
          <w:sz w:val="24"/>
        </w:rPr>
      </w:pPr>
      <w:r w:rsidRPr="00033FDD">
        <w:rPr>
          <w:rFonts w:ascii="Times New Roman" w:hAnsi="Times New Roman"/>
          <w:sz w:val="24"/>
        </w:rPr>
        <w:t>Производственная деятельность в соответствии с нормативными и регламентирующими документами Заказчика.</w:t>
      </w:r>
    </w:p>
    <w:p w:rsidR="00033FDD" w:rsidRPr="00033FDD" w:rsidRDefault="00033FDD" w:rsidP="00033FDD">
      <w:pPr>
        <w:numPr>
          <w:ilvl w:val="0"/>
          <w:numId w:val="6"/>
        </w:numPr>
        <w:tabs>
          <w:tab w:val="left" w:pos="709"/>
        </w:tabs>
        <w:ind w:left="709" w:hanging="425"/>
        <w:jc w:val="both"/>
        <w:rPr>
          <w:rFonts w:ascii="Times New Roman" w:hAnsi="Times New Roman"/>
          <w:sz w:val="24"/>
        </w:rPr>
      </w:pPr>
      <w:r w:rsidRPr="00033FDD">
        <w:rPr>
          <w:rFonts w:ascii="Times New Roman" w:hAnsi="Times New Roman"/>
          <w:sz w:val="24"/>
        </w:rPr>
        <w:t>Обеспечение фирменной спецодеждой с логотипом собственной компании.</w:t>
      </w:r>
    </w:p>
    <w:p w:rsidR="0040233B" w:rsidRDefault="00033FDD" w:rsidP="00033FDD">
      <w:pPr>
        <w:numPr>
          <w:ilvl w:val="0"/>
          <w:numId w:val="6"/>
        </w:numPr>
        <w:tabs>
          <w:tab w:val="left" w:pos="709"/>
        </w:tabs>
        <w:ind w:left="709" w:hanging="425"/>
        <w:jc w:val="both"/>
        <w:rPr>
          <w:rFonts w:ascii="Times New Roman" w:hAnsi="Times New Roman"/>
          <w:sz w:val="24"/>
        </w:rPr>
      </w:pPr>
      <w:r w:rsidRPr="00033FDD">
        <w:rPr>
          <w:rFonts w:ascii="Times New Roman" w:hAnsi="Times New Roman"/>
          <w:sz w:val="24"/>
        </w:rPr>
        <w:t>Обеспечение культуры производства на уровне стандартов.</w:t>
      </w:r>
    </w:p>
    <w:p w:rsidR="002412C9" w:rsidRPr="0063302F" w:rsidRDefault="002412C9" w:rsidP="002412C9">
      <w:pPr>
        <w:autoSpaceDE w:val="0"/>
        <w:autoSpaceDN w:val="0"/>
        <w:adjustRightInd w:val="0"/>
        <w:jc w:val="both"/>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4. Условия выполнения работ. </w:t>
      </w:r>
    </w:p>
    <w:p w:rsidR="00033FDD" w:rsidRPr="00033FDD" w:rsidRDefault="00033FDD" w:rsidP="00033FDD">
      <w:pPr>
        <w:pStyle w:val="ac"/>
        <w:numPr>
          <w:ilvl w:val="0"/>
          <w:numId w:val="7"/>
        </w:numPr>
        <w:ind w:left="709" w:hanging="425"/>
        <w:rPr>
          <w:rFonts w:ascii="Times New Roman" w:hAnsi="Times New Roman"/>
          <w:sz w:val="24"/>
        </w:rPr>
      </w:pPr>
      <w:r w:rsidRPr="00033FDD">
        <w:rPr>
          <w:rFonts w:ascii="Times New Roman" w:hAnsi="Times New Roman"/>
          <w:sz w:val="24"/>
        </w:rPr>
        <w:t>Работы выполняются круглогодично, 24 часа в сутки, 365 дней в году.</w:t>
      </w:r>
    </w:p>
    <w:p w:rsidR="003E4FA3" w:rsidRDefault="00033FDD" w:rsidP="00033FDD">
      <w:pPr>
        <w:pStyle w:val="ac"/>
        <w:numPr>
          <w:ilvl w:val="0"/>
          <w:numId w:val="7"/>
        </w:numPr>
        <w:ind w:left="709" w:hanging="425"/>
        <w:rPr>
          <w:rFonts w:ascii="Times New Roman" w:hAnsi="Times New Roman"/>
          <w:sz w:val="24"/>
        </w:rPr>
      </w:pPr>
      <w:r w:rsidRPr="00033FDD">
        <w:rPr>
          <w:rFonts w:ascii="Times New Roman" w:hAnsi="Times New Roman"/>
          <w:sz w:val="24"/>
        </w:rPr>
        <w:t>Обязательное наличие круглосуточной телефонной, электронной связи с Заказчиком.</w:t>
      </w:r>
    </w:p>
    <w:p w:rsidR="00033FDD" w:rsidRPr="00033FDD" w:rsidRDefault="00033FDD" w:rsidP="00033FDD">
      <w:pPr>
        <w:pStyle w:val="ac"/>
        <w:numPr>
          <w:ilvl w:val="0"/>
          <w:numId w:val="7"/>
        </w:numPr>
        <w:ind w:left="709" w:hanging="425"/>
        <w:rPr>
          <w:rFonts w:ascii="Times New Roman" w:hAnsi="Times New Roman"/>
          <w:sz w:val="24"/>
        </w:rPr>
      </w:pPr>
      <w:r w:rsidRPr="00033FDD">
        <w:rPr>
          <w:rFonts w:ascii="Times New Roman" w:hAnsi="Times New Roman"/>
          <w:sz w:val="24"/>
        </w:rPr>
        <w:t>Соблюдение политики в области промышленной безопасности, охраны труда и окружа</w:t>
      </w:r>
      <w:r w:rsidRPr="00033FDD">
        <w:rPr>
          <w:rFonts w:ascii="Times New Roman" w:hAnsi="Times New Roman"/>
          <w:sz w:val="24"/>
        </w:rPr>
        <w:t>ю</w:t>
      </w:r>
      <w:r w:rsidRPr="00033FDD">
        <w:rPr>
          <w:rFonts w:ascii="Times New Roman" w:hAnsi="Times New Roman"/>
          <w:sz w:val="24"/>
        </w:rPr>
        <w:t>щей среды.</w:t>
      </w:r>
    </w:p>
    <w:p w:rsidR="00033FDD" w:rsidRDefault="00033FDD" w:rsidP="00033FDD">
      <w:pPr>
        <w:pStyle w:val="ac"/>
        <w:numPr>
          <w:ilvl w:val="0"/>
          <w:numId w:val="7"/>
        </w:numPr>
        <w:ind w:left="709" w:hanging="425"/>
        <w:rPr>
          <w:rFonts w:ascii="Times New Roman" w:hAnsi="Times New Roman"/>
          <w:sz w:val="24"/>
        </w:rPr>
      </w:pPr>
      <w:r w:rsidRPr="00033FDD">
        <w:rPr>
          <w:rFonts w:ascii="Times New Roman" w:hAnsi="Times New Roman"/>
          <w:sz w:val="24"/>
        </w:rPr>
        <w:t>Соблюдение требований в области промышленной и пожарной безопасности, охраны тр</w:t>
      </w:r>
      <w:r w:rsidRPr="00033FDD">
        <w:rPr>
          <w:rFonts w:ascii="Times New Roman" w:hAnsi="Times New Roman"/>
          <w:sz w:val="24"/>
        </w:rPr>
        <w:t>у</w:t>
      </w:r>
      <w:r w:rsidRPr="00033FDD">
        <w:rPr>
          <w:rFonts w:ascii="Times New Roman" w:hAnsi="Times New Roman"/>
          <w:sz w:val="24"/>
        </w:rPr>
        <w:t xml:space="preserve">да и окружающей среды к организациям, привлекаемым к работам и оказанию </w:t>
      </w:r>
      <w:r w:rsidR="00D73D2F">
        <w:rPr>
          <w:rFonts w:ascii="Times New Roman" w:hAnsi="Times New Roman"/>
          <w:sz w:val="24"/>
        </w:rPr>
        <w:t>работ</w:t>
      </w:r>
      <w:r w:rsidRPr="00033FDD">
        <w:rPr>
          <w:rFonts w:ascii="Times New Roman" w:hAnsi="Times New Roman"/>
          <w:sz w:val="24"/>
        </w:rPr>
        <w:t xml:space="preserve"> на объектах Заказчика.</w:t>
      </w:r>
    </w:p>
    <w:p w:rsidR="00033FDD" w:rsidRDefault="00033FDD" w:rsidP="00033FDD">
      <w:pPr>
        <w:pStyle w:val="ac"/>
        <w:numPr>
          <w:ilvl w:val="0"/>
          <w:numId w:val="7"/>
        </w:numPr>
        <w:ind w:left="709" w:hanging="425"/>
        <w:rPr>
          <w:rFonts w:ascii="Times New Roman" w:hAnsi="Times New Roman"/>
          <w:sz w:val="24"/>
        </w:rPr>
      </w:pPr>
      <w:r w:rsidRPr="00033FDD">
        <w:rPr>
          <w:rFonts w:ascii="Times New Roman" w:hAnsi="Times New Roman"/>
          <w:sz w:val="24"/>
        </w:rPr>
        <w:t>Обеспечение выполнения одновременных работ при поступлении заявок более чем на о</w:t>
      </w:r>
      <w:r w:rsidRPr="00033FDD">
        <w:rPr>
          <w:rFonts w:ascii="Times New Roman" w:hAnsi="Times New Roman"/>
          <w:sz w:val="24"/>
        </w:rPr>
        <w:t>д</w:t>
      </w:r>
      <w:r w:rsidRPr="00033FDD">
        <w:rPr>
          <w:rFonts w:ascii="Times New Roman" w:hAnsi="Times New Roman"/>
          <w:sz w:val="24"/>
        </w:rPr>
        <w:t>ну скважину.</w:t>
      </w:r>
    </w:p>
    <w:p w:rsidR="00033FDD" w:rsidRDefault="00033FDD" w:rsidP="00033FDD">
      <w:pPr>
        <w:pStyle w:val="ac"/>
        <w:numPr>
          <w:ilvl w:val="0"/>
          <w:numId w:val="7"/>
        </w:numPr>
        <w:ind w:left="709" w:hanging="425"/>
        <w:rPr>
          <w:rFonts w:ascii="Times New Roman" w:hAnsi="Times New Roman"/>
          <w:sz w:val="24"/>
        </w:rPr>
      </w:pPr>
      <w:r w:rsidRPr="00033FDD">
        <w:rPr>
          <w:rFonts w:ascii="Times New Roman" w:hAnsi="Times New Roman"/>
          <w:sz w:val="24"/>
        </w:rPr>
        <w:t>При выполнении подрядных работ на объектах Заказчика, Подрядчик собственными с</w:t>
      </w:r>
      <w:r w:rsidRPr="00033FDD">
        <w:rPr>
          <w:rFonts w:ascii="Times New Roman" w:hAnsi="Times New Roman"/>
          <w:sz w:val="24"/>
        </w:rPr>
        <w:t>и</w:t>
      </w:r>
      <w:r w:rsidRPr="00033FDD">
        <w:rPr>
          <w:rFonts w:ascii="Times New Roman" w:hAnsi="Times New Roman"/>
          <w:sz w:val="24"/>
        </w:rPr>
        <w:t>лами и за счет собственных средств осуществляет размещение (расстановку) на произво</w:t>
      </w:r>
      <w:r w:rsidRPr="00033FDD">
        <w:rPr>
          <w:rFonts w:ascii="Times New Roman" w:hAnsi="Times New Roman"/>
          <w:sz w:val="24"/>
        </w:rPr>
        <w:t>д</w:t>
      </w:r>
      <w:r w:rsidRPr="00033FDD">
        <w:rPr>
          <w:rFonts w:ascii="Times New Roman" w:hAnsi="Times New Roman"/>
          <w:sz w:val="24"/>
        </w:rPr>
        <w:t>ственной площадке оборудования (транспортные средства, специальная техника и иное имущество) необходимое для выполнения работ, а также размещение рабочих и служащих Подрядчика.</w:t>
      </w:r>
    </w:p>
    <w:p w:rsidR="00933AF1" w:rsidRDefault="00933AF1" w:rsidP="00ED7A97">
      <w:pPr>
        <w:rPr>
          <w:rFonts w:ascii="Times New Roman" w:hAnsi="Times New Roman"/>
          <w:sz w:val="24"/>
        </w:rPr>
      </w:pPr>
    </w:p>
    <w:p w:rsidR="00933AF1" w:rsidRDefault="003E4FA3" w:rsidP="00ED7A97">
      <w:pPr>
        <w:rPr>
          <w:rFonts w:ascii="Times New Roman" w:hAnsi="Times New Roman"/>
          <w:b/>
          <w:sz w:val="24"/>
        </w:rPr>
      </w:pPr>
      <w:r w:rsidRPr="003E4FA3">
        <w:rPr>
          <w:rFonts w:ascii="Times New Roman" w:hAnsi="Times New Roman"/>
          <w:b/>
          <w:sz w:val="24"/>
        </w:rPr>
        <w:t xml:space="preserve">5. </w:t>
      </w:r>
      <w:r>
        <w:rPr>
          <w:rFonts w:ascii="Times New Roman" w:hAnsi="Times New Roman"/>
          <w:b/>
          <w:sz w:val="24"/>
        </w:rPr>
        <w:t>О</w:t>
      </w:r>
      <w:r w:rsidRPr="003E4FA3">
        <w:rPr>
          <w:rFonts w:ascii="Times New Roman" w:hAnsi="Times New Roman"/>
          <w:b/>
          <w:sz w:val="24"/>
        </w:rPr>
        <w:t>собые условия</w:t>
      </w:r>
    </w:p>
    <w:p w:rsidR="003E4FA3" w:rsidRPr="003E4FA3" w:rsidRDefault="003E4FA3" w:rsidP="00005F10">
      <w:pPr>
        <w:pStyle w:val="ac"/>
        <w:numPr>
          <w:ilvl w:val="0"/>
          <w:numId w:val="8"/>
        </w:numPr>
        <w:rPr>
          <w:rFonts w:ascii="Times New Roman" w:hAnsi="Times New Roman"/>
          <w:sz w:val="24"/>
        </w:rPr>
      </w:pPr>
      <w:r w:rsidRPr="003E4FA3">
        <w:rPr>
          <w:rFonts w:ascii="Times New Roman" w:hAnsi="Times New Roman"/>
          <w:sz w:val="24"/>
        </w:rPr>
        <w:t>Подробное техническое задание изложено в приложении №1 к настоящей форме.</w:t>
      </w: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933AF1" w:rsidRDefault="00933AF1" w:rsidP="00ED7A97">
      <w:pPr>
        <w:rPr>
          <w:rFonts w:ascii="Times New Roman" w:hAnsi="Times New Roman"/>
          <w:sz w:val="24"/>
        </w:rPr>
      </w:pPr>
    </w:p>
    <w:p w:rsidR="00E55F82" w:rsidRDefault="00E55F82">
      <w:pPr>
        <w:spacing w:after="200" w:line="276" w:lineRule="auto"/>
        <w:rPr>
          <w:rFonts w:ascii="Times New Roman" w:hAnsi="Times New Roman"/>
          <w:sz w:val="24"/>
        </w:rPr>
      </w:pPr>
      <w:r>
        <w:rPr>
          <w:rFonts w:ascii="Times New Roman" w:hAnsi="Times New Roman"/>
          <w:sz w:val="24"/>
        </w:rPr>
        <w:br w:type="page"/>
      </w:r>
    </w:p>
    <w:p w:rsidR="00933AF1" w:rsidRPr="00E55F82" w:rsidRDefault="00E55F82" w:rsidP="00E55F82">
      <w:pPr>
        <w:jc w:val="right"/>
        <w:rPr>
          <w:rFonts w:ascii="Times New Roman" w:hAnsi="Times New Roman"/>
          <w:b/>
          <w:sz w:val="24"/>
        </w:rPr>
      </w:pPr>
      <w:r w:rsidRPr="00E55F82">
        <w:rPr>
          <w:rFonts w:ascii="Times New Roman" w:hAnsi="Times New Roman"/>
          <w:b/>
          <w:sz w:val="24"/>
        </w:rPr>
        <w:lastRenderedPageBreak/>
        <w:t>Форма 6 «Договор»</w:t>
      </w:r>
    </w:p>
    <w:p w:rsidR="00933AF1" w:rsidRPr="00D05DD8" w:rsidRDefault="00933AF1" w:rsidP="00D05DD8">
      <w:pPr>
        <w:rPr>
          <w:rFonts w:ascii="Times New Roman" w:hAnsi="Times New Roman"/>
          <w:sz w:val="24"/>
        </w:rPr>
      </w:pPr>
    </w:p>
    <w:p w:rsidR="00933AF1" w:rsidRPr="00F324B6" w:rsidRDefault="00933AF1" w:rsidP="00D05DD8">
      <w:pPr>
        <w:rPr>
          <w:rFonts w:ascii="Times New Roman" w:hAnsi="Times New Roman"/>
          <w:sz w:val="23"/>
          <w:szCs w:val="23"/>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ind w:firstLine="709"/>
        <w:jc w:val="center"/>
        <w:rPr>
          <w:rFonts w:ascii="Times New Roman" w:hAnsi="Times New Roman"/>
          <w:b/>
          <w:sz w:val="24"/>
        </w:rPr>
      </w:pPr>
    </w:p>
    <w:p w:rsidR="00AB4184" w:rsidRPr="00AB4184" w:rsidRDefault="00AB4184" w:rsidP="00AB4184">
      <w:pPr>
        <w:shd w:val="clear" w:color="000000" w:fill="FFFFFF"/>
        <w:autoSpaceDE w:val="0"/>
        <w:autoSpaceDN w:val="0"/>
        <w:adjustRightInd w:val="0"/>
        <w:jc w:val="center"/>
        <w:rPr>
          <w:rFonts w:ascii="Times New Roman" w:hAnsi="Times New Roman"/>
          <w:b/>
          <w:sz w:val="24"/>
        </w:rPr>
      </w:pPr>
      <w:r w:rsidRPr="00AB4184">
        <w:rPr>
          <w:rFonts w:ascii="Times New Roman" w:hAnsi="Times New Roman"/>
          <w:b/>
          <w:sz w:val="24"/>
        </w:rPr>
        <w:t xml:space="preserve">Договор </w:t>
      </w:r>
    </w:p>
    <w:p w:rsidR="00AB4184" w:rsidRPr="00AB4184" w:rsidRDefault="00AB4184" w:rsidP="00AB4184">
      <w:pPr>
        <w:shd w:val="clear" w:color="000000" w:fill="FFFFFF"/>
        <w:autoSpaceDE w:val="0"/>
        <w:autoSpaceDN w:val="0"/>
        <w:adjustRightInd w:val="0"/>
        <w:jc w:val="center"/>
        <w:rPr>
          <w:rFonts w:ascii="Times New Roman" w:hAnsi="Times New Roman"/>
          <w:b/>
          <w:sz w:val="24"/>
        </w:rPr>
      </w:pPr>
    </w:p>
    <w:p w:rsidR="00AB4184" w:rsidRPr="00AB4184" w:rsidRDefault="00AB4184" w:rsidP="00AB4184">
      <w:pPr>
        <w:jc w:val="center"/>
        <w:outlineLvl w:val="0"/>
        <w:rPr>
          <w:rFonts w:ascii="Times New Roman" w:hAnsi="Times New Roman"/>
          <w:b/>
          <w:bCs/>
          <w:sz w:val="24"/>
        </w:rPr>
      </w:pPr>
      <w:r w:rsidRPr="00AB4184">
        <w:rPr>
          <w:rFonts w:ascii="Times New Roman" w:hAnsi="Times New Roman"/>
          <w:b/>
          <w:bCs/>
          <w:sz w:val="24"/>
        </w:rPr>
        <w:t>на комплексное обслуживание</w:t>
      </w:r>
    </w:p>
    <w:p w:rsidR="00AB4184" w:rsidRPr="00AB4184" w:rsidRDefault="00AB4184" w:rsidP="00AB4184">
      <w:pPr>
        <w:jc w:val="center"/>
        <w:outlineLvl w:val="0"/>
        <w:rPr>
          <w:rFonts w:ascii="Times New Roman" w:hAnsi="Times New Roman"/>
          <w:sz w:val="24"/>
        </w:rPr>
      </w:pPr>
      <w:r w:rsidRPr="00AB4184">
        <w:rPr>
          <w:rFonts w:ascii="Times New Roman" w:hAnsi="Times New Roman"/>
          <w:b/>
          <w:bCs/>
          <w:sz w:val="24"/>
        </w:rPr>
        <w:t xml:space="preserve"> по проведению противофонтанных работ</w:t>
      </w:r>
    </w:p>
    <w:p w:rsidR="00AB4184" w:rsidRPr="00AB4184" w:rsidRDefault="00AB4184" w:rsidP="00AB4184">
      <w:pPr>
        <w:jc w:val="center"/>
        <w:rPr>
          <w:rFonts w:ascii="Times New Roman" w:hAnsi="Times New Roman"/>
          <w:b/>
          <w:sz w:val="24"/>
        </w:rPr>
      </w:pPr>
    </w:p>
    <w:p w:rsidR="00AB4184" w:rsidRPr="00AB4184" w:rsidRDefault="00AB4184" w:rsidP="00AB4184">
      <w:pPr>
        <w:jc w:val="center"/>
        <w:rPr>
          <w:rFonts w:ascii="Times New Roman" w:hAnsi="Times New Roman"/>
          <w:b/>
          <w:sz w:val="24"/>
        </w:rPr>
      </w:pPr>
    </w:p>
    <w:p w:rsidR="00AB4184" w:rsidRPr="00AB4184" w:rsidRDefault="00AB4184" w:rsidP="00AB4184">
      <w:pPr>
        <w:jc w:val="center"/>
        <w:rPr>
          <w:rFonts w:ascii="Times New Roman" w:hAnsi="Times New Roman"/>
          <w:b/>
          <w:sz w:val="24"/>
        </w:rPr>
      </w:pPr>
    </w:p>
    <w:p w:rsidR="00AB4184" w:rsidRPr="00AB4184" w:rsidRDefault="00AB4184" w:rsidP="00AB4184">
      <w:pPr>
        <w:jc w:val="center"/>
        <w:rPr>
          <w:rFonts w:ascii="Times New Roman" w:hAnsi="Times New Roman"/>
          <w:b/>
          <w:sz w:val="24"/>
        </w:rPr>
      </w:pPr>
      <w:r w:rsidRPr="00AB4184">
        <w:rPr>
          <w:rFonts w:ascii="Times New Roman" w:hAnsi="Times New Roman"/>
          <w:b/>
          <w:sz w:val="24"/>
        </w:rPr>
        <w:t>между</w:t>
      </w:r>
    </w:p>
    <w:p w:rsidR="00AB4184" w:rsidRPr="00AB4184" w:rsidRDefault="00AB4184" w:rsidP="00AB4184">
      <w:pPr>
        <w:jc w:val="center"/>
        <w:rPr>
          <w:rFonts w:ascii="Times New Roman" w:hAnsi="Times New Roman"/>
          <w:b/>
          <w:sz w:val="24"/>
        </w:rPr>
      </w:pPr>
    </w:p>
    <w:p w:rsidR="00AB4184" w:rsidRPr="00AB4184" w:rsidRDefault="00AB4184" w:rsidP="00AB4184">
      <w:pPr>
        <w:jc w:val="center"/>
        <w:rPr>
          <w:rFonts w:ascii="Times New Roman" w:hAnsi="Times New Roman"/>
          <w:b/>
          <w:sz w:val="24"/>
        </w:rPr>
      </w:pPr>
      <w:r w:rsidRPr="00AB4184">
        <w:rPr>
          <w:rFonts w:ascii="Times New Roman" w:hAnsi="Times New Roman"/>
          <w:b/>
          <w:sz w:val="24"/>
        </w:rPr>
        <w:t xml:space="preserve">Открытым акционерным обществом </w:t>
      </w:r>
    </w:p>
    <w:p w:rsidR="00AB4184" w:rsidRPr="00AB4184" w:rsidRDefault="00AB4184" w:rsidP="00AB4184">
      <w:pPr>
        <w:jc w:val="center"/>
        <w:rPr>
          <w:rFonts w:ascii="Times New Roman" w:hAnsi="Times New Roman"/>
          <w:b/>
          <w:sz w:val="24"/>
        </w:rPr>
      </w:pPr>
      <w:r w:rsidRPr="00AB4184">
        <w:rPr>
          <w:rFonts w:ascii="Times New Roman" w:hAnsi="Times New Roman"/>
          <w:b/>
          <w:sz w:val="24"/>
        </w:rPr>
        <w:t xml:space="preserve">«Славнефть-Мегионнефтегаз» </w:t>
      </w:r>
    </w:p>
    <w:p w:rsidR="00AB4184" w:rsidRPr="00AB4184" w:rsidRDefault="00AB4184" w:rsidP="00AB4184">
      <w:pPr>
        <w:jc w:val="center"/>
        <w:rPr>
          <w:rFonts w:ascii="Times New Roman" w:hAnsi="Times New Roman"/>
          <w:b/>
          <w:sz w:val="24"/>
        </w:rPr>
      </w:pPr>
      <w:r w:rsidRPr="00AB4184">
        <w:rPr>
          <w:rFonts w:ascii="Times New Roman" w:hAnsi="Times New Roman"/>
          <w:b/>
          <w:sz w:val="24"/>
        </w:rPr>
        <w:t>(ОАО «СН-МНГ»)</w:t>
      </w:r>
    </w:p>
    <w:p w:rsidR="00AB4184" w:rsidRPr="00AB4184" w:rsidRDefault="00AB4184" w:rsidP="00AB4184">
      <w:pPr>
        <w:jc w:val="center"/>
        <w:rPr>
          <w:rFonts w:ascii="Times New Roman" w:hAnsi="Times New Roman"/>
          <w:b/>
          <w:sz w:val="24"/>
        </w:rPr>
      </w:pPr>
    </w:p>
    <w:p w:rsidR="00AB4184" w:rsidRPr="00AB4184" w:rsidRDefault="00AB4184" w:rsidP="00AB4184">
      <w:pPr>
        <w:jc w:val="center"/>
        <w:rPr>
          <w:rFonts w:ascii="Times New Roman" w:hAnsi="Times New Roman"/>
          <w:b/>
          <w:sz w:val="24"/>
        </w:rPr>
      </w:pPr>
      <w:r w:rsidRPr="00AB4184">
        <w:rPr>
          <w:rFonts w:ascii="Times New Roman" w:hAnsi="Times New Roman"/>
          <w:b/>
          <w:sz w:val="24"/>
        </w:rPr>
        <w:t>и</w:t>
      </w:r>
    </w:p>
    <w:p w:rsidR="00AB4184" w:rsidRPr="00AB4184" w:rsidRDefault="00AB4184" w:rsidP="00AB4184">
      <w:pPr>
        <w:jc w:val="center"/>
        <w:rPr>
          <w:rFonts w:ascii="Times New Roman" w:hAnsi="Times New Roman"/>
          <w:b/>
          <w:sz w:val="24"/>
        </w:rPr>
      </w:pPr>
    </w:p>
    <w:p w:rsidR="00AB4184" w:rsidRPr="00AB4184" w:rsidRDefault="00AB4184" w:rsidP="00AB4184">
      <w:pPr>
        <w:jc w:val="center"/>
        <w:rPr>
          <w:rFonts w:ascii="Times New Roman" w:hAnsi="Times New Roman"/>
          <w:b/>
          <w:sz w:val="24"/>
        </w:rPr>
      </w:pPr>
      <w:r w:rsidRPr="00AB4184">
        <w:rPr>
          <w:rFonts w:ascii="Times New Roman" w:hAnsi="Times New Roman"/>
          <w:b/>
          <w:sz w:val="24"/>
        </w:rPr>
        <w:t>_____________________________________________</w:t>
      </w:r>
    </w:p>
    <w:p w:rsidR="00AB4184" w:rsidRPr="00AB4184" w:rsidRDefault="00AB4184" w:rsidP="00AB4184">
      <w:pPr>
        <w:jc w:val="center"/>
        <w:rPr>
          <w:rFonts w:ascii="Times New Roman" w:hAnsi="Times New Roman"/>
          <w:sz w:val="24"/>
        </w:rPr>
      </w:pPr>
      <w:r w:rsidRPr="00AB4184">
        <w:rPr>
          <w:rFonts w:ascii="Times New Roman" w:hAnsi="Times New Roman"/>
          <w:sz w:val="24"/>
        </w:rPr>
        <w:t>(наименование контрагента)</w:t>
      </w: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jc w:val="center"/>
        <w:rPr>
          <w:rFonts w:ascii="Times New Roman" w:hAnsi="Times New Roman"/>
          <w:sz w:val="24"/>
        </w:rPr>
      </w:pPr>
    </w:p>
    <w:p w:rsidR="00AB4184" w:rsidRPr="00AB4184" w:rsidRDefault="00AB4184" w:rsidP="00AB4184">
      <w:pPr>
        <w:rPr>
          <w:rFonts w:ascii="Times New Roman" w:hAnsi="Times New Roman"/>
          <w:sz w:val="24"/>
        </w:rPr>
      </w:pPr>
    </w:p>
    <w:p w:rsidR="00AB4184" w:rsidRPr="00AB4184" w:rsidRDefault="00AB4184" w:rsidP="00AB4184">
      <w:pPr>
        <w:jc w:val="center"/>
        <w:rPr>
          <w:rFonts w:ascii="Times New Roman" w:hAnsi="Times New Roman"/>
          <w:b/>
          <w:sz w:val="24"/>
        </w:rPr>
      </w:pPr>
      <w:r w:rsidRPr="00AB4184">
        <w:rPr>
          <w:rFonts w:ascii="Times New Roman" w:hAnsi="Times New Roman"/>
          <w:b/>
          <w:sz w:val="24"/>
        </w:rPr>
        <w:t>г. Мегион</w:t>
      </w:r>
    </w:p>
    <w:p w:rsidR="00AB4184" w:rsidRPr="00AB4184" w:rsidRDefault="00AB4184" w:rsidP="00AB4184">
      <w:pPr>
        <w:jc w:val="center"/>
        <w:rPr>
          <w:rFonts w:ascii="Times New Roman" w:hAnsi="Times New Roman"/>
          <w:b/>
          <w:sz w:val="24"/>
        </w:rPr>
      </w:pPr>
      <w:r w:rsidRPr="00AB4184">
        <w:rPr>
          <w:rFonts w:ascii="Times New Roman" w:hAnsi="Times New Roman"/>
          <w:b/>
          <w:sz w:val="24"/>
        </w:rPr>
        <w:t>2014 г.</w:t>
      </w:r>
    </w:p>
    <w:p w:rsidR="00AB4184" w:rsidRPr="00AB4184" w:rsidRDefault="00AB4184" w:rsidP="00AB4184">
      <w:pPr>
        <w:rPr>
          <w:rFonts w:ascii="Times New Roman" w:hAnsi="Times New Roman"/>
          <w:b/>
          <w:sz w:val="24"/>
        </w:rPr>
      </w:pPr>
    </w:p>
    <w:p w:rsidR="00AB4184" w:rsidRPr="00AB4184" w:rsidRDefault="00AB4184" w:rsidP="00AB4184">
      <w:pPr>
        <w:spacing w:after="200" w:line="276" w:lineRule="auto"/>
        <w:ind w:firstLine="709"/>
        <w:rPr>
          <w:rFonts w:ascii="Times New Roman" w:hAnsi="Times New Roman"/>
          <w:b/>
          <w:sz w:val="24"/>
        </w:rPr>
      </w:pPr>
      <w:r w:rsidRPr="00AB4184">
        <w:rPr>
          <w:rFonts w:ascii="Times New Roman" w:hAnsi="Times New Roman"/>
          <w:b/>
          <w:sz w:val="24"/>
        </w:rPr>
        <w:br w:type="page"/>
      </w:r>
    </w:p>
    <w:p w:rsidR="00AB4184" w:rsidRPr="00AB4184" w:rsidRDefault="00AB4184" w:rsidP="00AB4184">
      <w:pPr>
        <w:ind w:firstLine="709"/>
        <w:rPr>
          <w:rFonts w:ascii="Times New Roman" w:hAnsi="Times New Roman"/>
          <w:b/>
          <w:sz w:val="24"/>
        </w:rPr>
      </w:pPr>
    </w:p>
    <w:p w:rsidR="00AB4184" w:rsidRPr="00AB4184" w:rsidRDefault="00AB4184" w:rsidP="00AB4184">
      <w:pPr>
        <w:ind w:firstLine="709"/>
        <w:rPr>
          <w:rFonts w:ascii="Times New Roman" w:hAnsi="Times New Roman"/>
          <w:b/>
          <w:sz w:val="24"/>
        </w:rPr>
      </w:pPr>
    </w:p>
    <w:p w:rsidR="00AB4184" w:rsidRPr="00AB4184" w:rsidRDefault="00AB4184" w:rsidP="00AB4184">
      <w:pPr>
        <w:ind w:firstLine="709"/>
        <w:rPr>
          <w:rFonts w:ascii="Times New Roman" w:hAnsi="Times New Roman"/>
          <w:b/>
          <w:sz w:val="24"/>
        </w:rPr>
      </w:pPr>
    </w:p>
    <w:p w:rsidR="00AB4184" w:rsidRPr="00AB4184" w:rsidRDefault="00AB4184" w:rsidP="00AB4184">
      <w:pPr>
        <w:ind w:firstLine="709"/>
        <w:rPr>
          <w:rFonts w:ascii="Times New Roman" w:hAnsi="Times New Roman"/>
          <w:b/>
          <w:sz w:val="24"/>
        </w:rPr>
      </w:pPr>
    </w:p>
    <w:p w:rsidR="00AB4184" w:rsidRPr="00AB4184" w:rsidRDefault="00AB4184" w:rsidP="00AB4184">
      <w:pPr>
        <w:ind w:firstLine="709"/>
        <w:jc w:val="center"/>
        <w:rPr>
          <w:rFonts w:ascii="Times New Roman" w:hAnsi="Times New Roman"/>
          <w:b/>
          <w:sz w:val="24"/>
        </w:rPr>
      </w:pPr>
      <w:r w:rsidRPr="00AB4184">
        <w:rPr>
          <w:rFonts w:ascii="Times New Roman" w:hAnsi="Times New Roman"/>
          <w:b/>
          <w:sz w:val="24"/>
        </w:rPr>
        <w:t>СОДЕРЖАНИЕ</w:t>
      </w:r>
    </w:p>
    <w:p w:rsidR="00AB4184" w:rsidRPr="00AB4184" w:rsidRDefault="00AB4184" w:rsidP="00AB4184">
      <w:pPr>
        <w:ind w:firstLine="709"/>
        <w:jc w:val="center"/>
        <w:rPr>
          <w:rFonts w:ascii="Times New Roman" w:hAnsi="Times New Roman"/>
          <w:b/>
          <w:sz w:val="24"/>
        </w:rPr>
      </w:pPr>
    </w:p>
    <w:tbl>
      <w:tblPr>
        <w:tblW w:w="9998" w:type="dxa"/>
        <w:tblLook w:val="04A0" w:firstRow="1" w:lastRow="0" w:firstColumn="1" w:lastColumn="0" w:noHBand="0" w:noVBand="1"/>
      </w:tblPr>
      <w:tblGrid>
        <w:gridCol w:w="959"/>
        <w:gridCol w:w="8505"/>
        <w:gridCol w:w="534"/>
      </w:tblGrid>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r w:rsidRPr="00AB4184">
              <w:rPr>
                <w:rFonts w:ascii="Times New Roman" w:hAnsi="Times New Roman"/>
                <w:sz w:val="24"/>
              </w:rPr>
              <w:t xml:space="preserve">1. </w:t>
            </w: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ОСНОВНЫЕ ТЕРМИНЫ, ОПРЕДЕЛЕНИЯ И СОКРАЩЕНИЯ</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r w:rsidRPr="00AB4184">
              <w:rPr>
                <w:rFonts w:ascii="Times New Roman" w:hAnsi="Times New Roman"/>
                <w:sz w:val="24"/>
              </w:rPr>
              <w:t>2.</w:t>
            </w: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ПРЕДМЕТ ДОГОВОРА</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r w:rsidRPr="00AB4184">
              <w:rPr>
                <w:rFonts w:ascii="Times New Roman" w:hAnsi="Times New Roman"/>
                <w:sz w:val="24"/>
              </w:rPr>
              <w:t>3.</w:t>
            </w: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СТОИМОСТЬ РАБОТ И ПОРЯДОК РАСЧЕТОВ</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r w:rsidRPr="00AB4184">
              <w:rPr>
                <w:rFonts w:ascii="Times New Roman" w:hAnsi="Times New Roman"/>
                <w:sz w:val="24"/>
              </w:rPr>
              <w:t>4.</w:t>
            </w: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ОБЯЗАТЕЛЬСТВА СТОРОН</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r w:rsidRPr="00AB4184">
              <w:rPr>
                <w:rFonts w:ascii="Times New Roman" w:hAnsi="Times New Roman"/>
                <w:sz w:val="24"/>
              </w:rPr>
              <w:t>5.</w:t>
            </w: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ОТВЕТСТВЕННОСТЬ СТОРОН</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r w:rsidRPr="00AB4184">
              <w:rPr>
                <w:rFonts w:ascii="Times New Roman" w:hAnsi="Times New Roman"/>
                <w:sz w:val="24"/>
              </w:rPr>
              <w:t>6.</w:t>
            </w: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ОБСТОЯТЕЛЬСТВА НЕПРЕОДОЛИМОЙ СИЛЫ (ФОРС-МАЖОР)</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r w:rsidRPr="00AB4184">
              <w:rPr>
                <w:rFonts w:ascii="Times New Roman" w:hAnsi="Times New Roman"/>
                <w:sz w:val="24"/>
              </w:rPr>
              <w:t>7.</w:t>
            </w: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КОНФИДЕНЦИАЛЬНОСТЬ</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r w:rsidRPr="00AB4184">
              <w:rPr>
                <w:rFonts w:ascii="Times New Roman" w:hAnsi="Times New Roman"/>
                <w:sz w:val="24"/>
              </w:rPr>
              <w:t>8.</w:t>
            </w: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РАЗРЕШЕНИЕ СПОРОВ</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r w:rsidRPr="00AB4184">
              <w:rPr>
                <w:rFonts w:ascii="Times New Roman" w:hAnsi="Times New Roman"/>
                <w:sz w:val="24"/>
              </w:rPr>
              <w:t>9.</w:t>
            </w: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АНТИКОРРУПЦИОННАЯ ОГОВОРКА</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r w:rsidRPr="00AB4184">
              <w:rPr>
                <w:rFonts w:ascii="Times New Roman" w:hAnsi="Times New Roman"/>
                <w:sz w:val="24"/>
              </w:rPr>
              <w:t>10.</w:t>
            </w: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ПРОЧИЕ УСЛОВИЯ</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r w:rsidR="00AB4184" w:rsidRPr="00AB4184" w:rsidTr="00AB4184">
        <w:tc>
          <w:tcPr>
            <w:tcW w:w="959" w:type="dxa"/>
            <w:shd w:val="clear" w:color="auto" w:fill="auto"/>
          </w:tcPr>
          <w:p w:rsidR="00AB4184" w:rsidRPr="00AB4184" w:rsidRDefault="00AB4184" w:rsidP="00AB4184">
            <w:pPr>
              <w:spacing w:line="360" w:lineRule="auto"/>
              <w:jc w:val="center"/>
              <w:rPr>
                <w:rFonts w:ascii="Times New Roman" w:hAnsi="Times New Roman"/>
                <w:sz w:val="24"/>
              </w:rPr>
            </w:pPr>
          </w:p>
        </w:tc>
        <w:tc>
          <w:tcPr>
            <w:tcW w:w="8505" w:type="dxa"/>
            <w:shd w:val="clear" w:color="auto" w:fill="auto"/>
          </w:tcPr>
          <w:p w:rsidR="00AB4184" w:rsidRPr="00AB4184" w:rsidRDefault="00AB4184" w:rsidP="00AB4184">
            <w:pPr>
              <w:spacing w:line="360" w:lineRule="auto"/>
              <w:rPr>
                <w:rFonts w:ascii="Times New Roman" w:hAnsi="Times New Roman"/>
                <w:sz w:val="24"/>
              </w:rPr>
            </w:pPr>
            <w:r w:rsidRPr="00AB4184">
              <w:rPr>
                <w:rFonts w:ascii="Times New Roman" w:hAnsi="Times New Roman"/>
                <w:sz w:val="24"/>
              </w:rPr>
              <w:t>АДРЕСА, РЕКВИЗИТЫ И ПОДПИСИ СТОРОН</w:t>
            </w:r>
          </w:p>
        </w:tc>
        <w:tc>
          <w:tcPr>
            <w:tcW w:w="534" w:type="dxa"/>
            <w:shd w:val="clear" w:color="auto" w:fill="D9D9D9"/>
          </w:tcPr>
          <w:p w:rsidR="00AB4184" w:rsidRPr="00AB4184" w:rsidRDefault="00AB4184" w:rsidP="00AB4184">
            <w:pPr>
              <w:spacing w:line="360" w:lineRule="auto"/>
              <w:ind w:firstLine="709"/>
              <w:jc w:val="center"/>
              <w:rPr>
                <w:rFonts w:ascii="Times New Roman" w:hAnsi="Times New Roman"/>
                <w:b/>
                <w:sz w:val="24"/>
              </w:rPr>
            </w:pPr>
          </w:p>
        </w:tc>
      </w:tr>
    </w:tbl>
    <w:p w:rsidR="00AB4184" w:rsidRPr="00AB4184" w:rsidRDefault="00AB4184" w:rsidP="00AB4184">
      <w:pPr>
        <w:ind w:firstLine="709"/>
        <w:jc w:val="center"/>
        <w:rPr>
          <w:rFonts w:ascii="Times New Roman" w:hAnsi="Times New Roman"/>
          <w:b/>
          <w:sz w:val="24"/>
        </w:rPr>
      </w:pPr>
    </w:p>
    <w:p w:rsidR="00AB4184" w:rsidRPr="00AB4184" w:rsidRDefault="00AB4184" w:rsidP="00AB4184">
      <w:pPr>
        <w:keepNext/>
        <w:ind w:firstLine="709"/>
        <w:jc w:val="center"/>
        <w:outlineLvl w:val="0"/>
        <w:rPr>
          <w:rFonts w:ascii="Times New Roman" w:hAnsi="Times New Roman"/>
          <w:b/>
          <w:sz w:val="24"/>
        </w:rPr>
      </w:pPr>
      <w:r w:rsidRPr="00AB4184">
        <w:rPr>
          <w:rFonts w:ascii="Times New Roman" w:hAnsi="Times New Roman"/>
          <w:b/>
          <w:color w:val="000000"/>
          <w:kern w:val="28"/>
          <w:sz w:val="24"/>
        </w:rPr>
        <w:br w:type="page"/>
      </w:r>
      <w:r w:rsidRPr="00AB4184">
        <w:rPr>
          <w:rFonts w:ascii="Times New Roman" w:hAnsi="Times New Roman"/>
          <w:b/>
          <w:sz w:val="24"/>
        </w:rPr>
        <w:lastRenderedPageBreak/>
        <w:t>ДОГОВОР № ________</w:t>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r>
      <w:r w:rsidRPr="00AB4184">
        <w:rPr>
          <w:rFonts w:ascii="Times New Roman" w:hAnsi="Times New Roman"/>
          <w:b/>
          <w:sz w:val="24"/>
        </w:rPr>
        <w:softHyphen/>
        <w:t xml:space="preserve">    </w:t>
      </w:r>
    </w:p>
    <w:p w:rsidR="00AB4184" w:rsidRPr="00AB4184" w:rsidRDefault="00AB4184" w:rsidP="00AB4184">
      <w:pPr>
        <w:ind w:firstLine="709"/>
        <w:jc w:val="center"/>
        <w:rPr>
          <w:rFonts w:ascii="Times New Roman" w:hAnsi="Times New Roman"/>
          <w:b/>
          <w:sz w:val="24"/>
        </w:rPr>
      </w:pPr>
      <w:r w:rsidRPr="00AB4184">
        <w:rPr>
          <w:rFonts w:ascii="Times New Roman" w:hAnsi="Times New Roman"/>
          <w:b/>
          <w:sz w:val="24"/>
        </w:rPr>
        <w:t>на комплексное обслуживание по проведению противофонтанных работ</w:t>
      </w:r>
    </w:p>
    <w:p w:rsidR="00AB4184" w:rsidRPr="00AB4184" w:rsidRDefault="00AB4184" w:rsidP="00AB4184">
      <w:pPr>
        <w:ind w:firstLine="709"/>
        <w:jc w:val="center"/>
        <w:rPr>
          <w:rFonts w:ascii="Times New Roman" w:hAnsi="Times New Roman"/>
          <w:sz w:val="24"/>
        </w:rPr>
      </w:pPr>
    </w:p>
    <w:p w:rsidR="00AB4184" w:rsidRPr="00AB4184" w:rsidRDefault="00AB4184" w:rsidP="00AB4184">
      <w:pPr>
        <w:spacing w:after="120"/>
        <w:ind w:firstLine="709"/>
        <w:rPr>
          <w:rFonts w:ascii="Times New Roman" w:hAnsi="Times New Roman"/>
          <w:b/>
          <w:bCs/>
          <w:spacing w:val="-2"/>
          <w:sz w:val="24"/>
        </w:rPr>
      </w:pPr>
      <w:r w:rsidRPr="00AB4184">
        <w:rPr>
          <w:rFonts w:ascii="Times New Roman" w:hAnsi="Times New Roman"/>
          <w:b/>
          <w:bCs/>
          <w:spacing w:val="-3"/>
          <w:sz w:val="24"/>
        </w:rPr>
        <w:t>г. Мегион</w:t>
      </w:r>
      <w:r w:rsidRPr="00AB4184">
        <w:rPr>
          <w:rFonts w:ascii="Times New Roman" w:hAnsi="Times New Roman"/>
          <w:sz w:val="24"/>
        </w:rPr>
        <w:tab/>
      </w:r>
      <w:r w:rsidRPr="00AB4184">
        <w:rPr>
          <w:rFonts w:ascii="Times New Roman" w:hAnsi="Times New Roman"/>
          <w:sz w:val="24"/>
        </w:rPr>
        <w:tab/>
      </w:r>
      <w:r w:rsidRPr="00AB4184">
        <w:rPr>
          <w:rFonts w:ascii="Times New Roman" w:hAnsi="Times New Roman"/>
          <w:sz w:val="24"/>
        </w:rPr>
        <w:tab/>
      </w:r>
      <w:r w:rsidRPr="00AB4184">
        <w:rPr>
          <w:rFonts w:ascii="Times New Roman" w:hAnsi="Times New Roman"/>
          <w:sz w:val="24"/>
        </w:rPr>
        <w:tab/>
      </w:r>
      <w:r w:rsidRPr="00AB4184">
        <w:rPr>
          <w:rFonts w:ascii="Times New Roman" w:hAnsi="Times New Roman"/>
          <w:sz w:val="24"/>
        </w:rPr>
        <w:tab/>
      </w:r>
      <w:r w:rsidRPr="00AB4184">
        <w:rPr>
          <w:rFonts w:ascii="Times New Roman" w:hAnsi="Times New Roman"/>
          <w:sz w:val="24"/>
        </w:rPr>
        <w:tab/>
        <w:t xml:space="preserve">        </w:t>
      </w:r>
      <w:r w:rsidRPr="00AB4184">
        <w:rPr>
          <w:rFonts w:ascii="Times New Roman" w:hAnsi="Times New Roman"/>
          <w:b/>
          <w:bCs/>
          <w:spacing w:val="-2"/>
          <w:sz w:val="24"/>
        </w:rPr>
        <w:t xml:space="preserve">                    «   »             20    г.</w:t>
      </w:r>
    </w:p>
    <w:p w:rsidR="00AB4184" w:rsidRPr="00AB4184" w:rsidRDefault="00AB4184" w:rsidP="00AB4184">
      <w:pPr>
        <w:widowControl w:val="0"/>
        <w:autoSpaceDE w:val="0"/>
        <w:autoSpaceDN w:val="0"/>
        <w:adjustRightInd w:val="0"/>
        <w:ind w:firstLine="709"/>
        <w:jc w:val="both"/>
        <w:rPr>
          <w:rFonts w:ascii="Times New Roman" w:hAnsi="Times New Roman"/>
          <w:b/>
          <w:sz w:val="24"/>
        </w:rPr>
      </w:pPr>
      <w:r w:rsidRPr="00AB4184">
        <w:rPr>
          <w:rFonts w:ascii="Times New Roman" w:hAnsi="Times New Roman"/>
          <w:b/>
          <w:sz w:val="24"/>
        </w:rPr>
        <w:t>Открытое акционерное общество «Славнефть-Мегионнефтегаз» (ОАО «СН-МНГ»)</w:t>
      </w:r>
      <w:r w:rsidRPr="00AB4184">
        <w:rPr>
          <w:rFonts w:ascii="Times New Roman" w:hAnsi="Times New Roman"/>
          <w:sz w:val="24"/>
        </w:rPr>
        <w:t xml:space="preserve">, именуемое в дальнейшем </w:t>
      </w:r>
      <w:r w:rsidRPr="00AB4184">
        <w:rPr>
          <w:rFonts w:ascii="Times New Roman" w:hAnsi="Times New Roman"/>
          <w:b/>
          <w:sz w:val="24"/>
        </w:rPr>
        <w:t>«Заказчик»</w:t>
      </w:r>
      <w:r w:rsidRPr="00AB4184">
        <w:rPr>
          <w:rFonts w:ascii="Times New Roman" w:hAnsi="Times New Roman"/>
          <w:sz w:val="24"/>
        </w:rPr>
        <w:t>, в лице</w:t>
      </w:r>
      <w:r w:rsidRPr="00AB4184">
        <w:rPr>
          <w:rFonts w:ascii="Times New Roman" w:hAnsi="Times New Roman"/>
          <w:b/>
          <w:sz w:val="24"/>
        </w:rPr>
        <w:t xml:space="preserve"> ____________________________________</w:t>
      </w:r>
    </w:p>
    <w:p w:rsidR="00AB4184" w:rsidRPr="00AB4184" w:rsidRDefault="00AB4184" w:rsidP="00AB4184">
      <w:pPr>
        <w:suppressAutoHyphens/>
        <w:ind w:firstLine="709"/>
        <w:jc w:val="center"/>
        <w:rPr>
          <w:rFonts w:ascii="Times New Roman" w:hAnsi="Times New Roman"/>
          <w:bCs/>
          <w:i/>
          <w:sz w:val="20"/>
          <w:szCs w:val="20"/>
          <w:lang w:eastAsia="ar-SA"/>
        </w:rPr>
      </w:pPr>
      <w:r w:rsidRPr="00AB4184">
        <w:rPr>
          <w:rFonts w:ascii="Times New Roman" w:hAnsi="Times New Roman"/>
          <w:bCs/>
          <w:i/>
          <w:sz w:val="20"/>
          <w:szCs w:val="20"/>
          <w:lang w:eastAsia="ar-SA"/>
        </w:rPr>
        <w:t xml:space="preserve">                                  (должность полностью)</w:t>
      </w:r>
    </w:p>
    <w:p w:rsidR="00AB4184" w:rsidRPr="00AB4184" w:rsidRDefault="00AB4184" w:rsidP="00AB4184">
      <w:pPr>
        <w:widowControl w:val="0"/>
        <w:autoSpaceDE w:val="0"/>
        <w:autoSpaceDN w:val="0"/>
        <w:adjustRightInd w:val="0"/>
        <w:ind w:firstLine="709"/>
        <w:jc w:val="both"/>
        <w:rPr>
          <w:rFonts w:ascii="Times New Roman" w:hAnsi="Times New Roman"/>
          <w:bCs/>
          <w:i/>
          <w:sz w:val="20"/>
          <w:szCs w:val="20"/>
          <w:lang w:eastAsia="ar-SA"/>
        </w:rPr>
      </w:pPr>
      <w:r w:rsidRPr="00AB4184">
        <w:rPr>
          <w:rFonts w:ascii="Times New Roman" w:hAnsi="Times New Roman"/>
          <w:bCs/>
          <w:sz w:val="24"/>
        </w:rPr>
        <w:t xml:space="preserve">________________________________________, </w:t>
      </w:r>
      <w:r w:rsidRPr="00AB4184">
        <w:rPr>
          <w:rFonts w:ascii="Times New Roman" w:hAnsi="Times New Roman"/>
          <w:bCs/>
          <w:sz w:val="24"/>
          <w:lang w:eastAsia="ar-SA"/>
        </w:rPr>
        <w:t>действующего</w:t>
      </w:r>
      <w:r w:rsidRPr="00AB4184">
        <w:rPr>
          <w:rFonts w:ascii="Times New Roman" w:hAnsi="Times New Roman"/>
          <w:sz w:val="24"/>
          <w:lang w:eastAsia="ar-SA"/>
        </w:rPr>
        <w:t xml:space="preserve"> на основании</w:t>
      </w:r>
    </w:p>
    <w:p w:rsidR="00AB4184" w:rsidRPr="00AB4184" w:rsidRDefault="00AB4184" w:rsidP="00AB4184">
      <w:pPr>
        <w:tabs>
          <w:tab w:val="left" w:pos="1134"/>
        </w:tabs>
        <w:suppressAutoHyphens/>
        <w:jc w:val="both"/>
        <w:rPr>
          <w:rFonts w:ascii="Times New Roman" w:hAnsi="Times New Roman"/>
          <w:bCs/>
          <w:i/>
          <w:sz w:val="20"/>
          <w:szCs w:val="20"/>
          <w:lang w:eastAsia="ar-SA"/>
        </w:rPr>
      </w:pPr>
      <w:r w:rsidRPr="00AB4184">
        <w:rPr>
          <w:rFonts w:ascii="Times New Roman" w:hAnsi="Times New Roman"/>
          <w:bCs/>
          <w:i/>
          <w:sz w:val="20"/>
          <w:szCs w:val="20"/>
          <w:lang w:eastAsia="ar-SA"/>
        </w:rPr>
        <w:tab/>
        <w:t xml:space="preserve">(Ф.И.О. полностью) </w:t>
      </w:r>
    </w:p>
    <w:p w:rsidR="00AB4184" w:rsidRPr="00AB4184" w:rsidRDefault="00AB4184" w:rsidP="00AB4184">
      <w:pPr>
        <w:suppressAutoHyphens/>
        <w:jc w:val="both"/>
        <w:rPr>
          <w:rFonts w:ascii="Times New Roman" w:hAnsi="Times New Roman"/>
          <w:sz w:val="24"/>
          <w:lang w:eastAsia="ar-SA"/>
        </w:rPr>
      </w:pPr>
      <w:r w:rsidRPr="00AB4184">
        <w:rPr>
          <w:rFonts w:ascii="Times New Roman" w:hAnsi="Times New Roman"/>
          <w:sz w:val="24"/>
          <w:lang w:eastAsia="ar-SA"/>
        </w:rPr>
        <w:t>______________________________________________________________________________</w:t>
      </w:r>
    </w:p>
    <w:p w:rsidR="00AB4184" w:rsidRPr="00AB4184" w:rsidRDefault="00AB4184" w:rsidP="00AB4184">
      <w:pPr>
        <w:suppressAutoHyphens/>
        <w:jc w:val="both"/>
        <w:rPr>
          <w:rFonts w:ascii="Times New Roman" w:hAnsi="Times New Roman"/>
          <w:sz w:val="20"/>
          <w:szCs w:val="20"/>
          <w:lang w:eastAsia="ar-SA"/>
        </w:rPr>
      </w:pPr>
      <w:r w:rsidRPr="00AB4184">
        <w:rPr>
          <w:rFonts w:ascii="Times New Roman" w:hAnsi="Times New Roman"/>
          <w:i/>
          <w:sz w:val="20"/>
          <w:szCs w:val="20"/>
          <w:lang w:eastAsia="ar-SA"/>
        </w:rPr>
        <w:t>(правоустанавливающий документ: Устав/Решение или Протокол от___ №___/Доверенность от___ № __)</w:t>
      </w:r>
    </w:p>
    <w:p w:rsidR="00AB4184" w:rsidRPr="00AB4184" w:rsidRDefault="00AB4184" w:rsidP="00AB4184">
      <w:pPr>
        <w:suppressAutoHyphens/>
        <w:jc w:val="both"/>
        <w:rPr>
          <w:rFonts w:ascii="Times New Roman" w:hAnsi="Times New Roman"/>
          <w:sz w:val="24"/>
          <w:lang w:eastAsia="ar-SA"/>
        </w:rPr>
      </w:pPr>
      <w:r w:rsidRPr="00AB4184">
        <w:rPr>
          <w:rFonts w:ascii="Times New Roman" w:hAnsi="Times New Roman"/>
          <w:sz w:val="24"/>
          <w:lang w:eastAsia="ar-SA"/>
        </w:rPr>
        <w:t xml:space="preserve">с одной стороны, и </w:t>
      </w:r>
      <w:r w:rsidRPr="00AB4184">
        <w:rPr>
          <w:rFonts w:ascii="Times New Roman" w:hAnsi="Times New Roman"/>
          <w:b/>
          <w:sz w:val="24"/>
          <w:lang w:eastAsia="ar-SA"/>
        </w:rPr>
        <w:t>_________________________________________________</w:t>
      </w:r>
      <w:r w:rsidRPr="00AB4184">
        <w:rPr>
          <w:rFonts w:ascii="Times New Roman" w:hAnsi="Times New Roman"/>
          <w:i/>
          <w:sz w:val="24"/>
          <w:lang w:eastAsia="ar-SA"/>
        </w:rPr>
        <w:t xml:space="preserve"> </w:t>
      </w:r>
    </w:p>
    <w:p w:rsidR="00AB4184" w:rsidRPr="00AB4184" w:rsidRDefault="00AB4184" w:rsidP="00AB4184">
      <w:pPr>
        <w:tabs>
          <w:tab w:val="left" w:pos="2552"/>
        </w:tabs>
        <w:suppressAutoHyphens/>
        <w:jc w:val="both"/>
        <w:rPr>
          <w:rFonts w:ascii="Times New Roman" w:hAnsi="Times New Roman"/>
          <w:i/>
          <w:sz w:val="20"/>
          <w:szCs w:val="20"/>
          <w:lang w:eastAsia="ar-SA"/>
        </w:rPr>
      </w:pPr>
      <w:r w:rsidRPr="00AB4184">
        <w:rPr>
          <w:rFonts w:ascii="Times New Roman" w:hAnsi="Times New Roman"/>
          <w:i/>
          <w:sz w:val="20"/>
          <w:szCs w:val="20"/>
          <w:lang w:eastAsia="ar-SA"/>
        </w:rPr>
        <w:t xml:space="preserve">                                        </w:t>
      </w:r>
      <w:r w:rsidRPr="00AB4184">
        <w:rPr>
          <w:rFonts w:ascii="Times New Roman" w:hAnsi="Times New Roman"/>
          <w:i/>
          <w:sz w:val="20"/>
          <w:szCs w:val="20"/>
          <w:lang w:eastAsia="ar-SA"/>
        </w:rPr>
        <w:tab/>
        <w:t>(наименование полностью и сокращенно)</w:t>
      </w:r>
    </w:p>
    <w:p w:rsidR="00AB4184" w:rsidRPr="00AB4184" w:rsidRDefault="00AB4184" w:rsidP="00AB4184">
      <w:pPr>
        <w:suppressAutoHyphens/>
        <w:jc w:val="both"/>
        <w:rPr>
          <w:rFonts w:ascii="Times New Roman" w:hAnsi="Times New Roman"/>
          <w:i/>
          <w:szCs w:val="22"/>
          <w:lang w:eastAsia="ar-SA"/>
        </w:rPr>
      </w:pPr>
      <w:r w:rsidRPr="00AB4184">
        <w:rPr>
          <w:rFonts w:ascii="Times New Roman" w:hAnsi="Times New Roman"/>
          <w:sz w:val="24"/>
          <w:szCs w:val="20"/>
          <w:lang w:eastAsia="ar-SA"/>
        </w:rPr>
        <w:t xml:space="preserve">именуемое в дальнейшем </w:t>
      </w:r>
      <w:r w:rsidRPr="00AB4184">
        <w:rPr>
          <w:rFonts w:ascii="Times New Roman" w:hAnsi="Times New Roman"/>
          <w:b/>
          <w:sz w:val="24"/>
          <w:szCs w:val="20"/>
          <w:lang w:eastAsia="ar-SA"/>
        </w:rPr>
        <w:t>«Подрядчик»</w:t>
      </w:r>
      <w:r w:rsidRPr="00AB4184">
        <w:rPr>
          <w:rFonts w:ascii="Times New Roman" w:hAnsi="Times New Roman"/>
          <w:sz w:val="24"/>
          <w:szCs w:val="20"/>
          <w:lang w:eastAsia="ar-SA"/>
        </w:rPr>
        <w:t>, в лице ____________________________________</w:t>
      </w:r>
    </w:p>
    <w:p w:rsidR="00AB4184" w:rsidRPr="00AB4184" w:rsidRDefault="00AB4184" w:rsidP="00AB4184">
      <w:pPr>
        <w:tabs>
          <w:tab w:val="left" w:pos="6237"/>
        </w:tabs>
        <w:suppressAutoHyphens/>
        <w:jc w:val="center"/>
        <w:rPr>
          <w:rFonts w:ascii="Times New Roman" w:hAnsi="Times New Roman"/>
          <w:bCs/>
          <w:i/>
          <w:sz w:val="20"/>
          <w:szCs w:val="20"/>
          <w:lang w:eastAsia="ar-SA"/>
        </w:rPr>
      </w:pPr>
      <w:r w:rsidRPr="00AB4184">
        <w:rPr>
          <w:rFonts w:ascii="Times New Roman" w:hAnsi="Times New Roman"/>
          <w:bCs/>
          <w:i/>
          <w:sz w:val="20"/>
          <w:szCs w:val="20"/>
          <w:lang w:eastAsia="ar-SA"/>
        </w:rPr>
        <w:t xml:space="preserve">                                                         (должность полностью)</w:t>
      </w:r>
    </w:p>
    <w:p w:rsidR="00AB4184" w:rsidRPr="00AB4184" w:rsidRDefault="00AB4184" w:rsidP="00AB4184">
      <w:pPr>
        <w:widowControl w:val="0"/>
        <w:autoSpaceDE w:val="0"/>
        <w:autoSpaceDN w:val="0"/>
        <w:adjustRightInd w:val="0"/>
        <w:jc w:val="both"/>
        <w:rPr>
          <w:rFonts w:ascii="Times New Roman" w:hAnsi="Times New Roman"/>
          <w:bCs/>
          <w:sz w:val="24"/>
        </w:rPr>
      </w:pPr>
      <w:r w:rsidRPr="00AB4184">
        <w:rPr>
          <w:rFonts w:ascii="Times New Roman" w:hAnsi="Times New Roman"/>
          <w:bCs/>
          <w:sz w:val="24"/>
        </w:rPr>
        <w:t>______________________________________________________</w:t>
      </w:r>
      <w:r w:rsidRPr="00AB4184">
        <w:rPr>
          <w:rFonts w:ascii="Times New Roman" w:hAnsi="Times New Roman"/>
          <w:bCs/>
          <w:sz w:val="24"/>
          <w:lang w:eastAsia="ar-SA"/>
        </w:rPr>
        <w:t xml:space="preserve"> действующего</w:t>
      </w:r>
      <w:r w:rsidRPr="00AB4184">
        <w:rPr>
          <w:rFonts w:ascii="Times New Roman" w:hAnsi="Times New Roman"/>
          <w:bCs/>
          <w:i/>
          <w:sz w:val="24"/>
          <w:lang w:eastAsia="ar-SA"/>
        </w:rPr>
        <w:t>(ей)</w:t>
      </w:r>
      <w:r w:rsidRPr="00AB4184">
        <w:rPr>
          <w:rFonts w:ascii="Times New Roman" w:hAnsi="Times New Roman"/>
          <w:sz w:val="24"/>
          <w:lang w:eastAsia="ar-SA"/>
        </w:rPr>
        <w:t xml:space="preserve"> на основании</w:t>
      </w:r>
    </w:p>
    <w:p w:rsidR="00AB4184" w:rsidRPr="00AB4184" w:rsidRDefault="00AB4184" w:rsidP="00AB4184">
      <w:pPr>
        <w:suppressAutoHyphens/>
        <w:jc w:val="both"/>
        <w:rPr>
          <w:rFonts w:ascii="Times New Roman" w:hAnsi="Times New Roman"/>
          <w:bCs/>
          <w:i/>
          <w:sz w:val="20"/>
          <w:szCs w:val="20"/>
          <w:lang w:eastAsia="ar-SA"/>
        </w:rPr>
      </w:pPr>
      <w:r w:rsidRPr="00AB4184">
        <w:rPr>
          <w:rFonts w:ascii="Times New Roman" w:hAnsi="Times New Roman"/>
          <w:bCs/>
          <w:i/>
          <w:sz w:val="20"/>
          <w:szCs w:val="20"/>
          <w:lang w:eastAsia="ar-SA"/>
        </w:rPr>
        <w:t xml:space="preserve">                          (Ф.И.О. полностью)</w:t>
      </w:r>
    </w:p>
    <w:p w:rsidR="00AB4184" w:rsidRPr="00AB4184" w:rsidRDefault="00AB4184" w:rsidP="00AB4184">
      <w:pPr>
        <w:suppressAutoHyphens/>
        <w:jc w:val="both"/>
        <w:rPr>
          <w:rFonts w:ascii="Times New Roman" w:hAnsi="Times New Roman"/>
          <w:sz w:val="24"/>
          <w:lang w:eastAsia="ar-SA"/>
        </w:rPr>
      </w:pPr>
      <w:r w:rsidRPr="00AB4184">
        <w:rPr>
          <w:rFonts w:ascii="Times New Roman" w:hAnsi="Times New Roman"/>
          <w:sz w:val="24"/>
          <w:lang w:eastAsia="ar-SA"/>
        </w:rPr>
        <w:t>_____________________________________________________________________________</w:t>
      </w:r>
    </w:p>
    <w:p w:rsidR="00AB4184" w:rsidRPr="00AB4184" w:rsidRDefault="00AB4184" w:rsidP="00AB4184">
      <w:pPr>
        <w:suppressAutoHyphens/>
        <w:jc w:val="both"/>
        <w:rPr>
          <w:rFonts w:ascii="Times New Roman" w:hAnsi="Times New Roman"/>
          <w:sz w:val="20"/>
          <w:szCs w:val="20"/>
          <w:lang w:eastAsia="ar-SA"/>
        </w:rPr>
      </w:pPr>
      <w:r w:rsidRPr="00AB4184">
        <w:rPr>
          <w:rFonts w:ascii="Times New Roman" w:hAnsi="Times New Roman"/>
          <w:i/>
          <w:sz w:val="20"/>
          <w:szCs w:val="20"/>
          <w:lang w:eastAsia="ar-SA"/>
        </w:rPr>
        <w:t>(правоустанавливающий документ: Устав/Решение или Протокол от___ №___/Доверенность от___ № __)</w:t>
      </w:r>
    </w:p>
    <w:p w:rsidR="00AB4184" w:rsidRPr="00AB4184" w:rsidRDefault="00AB4184" w:rsidP="00AB4184">
      <w:pPr>
        <w:suppressAutoHyphens/>
        <w:jc w:val="both"/>
        <w:rPr>
          <w:rFonts w:ascii="Times New Roman" w:hAnsi="Times New Roman"/>
          <w:sz w:val="24"/>
          <w:lang w:eastAsia="ar-SA"/>
        </w:rPr>
      </w:pPr>
      <w:r w:rsidRPr="00AB4184">
        <w:rPr>
          <w:rFonts w:ascii="Times New Roman" w:hAnsi="Times New Roman"/>
          <w:sz w:val="24"/>
          <w:lang w:eastAsia="ar-SA"/>
        </w:rPr>
        <w:t xml:space="preserve">и в соответствии с </w:t>
      </w:r>
      <w:r w:rsidRPr="00AB4184">
        <w:rPr>
          <w:rFonts w:ascii="Times New Roman" w:hAnsi="Times New Roman"/>
          <w:i/>
          <w:szCs w:val="22"/>
          <w:lang w:eastAsia="ar-SA"/>
        </w:rPr>
        <w:t>_____________________________________________</w:t>
      </w:r>
      <w:r w:rsidRPr="00AB4184">
        <w:rPr>
          <w:rFonts w:ascii="Times New Roman" w:hAnsi="Times New Roman"/>
          <w:i/>
          <w:szCs w:val="22"/>
          <w:lang w:eastAsia="ar-SA"/>
        </w:rPr>
        <w:softHyphen/>
      </w:r>
      <w:r w:rsidRPr="00AB4184">
        <w:rPr>
          <w:rFonts w:ascii="Times New Roman" w:hAnsi="Times New Roman"/>
          <w:i/>
          <w:szCs w:val="22"/>
          <w:lang w:eastAsia="ar-SA"/>
        </w:rPr>
        <w:softHyphen/>
      </w:r>
      <w:r w:rsidRPr="00AB4184">
        <w:rPr>
          <w:rFonts w:ascii="Times New Roman" w:hAnsi="Times New Roman"/>
          <w:i/>
          <w:szCs w:val="22"/>
          <w:lang w:eastAsia="ar-SA"/>
        </w:rPr>
        <w:softHyphen/>
      </w:r>
      <w:r w:rsidRPr="00AB4184">
        <w:rPr>
          <w:rFonts w:ascii="Times New Roman" w:hAnsi="Times New Roman"/>
          <w:i/>
          <w:szCs w:val="22"/>
          <w:lang w:eastAsia="ar-SA"/>
        </w:rPr>
        <w:softHyphen/>
      </w:r>
      <w:r w:rsidRPr="00AB4184">
        <w:rPr>
          <w:rFonts w:ascii="Times New Roman" w:hAnsi="Times New Roman"/>
          <w:i/>
          <w:szCs w:val="22"/>
          <w:lang w:eastAsia="ar-SA"/>
        </w:rPr>
        <w:softHyphen/>
      </w:r>
      <w:r w:rsidRPr="00AB4184">
        <w:rPr>
          <w:rFonts w:ascii="Times New Roman" w:hAnsi="Times New Roman"/>
          <w:i/>
          <w:szCs w:val="22"/>
          <w:lang w:eastAsia="ar-SA"/>
        </w:rPr>
        <w:softHyphen/>
        <w:t>____________________,</w:t>
      </w:r>
    </w:p>
    <w:p w:rsidR="00AB4184" w:rsidRPr="00AB4184" w:rsidRDefault="00AB4184" w:rsidP="00AB4184">
      <w:pPr>
        <w:tabs>
          <w:tab w:val="left" w:pos="2835"/>
        </w:tabs>
        <w:suppressAutoHyphens/>
        <w:jc w:val="both"/>
        <w:rPr>
          <w:rFonts w:ascii="Times New Roman" w:hAnsi="Times New Roman"/>
          <w:bCs/>
          <w:i/>
          <w:sz w:val="20"/>
          <w:szCs w:val="20"/>
          <w:lang w:eastAsia="ar-SA"/>
        </w:rPr>
      </w:pPr>
      <w:r w:rsidRPr="00AB4184">
        <w:rPr>
          <w:rFonts w:ascii="Times New Roman" w:hAnsi="Times New Roman"/>
          <w:bCs/>
          <w:i/>
          <w:sz w:val="20"/>
          <w:szCs w:val="20"/>
          <w:lang w:eastAsia="ar-SA"/>
        </w:rPr>
        <w:tab/>
        <w:t>(наименование документа об аккредитации)</w:t>
      </w:r>
    </w:p>
    <w:p w:rsidR="00AB4184" w:rsidRPr="00AB4184" w:rsidRDefault="00AB4184" w:rsidP="00AB4184">
      <w:pPr>
        <w:suppressAutoHyphens/>
        <w:jc w:val="both"/>
        <w:rPr>
          <w:rFonts w:ascii="Times New Roman" w:hAnsi="Times New Roman"/>
          <w:sz w:val="24"/>
          <w:szCs w:val="20"/>
          <w:lang w:eastAsia="ar-SA"/>
        </w:rPr>
      </w:pPr>
      <w:r w:rsidRPr="00AB4184">
        <w:rPr>
          <w:rFonts w:ascii="Times New Roman" w:hAnsi="Times New Roman"/>
          <w:sz w:val="24"/>
          <w:szCs w:val="20"/>
          <w:lang w:eastAsia="ar-SA"/>
        </w:rPr>
        <w:t>выданным _______________________________________________________________________</w:t>
      </w:r>
    </w:p>
    <w:p w:rsidR="00AB4184" w:rsidRPr="00AB4184" w:rsidRDefault="00AB4184" w:rsidP="00AB4184">
      <w:pPr>
        <w:suppressAutoHyphens/>
        <w:jc w:val="both"/>
        <w:rPr>
          <w:rFonts w:ascii="Times New Roman" w:hAnsi="Times New Roman"/>
          <w:i/>
          <w:sz w:val="20"/>
          <w:szCs w:val="20"/>
          <w:lang w:eastAsia="ar-SA"/>
        </w:rPr>
      </w:pPr>
      <w:r w:rsidRPr="00AB4184">
        <w:rPr>
          <w:rFonts w:ascii="Times New Roman" w:hAnsi="Times New Roman"/>
          <w:i/>
          <w:sz w:val="20"/>
          <w:szCs w:val="20"/>
          <w:lang w:eastAsia="ar-SA"/>
        </w:rPr>
        <w:t>(наименование регистрирующего органа)</w:t>
      </w:r>
    </w:p>
    <w:p w:rsidR="00AB4184" w:rsidRPr="00AB4184" w:rsidRDefault="00AB4184" w:rsidP="00AB4184">
      <w:pPr>
        <w:suppressAutoHyphens/>
        <w:jc w:val="both"/>
        <w:rPr>
          <w:rFonts w:ascii="Times New Roman" w:hAnsi="Times New Roman"/>
          <w:sz w:val="24"/>
          <w:lang w:eastAsia="ar-SA"/>
        </w:rPr>
      </w:pPr>
      <w:r w:rsidRPr="00AB4184">
        <w:rPr>
          <w:rFonts w:ascii="Times New Roman" w:hAnsi="Times New Roman"/>
          <w:sz w:val="24"/>
          <w:szCs w:val="20"/>
          <w:lang w:eastAsia="ar-SA"/>
        </w:rPr>
        <w:t xml:space="preserve">с другой стороны, совместно именуемые «Стороны», </w:t>
      </w:r>
      <w:r w:rsidRPr="00AB4184">
        <w:rPr>
          <w:rFonts w:ascii="Times New Roman" w:hAnsi="Times New Roman"/>
          <w:sz w:val="24"/>
          <w:lang w:eastAsia="ar-SA"/>
        </w:rPr>
        <w:t>заключили настоящий Договор о нижеследующем:</w:t>
      </w:r>
    </w:p>
    <w:p w:rsidR="00AB4184" w:rsidRPr="00AB4184" w:rsidRDefault="00AB4184" w:rsidP="000F37CB">
      <w:pPr>
        <w:keepNext/>
        <w:numPr>
          <w:ilvl w:val="0"/>
          <w:numId w:val="13"/>
        </w:numPr>
        <w:spacing w:before="240" w:after="60" w:line="276" w:lineRule="auto"/>
        <w:ind w:left="0" w:firstLine="0"/>
        <w:jc w:val="center"/>
        <w:outlineLvl w:val="1"/>
        <w:rPr>
          <w:rFonts w:ascii="Times New Roman" w:hAnsi="Times New Roman"/>
          <w:b/>
          <w:sz w:val="24"/>
        </w:rPr>
      </w:pPr>
      <w:r w:rsidRPr="00AB4184">
        <w:rPr>
          <w:rFonts w:ascii="Times New Roman" w:hAnsi="Times New Roman"/>
          <w:b/>
          <w:sz w:val="24"/>
        </w:rPr>
        <w:t>ОСНОВНЫЕ ТЕРМИНЫ, ОПРЕДЕЛЕНИЯ И СОКРАЩЕНИЯ</w:t>
      </w:r>
    </w:p>
    <w:p w:rsidR="00AB4184" w:rsidRPr="00AB4184" w:rsidRDefault="00AB4184" w:rsidP="000F37CB">
      <w:pPr>
        <w:ind w:firstLine="709"/>
        <w:rPr>
          <w:rFonts w:ascii="Times New Roman" w:hAnsi="Times New Roman"/>
          <w:sz w:val="24"/>
        </w:rPr>
      </w:pPr>
      <w:r w:rsidRPr="00AB4184">
        <w:rPr>
          <w:rFonts w:ascii="Times New Roman" w:hAnsi="Times New Roman"/>
          <w:sz w:val="24"/>
        </w:rPr>
        <w:t xml:space="preserve">Если иное не определено в тексте, применяемые в </w:t>
      </w:r>
      <w:r w:rsidRPr="00AB4184">
        <w:rPr>
          <w:rFonts w:ascii="Times New Roman" w:hAnsi="Times New Roman"/>
          <w:b/>
          <w:sz w:val="24"/>
        </w:rPr>
        <w:t xml:space="preserve">Договоре </w:t>
      </w:r>
      <w:r w:rsidRPr="00AB4184">
        <w:rPr>
          <w:rFonts w:ascii="Times New Roman" w:hAnsi="Times New Roman"/>
          <w:sz w:val="24"/>
        </w:rPr>
        <w:t>определения, имеют следу</w:t>
      </w:r>
      <w:r w:rsidRPr="00AB4184">
        <w:rPr>
          <w:rFonts w:ascii="Times New Roman" w:hAnsi="Times New Roman"/>
          <w:sz w:val="24"/>
        </w:rPr>
        <w:t>ю</w:t>
      </w:r>
      <w:r w:rsidRPr="00AB4184">
        <w:rPr>
          <w:rFonts w:ascii="Times New Roman" w:hAnsi="Times New Roman"/>
          <w:sz w:val="24"/>
        </w:rPr>
        <w:t>щие значения, с соответствующими оговорками по условиям их применения:</w:t>
      </w:r>
    </w:p>
    <w:p w:rsidR="00AB4184" w:rsidRPr="00AB4184" w:rsidRDefault="00AB4184" w:rsidP="000F37CB">
      <w:pPr>
        <w:ind w:firstLine="709"/>
        <w:jc w:val="both"/>
        <w:rPr>
          <w:rFonts w:ascii="Times New Roman" w:hAnsi="Times New Roman"/>
          <w:sz w:val="24"/>
        </w:rPr>
      </w:pPr>
      <w:r w:rsidRPr="00AB4184">
        <w:rPr>
          <w:rFonts w:ascii="Times New Roman" w:hAnsi="Times New Roman"/>
          <w:b/>
          <w:sz w:val="24"/>
        </w:rPr>
        <w:t>«Стороны»</w:t>
      </w:r>
      <w:r w:rsidRPr="00AB4184">
        <w:rPr>
          <w:rFonts w:ascii="Times New Roman" w:hAnsi="Times New Roman"/>
          <w:sz w:val="24"/>
        </w:rPr>
        <w:t xml:space="preserve"> - Заказчик и Подрядчик.</w:t>
      </w:r>
    </w:p>
    <w:p w:rsidR="00AB4184" w:rsidRPr="00AB4184" w:rsidRDefault="00AB4184" w:rsidP="000F37CB">
      <w:pPr>
        <w:ind w:firstLine="709"/>
        <w:jc w:val="both"/>
        <w:rPr>
          <w:rFonts w:ascii="Times New Roman" w:hAnsi="Times New Roman"/>
          <w:sz w:val="24"/>
        </w:rPr>
      </w:pPr>
      <w:r w:rsidRPr="00AB4184">
        <w:rPr>
          <w:rFonts w:ascii="Times New Roman" w:hAnsi="Times New Roman"/>
          <w:b/>
          <w:sz w:val="24"/>
        </w:rPr>
        <w:t>«Договор»</w:t>
      </w:r>
      <w:r w:rsidRPr="00AB4184">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w:t>
      </w:r>
      <w:r w:rsidRPr="00AB4184">
        <w:rPr>
          <w:rFonts w:ascii="Times New Roman" w:hAnsi="Times New Roman"/>
          <w:sz w:val="24"/>
        </w:rPr>
        <w:t>а</w:t>
      </w:r>
      <w:r w:rsidRPr="00AB4184">
        <w:rPr>
          <w:rFonts w:ascii="Times New Roman" w:hAnsi="Times New Roman"/>
          <w:sz w:val="24"/>
        </w:rPr>
        <w:t>ми в период действия Договора.</w:t>
      </w:r>
    </w:p>
    <w:p w:rsidR="00AB4184" w:rsidRPr="00AB4184" w:rsidRDefault="00AB4184" w:rsidP="000F37CB">
      <w:pPr>
        <w:ind w:firstLine="709"/>
        <w:jc w:val="both"/>
        <w:rPr>
          <w:rFonts w:ascii="Times New Roman" w:hAnsi="Times New Roman"/>
          <w:sz w:val="24"/>
        </w:rPr>
      </w:pPr>
      <w:r w:rsidRPr="00AB4184">
        <w:rPr>
          <w:rFonts w:ascii="Times New Roman" w:hAnsi="Times New Roman"/>
          <w:b/>
          <w:sz w:val="24"/>
        </w:rPr>
        <w:t>«Дополнительное Соглашение»</w:t>
      </w:r>
      <w:r w:rsidRPr="00AB4184">
        <w:rPr>
          <w:rFonts w:ascii="Times New Roman" w:hAnsi="Times New Roman"/>
          <w:sz w:val="24"/>
        </w:rPr>
        <w:t xml:space="preserve"> - подписанный Сторонами документ, определяющий и</w:t>
      </w:r>
      <w:r w:rsidRPr="00AB4184">
        <w:rPr>
          <w:rFonts w:ascii="Times New Roman" w:hAnsi="Times New Roman"/>
          <w:sz w:val="24"/>
        </w:rPr>
        <w:t>з</w:t>
      </w:r>
      <w:r w:rsidRPr="00AB4184">
        <w:rPr>
          <w:rFonts w:ascii="Times New Roman" w:hAnsi="Times New Roman"/>
          <w:sz w:val="24"/>
        </w:rPr>
        <w:t>менения и/или дополнения, вносимые в настоящий Договор и составляющий неотъемлемую часть настоящего Договора.</w:t>
      </w:r>
    </w:p>
    <w:p w:rsidR="00AB4184" w:rsidRPr="00AB4184" w:rsidRDefault="00AB4184" w:rsidP="000F37CB">
      <w:pPr>
        <w:ind w:firstLine="709"/>
        <w:jc w:val="both"/>
        <w:rPr>
          <w:rFonts w:ascii="Times New Roman" w:hAnsi="Times New Roman"/>
          <w:sz w:val="24"/>
        </w:rPr>
      </w:pPr>
      <w:r w:rsidRPr="00AB4184">
        <w:rPr>
          <w:rFonts w:ascii="Times New Roman" w:hAnsi="Times New Roman"/>
          <w:b/>
          <w:sz w:val="24"/>
        </w:rPr>
        <w:t>«Представитель Заказчика»</w:t>
      </w:r>
      <w:r w:rsidRPr="00AB4184">
        <w:rPr>
          <w:rFonts w:ascii="Times New Roman" w:hAnsi="Times New Roman"/>
          <w:sz w:val="24"/>
        </w:rPr>
        <w:t xml:space="preserve"> - лицо, уполномоченное Заказчиком приказом или довере</w:t>
      </w:r>
      <w:r w:rsidRPr="00AB4184">
        <w:rPr>
          <w:rFonts w:ascii="Times New Roman" w:hAnsi="Times New Roman"/>
          <w:sz w:val="24"/>
        </w:rPr>
        <w:t>н</w:t>
      </w:r>
      <w:r w:rsidRPr="00AB4184">
        <w:rPr>
          <w:rFonts w:ascii="Times New Roman" w:hAnsi="Times New Roman"/>
          <w:sz w:val="24"/>
        </w:rPr>
        <w:t xml:space="preserve">ностью на совершение от его имени действий в соответствии с Договором. </w:t>
      </w:r>
    </w:p>
    <w:p w:rsidR="00AB4184" w:rsidRPr="00AB4184" w:rsidRDefault="00AB4184" w:rsidP="000F37CB">
      <w:pPr>
        <w:ind w:firstLine="709"/>
        <w:jc w:val="both"/>
        <w:rPr>
          <w:rFonts w:ascii="Times New Roman" w:hAnsi="Times New Roman"/>
          <w:sz w:val="24"/>
        </w:rPr>
      </w:pPr>
      <w:r w:rsidRPr="00AB4184">
        <w:rPr>
          <w:rFonts w:ascii="Times New Roman" w:hAnsi="Times New Roman"/>
          <w:b/>
          <w:sz w:val="24"/>
        </w:rPr>
        <w:t>«Представитель Подрядчика»</w:t>
      </w:r>
      <w:r w:rsidRPr="00AB4184">
        <w:rPr>
          <w:rFonts w:ascii="Times New Roman" w:hAnsi="Times New Roman"/>
          <w:sz w:val="24"/>
        </w:rPr>
        <w:t xml:space="preserve"> - лицо, уполномоченное Подрядчиком приказом или д</w:t>
      </w:r>
      <w:r w:rsidRPr="00AB4184">
        <w:rPr>
          <w:rFonts w:ascii="Times New Roman" w:hAnsi="Times New Roman"/>
          <w:sz w:val="24"/>
        </w:rPr>
        <w:t>о</w:t>
      </w:r>
      <w:r w:rsidRPr="00AB4184">
        <w:rPr>
          <w:rFonts w:ascii="Times New Roman" w:hAnsi="Times New Roman"/>
          <w:sz w:val="24"/>
        </w:rPr>
        <w:t xml:space="preserve">веренностью на совершение от его имени действий в соответствии с Договором. </w:t>
      </w:r>
    </w:p>
    <w:p w:rsidR="00AB4184" w:rsidRPr="00AB4184" w:rsidRDefault="00AB4184" w:rsidP="000F37CB">
      <w:pPr>
        <w:ind w:firstLine="709"/>
        <w:jc w:val="both"/>
        <w:rPr>
          <w:rFonts w:ascii="Times New Roman" w:hAnsi="Times New Roman"/>
          <w:sz w:val="24"/>
        </w:rPr>
      </w:pPr>
      <w:r w:rsidRPr="00AB4184">
        <w:rPr>
          <w:rFonts w:ascii="Times New Roman" w:hAnsi="Times New Roman"/>
          <w:b/>
          <w:sz w:val="24"/>
        </w:rPr>
        <w:t xml:space="preserve">«Персонал Подрядчика» - </w:t>
      </w:r>
      <w:r w:rsidRPr="00AB4184">
        <w:rPr>
          <w:rFonts w:ascii="Times New Roman" w:hAnsi="Times New Roman"/>
          <w:sz w:val="24"/>
        </w:rPr>
        <w:t>физические лица, состоящие с Подрядчиком в трудовых о</w:t>
      </w:r>
      <w:r w:rsidRPr="00AB4184">
        <w:rPr>
          <w:rFonts w:ascii="Times New Roman" w:hAnsi="Times New Roman"/>
          <w:sz w:val="24"/>
        </w:rPr>
        <w:t>т</w:t>
      </w:r>
      <w:r w:rsidRPr="00AB4184">
        <w:rPr>
          <w:rFonts w:ascii="Times New Roman" w:hAnsi="Times New Roman"/>
          <w:sz w:val="24"/>
        </w:rPr>
        <w:t>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B4184" w:rsidRPr="00AB4184" w:rsidRDefault="00AB4184" w:rsidP="000F37CB">
      <w:pPr>
        <w:ind w:firstLineChars="321" w:firstLine="770"/>
        <w:jc w:val="both"/>
        <w:rPr>
          <w:rFonts w:ascii="Times New Roman" w:hAnsi="Times New Roman"/>
          <w:sz w:val="24"/>
        </w:rPr>
      </w:pPr>
      <w:r w:rsidRPr="00AB4184">
        <w:rPr>
          <w:rFonts w:ascii="Times New Roman" w:hAnsi="Times New Roman"/>
          <w:sz w:val="24"/>
        </w:rPr>
        <w:t>Стороны согласовали, что к персоналу Подрядчика не относятся физические лица, пр</w:t>
      </w:r>
      <w:r w:rsidRPr="00AB4184">
        <w:rPr>
          <w:rFonts w:ascii="Times New Roman" w:hAnsi="Times New Roman"/>
          <w:sz w:val="24"/>
        </w:rPr>
        <w:t>и</w:t>
      </w:r>
      <w:r w:rsidRPr="00AB4184">
        <w:rPr>
          <w:rFonts w:ascii="Times New Roman" w:hAnsi="Times New Roman"/>
          <w:sz w:val="24"/>
        </w:rPr>
        <w:t>влеченные Подрядчиком для выполнения работ (части работ), и (или) для выполнения работ, с</w:t>
      </w:r>
      <w:r w:rsidRPr="00AB4184">
        <w:rPr>
          <w:rFonts w:ascii="Times New Roman" w:hAnsi="Times New Roman"/>
          <w:sz w:val="24"/>
        </w:rPr>
        <w:t>о</w:t>
      </w:r>
      <w:r w:rsidRPr="00AB4184">
        <w:rPr>
          <w:rFonts w:ascii="Times New Roman" w:hAnsi="Times New Roman"/>
          <w:sz w:val="24"/>
        </w:rPr>
        <w:t>провождающих/обеспечивающих выполнение работ (части работ), определенных настоящим Д</w:t>
      </w:r>
      <w:r w:rsidRPr="00AB4184">
        <w:rPr>
          <w:rFonts w:ascii="Times New Roman" w:hAnsi="Times New Roman"/>
          <w:sz w:val="24"/>
        </w:rPr>
        <w:t>о</w:t>
      </w:r>
      <w:r w:rsidRPr="00AB4184">
        <w:rPr>
          <w:rFonts w:ascii="Times New Roman" w:hAnsi="Times New Roman"/>
          <w:sz w:val="24"/>
        </w:rPr>
        <w:t>говором, на основании гражданско-правовых договоров.</w:t>
      </w:r>
    </w:p>
    <w:p w:rsidR="00AB4184" w:rsidRPr="00AB4184" w:rsidRDefault="00AB4184" w:rsidP="000F37CB">
      <w:pPr>
        <w:ind w:firstLine="709"/>
        <w:rPr>
          <w:rFonts w:ascii="Times New Roman" w:hAnsi="Times New Roman"/>
          <w:sz w:val="24"/>
        </w:rPr>
      </w:pPr>
      <w:r w:rsidRPr="00AB4184">
        <w:rPr>
          <w:rFonts w:ascii="Times New Roman" w:hAnsi="Times New Roman"/>
          <w:b/>
          <w:sz w:val="24"/>
        </w:rPr>
        <w:t xml:space="preserve"> «Субподрядчик»</w:t>
      </w:r>
      <w:r w:rsidRPr="00AB4184">
        <w:rPr>
          <w:rFonts w:ascii="Times New Roman" w:hAnsi="Times New Roman"/>
          <w:sz w:val="24"/>
        </w:rPr>
        <w:t xml:space="preserve"> - любое третье лицо, привлеченное Подрядчиком для выполнения л</w:t>
      </w:r>
      <w:r w:rsidRPr="00AB4184">
        <w:rPr>
          <w:rFonts w:ascii="Times New Roman" w:hAnsi="Times New Roman"/>
          <w:sz w:val="24"/>
        </w:rPr>
        <w:t>ю</w:t>
      </w:r>
      <w:r w:rsidRPr="00AB4184">
        <w:rPr>
          <w:rFonts w:ascii="Times New Roman" w:hAnsi="Times New Roman"/>
          <w:sz w:val="24"/>
        </w:rPr>
        <w:t>бой части Работ по настоящему Договору.</w:t>
      </w:r>
    </w:p>
    <w:p w:rsidR="00AB4184" w:rsidRPr="00AB4184" w:rsidRDefault="00AB4184" w:rsidP="000F37CB">
      <w:pPr>
        <w:ind w:firstLine="709"/>
        <w:jc w:val="both"/>
        <w:rPr>
          <w:rFonts w:ascii="Times New Roman" w:hAnsi="Times New Roman"/>
          <w:sz w:val="24"/>
        </w:rPr>
      </w:pPr>
      <w:r w:rsidRPr="00AB4184">
        <w:rPr>
          <w:rFonts w:ascii="Times New Roman" w:hAnsi="Times New Roman"/>
          <w:b/>
          <w:sz w:val="24"/>
        </w:rPr>
        <w:t xml:space="preserve"> «Срок действия Договора»</w:t>
      </w:r>
      <w:r w:rsidRPr="00AB4184">
        <w:rPr>
          <w:rFonts w:ascii="Times New Roman" w:hAnsi="Times New Roman"/>
          <w:sz w:val="24"/>
        </w:rPr>
        <w:t xml:space="preserve"> - период времени с даты вступления Договора в силу до по</w:t>
      </w:r>
      <w:r w:rsidRPr="00AB4184">
        <w:rPr>
          <w:rFonts w:ascii="Times New Roman" w:hAnsi="Times New Roman"/>
          <w:sz w:val="24"/>
        </w:rPr>
        <w:t>л</w:t>
      </w:r>
      <w:r w:rsidRPr="00AB4184">
        <w:rPr>
          <w:rFonts w:ascii="Times New Roman" w:hAnsi="Times New Roman"/>
          <w:sz w:val="24"/>
        </w:rPr>
        <w:t xml:space="preserve">ного исполнения Сторонами обязательств по Договору (либо до окончания срока, указанного в Договоре). </w:t>
      </w:r>
    </w:p>
    <w:p w:rsidR="00AB4184" w:rsidRPr="00AB4184" w:rsidRDefault="00AB4184" w:rsidP="000F37CB">
      <w:pPr>
        <w:ind w:firstLine="709"/>
        <w:jc w:val="both"/>
        <w:rPr>
          <w:rFonts w:ascii="Times New Roman" w:hAnsi="Times New Roman"/>
          <w:b/>
          <w:bCs/>
          <w:sz w:val="24"/>
        </w:rPr>
      </w:pPr>
      <w:r w:rsidRPr="00AB4184">
        <w:rPr>
          <w:rFonts w:ascii="Times New Roman" w:hAnsi="Times New Roman"/>
          <w:b/>
          <w:bCs/>
          <w:sz w:val="24"/>
        </w:rPr>
        <w:lastRenderedPageBreak/>
        <w:t>«Телефонограмма на выполнение Работ</w:t>
      </w:r>
      <w:r w:rsidRPr="00AB4184">
        <w:rPr>
          <w:rFonts w:ascii="Times New Roman" w:hAnsi="Times New Roman"/>
          <w:bCs/>
          <w:sz w:val="24"/>
        </w:rPr>
        <w:t>» - означает переданное Подрядчику посре</w:t>
      </w:r>
      <w:r w:rsidRPr="00AB4184">
        <w:rPr>
          <w:rFonts w:ascii="Times New Roman" w:hAnsi="Times New Roman"/>
          <w:bCs/>
          <w:sz w:val="24"/>
        </w:rPr>
        <w:t>д</w:t>
      </w:r>
      <w:r w:rsidRPr="00AB4184">
        <w:rPr>
          <w:rFonts w:ascii="Times New Roman" w:hAnsi="Times New Roman"/>
          <w:bCs/>
          <w:sz w:val="24"/>
        </w:rPr>
        <w:t>ством телефонной связи поручение Заказчика о немедленном прибытии Подрядчика и выполн</w:t>
      </w:r>
      <w:r w:rsidRPr="00AB4184">
        <w:rPr>
          <w:rFonts w:ascii="Times New Roman" w:hAnsi="Times New Roman"/>
          <w:bCs/>
          <w:sz w:val="24"/>
        </w:rPr>
        <w:t>е</w:t>
      </w:r>
      <w:r w:rsidRPr="00AB4184">
        <w:rPr>
          <w:rFonts w:ascii="Times New Roman" w:hAnsi="Times New Roman"/>
          <w:bCs/>
          <w:sz w:val="24"/>
        </w:rPr>
        <w:t>нии им Работ на указанном Заказчиком Объекте. Телефонограмма на выполнение Работ перед</w:t>
      </w:r>
      <w:r w:rsidRPr="00AB4184">
        <w:rPr>
          <w:rFonts w:ascii="Times New Roman" w:hAnsi="Times New Roman"/>
          <w:bCs/>
          <w:sz w:val="24"/>
        </w:rPr>
        <w:t>а</w:t>
      </w:r>
      <w:r w:rsidRPr="00AB4184">
        <w:rPr>
          <w:rFonts w:ascii="Times New Roman" w:hAnsi="Times New Roman"/>
          <w:bCs/>
          <w:sz w:val="24"/>
        </w:rPr>
        <w:t>ется Подрядчику по следующим номерам телефонов:_________________. Подрядчик подтве</w:t>
      </w:r>
      <w:r w:rsidRPr="00AB4184">
        <w:rPr>
          <w:rFonts w:ascii="Times New Roman" w:hAnsi="Times New Roman"/>
          <w:bCs/>
          <w:sz w:val="24"/>
        </w:rPr>
        <w:t>р</w:t>
      </w:r>
      <w:r w:rsidRPr="00AB4184">
        <w:rPr>
          <w:rFonts w:ascii="Times New Roman" w:hAnsi="Times New Roman"/>
          <w:bCs/>
          <w:sz w:val="24"/>
        </w:rPr>
        <w:t>ждает постоянное присутствие диспетчеров по указанным номерам телефонов, а также круглос</w:t>
      </w:r>
      <w:r w:rsidRPr="00AB4184">
        <w:rPr>
          <w:rFonts w:ascii="Times New Roman" w:hAnsi="Times New Roman"/>
          <w:bCs/>
          <w:sz w:val="24"/>
        </w:rPr>
        <w:t>у</w:t>
      </w:r>
      <w:r w:rsidRPr="00AB4184">
        <w:rPr>
          <w:rFonts w:ascii="Times New Roman" w:hAnsi="Times New Roman"/>
          <w:bCs/>
          <w:sz w:val="24"/>
        </w:rPr>
        <w:t>точный прием телефонограмм Заказчика на выполнение Работ.</w:t>
      </w:r>
    </w:p>
    <w:p w:rsidR="00AB4184" w:rsidRPr="00AB4184" w:rsidRDefault="00AB4184" w:rsidP="000F37CB">
      <w:pPr>
        <w:ind w:firstLine="709"/>
        <w:jc w:val="both"/>
        <w:rPr>
          <w:rFonts w:ascii="Times New Roman" w:hAnsi="Times New Roman"/>
          <w:bCs/>
          <w:sz w:val="24"/>
        </w:rPr>
      </w:pPr>
      <w:r w:rsidRPr="00AB4184">
        <w:rPr>
          <w:rFonts w:ascii="Times New Roman" w:hAnsi="Times New Roman"/>
          <w:b/>
          <w:bCs/>
          <w:sz w:val="24"/>
        </w:rPr>
        <w:t xml:space="preserve"> «Материалы»</w:t>
      </w:r>
      <w:r w:rsidRPr="00AB4184">
        <w:rPr>
          <w:rFonts w:ascii="Times New Roman" w:hAnsi="Times New Roman"/>
          <w:bCs/>
          <w:sz w:val="24"/>
        </w:rPr>
        <w:t xml:space="preserve"> - необходимые вещества, смеси, предметы, из которых изготавливается что-либо или которые способствуют каким-либо действиям, используются  в каких-либо работах.</w:t>
      </w:r>
    </w:p>
    <w:p w:rsidR="00AB4184" w:rsidRPr="00AB4184" w:rsidRDefault="00AB4184" w:rsidP="000F37CB">
      <w:pPr>
        <w:ind w:firstLine="709"/>
        <w:jc w:val="both"/>
        <w:rPr>
          <w:rFonts w:ascii="Times New Roman" w:hAnsi="Times New Roman"/>
          <w:bCs/>
          <w:sz w:val="24"/>
        </w:rPr>
      </w:pPr>
      <w:r w:rsidRPr="00AB4184">
        <w:rPr>
          <w:rFonts w:ascii="Times New Roman" w:hAnsi="Times New Roman"/>
          <w:b/>
          <w:bCs/>
          <w:sz w:val="24"/>
        </w:rPr>
        <w:t>«Оборудование»</w:t>
      </w:r>
      <w:r w:rsidRPr="00AB4184">
        <w:rPr>
          <w:rFonts w:ascii="Times New Roman" w:hAnsi="Times New Roman"/>
          <w:bCs/>
          <w:sz w:val="24"/>
        </w:rPr>
        <w:t xml:space="preserve"> - означает оборудование, инструменты, запасные части, и т.д., не вкл</w:t>
      </w:r>
      <w:r w:rsidRPr="00AB4184">
        <w:rPr>
          <w:rFonts w:ascii="Times New Roman" w:hAnsi="Times New Roman"/>
          <w:bCs/>
          <w:sz w:val="24"/>
        </w:rPr>
        <w:t>ю</w:t>
      </w:r>
      <w:r w:rsidRPr="00AB4184">
        <w:rPr>
          <w:rFonts w:ascii="Times New Roman" w:hAnsi="Times New Roman"/>
          <w:bCs/>
          <w:sz w:val="24"/>
        </w:rPr>
        <w:t>чая материалы, которые используются при выполнении Работ.</w:t>
      </w:r>
    </w:p>
    <w:p w:rsidR="00AB4184" w:rsidRPr="00AB4184" w:rsidRDefault="00AB4184" w:rsidP="000F37CB">
      <w:pPr>
        <w:ind w:firstLine="709"/>
        <w:jc w:val="both"/>
        <w:rPr>
          <w:rFonts w:ascii="Times New Roman" w:hAnsi="Times New Roman"/>
          <w:bCs/>
          <w:sz w:val="24"/>
        </w:rPr>
      </w:pPr>
      <w:r w:rsidRPr="00AB4184">
        <w:rPr>
          <w:rFonts w:ascii="Times New Roman" w:hAnsi="Times New Roman"/>
          <w:b/>
          <w:bCs/>
          <w:sz w:val="24"/>
        </w:rPr>
        <w:t>«ОТ, ПБ и ООС»</w:t>
      </w:r>
      <w:r w:rsidRPr="00AB4184">
        <w:rPr>
          <w:rFonts w:ascii="Times New Roman" w:hAnsi="Times New Roman"/>
          <w:bCs/>
          <w:sz w:val="24"/>
        </w:rPr>
        <w:t xml:space="preserve"> - означает охрану труда, промышленную безопасность и охрану окр</w:t>
      </w:r>
      <w:r w:rsidRPr="00AB4184">
        <w:rPr>
          <w:rFonts w:ascii="Times New Roman" w:hAnsi="Times New Roman"/>
          <w:bCs/>
          <w:sz w:val="24"/>
        </w:rPr>
        <w:t>у</w:t>
      </w:r>
      <w:r w:rsidRPr="00AB4184">
        <w:rPr>
          <w:rFonts w:ascii="Times New Roman" w:hAnsi="Times New Roman"/>
          <w:bCs/>
          <w:sz w:val="24"/>
        </w:rPr>
        <w:t>жающей среды.</w:t>
      </w:r>
    </w:p>
    <w:p w:rsidR="00AB4184" w:rsidRPr="00AB4184" w:rsidRDefault="00AB4184" w:rsidP="000F37CB">
      <w:pPr>
        <w:ind w:firstLine="709"/>
        <w:jc w:val="both"/>
        <w:rPr>
          <w:rFonts w:ascii="Times New Roman" w:hAnsi="Times New Roman"/>
          <w:bCs/>
          <w:sz w:val="24"/>
        </w:rPr>
      </w:pPr>
      <w:r w:rsidRPr="00AB4184">
        <w:rPr>
          <w:rFonts w:ascii="Times New Roman" w:hAnsi="Times New Roman"/>
          <w:b/>
          <w:bCs/>
          <w:sz w:val="24"/>
        </w:rPr>
        <w:t>«Скважина»</w:t>
      </w:r>
      <w:r w:rsidRPr="00AB4184">
        <w:rPr>
          <w:rFonts w:ascii="Times New Roman" w:hAnsi="Times New Roman"/>
          <w:bCs/>
          <w:sz w:val="24"/>
        </w:rPr>
        <w:t xml:space="preserve"> - означает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AB4184" w:rsidRPr="00AB4184" w:rsidRDefault="00AB4184" w:rsidP="000F37CB">
      <w:pPr>
        <w:autoSpaceDE w:val="0"/>
        <w:autoSpaceDN w:val="0"/>
        <w:adjustRightInd w:val="0"/>
        <w:ind w:firstLine="709"/>
        <w:jc w:val="both"/>
        <w:rPr>
          <w:rFonts w:ascii="Times New Roman" w:hAnsi="Times New Roman"/>
          <w:sz w:val="24"/>
        </w:rPr>
      </w:pPr>
      <w:r w:rsidRPr="00AB4184">
        <w:rPr>
          <w:rFonts w:ascii="Times New Roman" w:hAnsi="Times New Roman"/>
          <w:b/>
          <w:sz w:val="24"/>
        </w:rPr>
        <w:t xml:space="preserve">  «Простой» </w:t>
      </w:r>
      <w:r w:rsidRPr="00AB4184">
        <w:rPr>
          <w:rFonts w:ascii="Times New Roman" w:hAnsi="Times New Roman"/>
          <w:sz w:val="24"/>
        </w:rPr>
        <w:t>-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w:t>
      </w:r>
    </w:p>
    <w:p w:rsidR="00AB4184" w:rsidRPr="00AB4184" w:rsidRDefault="00AB4184" w:rsidP="000F37CB">
      <w:pPr>
        <w:ind w:firstLine="709"/>
        <w:jc w:val="both"/>
        <w:rPr>
          <w:rFonts w:ascii="Times New Roman" w:hAnsi="Times New Roman"/>
          <w:bCs/>
          <w:sz w:val="24"/>
        </w:rPr>
      </w:pPr>
      <w:r w:rsidRPr="00AB4184">
        <w:rPr>
          <w:rFonts w:ascii="Times New Roman" w:hAnsi="Times New Roman"/>
          <w:b/>
          <w:bCs/>
          <w:sz w:val="24"/>
        </w:rPr>
        <w:t>«Локальные нормативные акты Заказчика»</w:t>
      </w:r>
      <w:r w:rsidRPr="00AB4184">
        <w:rPr>
          <w:rFonts w:ascii="Times New Roman" w:hAnsi="Times New Roman"/>
          <w:bCs/>
          <w:sz w:val="24"/>
        </w:rPr>
        <w:t xml:space="preserve"> - утвержденные и действующие у </w:t>
      </w:r>
      <w:r w:rsidRPr="00AB4184">
        <w:rPr>
          <w:rFonts w:ascii="Times New Roman" w:hAnsi="Times New Roman"/>
          <w:b/>
          <w:bCs/>
          <w:sz w:val="24"/>
        </w:rPr>
        <w:t>Зака</w:t>
      </w:r>
      <w:r w:rsidRPr="00AB4184">
        <w:rPr>
          <w:rFonts w:ascii="Times New Roman" w:hAnsi="Times New Roman"/>
          <w:b/>
          <w:bCs/>
          <w:sz w:val="24"/>
        </w:rPr>
        <w:t>з</w:t>
      </w:r>
      <w:r w:rsidRPr="00AB4184">
        <w:rPr>
          <w:rFonts w:ascii="Times New Roman" w:hAnsi="Times New Roman"/>
          <w:b/>
          <w:bCs/>
          <w:sz w:val="24"/>
        </w:rPr>
        <w:t>чика</w:t>
      </w:r>
      <w:r w:rsidRPr="00AB4184">
        <w:rPr>
          <w:rFonts w:ascii="Times New Roman" w:hAnsi="Times New Roman"/>
          <w:bCs/>
          <w:sz w:val="24"/>
        </w:rPr>
        <w:t xml:space="preserve">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w:t>
      </w:r>
      <w:r w:rsidRPr="00AB4184">
        <w:rPr>
          <w:rFonts w:ascii="Times New Roman" w:hAnsi="Times New Roman"/>
          <w:bCs/>
          <w:sz w:val="24"/>
        </w:rPr>
        <w:t>л</w:t>
      </w:r>
      <w:r w:rsidRPr="00AB4184">
        <w:rPr>
          <w:rFonts w:ascii="Times New Roman" w:hAnsi="Times New Roman"/>
          <w:bCs/>
          <w:sz w:val="24"/>
        </w:rPr>
        <w:t xml:space="preserve">нения, требования </w:t>
      </w:r>
      <w:r w:rsidRPr="00AB4184">
        <w:rPr>
          <w:rFonts w:ascii="Times New Roman" w:hAnsi="Times New Roman"/>
          <w:b/>
          <w:bCs/>
          <w:sz w:val="24"/>
        </w:rPr>
        <w:t>Заказчика</w:t>
      </w:r>
      <w:r w:rsidRPr="00AB4184">
        <w:rPr>
          <w:rFonts w:ascii="Times New Roman" w:hAnsi="Times New Roman"/>
          <w:bCs/>
          <w:sz w:val="24"/>
        </w:rPr>
        <w:t xml:space="preserve">. </w:t>
      </w:r>
    </w:p>
    <w:p w:rsidR="00AB4184" w:rsidRPr="00AB4184" w:rsidRDefault="00AB4184" w:rsidP="000F37CB">
      <w:pPr>
        <w:ind w:firstLine="709"/>
        <w:jc w:val="both"/>
        <w:rPr>
          <w:rFonts w:ascii="Times New Roman" w:hAnsi="Times New Roman"/>
          <w:bCs/>
          <w:sz w:val="24"/>
        </w:rPr>
      </w:pPr>
      <w:r w:rsidRPr="00AB4184">
        <w:rPr>
          <w:rFonts w:ascii="Times New Roman" w:hAnsi="Times New Roman"/>
          <w:bCs/>
          <w:sz w:val="24"/>
        </w:rPr>
        <w:t xml:space="preserve">Стороны согласовали, что локальные нормативные акты </w:t>
      </w:r>
      <w:r w:rsidRPr="00AB4184">
        <w:rPr>
          <w:rFonts w:ascii="Times New Roman" w:hAnsi="Times New Roman"/>
          <w:b/>
          <w:bCs/>
          <w:sz w:val="24"/>
        </w:rPr>
        <w:t>Заказчика,</w:t>
      </w:r>
      <w:r w:rsidRPr="00AB4184">
        <w:rPr>
          <w:rFonts w:ascii="Times New Roman" w:hAnsi="Times New Roman"/>
          <w:bCs/>
          <w:sz w:val="24"/>
        </w:rPr>
        <w:t xml:space="preserve"> определенные наст</w:t>
      </w:r>
      <w:r w:rsidRPr="00AB4184">
        <w:rPr>
          <w:rFonts w:ascii="Times New Roman" w:hAnsi="Times New Roman"/>
          <w:bCs/>
          <w:sz w:val="24"/>
        </w:rPr>
        <w:t>о</w:t>
      </w:r>
      <w:r w:rsidRPr="00AB4184">
        <w:rPr>
          <w:rFonts w:ascii="Times New Roman" w:hAnsi="Times New Roman"/>
          <w:bCs/>
          <w:sz w:val="24"/>
        </w:rPr>
        <w:t xml:space="preserve">ящим Договором, передаются </w:t>
      </w:r>
      <w:r w:rsidRPr="00AB4184">
        <w:rPr>
          <w:rFonts w:ascii="Times New Roman" w:hAnsi="Times New Roman"/>
          <w:b/>
          <w:bCs/>
          <w:sz w:val="24"/>
        </w:rPr>
        <w:t>Подрядчику</w:t>
      </w:r>
      <w:r w:rsidRPr="00AB4184">
        <w:rPr>
          <w:rFonts w:ascii="Times New Roman" w:hAnsi="Times New Roman"/>
          <w:bCs/>
          <w:sz w:val="24"/>
        </w:rPr>
        <w:t xml:space="preserve"> и принимаются последним по Акту приема-передачи локальных нормативных актов </w:t>
      </w:r>
      <w:r w:rsidRPr="00AB4184">
        <w:rPr>
          <w:rFonts w:ascii="Times New Roman" w:hAnsi="Times New Roman"/>
          <w:b/>
          <w:bCs/>
          <w:sz w:val="24"/>
        </w:rPr>
        <w:t>Заказчика</w:t>
      </w:r>
      <w:r w:rsidRPr="00AB4184">
        <w:rPr>
          <w:rFonts w:ascii="Times New Roman" w:hAnsi="Times New Roman"/>
          <w:bCs/>
          <w:sz w:val="24"/>
        </w:rPr>
        <w:t xml:space="preserve"> (Приложение № 3), который является неотъемлемой частью настоящего Договора.</w:t>
      </w:r>
    </w:p>
    <w:p w:rsidR="00AB4184" w:rsidRPr="00AB4184" w:rsidRDefault="00AB4184" w:rsidP="000F37CB">
      <w:pPr>
        <w:ind w:firstLine="709"/>
        <w:rPr>
          <w:rFonts w:ascii="Times New Roman" w:hAnsi="Times New Roman"/>
          <w:sz w:val="24"/>
        </w:rPr>
      </w:pPr>
      <w:r w:rsidRPr="00AB4184">
        <w:rPr>
          <w:rFonts w:ascii="Times New Roman" w:hAnsi="Times New Roman"/>
          <w:b/>
          <w:bCs/>
          <w:sz w:val="24"/>
        </w:rPr>
        <w:t xml:space="preserve"> «Местоположение»</w:t>
      </w:r>
      <w:r w:rsidRPr="00AB4184">
        <w:rPr>
          <w:rFonts w:ascii="Times New Roman" w:hAnsi="Times New Roman"/>
          <w:sz w:val="24"/>
        </w:rPr>
        <w:t xml:space="preserve"> - означает местонахождение любой скважины.</w:t>
      </w:r>
    </w:p>
    <w:p w:rsidR="00AB4184" w:rsidRPr="00AB4184" w:rsidRDefault="00AB4184" w:rsidP="000F37CB">
      <w:pPr>
        <w:ind w:firstLineChars="252" w:firstLine="607"/>
        <w:jc w:val="both"/>
        <w:rPr>
          <w:rFonts w:ascii="Times New Roman" w:hAnsi="Times New Roman"/>
          <w:bCs/>
          <w:sz w:val="24"/>
        </w:rPr>
      </w:pPr>
      <w:r w:rsidRPr="00AB4184">
        <w:rPr>
          <w:rFonts w:ascii="Times New Roman" w:hAnsi="Times New Roman"/>
          <w:b/>
          <w:bCs/>
          <w:sz w:val="24"/>
        </w:rPr>
        <w:t xml:space="preserve"> «Третье лицо»</w:t>
      </w:r>
      <w:r w:rsidRPr="00AB4184">
        <w:rPr>
          <w:rFonts w:ascii="Times New Roman" w:hAnsi="Times New Roman"/>
          <w:bCs/>
          <w:sz w:val="24"/>
        </w:rPr>
        <w:t xml:space="preserve"> - означает любое лицо, кроме Заказчика и Подрядчика.</w:t>
      </w:r>
    </w:p>
    <w:p w:rsidR="00AB4184" w:rsidRPr="00AB4184" w:rsidRDefault="00AB4184" w:rsidP="000F37CB">
      <w:pPr>
        <w:autoSpaceDE w:val="0"/>
        <w:autoSpaceDN w:val="0"/>
        <w:adjustRightInd w:val="0"/>
        <w:ind w:firstLineChars="252" w:firstLine="605"/>
        <w:jc w:val="both"/>
        <w:rPr>
          <w:rFonts w:ascii="Times New Roman" w:hAnsi="Times New Roman"/>
          <w:sz w:val="24"/>
        </w:rPr>
      </w:pPr>
      <w:r w:rsidRPr="00AB4184">
        <w:rPr>
          <w:rFonts w:ascii="Times New Roman" w:hAnsi="Times New Roman"/>
          <w:bCs/>
          <w:sz w:val="24"/>
        </w:rPr>
        <w:t xml:space="preserve"> «</w:t>
      </w:r>
      <w:r w:rsidRPr="00AB4184">
        <w:rPr>
          <w:rFonts w:ascii="Times New Roman" w:hAnsi="Times New Roman"/>
          <w:b/>
          <w:bCs/>
          <w:sz w:val="24"/>
        </w:rPr>
        <w:t>Работы»</w:t>
      </w:r>
      <w:r w:rsidRPr="00AB4184">
        <w:rPr>
          <w:rFonts w:ascii="Times New Roman" w:hAnsi="Times New Roman"/>
          <w:bCs/>
          <w:sz w:val="24"/>
        </w:rPr>
        <w:t xml:space="preserve"> </w:t>
      </w:r>
      <w:r w:rsidRPr="00AB4184">
        <w:rPr>
          <w:rFonts w:ascii="Times New Roman" w:hAnsi="Times New Roman"/>
          <w:b/>
          <w:bCs/>
          <w:sz w:val="24"/>
        </w:rPr>
        <w:t>или «К</w:t>
      </w:r>
      <w:r w:rsidRPr="00AB4184">
        <w:rPr>
          <w:rFonts w:ascii="Times New Roman" w:hAnsi="Times New Roman"/>
          <w:b/>
          <w:sz w:val="24"/>
        </w:rPr>
        <w:t>омплексное обслуживание по проведению противофонтанных р</w:t>
      </w:r>
      <w:r w:rsidRPr="00AB4184">
        <w:rPr>
          <w:rFonts w:ascii="Times New Roman" w:hAnsi="Times New Roman"/>
          <w:b/>
          <w:sz w:val="24"/>
        </w:rPr>
        <w:t>а</w:t>
      </w:r>
      <w:r w:rsidRPr="00AB4184">
        <w:rPr>
          <w:rFonts w:ascii="Times New Roman" w:hAnsi="Times New Roman"/>
          <w:b/>
          <w:sz w:val="24"/>
        </w:rPr>
        <w:t>бот»</w:t>
      </w:r>
      <w:r w:rsidRPr="00AB4184">
        <w:rPr>
          <w:rFonts w:ascii="Times New Roman" w:hAnsi="Times New Roman"/>
          <w:bCs/>
          <w:sz w:val="24"/>
        </w:rPr>
        <w:t xml:space="preserve"> - это комплекс действий Подрядчика, связанный с профилактическими работами по</w:t>
      </w:r>
      <w:r w:rsidRPr="00AB4184">
        <w:rPr>
          <w:rFonts w:ascii="Times New Roman" w:hAnsi="Times New Roman"/>
          <w:sz w:val="24"/>
        </w:rPr>
        <w:t xml:space="preserve"> </w:t>
      </w:r>
      <w:r w:rsidRPr="00AB4184">
        <w:rPr>
          <w:rFonts w:ascii="Times New Roman" w:hAnsi="Times New Roman"/>
          <w:bCs/>
          <w:sz w:val="24"/>
        </w:rPr>
        <w:t>пред</w:t>
      </w:r>
      <w:r w:rsidRPr="00AB4184">
        <w:rPr>
          <w:rFonts w:ascii="Times New Roman" w:hAnsi="Times New Roman"/>
          <w:bCs/>
          <w:sz w:val="24"/>
        </w:rPr>
        <w:t>у</w:t>
      </w:r>
      <w:r w:rsidRPr="00AB4184">
        <w:rPr>
          <w:rFonts w:ascii="Times New Roman" w:hAnsi="Times New Roman"/>
          <w:bCs/>
          <w:sz w:val="24"/>
        </w:rPr>
        <w:t>преждению</w:t>
      </w:r>
      <w:r w:rsidRPr="00AB4184">
        <w:rPr>
          <w:rFonts w:ascii="Times New Roman" w:hAnsi="Times New Roman"/>
          <w:sz w:val="24"/>
        </w:rPr>
        <w:t xml:space="preserve"> возникновения газонефтеводопроявлений (ГНВП) и открытых фонтанов (ОФ) в пр</w:t>
      </w:r>
      <w:r w:rsidRPr="00AB4184">
        <w:rPr>
          <w:rFonts w:ascii="Times New Roman" w:hAnsi="Times New Roman"/>
          <w:sz w:val="24"/>
        </w:rPr>
        <w:t>о</w:t>
      </w:r>
      <w:r w:rsidRPr="00AB4184">
        <w:rPr>
          <w:rFonts w:ascii="Times New Roman" w:hAnsi="Times New Roman"/>
          <w:sz w:val="24"/>
        </w:rPr>
        <w:t>цессе эксплуатации нефтяных и газовых скважин на месторождениях Заказчика, повышению безопасности и противоаварийной устойчивости скважин Заказчика и проведением противофо</w:t>
      </w:r>
      <w:r w:rsidRPr="00AB4184">
        <w:rPr>
          <w:rFonts w:ascii="Times New Roman" w:hAnsi="Times New Roman"/>
          <w:sz w:val="24"/>
        </w:rPr>
        <w:t>н</w:t>
      </w:r>
      <w:r w:rsidRPr="00AB4184">
        <w:rPr>
          <w:rFonts w:ascii="Times New Roman" w:hAnsi="Times New Roman"/>
          <w:sz w:val="24"/>
        </w:rPr>
        <w:t>танных работ в случае возникновения фонтанирования скважин. Профилактические работы пр</w:t>
      </w:r>
      <w:r w:rsidRPr="00AB4184">
        <w:rPr>
          <w:rFonts w:ascii="Times New Roman" w:hAnsi="Times New Roman"/>
          <w:sz w:val="24"/>
        </w:rPr>
        <w:t>о</w:t>
      </w:r>
      <w:r w:rsidRPr="00AB4184">
        <w:rPr>
          <w:rFonts w:ascii="Times New Roman" w:hAnsi="Times New Roman"/>
          <w:sz w:val="24"/>
        </w:rPr>
        <w:t>водятся на основе систематического изучения технических проектов на строительство скважин и разработку месторождений, техники и технологии бурения, освоения и ремонта скважин, выя</w:t>
      </w:r>
      <w:r w:rsidRPr="00AB4184">
        <w:rPr>
          <w:rFonts w:ascii="Times New Roman" w:hAnsi="Times New Roman"/>
          <w:sz w:val="24"/>
        </w:rPr>
        <w:t>в</w:t>
      </w:r>
      <w:r w:rsidRPr="00AB4184">
        <w:rPr>
          <w:rFonts w:ascii="Times New Roman" w:hAnsi="Times New Roman"/>
          <w:sz w:val="24"/>
        </w:rPr>
        <w:t>ления причин и условий возникновения ГНВП и ОФ.</w:t>
      </w:r>
    </w:p>
    <w:p w:rsidR="00AB4184" w:rsidRPr="00AB4184" w:rsidRDefault="00AB4184" w:rsidP="000F37CB">
      <w:pPr>
        <w:ind w:firstLine="709"/>
        <w:jc w:val="both"/>
        <w:rPr>
          <w:rFonts w:ascii="Times New Roman" w:hAnsi="Times New Roman"/>
          <w:bCs/>
          <w:sz w:val="24"/>
        </w:rPr>
      </w:pPr>
      <w:r w:rsidRPr="00AB4184">
        <w:rPr>
          <w:rFonts w:ascii="Times New Roman" w:hAnsi="Times New Roman"/>
          <w:bCs/>
          <w:sz w:val="24"/>
        </w:rPr>
        <w:t xml:space="preserve"> </w:t>
      </w:r>
      <w:r w:rsidRPr="00AB4184">
        <w:rPr>
          <w:rFonts w:ascii="Times New Roman" w:hAnsi="Times New Roman"/>
          <w:b/>
          <w:bCs/>
          <w:sz w:val="24"/>
        </w:rPr>
        <w:t>«Фонтанирование»</w:t>
      </w:r>
      <w:r w:rsidRPr="00AB4184">
        <w:rPr>
          <w:rFonts w:ascii="Times New Roman" w:hAnsi="Times New Roman"/>
          <w:bCs/>
          <w:sz w:val="24"/>
        </w:rPr>
        <w:t xml:space="preserve"> - означает самопроизвольное неконтролируемое </w:t>
      </w:r>
      <w:r w:rsidRPr="00AB4184">
        <w:rPr>
          <w:rFonts w:ascii="Times New Roman" w:hAnsi="Times New Roman"/>
          <w:sz w:val="24"/>
        </w:rPr>
        <w:t>газонефтеводопр</w:t>
      </w:r>
      <w:r w:rsidRPr="00AB4184">
        <w:rPr>
          <w:rFonts w:ascii="Times New Roman" w:hAnsi="Times New Roman"/>
          <w:sz w:val="24"/>
        </w:rPr>
        <w:t>о</w:t>
      </w:r>
      <w:r w:rsidRPr="00AB4184">
        <w:rPr>
          <w:rFonts w:ascii="Times New Roman" w:hAnsi="Times New Roman"/>
          <w:sz w:val="24"/>
        </w:rPr>
        <w:t>явление и открытые фонтаны, произошедшие в процессе эксплуатации нефтяных и газовых скважин на месторождениях Заказчика.</w:t>
      </w:r>
    </w:p>
    <w:p w:rsidR="00AB4184" w:rsidRPr="00AB4184" w:rsidRDefault="00AB4184" w:rsidP="000F37CB">
      <w:pPr>
        <w:autoSpaceDE w:val="0"/>
        <w:autoSpaceDN w:val="0"/>
        <w:adjustRightInd w:val="0"/>
        <w:ind w:firstLine="709"/>
        <w:jc w:val="both"/>
        <w:rPr>
          <w:rFonts w:ascii="Times New Roman" w:hAnsi="Times New Roman"/>
          <w:sz w:val="24"/>
        </w:rPr>
      </w:pPr>
      <w:r w:rsidRPr="00AB4184">
        <w:rPr>
          <w:rFonts w:ascii="Times New Roman" w:hAnsi="Times New Roman"/>
          <w:b/>
          <w:sz w:val="24"/>
        </w:rPr>
        <w:t xml:space="preserve"> «Подземные и наземные коммуникации»</w:t>
      </w:r>
      <w:r w:rsidRPr="00AB4184">
        <w:rPr>
          <w:rFonts w:ascii="Times New Roman" w:hAnsi="Times New Roman"/>
          <w:sz w:val="24"/>
        </w:rPr>
        <w:t xml:space="preserve"> - сети водопровода, канализации, теплосна</w:t>
      </w:r>
      <w:r w:rsidRPr="00AB4184">
        <w:rPr>
          <w:rFonts w:ascii="Times New Roman" w:hAnsi="Times New Roman"/>
          <w:sz w:val="24"/>
        </w:rPr>
        <w:t>б</w:t>
      </w:r>
      <w:r w:rsidRPr="00AB4184">
        <w:rPr>
          <w:rFonts w:ascii="Times New Roman" w:hAnsi="Times New Roman"/>
          <w:sz w:val="24"/>
        </w:rPr>
        <w:t>жения, электроснабжения (конструкций энергетического оборудования), связи (кабели, кабел</w:t>
      </w:r>
      <w:r w:rsidRPr="00AB4184">
        <w:rPr>
          <w:rFonts w:ascii="Times New Roman" w:hAnsi="Times New Roman"/>
          <w:sz w:val="24"/>
        </w:rPr>
        <w:t>ь</w:t>
      </w:r>
      <w:r w:rsidRPr="00AB4184">
        <w:rPr>
          <w:rFonts w:ascii="Times New Roman" w:hAnsi="Times New Roman"/>
          <w:sz w:val="24"/>
        </w:rPr>
        <w:t>ные, радиорелейные и воздушные линии связи), линий радиофикации, трубопроводы, коллект</w:t>
      </w:r>
      <w:r w:rsidRPr="00AB4184">
        <w:rPr>
          <w:rFonts w:ascii="Times New Roman" w:hAnsi="Times New Roman"/>
          <w:sz w:val="24"/>
        </w:rPr>
        <w:t>о</w:t>
      </w:r>
      <w:r w:rsidRPr="00AB4184">
        <w:rPr>
          <w:rFonts w:ascii="Times New Roman" w:hAnsi="Times New Roman"/>
          <w:sz w:val="24"/>
        </w:rPr>
        <w:t>ры.</w:t>
      </w:r>
    </w:p>
    <w:p w:rsidR="00AB4184" w:rsidRPr="00AB4184" w:rsidRDefault="00AB4184" w:rsidP="000F37CB">
      <w:pPr>
        <w:ind w:firstLineChars="321" w:firstLine="773"/>
        <w:rPr>
          <w:rFonts w:ascii="Times New Roman" w:hAnsi="Times New Roman"/>
          <w:sz w:val="24"/>
        </w:rPr>
      </w:pPr>
      <w:r w:rsidRPr="00AB4184">
        <w:rPr>
          <w:rFonts w:ascii="Times New Roman" w:hAnsi="Times New Roman"/>
          <w:b/>
          <w:sz w:val="24"/>
        </w:rPr>
        <w:t xml:space="preserve"> «Отходы производства и потребления» </w:t>
      </w:r>
      <w:r w:rsidRPr="00AB4184">
        <w:rPr>
          <w:rFonts w:ascii="Times New Roman" w:hAnsi="Times New Roman"/>
          <w:sz w:val="24"/>
        </w:rPr>
        <w:t>-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w:t>
      </w:r>
    </w:p>
    <w:p w:rsidR="00AB4184" w:rsidRPr="00AB4184" w:rsidRDefault="00AB4184" w:rsidP="000F37CB">
      <w:pPr>
        <w:ind w:firstLineChars="321" w:firstLine="773"/>
        <w:jc w:val="both"/>
        <w:rPr>
          <w:rFonts w:ascii="Times New Roman" w:hAnsi="Times New Roman"/>
          <w:sz w:val="24"/>
        </w:rPr>
      </w:pPr>
      <w:r w:rsidRPr="00AB4184">
        <w:rPr>
          <w:rFonts w:ascii="Times New Roman" w:hAnsi="Times New Roman"/>
          <w:b/>
          <w:bCs/>
          <w:sz w:val="24"/>
        </w:rPr>
        <w:t xml:space="preserve">«Объекты Заказчика» или «Территория выполнения Работ» - </w:t>
      </w:r>
      <w:r w:rsidRPr="00AB4184">
        <w:rPr>
          <w:rFonts w:ascii="Times New Roman" w:hAnsi="Times New Roman"/>
          <w:sz w:val="24"/>
        </w:rPr>
        <w:t xml:space="preserve">лицензионные  участки, производственные территории, производственные  площадки, контрольно-пропускные  пункты и </w:t>
      </w:r>
      <w:r w:rsidRPr="00AB4184">
        <w:rPr>
          <w:rFonts w:ascii="Times New Roman" w:hAnsi="Times New Roman"/>
          <w:sz w:val="24"/>
        </w:rPr>
        <w:lastRenderedPageBreak/>
        <w:t xml:space="preserve">пр., в том числе месторождения, обслуживаемые </w:t>
      </w:r>
      <w:r w:rsidRPr="00AB4184">
        <w:rPr>
          <w:rFonts w:ascii="Times New Roman" w:hAnsi="Times New Roman"/>
          <w:b/>
          <w:sz w:val="24"/>
        </w:rPr>
        <w:t>Заказчиком</w:t>
      </w:r>
      <w:r w:rsidRPr="00AB4184">
        <w:rPr>
          <w:rFonts w:ascii="Times New Roman" w:hAnsi="Times New Roman"/>
          <w:sz w:val="24"/>
        </w:rPr>
        <w:t xml:space="preserve"> в рамках договоров об оказании операторских услуг.</w:t>
      </w:r>
    </w:p>
    <w:p w:rsidR="00AB4184" w:rsidRPr="00AB4184" w:rsidRDefault="00AB4184" w:rsidP="000F37CB">
      <w:pPr>
        <w:ind w:firstLineChars="321" w:firstLine="773"/>
        <w:rPr>
          <w:rFonts w:ascii="Times New Roman" w:hAnsi="Times New Roman"/>
          <w:sz w:val="24"/>
        </w:rPr>
      </w:pPr>
      <w:r w:rsidRPr="00AB4184">
        <w:rPr>
          <w:rFonts w:ascii="Times New Roman" w:hAnsi="Times New Roman"/>
          <w:b/>
          <w:sz w:val="24"/>
        </w:rPr>
        <w:t xml:space="preserve">«ГНВП» - </w:t>
      </w:r>
      <w:r w:rsidRPr="00AB4184">
        <w:rPr>
          <w:rFonts w:ascii="Times New Roman" w:hAnsi="Times New Roman"/>
          <w:sz w:val="24"/>
        </w:rPr>
        <w:t>газонефтеводопроявления.</w:t>
      </w:r>
    </w:p>
    <w:p w:rsidR="00AB4184" w:rsidRPr="00AB4184" w:rsidRDefault="00AB4184" w:rsidP="000F37CB">
      <w:pPr>
        <w:ind w:firstLineChars="321" w:firstLine="773"/>
        <w:rPr>
          <w:rFonts w:ascii="Times New Roman" w:hAnsi="Times New Roman"/>
          <w:sz w:val="24"/>
        </w:rPr>
      </w:pPr>
      <w:r w:rsidRPr="00AB4184">
        <w:rPr>
          <w:rFonts w:ascii="Times New Roman" w:hAnsi="Times New Roman"/>
          <w:b/>
          <w:sz w:val="24"/>
        </w:rPr>
        <w:t xml:space="preserve">«ОФ» - </w:t>
      </w:r>
      <w:r w:rsidRPr="00AB4184">
        <w:rPr>
          <w:rFonts w:ascii="Times New Roman" w:hAnsi="Times New Roman"/>
          <w:sz w:val="24"/>
        </w:rPr>
        <w:t>открытые фонтаны.</w:t>
      </w:r>
    </w:p>
    <w:p w:rsidR="00AB4184" w:rsidRPr="00AB4184" w:rsidRDefault="00AB4184" w:rsidP="000F37CB">
      <w:pPr>
        <w:ind w:firstLineChars="321" w:firstLine="773"/>
        <w:rPr>
          <w:rFonts w:ascii="Times New Roman" w:hAnsi="Times New Roman"/>
          <w:sz w:val="24"/>
        </w:rPr>
      </w:pPr>
      <w:r w:rsidRPr="00AB4184">
        <w:rPr>
          <w:rFonts w:ascii="Times New Roman" w:hAnsi="Times New Roman"/>
          <w:b/>
          <w:sz w:val="24"/>
        </w:rPr>
        <w:t xml:space="preserve">«ПВО» - </w:t>
      </w:r>
      <w:r w:rsidRPr="00AB4184">
        <w:rPr>
          <w:rFonts w:ascii="Times New Roman" w:hAnsi="Times New Roman"/>
          <w:sz w:val="24"/>
        </w:rPr>
        <w:t>противовыбросовое оборудование.</w:t>
      </w:r>
    </w:p>
    <w:p w:rsidR="00AB4184" w:rsidRPr="00AB4184" w:rsidRDefault="00AB4184" w:rsidP="00AB4184">
      <w:pPr>
        <w:ind w:firstLine="709"/>
        <w:jc w:val="both"/>
        <w:rPr>
          <w:rFonts w:ascii="Times New Roman" w:hAnsi="Times New Roman"/>
          <w:sz w:val="24"/>
        </w:rPr>
      </w:pPr>
    </w:p>
    <w:p w:rsidR="00AB4184" w:rsidRPr="00AB4184" w:rsidRDefault="00AB4184" w:rsidP="00AB4184">
      <w:pPr>
        <w:keepNext/>
        <w:jc w:val="center"/>
        <w:outlineLvl w:val="1"/>
        <w:rPr>
          <w:rFonts w:ascii="Times New Roman" w:hAnsi="Times New Roman"/>
          <w:b/>
          <w:sz w:val="24"/>
        </w:rPr>
      </w:pPr>
      <w:r w:rsidRPr="00AB4184">
        <w:rPr>
          <w:rFonts w:ascii="Times New Roman" w:hAnsi="Times New Roman"/>
          <w:b/>
          <w:sz w:val="24"/>
        </w:rPr>
        <w:t>2. ПРЕДМЕТ ДОГОВОРА</w:t>
      </w:r>
    </w:p>
    <w:p w:rsidR="00AB4184" w:rsidRPr="00AB4184" w:rsidRDefault="00AB4184" w:rsidP="000F37CB">
      <w:pPr>
        <w:numPr>
          <w:ilvl w:val="1"/>
          <w:numId w:val="14"/>
        </w:numPr>
        <w:tabs>
          <w:tab w:val="clear" w:pos="1296"/>
        </w:tabs>
        <w:ind w:left="0" w:firstLine="709"/>
        <w:jc w:val="both"/>
        <w:rPr>
          <w:rFonts w:ascii="Times New Roman" w:hAnsi="Times New Roman"/>
          <w:sz w:val="24"/>
        </w:rPr>
      </w:pPr>
      <w:r w:rsidRPr="00AB4184">
        <w:rPr>
          <w:rFonts w:ascii="Times New Roman" w:hAnsi="Times New Roman"/>
          <w:sz w:val="24"/>
        </w:rPr>
        <w:t>Заказчик поручает и оплачивает в соответствии с условиями настоящего Договора, а Подрядчик принимает на себя обязательства выполнения комплексного обслуживания по пр</w:t>
      </w:r>
      <w:r w:rsidRPr="00AB4184">
        <w:rPr>
          <w:rFonts w:ascii="Times New Roman" w:hAnsi="Times New Roman"/>
          <w:sz w:val="24"/>
        </w:rPr>
        <w:t>о</w:t>
      </w:r>
      <w:r w:rsidRPr="00AB4184">
        <w:rPr>
          <w:rFonts w:ascii="Times New Roman" w:hAnsi="Times New Roman"/>
          <w:sz w:val="24"/>
        </w:rPr>
        <w:t>ведению противофонтанных работ, включая профилактические работы по предупреждению во</w:t>
      </w:r>
      <w:r w:rsidRPr="00AB4184">
        <w:rPr>
          <w:rFonts w:ascii="Times New Roman" w:hAnsi="Times New Roman"/>
          <w:sz w:val="24"/>
        </w:rPr>
        <w:t>з</w:t>
      </w:r>
      <w:r w:rsidRPr="00AB4184">
        <w:rPr>
          <w:rFonts w:ascii="Times New Roman" w:hAnsi="Times New Roman"/>
          <w:sz w:val="24"/>
        </w:rPr>
        <w:t>никновения газонефтеводопроявлений и открытых фонтанов, повышению безопасности и прот</w:t>
      </w:r>
      <w:r w:rsidRPr="00AB4184">
        <w:rPr>
          <w:rFonts w:ascii="Times New Roman" w:hAnsi="Times New Roman"/>
          <w:sz w:val="24"/>
        </w:rPr>
        <w:t>и</w:t>
      </w:r>
      <w:r w:rsidRPr="00AB4184">
        <w:rPr>
          <w:rFonts w:ascii="Times New Roman" w:hAnsi="Times New Roman"/>
          <w:sz w:val="24"/>
        </w:rPr>
        <w:t>воаварийной устойчивости скважин Заказчика  (далее – Работы) в процессе эксплуатации нефт</w:t>
      </w:r>
      <w:r w:rsidRPr="00AB4184">
        <w:rPr>
          <w:rFonts w:ascii="Times New Roman" w:hAnsi="Times New Roman"/>
          <w:sz w:val="24"/>
        </w:rPr>
        <w:t>я</w:t>
      </w:r>
      <w:r w:rsidRPr="00AB4184">
        <w:rPr>
          <w:rFonts w:ascii="Times New Roman" w:hAnsi="Times New Roman"/>
          <w:sz w:val="24"/>
        </w:rPr>
        <w:t>ных и газовых скважин на месторождениях Заказчика (далее – Объекты).</w:t>
      </w:r>
    </w:p>
    <w:p w:rsidR="00AB4184" w:rsidRPr="00AB4184" w:rsidRDefault="00AB4184" w:rsidP="000F37CB">
      <w:pPr>
        <w:numPr>
          <w:ilvl w:val="1"/>
          <w:numId w:val="14"/>
        </w:numPr>
        <w:tabs>
          <w:tab w:val="clear" w:pos="1296"/>
        </w:tabs>
        <w:ind w:left="0" w:firstLine="709"/>
        <w:jc w:val="both"/>
        <w:rPr>
          <w:rFonts w:ascii="Times New Roman" w:hAnsi="Times New Roman"/>
          <w:sz w:val="24"/>
        </w:rPr>
      </w:pPr>
      <w:r w:rsidRPr="00AB4184">
        <w:rPr>
          <w:rFonts w:ascii="Times New Roman" w:hAnsi="Times New Roman"/>
          <w:sz w:val="24"/>
        </w:rPr>
        <w:t>Объекты Заказчика (месторождения, лицензионные участки), подлежащие ко</w:t>
      </w:r>
      <w:r w:rsidRPr="00AB4184">
        <w:rPr>
          <w:rFonts w:ascii="Times New Roman" w:hAnsi="Times New Roman"/>
          <w:sz w:val="24"/>
        </w:rPr>
        <w:t>м</w:t>
      </w:r>
      <w:r w:rsidRPr="00AB4184">
        <w:rPr>
          <w:rFonts w:ascii="Times New Roman" w:hAnsi="Times New Roman"/>
          <w:sz w:val="24"/>
        </w:rPr>
        <w:t>плексному обслуживанию Подрядчиком по проведению противофонтанных работ, и объем Работ (количество скважин) определяются Сторонами в Приложении № 4 «Наименование Объектов Заказчика и объем Работ».</w:t>
      </w:r>
    </w:p>
    <w:p w:rsidR="00AB4184" w:rsidRPr="00AB4184" w:rsidRDefault="00AB4184" w:rsidP="000F37CB">
      <w:pPr>
        <w:numPr>
          <w:ilvl w:val="1"/>
          <w:numId w:val="14"/>
        </w:numPr>
        <w:tabs>
          <w:tab w:val="clear" w:pos="1296"/>
        </w:tabs>
        <w:ind w:left="0" w:firstLine="709"/>
        <w:jc w:val="both"/>
        <w:rPr>
          <w:rFonts w:ascii="Times New Roman" w:hAnsi="Times New Roman"/>
          <w:sz w:val="24"/>
        </w:rPr>
      </w:pPr>
      <w:r w:rsidRPr="00AB4184">
        <w:rPr>
          <w:rFonts w:ascii="Times New Roman" w:hAnsi="Times New Roman"/>
          <w:sz w:val="24"/>
        </w:rPr>
        <w:t xml:space="preserve">Стороны определили следующие сроки выполнения Работ: </w:t>
      </w:r>
    </w:p>
    <w:p w:rsidR="00AB4184" w:rsidRPr="00AB4184" w:rsidRDefault="00AB4184" w:rsidP="000F37CB">
      <w:pPr>
        <w:numPr>
          <w:ilvl w:val="0"/>
          <w:numId w:val="22"/>
        </w:numPr>
        <w:ind w:left="0" w:firstLine="709"/>
        <w:jc w:val="both"/>
        <w:rPr>
          <w:rFonts w:ascii="Times New Roman" w:hAnsi="Times New Roman"/>
          <w:sz w:val="24"/>
        </w:rPr>
      </w:pPr>
      <w:r w:rsidRPr="00AB4184">
        <w:rPr>
          <w:rFonts w:ascii="Times New Roman" w:hAnsi="Times New Roman"/>
          <w:sz w:val="24"/>
        </w:rPr>
        <w:t>дата начала выполнения Работ – «</w:t>
      </w:r>
      <w:r w:rsidRPr="00AB4184">
        <w:rPr>
          <w:rFonts w:ascii="Times New Roman" w:hAnsi="Times New Roman"/>
          <w:sz w:val="26"/>
          <w:szCs w:val="20"/>
        </w:rPr>
        <w:t>01</w:t>
      </w:r>
      <w:r w:rsidRPr="00AB4184">
        <w:rPr>
          <w:rFonts w:ascii="Times New Roman" w:hAnsi="Times New Roman"/>
          <w:sz w:val="24"/>
        </w:rPr>
        <w:t xml:space="preserve">» </w:t>
      </w:r>
      <w:r w:rsidRPr="00AB4184">
        <w:rPr>
          <w:rFonts w:ascii="Times New Roman" w:hAnsi="Times New Roman"/>
          <w:sz w:val="26"/>
          <w:szCs w:val="20"/>
        </w:rPr>
        <w:t>января 2015</w:t>
      </w:r>
      <w:r w:rsidRPr="00AB4184">
        <w:rPr>
          <w:rFonts w:ascii="Times New Roman" w:hAnsi="Times New Roman"/>
          <w:sz w:val="24"/>
        </w:rPr>
        <w:t xml:space="preserve"> года; </w:t>
      </w:r>
    </w:p>
    <w:p w:rsidR="00AB4184" w:rsidRPr="00AB4184" w:rsidRDefault="00AB4184" w:rsidP="000F37CB">
      <w:pPr>
        <w:numPr>
          <w:ilvl w:val="0"/>
          <w:numId w:val="22"/>
        </w:numPr>
        <w:ind w:left="0" w:firstLine="709"/>
        <w:jc w:val="both"/>
        <w:rPr>
          <w:rFonts w:ascii="Times New Roman" w:hAnsi="Times New Roman"/>
          <w:sz w:val="24"/>
        </w:rPr>
      </w:pPr>
      <w:r w:rsidRPr="00AB4184">
        <w:rPr>
          <w:rFonts w:ascii="Times New Roman" w:hAnsi="Times New Roman"/>
          <w:sz w:val="24"/>
        </w:rPr>
        <w:t>дата окончания выполнения Работ -  «</w:t>
      </w:r>
      <w:r w:rsidRPr="00AB4184">
        <w:rPr>
          <w:rFonts w:ascii="Times New Roman" w:hAnsi="Times New Roman"/>
          <w:sz w:val="26"/>
          <w:szCs w:val="20"/>
        </w:rPr>
        <w:t>31</w:t>
      </w:r>
      <w:r w:rsidRPr="00AB4184">
        <w:rPr>
          <w:rFonts w:ascii="Times New Roman" w:hAnsi="Times New Roman"/>
          <w:sz w:val="24"/>
        </w:rPr>
        <w:t>»</w:t>
      </w:r>
      <w:r w:rsidRPr="00AB4184">
        <w:rPr>
          <w:rFonts w:ascii="Times New Roman" w:hAnsi="Times New Roman"/>
          <w:sz w:val="26"/>
          <w:szCs w:val="20"/>
        </w:rPr>
        <w:t xml:space="preserve"> декабря 2015</w:t>
      </w:r>
      <w:r w:rsidRPr="00AB4184">
        <w:rPr>
          <w:rFonts w:ascii="Times New Roman" w:hAnsi="Times New Roman"/>
          <w:sz w:val="24"/>
        </w:rPr>
        <w:t>года.</w:t>
      </w:r>
    </w:p>
    <w:p w:rsidR="00AB4184" w:rsidRPr="00AB4184" w:rsidRDefault="00AB4184" w:rsidP="000F37CB">
      <w:pPr>
        <w:numPr>
          <w:ilvl w:val="1"/>
          <w:numId w:val="14"/>
        </w:numPr>
        <w:tabs>
          <w:tab w:val="clear" w:pos="1296"/>
        </w:tabs>
        <w:ind w:left="0" w:firstLine="709"/>
        <w:jc w:val="both"/>
        <w:rPr>
          <w:rFonts w:ascii="Times New Roman" w:hAnsi="Times New Roman"/>
          <w:sz w:val="24"/>
        </w:rPr>
      </w:pPr>
      <w:r w:rsidRPr="00AB4184">
        <w:rPr>
          <w:rFonts w:ascii="Times New Roman" w:hAnsi="Times New Roman"/>
          <w:sz w:val="24"/>
        </w:rPr>
        <w:t xml:space="preserve">  Подрядчик приступает к выполнению Работ на скважине только после получения  от Заказчика телефонограммы на выполнение Работ, переданной в соответствии с условиями настоящего Договора, за исключением профилактических работ, которые выполняются Подря</w:t>
      </w:r>
      <w:r w:rsidRPr="00AB4184">
        <w:rPr>
          <w:rFonts w:ascii="Times New Roman" w:hAnsi="Times New Roman"/>
          <w:sz w:val="24"/>
        </w:rPr>
        <w:t>д</w:t>
      </w:r>
      <w:r w:rsidRPr="00AB4184">
        <w:rPr>
          <w:rFonts w:ascii="Times New Roman" w:hAnsi="Times New Roman"/>
          <w:sz w:val="24"/>
        </w:rPr>
        <w:t>чиком в соответствии с месячными планами, утверждаемыми представителем Подрядчика, с</w:t>
      </w:r>
      <w:r w:rsidRPr="00AB4184">
        <w:rPr>
          <w:rFonts w:ascii="Times New Roman" w:hAnsi="Times New Roman"/>
          <w:sz w:val="24"/>
        </w:rPr>
        <w:t>о</w:t>
      </w:r>
      <w:r w:rsidRPr="00AB4184">
        <w:rPr>
          <w:rFonts w:ascii="Times New Roman" w:hAnsi="Times New Roman"/>
          <w:sz w:val="24"/>
        </w:rPr>
        <w:t xml:space="preserve">гласно Инструкции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 (утв. Минэнерго РФ от 15.02.2011 г. № 52). </w:t>
      </w:r>
    </w:p>
    <w:p w:rsidR="00AB4184" w:rsidRPr="00AB4184" w:rsidRDefault="00AB4184" w:rsidP="000F37CB">
      <w:pPr>
        <w:numPr>
          <w:ilvl w:val="1"/>
          <w:numId w:val="14"/>
        </w:numPr>
        <w:tabs>
          <w:tab w:val="clear" w:pos="1296"/>
        </w:tabs>
        <w:ind w:left="0" w:firstLine="709"/>
        <w:jc w:val="both"/>
        <w:rPr>
          <w:rFonts w:ascii="Times New Roman" w:hAnsi="Times New Roman"/>
          <w:sz w:val="24"/>
        </w:rPr>
      </w:pPr>
      <w:r w:rsidRPr="00AB4184">
        <w:rPr>
          <w:rFonts w:ascii="Times New Roman" w:hAnsi="Times New Roman"/>
          <w:sz w:val="24"/>
        </w:rPr>
        <w:t>Взаимоотношения между Сторонами</w:t>
      </w:r>
      <w:r w:rsidRPr="00AB4184">
        <w:rPr>
          <w:rFonts w:ascii="Times New Roman" w:hAnsi="Times New Roman"/>
          <w:b/>
          <w:bCs/>
          <w:sz w:val="24"/>
        </w:rPr>
        <w:t xml:space="preserve"> </w:t>
      </w:r>
      <w:r w:rsidRPr="00AB4184">
        <w:rPr>
          <w:rFonts w:ascii="Times New Roman" w:hAnsi="Times New Roman"/>
          <w:sz w:val="24"/>
        </w:rPr>
        <w:t>при исполнении обязательств по настоящему Договору определяются требованиями:</w:t>
      </w:r>
      <w:r w:rsidRPr="00AB4184">
        <w:rPr>
          <w:rFonts w:ascii="Times New Roman" w:hAnsi="Times New Roman"/>
          <w:b/>
          <w:bCs/>
          <w:sz w:val="24"/>
        </w:rPr>
        <w:t xml:space="preserve"> </w:t>
      </w:r>
      <w:r w:rsidRPr="00AB4184">
        <w:rPr>
          <w:rFonts w:ascii="Times New Roman" w:hAnsi="Times New Roman"/>
          <w:sz w:val="24"/>
        </w:rPr>
        <w:t>Гражданского Кодекса Российской Федерации, действ</w:t>
      </w:r>
      <w:r w:rsidRPr="00AB4184">
        <w:rPr>
          <w:rFonts w:ascii="Times New Roman" w:hAnsi="Times New Roman"/>
          <w:sz w:val="24"/>
        </w:rPr>
        <w:t>у</w:t>
      </w:r>
      <w:r w:rsidRPr="00AB4184">
        <w:rPr>
          <w:rFonts w:ascii="Times New Roman" w:hAnsi="Times New Roman"/>
          <w:sz w:val="24"/>
        </w:rPr>
        <w:t>ющего законодательства в отношении минеральных ресурсов, недр, охраны окружающей среды и промышленной безопасности,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 xml:space="preserve"> </w:t>
      </w:r>
    </w:p>
    <w:p w:rsidR="00AB4184" w:rsidRPr="00AB4184" w:rsidRDefault="00AB4184" w:rsidP="000F37CB">
      <w:pPr>
        <w:tabs>
          <w:tab w:val="left" w:pos="7720"/>
        </w:tabs>
        <w:jc w:val="center"/>
        <w:rPr>
          <w:rFonts w:ascii="Times New Roman" w:hAnsi="Times New Roman"/>
          <w:b/>
          <w:sz w:val="24"/>
        </w:rPr>
      </w:pPr>
      <w:r w:rsidRPr="00AB4184">
        <w:rPr>
          <w:rFonts w:ascii="Times New Roman" w:hAnsi="Times New Roman"/>
          <w:b/>
          <w:sz w:val="24"/>
        </w:rPr>
        <w:t>3. СТОИМОСТЬ РАБОТ  И ПОРЯДОК РАСЧЕТОВ</w:t>
      </w:r>
    </w:p>
    <w:p w:rsidR="00AB4184" w:rsidRPr="00AB4184" w:rsidRDefault="00AB4184" w:rsidP="000F37CB">
      <w:pPr>
        <w:numPr>
          <w:ilvl w:val="1"/>
          <w:numId w:val="15"/>
        </w:numPr>
        <w:tabs>
          <w:tab w:val="clear" w:pos="1296"/>
        </w:tabs>
        <w:ind w:left="0" w:firstLine="709"/>
        <w:jc w:val="both"/>
        <w:rPr>
          <w:rFonts w:ascii="Times New Roman" w:hAnsi="Times New Roman"/>
          <w:sz w:val="24"/>
        </w:rPr>
      </w:pPr>
      <w:r w:rsidRPr="00AB4184">
        <w:rPr>
          <w:rFonts w:ascii="Times New Roman" w:hAnsi="Times New Roman"/>
          <w:sz w:val="24"/>
        </w:rPr>
        <w:t xml:space="preserve">  Стоимость обслуживания 1 (одной) скважины в месяц составляет ___ (___) рублей __коп., кроме того НДС 18% - ___ (___) рублей __коп. Всего с учетом НДС ___ (___) рублей __      копеек.</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Стоимость обслуживания в месяц определяется как произведение стоимости обслужив</w:t>
      </w:r>
      <w:r w:rsidRPr="00AB4184">
        <w:rPr>
          <w:rFonts w:ascii="Times New Roman" w:hAnsi="Times New Roman"/>
          <w:sz w:val="24"/>
        </w:rPr>
        <w:t>а</w:t>
      </w:r>
      <w:r w:rsidRPr="00AB4184">
        <w:rPr>
          <w:rFonts w:ascii="Times New Roman" w:hAnsi="Times New Roman"/>
          <w:sz w:val="24"/>
        </w:rPr>
        <w:t>ния 1 (одной) скважины в месяц на общий фонд скважин и составляет:</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Стоимость обслуживания по Аганскому нефтегазодобывающему управлению (далее НГДУ)  составляет ___ (___) рублей __копеек, кроме того НДС 18% - ___ (___) рублей __копеек. Всего с учетом НДС - ___ (___) рублей __копеек.</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Стоимость обслуживания по Ватинскому НГДУ составляет ___ (___) рублей __копеек, кроме того НДС 18% - ___ (___) рублей __копеек. Всего с учетом НДС - ___ (___) рублей __копеек.</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Общая стоимость Работ по Договору составляет ___ (___) рублей __копеек, кроме того НДС 18% - ___ (___) рублей __копеек. Всего с учетом НДС - ___ (___) рублей __копеек..</w:t>
      </w:r>
    </w:p>
    <w:p w:rsidR="00AB4184" w:rsidRPr="00AB4184" w:rsidRDefault="00AB4184" w:rsidP="000F37CB">
      <w:pPr>
        <w:numPr>
          <w:ilvl w:val="1"/>
          <w:numId w:val="15"/>
        </w:numPr>
        <w:tabs>
          <w:tab w:val="clear" w:pos="1296"/>
        </w:tabs>
        <w:ind w:left="0" w:firstLine="709"/>
        <w:jc w:val="both"/>
        <w:rPr>
          <w:rFonts w:ascii="Times New Roman" w:hAnsi="Times New Roman"/>
          <w:sz w:val="24"/>
        </w:rPr>
      </w:pPr>
      <w:r w:rsidRPr="00AB4184">
        <w:rPr>
          <w:rFonts w:ascii="Times New Roman" w:hAnsi="Times New Roman"/>
          <w:sz w:val="24"/>
        </w:rPr>
        <w:t xml:space="preserve">  Заказчик обязуется осуществить оплату выполненных работ в течение 90 кале</w:t>
      </w:r>
      <w:r w:rsidRPr="00AB4184">
        <w:rPr>
          <w:rFonts w:ascii="Times New Roman" w:hAnsi="Times New Roman"/>
          <w:sz w:val="24"/>
        </w:rPr>
        <w:t>н</w:t>
      </w:r>
      <w:r w:rsidRPr="00AB4184">
        <w:rPr>
          <w:rFonts w:ascii="Times New Roman" w:hAnsi="Times New Roman"/>
          <w:sz w:val="24"/>
        </w:rPr>
        <w:t>дарных дней, но не ранее 60 дней, с даты получения от Подрядчика оригиналов следующих д</w:t>
      </w:r>
      <w:r w:rsidRPr="00AB4184">
        <w:rPr>
          <w:rFonts w:ascii="Times New Roman" w:hAnsi="Times New Roman"/>
          <w:sz w:val="24"/>
        </w:rPr>
        <w:t>о</w:t>
      </w:r>
      <w:r w:rsidRPr="00AB4184">
        <w:rPr>
          <w:rFonts w:ascii="Times New Roman" w:hAnsi="Times New Roman"/>
          <w:sz w:val="24"/>
        </w:rPr>
        <w:t>кументов:</w:t>
      </w:r>
    </w:p>
    <w:p w:rsidR="00AB4184" w:rsidRPr="00AB4184" w:rsidRDefault="00AB4184" w:rsidP="000F37CB">
      <w:pPr>
        <w:ind w:firstLineChars="257" w:firstLine="617"/>
        <w:jc w:val="both"/>
        <w:rPr>
          <w:rFonts w:ascii="Times New Roman" w:hAnsi="Times New Roman"/>
          <w:sz w:val="24"/>
        </w:rPr>
      </w:pPr>
      <w:r w:rsidRPr="00AB4184">
        <w:rPr>
          <w:rFonts w:ascii="Times New Roman" w:hAnsi="Times New Roman"/>
          <w:sz w:val="24"/>
        </w:rPr>
        <w:t>- акта выполненных работ, оформленного по форме Приложения № 1;</w:t>
      </w:r>
    </w:p>
    <w:p w:rsidR="00AB4184" w:rsidRPr="00AB4184" w:rsidRDefault="00AB4184" w:rsidP="000F37CB">
      <w:pPr>
        <w:ind w:firstLineChars="257" w:firstLine="617"/>
        <w:jc w:val="both"/>
        <w:rPr>
          <w:rFonts w:ascii="Times New Roman" w:hAnsi="Times New Roman"/>
          <w:sz w:val="24"/>
        </w:rPr>
      </w:pPr>
      <w:r w:rsidRPr="00AB4184">
        <w:rPr>
          <w:rFonts w:ascii="Times New Roman" w:hAnsi="Times New Roman"/>
          <w:sz w:val="24"/>
        </w:rPr>
        <w:lastRenderedPageBreak/>
        <w:t>- счета-фактуры.</w:t>
      </w:r>
    </w:p>
    <w:p w:rsidR="00AB4184" w:rsidRPr="00AB4184" w:rsidRDefault="00AB4184" w:rsidP="000F37CB">
      <w:pPr>
        <w:numPr>
          <w:ilvl w:val="1"/>
          <w:numId w:val="15"/>
        </w:numPr>
        <w:tabs>
          <w:tab w:val="clear" w:pos="1296"/>
        </w:tabs>
        <w:ind w:left="0" w:firstLine="709"/>
        <w:jc w:val="both"/>
        <w:rPr>
          <w:rFonts w:ascii="Times New Roman" w:hAnsi="Times New Roman"/>
          <w:sz w:val="24"/>
        </w:rPr>
      </w:pPr>
      <w:r w:rsidRPr="00AB4184">
        <w:rPr>
          <w:rFonts w:ascii="Times New Roman" w:hAnsi="Times New Roman"/>
          <w:sz w:val="24"/>
        </w:rPr>
        <w:t xml:space="preserve"> Все расчеты по Договору производятся в безналичном порядке путем перечисл</w:t>
      </w:r>
      <w:r w:rsidRPr="00AB4184">
        <w:rPr>
          <w:rFonts w:ascii="Times New Roman" w:hAnsi="Times New Roman"/>
          <w:sz w:val="24"/>
        </w:rPr>
        <w:t>е</w:t>
      </w:r>
      <w:r w:rsidRPr="00AB4184">
        <w:rPr>
          <w:rFonts w:ascii="Times New Roman" w:hAnsi="Times New Roman"/>
          <w:sz w:val="24"/>
        </w:rPr>
        <w:t>ния денежных средств по реквизитам Подрядчика, указанных в настоящем Договоре.</w:t>
      </w:r>
    </w:p>
    <w:p w:rsidR="00AB4184" w:rsidRPr="00AB4184" w:rsidRDefault="00AB4184" w:rsidP="000F37CB">
      <w:pPr>
        <w:numPr>
          <w:ilvl w:val="1"/>
          <w:numId w:val="15"/>
        </w:numPr>
        <w:tabs>
          <w:tab w:val="clear" w:pos="1296"/>
        </w:tabs>
        <w:ind w:left="0" w:firstLine="709"/>
        <w:jc w:val="both"/>
        <w:rPr>
          <w:rFonts w:ascii="Times New Roman" w:hAnsi="Times New Roman"/>
          <w:sz w:val="24"/>
        </w:rPr>
      </w:pPr>
      <w:r w:rsidRPr="00AB4184">
        <w:rPr>
          <w:rFonts w:ascii="Times New Roman" w:hAnsi="Times New Roman"/>
          <w:sz w:val="24"/>
        </w:rPr>
        <w:t>По согласованию Сторон оплата может быть проведена зачётом встречных одн</w:t>
      </w:r>
      <w:r w:rsidRPr="00AB4184">
        <w:rPr>
          <w:rFonts w:ascii="Times New Roman" w:hAnsi="Times New Roman"/>
          <w:sz w:val="24"/>
        </w:rPr>
        <w:t>о</w:t>
      </w:r>
      <w:r w:rsidRPr="00AB4184">
        <w:rPr>
          <w:rFonts w:ascii="Times New Roman" w:hAnsi="Times New Roman"/>
          <w:sz w:val="24"/>
        </w:rPr>
        <w:t>родных требований, путем оформления Сторонами соглашения о взаимозачёте или направления заявления о зачете встречных однородных требований, в порядке ст. 410 ГК РФ. Стороны согл</w:t>
      </w:r>
      <w:r w:rsidRPr="00AB4184">
        <w:rPr>
          <w:rFonts w:ascii="Times New Roman" w:hAnsi="Times New Roman"/>
          <w:sz w:val="24"/>
        </w:rPr>
        <w:t>а</w:t>
      </w:r>
      <w:r w:rsidRPr="00AB4184">
        <w:rPr>
          <w:rFonts w:ascii="Times New Roman" w:hAnsi="Times New Roman"/>
          <w:sz w:val="24"/>
        </w:rPr>
        <w:t>совали, что при заключении Подрядчиком договора финансирования под уступку денежного тр</w:t>
      </w:r>
      <w:r w:rsidRPr="00AB4184">
        <w:rPr>
          <w:rFonts w:ascii="Times New Roman" w:hAnsi="Times New Roman"/>
          <w:sz w:val="24"/>
        </w:rPr>
        <w:t>е</w:t>
      </w:r>
      <w:r w:rsidRPr="00AB4184">
        <w:rPr>
          <w:rFonts w:ascii="Times New Roman" w:hAnsi="Times New Roman"/>
          <w:sz w:val="24"/>
        </w:rPr>
        <w:t>бования, или иного договора о перемене лиц в обязательстве в части денежного требования, за Заказчиком остаётся право проведения зачёта встречных однородных требований, с сумм, по</w:t>
      </w:r>
      <w:r w:rsidRPr="00AB4184">
        <w:rPr>
          <w:rFonts w:ascii="Times New Roman" w:hAnsi="Times New Roman"/>
          <w:sz w:val="24"/>
        </w:rPr>
        <w:t>д</w:t>
      </w:r>
      <w:r w:rsidRPr="00AB4184">
        <w:rPr>
          <w:rFonts w:ascii="Times New Roman" w:hAnsi="Times New Roman"/>
          <w:sz w:val="24"/>
        </w:rPr>
        <w:t>лежащих перечислению финансовому агенту (третьему лицу). При этом Подрядчик обязан со</w:t>
      </w:r>
      <w:r w:rsidRPr="00AB4184">
        <w:rPr>
          <w:rFonts w:ascii="Times New Roman" w:hAnsi="Times New Roman"/>
          <w:sz w:val="24"/>
        </w:rPr>
        <w:t>б</w:t>
      </w:r>
      <w:r w:rsidRPr="00AB4184">
        <w:rPr>
          <w:rFonts w:ascii="Times New Roman" w:hAnsi="Times New Roman"/>
          <w:sz w:val="24"/>
        </w:rPr>
        <w:t>ственными силами и средствами, без привлечения Заказчика, урегулировать с финансовым аге</w:t>
      </w:r>
      <w:r w:rsidRPr="00AB4184">
        <w:rPr>
          <w:rFonts w:ascii="Times New Roman" w:hAnsi="Times New Roman"/>
          <w:sz w:val="24"/>
        </w:rPr>
        <w:t>н</w:t>
      </w:r>
      <w:r w:rsidRPr="00AB4184">
        <w:rPr>
          <w:rFonts w:ascii="Times New Roman" w:hAnsi="Times New Roman"/>
          <w:sz w:val="24"/>
        </w:rPr>
        <w:t>том (третьим лицом) взаимоотношения (включая споры) связанные с проведением взаимозачёта.</w:t>
      </w:r>
    </w:p>
    <w:p w:rsidR="00AB4184" w:rsidRPr="00AB4184" w:rsidRDefault="00AB4184" w:rsidP="000F37CB">
      <w:pPr>
        <w:numPr>
          <w:ilvl w:val="1"/>
          <w:numId w:val="15"/>
        </w:numPr>
        <w:tabs>
          <w:tab w:val="clear" w:pos="1296"/>
        </w:tabs>
        <w:ind w:left="0" w:firstLine="709"/>
        <w:jc w:val="both"/>
        <w:rPr>
          <w:rFonts w:ascii="Times New Roman" w:hAnsi="Times New Roman"/>
          <w:sz w:val="24"/>
        </w:rPr>
      </w:pPr>
      <w:r w:rsidRPr="00AB4184">
        <w:rPr>
          <w:rFonts w:ascii="Times New Roman" w:hAnsi="Times New Roman"/>
          <w:sz w:val="24"/>
          <w:lang w:eastAsia="en-US" w:bidi="en-US"/>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w:t>
      </w:r>
      <w:r w:rsidRPr="00AB4184">
        <w:rPr>
          <w:rFonts w:ascii="Times New Roman" w:hAnsi="Times New Roman"/>
          <w:sz w:val="24"/>
          <w:lang w:eastAsia="en-US" w:bidi="en-US"/>
        </w:rPr>
        <w:t>о</w:t>
      </w:r>
      <w:r w:rsidRPr="00AB4184">
        <w:rPr>
          <w:rFonts w:ascii="Times New Roman" w:hAnsi="Times New Roman"/>
          <w:sz w:val="24"/>
          <w:lang w:eastAsia="en-US" w:bidi="en-US"/>
        </w:rPr>
        <w:t>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Счета-фактуры, составляемые во исполнение  обязательств Сторон по настоящему Догов</w:t>
      </w:r>
      <w:r w:rsidRPr="00AB4184">
        <w:rPr>
          <w:rFonts w:ascii="Times New Roman" w:hAnsi="Times New Roman"/>
          <w:sz w:val="24"/>
          <w:lang w:eastAsia="en-US" w:bidi="en-US"/>
        </w:rPr>
        <w:t>о</w:t>
      </w:r>
      <w:r w:rsidRPr="00AB4184">
        <w:rPr>
          <w:rFonts w:ascii="Times New Roman" w:hAnsi="Times New Roman"/>
          <w:sz w:val="24"/>
          <w:lang w:eastAsia="en-US" w:bidi="en-US"/>
        </w:rPr>
        <w:t xml:space="preserve">ру, подписанные руководителем и главным бухгалтером, должны содержать расшифровки их подписей с указанием фамилий и инициалов. </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Счета-фактуры, подписанные лицами, уполномоченными на то приказом (иным распоряд</w:t>
      </w:r>
      <w:r w:rsidRPr="00AB4184">
        <w:rPr>
          <w:rFonts w:ascii="Times New Roman" w:hAnsi="Times New Roman"/>
          <w:sz w:val="24"/>
          <w:lang w:eastAsia="en-US" w:bidi="en-US"/>
        </w:rPr>
        <w:t>и</w:t>
      </w:r>
      <w:r w:rsidRPr="00AB4184">
        <w:rPr>
          <w:rFonts w:ascii="Times New Roman" w:hAnsi="Times New Roman"/>
          <w:sz w:val="24"/>
          <w:lang w:eastAsia="en-US" w:bidi="en-US"/>
        </w:rPr>
        <w:t>тельным документом) по организации или доверенностью от имени организации после расши</w:t>
      </w:r>
      <w:r w:rsidRPr="00AB4184">
        <w:rPr>
          <w:rFonts w:ascii="Times New Roman" w:hAnsi="Times New Roman"/>
          <w:sz w:val="24"/>
          <w:lang w:eastAsia="en-US" w:bidi="en-US"/>
        </w:rPr>
        <w:t>ф</w:t>
      </w:r>
      <w:r w:rsidRPr="00AB4184">
        <w:rPr>
          <w:rFonts w:ascii="Times New Roman" w:hAnsi="Times New Roman"/>
          <w:sz w:val="24"/>
          <w:lang w:eastAsia="en-US" w:bidi="en-US"/>
        </w:rPr>
        <w:t>ровки подписи должны содержать реквизиты уполномочивающего документа (наименование, д</w:t>
      </w:r>
      <w:r w:rsidRPr="00AB4184">
        <w:rPr>
          <w:rFonts w:ascii="Times New Roman" w:hAnsi="Times New Roman"/>
          <w:sz w:val="24"/>
          <w:lang w:eastAsia="en-US" w:bidi="en-US"/>
        </w:rPr>
        <w:t>а</w:t>
      </w:r>
      <w:r w:rsidRPr="00AB4184">
        <w:rPr>
          <w:rFonts w:ascii="Times New Roman" w:hAnsi="Times New Roman"/>
          <w:sz w:val="24"/>
          <w:lang w:eastAsia="en-US" w:bidi="en-US"/>
        </w:rPr>
        <w:t xml:space="preserve">та, номер). </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Вместе с оригиналами счетов-фактур направляются надлежащим образом заверенные к</w:t>
      </w:r>
      <w:r w:rsidRPr="00AB4184">
        <w:rPr>
          <w:rFonts w:ascii="Times New Roman" w:hAnsi="Times New Roman"/>
          <w:sz w:val="24"/>
          <w:lang w:eastAsia="en-US" w:bidi="en-US"/>
        </w:rPr>
        <w:t>о</w:t>
      </w:r>
      <w:r w:rsidRPr="00AB4184">
        <w:rPr>
          <w:rFonts w:ascii="Times New Roman" w:hAnsi="Times New Roman"/>
          <w:sz w:val="24"/>
          <w:lang w:eastAsia="en-US" w:bidi="en-US"/>
        </w:rPr>
        <w:t xml:space="preserve">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При подписании счетов-фактур не допускается использование факсимильного воспроизв</w:t>
      </w:r>
      <w:r w:rsidRPr="00AB4184">
        <w:rPr>
          <w:rFonts w:ascii="Times New Roman" w:hAnsi="Times New Roman"/>
          <w:sz w:val="24"/>
          <w:lang w:eastAsia="en-US" w:bidi="en-US"/>
        </w:rPr>
        <w:t>е</w:t>
      </w:r>
      <w:r w:rsidRPr="00AB4184">
        <w:rPr>
          <w:rFonts w:ascii="Times New Roman" w:hAnsi="Times New Roman"/>
          <w:sz w:val="24"/>
          <w:lang w:eastAsia="en-US" w:bidi="en-US"/>
        </w:rPr>
        <w:t xml:space="preserve">дения подписи, либо иного аналога собственноручной подписи. </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В течение 10 (Десяти) дней Сторона, получившая счет-фактуру не соответствующую тр</w:t>
      </w:r>
      <w:r w:rsidRPr="00AB4184">
        <w:rPr>
          <w:rFonts w:ascii="Times New Roman" w:hAnsi="Times New Roman"/>
          <w:sz w:val="24"/>
          <w:lang w:eastAsia="en-US" w:bidi="en-US"/>
        </w:rPr>
        <w:t>е</w:t>
      </w:r>
      <w:r w:rsidRPr="00AB4184">
        <w:rPr>
          <w:rFonts w:ascii="Times New Roman" w:hAnsi="Times New Roman"/>
          <w:sz w:val="24"/>
          <w:lang w:eastAsia="en-US" w:bidi="en-US"/>
        </w:rPr>
        <w:t xml:space="preserve">бованиям настоящего Договора, обязана проинформировать другую Сторону об этом с указанием конкретных допущенных нарушений.   </w:t>
      </w:r>
    </w:p>
    <w:p w:rsidR="00AB4184" w:rsidRPr="00AB4184" w:rsidRDefault="00AB4184" w:rsidP="000F37CB">
      <w:pPr>
        <w:numPr>
          <w:ilvl w:val="1"/>
          <w:numId w:val="15"/>
        </w:numPr>
        <w:tabs>
          <w:tab w:val="clear" w:pos="1296"/>
        </w:tabs>
        <w:ind w:left="0" w:firstLine="709"/>
        <w:jc w:val="both"/>
        <w:rPr>
          <w:rFonts w:ascii="Times New Roman" w:hAnsi="Times New Roman"/>
          <w:sz w:val="24"/>
          <w:lang w:eastAsia="en-US" w:bidi="en-US"/>
        </w:rPr>
      </w:pPr>
      <w:r w:rsidRPr="00AB4184">
        <w:rPr>
          <w:rFonts w:ascii="Times New Roman" w:hAnsi="Times New Roman"/>
          <w:sz w:val="24"/>
          <w:lang w:eastAsia="en-US" w:bidi="en-US"/>
        </w:rPr>
        <w:t xml:space="preserve">  Заказчик оставляет за собой право изменить объем Работ, определенных насто</w:t>
      </w:r>
      <w:r w:rsidRPr="00AB4184">
        <w:rPr>
          <w:rFonts w:ascii="Times New Roman" w:hAnsi="Times New Roman"/>
          <w:sz w:val="24"/>
          <w:lang w:eastAsia="en-US" w:bidi="en-US"/>
        </w:rPr>
        <w:t>я</w:t>
      </w:r>
      <w:r w:rsidRPr="00AB4184">
        <w:rPr>
          <w:rFonts w:ascii="Times New Roman" w:hAnsi="Times New Roman"/>
          <w:sz w:val="24"/>
          <w:lang w:eastAsia="en-US" w:bidi="en-US"/>
        </w:rPr>
        <w:t>щим Договором, в пределах следующего согласованного опциона:</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 опцион Заказчика в отношении объема Работ в сторону увеличения от объема Работ, ук</w:t>
      </w:r>
      <w:r w:rsidRPr="00AB4184">
        <w:rPr>
          <w:rFonts w:ascii="Times New Roman" w:hAnsi="Times New Roman"/>
          <w:sz w:val="24"/>
          <w:lang w:eastAsia="en-US" w:bidi="en-US"/>
        </w:rPr>
        <w:t>а</w:t>
      </w:r>
      <w:r w:rsidRPr="00AB4184">
        <w:rPr>
          <w:rFonts w:ascii="Times New Roman" w:hAnsi="Times New Roman"/>
          <w:sz w:val="24"/>
          <w:lang w:eastAsia="en-US" w:bidi="en-US"/>
        </w:rPr>
        <w:t xml:space="preserve">занного в Договоре составляет </w:t>
      </w:r>
      <w:r w:rsidRPr="00AB4184">
        <w:rPr>
          <w:rFonts w:ascii="Times New Roman" w:hAnsi="Times New Roman"/>
          <w:szCs w:val="22"/>
        </w:rPr>
        <w:t>50</w:t>
      </w:r>
      <w:r w:rsidRPr="00AB4184">
        <w:rPr>
          <w:rFonts w:ascii="Times New Roman" w:hAnsi="Times New Roman"/>
          <w:sz w:val="24"/>
          <w:lang w:eastAsia="en-US" w:bidi="en-US"/>
        </w:rPr>
        <w:t xml:space="preserve"> % (</w:t>
      </w:r>
      <w:r w:rsidRPr="00AB4184">
        <w:rPr>
          <w:rFonts w:ascii="Times New Roman" w:hAnsi="Times New Roman"/>
          <w:szCs w:val="22"/>
        </w:rPr>
        <w:t>пятьдесят</w:t>
      </w:r>
      <w:r w:rsidRPr="00AB4184">
        <w:rPr>
          <w:rFonts w:ascii="Times New Roman" w:hAnsi="Times New Roman"/>
          <w:sz w:val="24"/>
          <w:lang w:eastAsia="en-US" w:bidi="en-US"/>
        </w:rPr>
        <w:t xml:space="preserve"> процентов);</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 xml:space="preserve">– опцион Заказчика в отношении объема Работ в сторону уменьшения от объема Работ, указанного в Договоре составляет </w:t>
      </w:r>
      <w:r w:rsidRPr="00AB4184">
        <w:rPr>
          <w:rFonts w:ascii="Times New Roman" w:hAnsi="Times New Roman"/>
          <w:szCs w:val="22"/>
        </w:rPr>
        <w:t>50</w:t>
      </w:r>
      <w:r w:rsidRPr="00AB4184">
        <w:rPr>
          <w:rFonts w:ascii="Times New Roman" w:hAnsi="Times New Roman"/>
          <w:sz w:val="24"/>
          <w:lang w:eastAsia="en-US" w:bidi="en-US"/>
        </w:rPr>
        <w:t xml:space="preserve"> % (</w:t>
      </w:r>
      <w:r w:rsidRPr="00AB4184">
        <w:rPr>
          <w:rFonts w:ascii="Times New Roman" w:hAnsi="Times New Roman"/>
          <w:szCs w:val="22"/>
        </w:rPr>
        <w:t>пятьдесят</w:t>
      </w:r>
      <w:r w:rsidRPr="00AB4184">
        <w:rPr>
          <w:rFonts w:ascii="Times New Roman" w:hAnsi="Times New Roman"/>
          <w:sz w:val="24"/>
          <w:lang w:eastAsia="en-US" w:bidi="en-US"/>
        </w:rPr>
        <w:t xml:space="preserve"> процентов);.</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w:t>
      </w:r>
      <w:r w:rsidRPr="00AB4184">
        <w:rPr>
          <w:rFonts w:ascii="Times New Roman" w:hAnsi="Times New Roman"/>
          <w:sz w:val="24"/>
          <w:lang w:eastAsia="en-US" w:bidi="en-US"/>
        </w:rPr>
        <w:t>е</w:t>
      </w:r>
      <w:r w:rsidRPr="00AB4184">
        <w:rPr>
          <w:rFonts w:ascii="Times New Roman" w:hAnsi="Times New Roman"/>
          <w:sz w:val="24"/>
          <w:lang w:eastAsia="en-US" w:bidi="en-US"/>
        </w:rPr>
        <w:t>ния цены Работ, сроков выполнения Работ, согласованных Сторонами в Договоре.</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 xml:space="preserve">Условие об опционе Заказчика является безотзывной офертой Подрядчика в отношении уменьшения или увеличения объема Работ. </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lastRenderedPageBreak/>
        <w:t>Заявление Заказчика об использовании опциона является акцептом оферты Подрядчика и осуществляется в следующем порядке:</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2  настоящему Договору.</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С момента получения уведомления Заказчика об использовании опциона в сторону умен</w:t>
      </w:r>
      <w:r w:rsidRPr="00AB4184">
        <w:rPr>
          <w:rFonts w:ascii="Times New Roman" w:hAnsi="Times New Roman"/>
          <w:sz w:val="24"/>
          <w:lang w:eastAsia="en-US" w:bidi="en-US"/>
        </w:rPr>
        <w:t>ь</w:t>
      </w:r>
      <w:r w:rsidRPr="00AB4184">
        <w:rPr>
          <w:rFonts w:ascii="Times New Roman" w:hAnsi="Times New Roman"/>
          <w:sz w:val="24"/>
          <w:lang w:eastAsia="en-US" w:bidi="en-US"/>
        </w:rPr>
        <w:t>шения обязательства Подрядчика по выполнению Работ, превышающего указанного в уведомл</w:t>
      </w:r>
      <w:r w:rsidRPr="00AB4184">
        <w:rPr>
          <w:rFonts w:ascii="Times New Roman" w:hAnsi="Times New Roman"/>
          <w:sz w:val="24"/>
          <w:lang w:eastAsia="en-US" w:bidi="en-US"/>
        </w:rPr>
        <w:t>е</w:t>
      </w:r>
      <w:r w:rsidRPr="00AB4184">
        <w:rPr>
          <w:rFonts w:ascii="Times New Roman" w:hAnsi="Times New Roman"/>
          <w:sz w:val="24"/>
          <w:lang w:eastAsia="en-US" w:bidi="en-US"/>
        </w:rPr>
        <w:t>нии, прекращаются.</w:t>
      </w:r>
    </w:p>
    <w:p w:rsidR="00AB4184" w:rsidRPr="00AB4184" w:rsidRDefault="00AB4184" w:rsidP="000F37CB">
      <w:pPr>
        <w:ind w:firstLineChars="257" w:firstLine="617"/>
        <w:jc w:val="both"/>
        <w:rPr>
          <w:rFonts w:ascii="Times New Roman" w:hAnsi="Times New Roman"/>
          <w:sz w:val="24"/>
          <w:lang w:eastAsia="en-US" w:bidi="en-US"/>
        </w:rPr>
      </w:pPr>
      <w:r w:rsidRPr="00AB4184">
        <w:rPr>
          <w:rFonts w:ascii="Times New Roman" w:hAnsi="Times New Roman"/>
          <w:sz w:val="24"/>
          <w:lang w:eastAsia="en-US" w:bidi="en-US"/>
        </w:rPr>
        <w:t>С момента получения уведомления Заказчика об использовании опциона в сторону увел</w:t>
      </w:r>
      <w:r w:rsidRPr="00AB4184">
        <w:rPr>
          <w:rFonts w:ascii="Times New Roman" w:hAnsi="Times New Roman"/>
          <w:sz w:val="24"/>
          <w:lang w:eastAsia="en-US" w:bidi="en-US"/>
        </w:rPr>
        <w:t>и</w:t>
      </w:r>
      <w:r w:rsidRPr="00AB4184">
        <w:rPr>
          <w:rFonts w:ascii="Times New Roman" w:hAnsi="Times New Roman"/>
          <w:sz w:val="24"/>
          <w:lang w:eastAsia="en-US" w:bidi="en-US"/>
        </w:rPr>
        <w:t>чения объема Работ, указанное в уведомлении Заказчика считается Сторонами согласованным и подлежащим исполнению.</w:t>
      </w:r>
    </w:p>
    <w:p w:rsidR="00AB4184" w:rsidRPr="00AB4184" w:rsidRDefault="00AB4184" w:rsidP="000F37CB">
      <w:pPr>
        <w:tabs>
          <w:tab w:val="left" w:pos="0"/>
        </w:tabs>
        <w:ind w:firstLineChars="257" w:firstLine="617"/>
        <w:jc w:val="both"/>
        <w:rPr>
          <w:rFonts w:ascii="Times New Roman" w:hAnsi="Times New Roman"/>
          <w:sz w:val="24"/>
          <w:lang w:eastAsia="en-US" w:bidi="en-US"/>
        </w:rPr>
      </w:pPr>
    </w:p>
    <w:p w:rsidR="00AB4184" w:rsidRPr="00AB4184" w:rsidRDefault="00AB4184" w:rsidP="000F37CB">
      <w:pPr>
        <w:jc w:val="center"/>
        <w:rPr>
          <w:rFonts w:ascii="Times New Roman" w:hAnsi="Times New Roman"/>
          <w:b/>
          <w:sz w:val="24"/>
        </w:rPr>
      </w:pPr>
      <w:r w:rsidRPr="00AB4184">
        <w:rPr>
          <w:rFonts w:ascii="Times New Roman" w:hAnsi="Times New Roman"/>
          <w:b/>
          <w:sz w:val="24"/>
        </w:rPr>
        <w:t>4. ОБЯЗАТЕЛЬСТВА СТОРОН</w:t>
      </w:r>
    </w:p>
    <w:p w:rsidR="00AB4184" w:rsidRPr="00AB4184" w:rsidRDefault="00AB4184" w:rsidP="000F37CB">
      <w:pPr>
        <w:ind w:firstLine="709"/>
        <w:jc w:val="both"/>
        <w:rPr>
          <w:rFonts w:ascii="Times New Roman" w:hAnsi="Times New Roman"/>
          <w:b/>
          <w:sz w:val="24"/>
        </w:rPr>
      </w:pPr>
      <w:r w:rsidRPr="00AB4184">
        <w:rPr>
          <w:rFonts w:ascii="Times New Roman" w:hAnsi="Times New Roman"/>
          <w:b/>
          <w:sz w:val="24"/>
        </w:rPr>
        <w:t>4.1. Заказчик обязан:</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Принять и оплатить выполненные Подрядчиком Работы в соответствии с услови</w:t>
      </w:r>
      <w:r w:rsidRPr="00AB4184">
        <w:rPr>
          <w:rFonts w:ascii="Times New Roman" w:hAnsi="Times New Roman"/>
          <w:sz w:val="24"/>
        </w:rPr>
        <w:t>я</w:t>
      </w:r>
      <w:r w:rsidRPr="00AB4184">
        <w:rPr>
          <w:rFonts w:ascii="Times New Roman" w:hAnsi="Times New Roman"/>
          <w:sz w:val="24"/>
        </w:rPr>
        <w:t>ми настоящего Договора.</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Назначить своих ответственных представителей, имеющих право подписи док</w:t>
      </w:r>
      <w:r w:rsidRPr="00AB4184">
        <w:rPr>
          <w:rFonts w:ascii="Times New Roman" w:hAnsi="Times New Roman"/>
          <w:sz w:val="24"/>
        </w:rPr>
        <w:t>у</w:t>
      </w:r>
      <w:r w:rsidRPr="00AB4184">
        <w:rPr>
          <w:rFonts w:ascii="Times New Roman" w:hAnsi="Times New Roman"/>
          <w:sz w:val="24"/>
        </w:rPr>
        <w:t>ментов, удостоверяющих выполнение объемов Работ по настоящему Договору Подрядчиком и предоставить Подрядчику в течение 5 (пяти) рабочих дней после заключения Договора список назначенных лиц с указанием контактных телефонов.</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Предоставлять Подрядчику имеющуюся у него достоверную техническую, геол</w:t>
      </w:r>
      <w:r w:rsidRPr="00AB4184">
        <w:rPr>
          <w:rFonts w:ascii="Times New Roman" w:hAnsi="Times New Roman"/>
          <w:sz w:val="24"/>
        </w:rPr>
        <w:t>о</w:t>
      </w:r>
      <w:r w:rsidRPr="00AB4184">
        <w:rPr>
          <w:rFonts w:ascii="Times New Roman" w:hAnsi="Times New Roman"/>
          <w:sz w:val="24"/>
        </w:rPr>
        <w:t>гическую и геофизическую информацию по каждой скважине для надлежащего проведения пр</w:t>
      </w:r>
      <w:r w:rsidRPr="00AB4184">
        <w:rPr>
          <w:rFonts w:ascii="Times New Roman" w:hAnsi="Times New Roman"/>
          <w:sz w:val="24"/>
        </w:rPr>
        <w:t>о</w:t>
      </w:r>
      <w:r w:rsidRPr="00AB4184">
        <w:rPr>
          <w:rFonts w:ascii="Times New Roman" w:hAnsi="Times New Roman"/>
          <w:sz w:val="24"/>
        </w:rPr>
        <w:t>филактических работ по предупреждению возникновения газонефтеводопроявлений и открытых фонтанов в процессе эксплуатации нефтяных и газовых скважин на Объектах Заказчика и прот</w:t>
      </w:r>
      <w:r w:rsidRPr="00AB4184">
        <w:rPr>
          <w:rFonts w:ascii="Times New Roman" w:hAnsi="Times New Roman"/>
          <w:sz w:val="24"/>
        </w:rPr>
        <w:t>и</w:t>
      </w:r>
      <w:r w:rsidRPr="00AB4184">
        <w:rPr>
          <w:rFonts w:ascii="Times New Roman" w:hAnsi="Times New Roman"/>
          <w:sz w:val="24"/>
        </w:rPr>
        <w:t>вофонтанных работ.</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Содействовать в обеспечении Подрядчика пропусками для проезда через контрол</w:t>
      </w:r>
      <w:r w:rsidRPr="00AB4184">
        <w:rPr>
          <w:rFonts w:ascii="Times New Roman" w:hAnsi="Times New Roman"/>
          <w:sz w:val="24"/>
        </w:rPr>
        <w:t>ь</w:t>
      </w:r>
      <w:r w:rsidRPr="00AB4184">
        <w:rPr>
          <w:rFonts w:ascii="Times New Roman" w:hAnsi="Times New Roman"/>
          <w:sz w:val="24"/>
        </w:rPr>
        <w:t xml:space="preserve">но-пропускные пункты к Объектам Заказчика с предварительным предоставлением Заказчику со стороны Подрядчика необходимых данных по технике. </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 xml:space="preserve">Подписывать акты выполненных работ, либо дать письменный мотивированный отказ от их подписания в течение 3 дней с момента их получения. </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Обеспечивать выполнение работниками Заказчика, занятыми на Объектах Заказч</w:t>
      </w:r>
      <w:r w:rsidRPr="00AB4184">
        <w:rPr>
          <w:rFonts w:ascii="Times New Roman" w:hAnsi="Times New Roman"/>
          <w:sz w:val="24"/>
        </w:rPr>
        <w:t>и</w:t>
      </w:r>
      <w:r w:rsidRPr="00AB4184">
        <w:rPr>
          <w:rFonts w:ascii="Times New Roman" w:hAnsi="Times New Roman"/>
          <w:sz w:val="24"/>
        </w:rPr>
        <w:t>ка, требований нормативных документов по противофонтанной безопасности, охране недр и з</w:t>
      </w:r>
      <w:r w:rsidRPr="00AB4184">
        <w:rPr>
          <w:rFonts w:ascii="Times New Roman" w:hAnsi="Times New Roman"/>
          <w:sz w:val="24"/>
        </w:rPr>
        <w:t>а</w:t>
      </w:r>
      <w:r w:rsidRPr="00AB4184">
        <w:rPr>
          <w:rFonts w:ascii="Times New Roman" w:hAnsi="Times New Roman"/>
          <w:sz w:val="24"/>
        </w:rPr>
        <w:t>щите окружающей среды в процессе эксплуатации скважин.</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В случае отсутствия автомобильных дорог, выделять транспортные средства для доставки оперативной группы и необходимого оборудования к месту аварии и обратно, орган</w:t>
      </w:r>
      <w:r w:rsidRPr="00AB4184">
        <w:rPr>
          <w:rFonts w:ascii="Times New Roman" w:hAnsi="Times New Roman"/>
          <w:sz w:val="24"/>
        </w:rPr>
        <w:t>и</w:t>
      </w:r>
      <w:r w:rsidRPr="00AB4184">
        <w:rPr>
          <w:rFonts w:ascii="Times New Roman" w:hAnsi="Times New Roman"/>
          <w:sz w:val="24"/>
        </w:rPr>
        <w:t xml:space="preserve">зовывать их безопасную перевозку своими силами и за свой счет. </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Предоставлять работникам Подрядчика беспрепятственный доступ на объекты З</w:t>
      </w:r>
      <w:r w:rsidRPr="00AB4184">
        <w:rPr>
          <w:rFonts w:ascii="Times New Roman" w:hAnsi="Times New Roman"/>
          <w:sz w:val="24"/>
        </w:rPr>
        <w:t>а</w:t>
      </w:r>
      <w:r w:rsidRPr="00AB4184">
        <w:rPr>
          <w:rFonts w:ascii="Times New Roman" w:hAnsi="Times New Roman"/>
          <w:sz w:val="24"/>
        </w:rPr>
        <w:t>казчика с соблюдением требования Положения «О контрольно-пропускных пунктах в ОАО «Славнефть-Мегионнефтегаз», переданным Подрядчику в соответствии с Приложением № 3 к настоящему Договору.</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Включать работников Подрядчика в состав комиссий по расследованию причин возникновения газонефтеводопроявлений и открытых фонтанов.</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 xml:space="preserve"> Принимать необходимые меры по своевременному устранению нарушений де</w:t>
      </w:r>
      <w:r w:rsidRPr="00AB4184">
        <w:rPr>
          <w:rFonts w:ascii="Times New Roman" w:hAnsi="Times New Roman"/>
          <w:sz w:val="24"/>
        </w:rPr>
        <w:t>й</w:t>
      </w:r>
      <w:r w:rsidRPr="00AB4184">
        <w:rPr>
          <w:rFonts w:ascii="Times New Roman" w:hAnsi="Times New Roman"/>
          <w:sz w:val="24"/>
        </w:rPr>
        <w:t xml:space="preserve">ствующих правил и инструкций по противофонтанной безопасности, выявленных работниками Подрядчика в процессе выполнения профилактических работ. </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 xml:space="preserve"> Направлять Подрядчику телефонограммы о выполнении Работ по ликвидации г</w:t>
      </w:r>
      <w:r w:rsidRPr="00AB4184">
        <w:rPr>
          <w:rFonts w:ascii="Times New Roman" w:hAnsi="Times New Roman"/>
          <w:sz w:val="24"/>
        </w:rPr>
        <w:t>а</w:t>
      </w:r>
      <w:r w:rsidRPr="00AB4184">
        <w:rPr>
          <w:rFonts w:ascii="Times New Roman" w:hAnsi="Times New Roman"/>
          <w:sz w:val="24"/>
        </w:rPr>
        <w:t>зонефтеводопроявлений и открытых фонтанов на объектах Заказчика, по номерам телефонов, указанным в настоящем Договоре.</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 xml:space="preserve"> По результатам профилактических работ издавать приказы, распоряжения, разр</w:t>
      </w:r>
      <w:r w:rsidRPr="00AB4184">
        <w:rPr>
          <w:rFonts w:ascii="Times New Roman" w:hAnsi="Times New Roman"/>
          <w:sz w:val="24"/>
        </w:rPr>
        <w:t>а</w:t>
      </w:r>
      <w:r w:rsidRPr="00AB4184">
        <w:rPr>
          <w:rFonts w:ascii="Times New Roman" w:hAnsi="Times New Roman"/>
          <w:sz w:val="24"/>
        </w:rPr>
        <w:t>батывать мероприятия по улучшению состояния дел по предупреждению и раннему обнаруж</w:t>
      </w:r>
      <w:r w:rsidRPr="00AB4184">
        <w:rPr>
          <w:rFonts w:ascii="Times New Roman" w:hAnsi="Times New Roman"/>
          <w:sz w:val="24"/>
        </w:rPr>
        <w:t>е</w:t>
      </w:r>
      <w:r w:rsidRPr="00AB4184">
        <w:rPr>
          <w:rFonts w:ascii="Times New Roman" w:hAnsi="Times New Roman"/>
          <w:sz w:val="24"/>
        </w:rPr>
        <w:t>нию газонефтеводопроявлений и открытых фонтанов.</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lastRenderedPageBreak/>
        <w:t xml:space="preserve"> Разрабатывать совместно с Подрядчиком инструкции по предупреждению возни</w:t>
      </w:r>
      <w:r w:rsidRPr="00AB4184">
        <w:rPr>
          <w:rFonts w:ascii="Times New Roman" w:hAnsi="Times New Roman"/>
          <w:sz w:val="24"/>
        </w:rPr>
        <w:t>к</w:t>
      </w:r>
      <w:r w:rsidRPr="00AB4184">
        <w:rPr>
          <w:rFonts w:ascii="Times New Roman" w:hAnsi="Times New Roman"/>
          <w:sz w:val="24"/>
        </w:rPr>
        <w:t>новения газонефтеводопроявлений и открытых фонтанов при строительстве и ремонте скважин с учетом условий местности и метеоусловий.</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 xml:space="preserve"> Разрабатывать совместно с Подрядчиком и своевременно пересматривать схемы обвязки устья скважин противовыбросового оборудования (ПВО), планы практических действий при возникновении ГНВП, инструкции и мероприятия по предупреждению возникновения газ</w:t>
      </w:r>
      <w:r w:rsidRPr="00AB4184">
        <w:rPr>
          <w:rFonts w:ascii="Times New Roman" w:hAnsi="Times New Roman"/>
          <w:sz w:val="24"/>
        </w:rPr>
        <w:t>о</w:t>
      </w:r>
      <w:r w:rsidRPr="00AB4184">
        <w:rPr>
          <w:rFonts w:ascii="Times New Roman" w:hAnsi="Times New Roman"/>
          <w:sz w:val="24"/>
        </w:rPr>
        <w:t>нефтеводопроявлений и открытых фонтанов.</w:t>
      </w:r>
    </w:p>
    <w:p w:rsidR="00AB4184" w:rsidRPr="00AB4184" w:rsidRDefault="00AB4184" w:rsidP="000F37CB">
      <w:pPr>
        <w:numPr>
          <w:ilvl w:val="1"/>
          <w:numId w:val="10"/>
        </w:numPr>
        <w:ind w:left="0" w:firstLine="709"/>
        <w:jc w:val="both"/>
        <w:rPr>
          <w:rFonts w:ascii="Times New Roman" w:hAnsi="Times New Roman"/>
          <w:sz w:val="24"/>
        </w:rPr>
      </w:pPr>
      <w:r w:rsidRPr="00AB4184">
        <w:rPr>
          <w:rFonts w:ascii="Times New Roman" w:hAnsi="Times New Roman"/>
          <w:sz w:val="24"/>
        </w:rPr>
        <w:t xml:space="preserve"> Обеспечить передачу Подрядчику локальных нормативных актов Заказчика, пер</w:t>
      </w:r>
      <w:r w:rsidRPr="00AB4184">
        <w:rPr>
          <w:rFonts w:ascii="Times New Roman" w:hAnsi="Times New Roman"/>
          <w:sz w:val="24"/>
        </w:rPr>
        <w:t>е</w:t>
      </w:r>
      <w:r w:rsidRPr="00AB4184">
        <w:rPr>
          <w:rFonts w:ascii="Times New Roman" w:hAnsi="Times New Roman"/>
          <w:sz w:val="24"/>
        </w:rPr>
        <w:t xml:space="preserve">численных в Приложении № 3 к настоящему Договору. </w:t>
      </w:r>
    </w:p>
    <w:p w:rsidR="00AB4184" w:rsidRPr="00AB4184" w:rsidRDefault="00AB4184" w:rsidP="000F37CB">
      <w:pPr>
        <w:ind w:firstLine="709"/>
        <w:jc w:val="both"/>
        <w:rPr>
          <w:rFonts w:ascii="Times New Roman" w:hAnsi="Times New Roman"/>
          <w:b/>
          <w:sz w:val="24"/>
        </w:rPr>
      </w:pPr>
      <w:r w:rsidRPr="00AB4184">
        <w:rPr>
          <w:rFonts w:ascii="Times New Roman" w:hAnsi="Times New Roman"/>
          <w:b/>
          <w:sz w:val="24"/>
        </w:rPr>
        <w:t>4.2. Заказчик имеет право:</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Проверять и контролировать:</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ход и качество Работ, в том числе профилактических;</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xml:space="preserve">- проведение Работ, в том числе профилактических; </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квалификацию персонала Подрядчика, выполняющего Работы;</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постоянную готовность персонала Подрядчика, необходимых ему Материалов и Обор</w:t>
      </w:r>
      <w:r w:rsidRPr="00AB4184">
        <w:rPr>
          <w:rFonts w:ascii="Times New Roman" w:hAnsi="Times New Roman"/>
          <w:sz w:val="24"/>
        </w:rPr>
        <w:t>у</w:t>
      </w:r>
      <w:r w:rsidRPr="00AB4184">
        <w:rPr>
          <w:rFonts w:ascii="Times New Roman" w:hAnsi="Times New Roman"/>
          <w:sz w:val="24"/>
        </w:rPr>
        <w:t>дования к своевременному выезду на ликвидацию аварий;</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работу подразделений Подрядчика, в том числе диспетчерской службы, в круглосуто</w:t>
      </w:r>
      <w:r w:rsidRPr="00AB4184">
        <w:rPr>
          <w:rFonts w:ascii="Times New Roman" w:hAnsi="Times New Roman"/>
          <w:sz w:val="24"/>
        </w:rPr>
        <w:t>ч</w:t>
      </w:r>
      <w:r w:rsidRPr="00AB4184">
        <w:rPr>
          <w:rFonts w:ascii="Times New Roman" w:hAnsi="Times New Roman"/>
          <w:sz w:val="24"/>
        </w:rPr>
        <w:t>ном режиме;</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выполнение Подрядчиком иных требований настоящего Договора.</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w:t>
      </w:r>
      <w:r w:rsidRPr="00AB4184">
        <w:rPr>
          <w:rFonts w:ascii="Times New Roman" w:hAnsi="Times New Roman"/>
          <w:sz w:val="24"/>
        </w:rPr>
        <w:t>н</w:t>
      </w:r>
      <w:r w:rsidRPr="00AB4184">
        <w:rPr>
          <w:rFonts w:ascii="Times New Roman" w:hAnsi="Times New Roman"/>
          <w:sz w:val="24"/>
        </w:rPr>
        <w:t>нем порядке.</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Требовать от Подрядчика устранения замечаний и недостатков, выявленных Зака</w:t>
      </w:r>
      <w:r w:rsidRPr="00AB4184">
        <w:rPr>
          <w:rFonts w:ascii="Times New Roman" w:hAnsi="Times New Roman"/>
          <w:sz w:val="24"/>
        </w:rPr>
        <w:t>з</w:t>
      </w:r>
      <w:r w:rsidRPr="00AB4184">
        <w:rPr>
          <w:rFonts w:ascii="Times New Roman" w:hAnsi="Times New Roman"/>
          <w:sz w:val="24"/>
        </w:rPr>
        <w:t>чиком, которые могут носить как общий характер, так и касаться конкретных вопросов, относ</w:t>
      </w:r>
      <w:r w:rsidRPr="00AB4184">
        <w:rPr>
          <w:rFonts w:ascii="Times New Roman" w:hAnsi="Times New Roman"/>
          <w:sz w:val="24"/>
        </w:rPr>
        <w:t>я</w:t>
      </w:r>
      <w:r w:rsidRPr="00AB4184">
        <w:rPr>
          <w:rFonts w:ascii="Times New Roman" w:hAnsi="Times New Roman"/>
          <w:sz w:val="24"/>
        </w:rPr>
        <w:t>щихся к Работам.</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Требовать от Подрядчика представления сертификатов, лицензий, разрешений и прочих документов, удостоверяющих право и готовность Подрядчика выполнять Работы.</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В любое время полностью или частично приостановить производство Работ, в том числе в случае нарушения Подрядчиком локальных нормативных актов Заказчика, переданных Подрядчику в соответствии с Приложением № 3, путем уведомления Подрядчика, указав дату, с которой Работы должны быть приостановлены, а также в любое время возобновить производство  Подрядчиком  Работ, уведомив об этом Подрядчика.</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Отдавать распоряжения, относящиеся к исполнению настоящего Договора и треб</w:t>
      </w:r>
      <w:r w:rsidRPr="00AB4184">
        <w:rPr>
          <w:rFonts w:ascii="Times New Roman" w:hAnsi="Times New Roman"/>
          <w:sz w:val="24"/>
        </w:rPr>
        <w:t>о</w:t>
      </w:r>
      <w:r w:rsidRPr="00AB4184">
        <w:rPr>
          <w:rFonts w:ascii="Times New Roman" w:hAnsi="Times New Roman"/>
          <w:sz w:val="24"/>
        </w:rPr>
        <w:t>вать от Подрядчика их исполнения.</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Устанавливать сроки устранения Подрядчиком недостатков.</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Отказаться от исполнения Договора (расторгнуть настоящий Договор в одност</w:t>
      </w:r>
      <w:r w:rsidRPr="00AB4184">
        <w:rPr>
          <w:rFonts w:ascii="Times New Roman" w:hAnsi="Times New Roman"/>
          <w:sz w:val="24"/>
        </w:rPr>
        <w:t>о</w:t>
      </w:r>
      <w:r w:rsidRPr="00AB4184">
        <w:rPr>
          <w:rFonts w:ascii="Times New Roman" w:hAnsi="Times New Roman"/>
          <w:sz w:val="24"/>
        </w:rPr>
        <w:t>роннем порядке), письменно предупредив Подрядчика не менее чем за 30 (тридцать) календа</w:t>
      </w:r>
      <w:r w:rsidRPr="00AB4184">
        <w:rPr>
          <w:rFonts w:ascii="Times New Roman" w:hAnsi="Times New Roman"/>
          <w:sz w:val="24"/>
        </w:rPr>
        <w:t>р</w:t>
      </w:r>
      <w:r w:rsidRPr="00AB4184">
        <w:rPr>
          <w:rFonts w:ascii="Times New Roman" w:hAnsi="Times New Roman"/>
          <w:sz w:val="24"/>
        </w:rPr>
        <w:t>ных дней до даты расторжения Договора.</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При расторжении Заказчиком Договора (отказа Заказчика от исполнения договора) в сл</w:t>
      </w:r>
      <w:r w:rsidRPr="00AB4184">
        <w:rPr>
          <w:rFonts w:ascii="Times New Roman" w:hAnsi="Times New Roman"/>
          <w:sz w:val="24"/>
        </w:rPr>
        <w:t>у</w:t>
      </w:r>
      <w:r w:rsidRPr="00AB4184">
        <w:rPr>
          <w:rFonts w:ascii="Times New Roman" w:hAnsi="Times New Roman"/>
          <w:sz w:val="24"/>
        </w:rPr>
        <w:t>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w:t>
      </w:r>
      <w:r w:rsidRPr="00AB4184">
        <w:rPr>
          <w:rFonts w:ascii="Times New Roman" w:hAnsi="Times New Roman"/>
          <w:sz w:val="24"/>
        </w:rPr>
        <w:t>е</w:t>
      </w:r>
      <w:r w:rsidRPr="00AB4184">
        <w:rPr>
          <w:rFonts w:ascii="Times New Roman" w:hAnsi="Times New Roman"/>
          <w:sz w:val="24"/>
        </w:rPr>
        <w:t>деляется совместно представителями Сторон.</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lastRenderedPageBreak/>
        <w:t xml:space="preserve"> Расторгнуть Договор в одностороннем порядке без возмещения Подрядчику убы</w:t>
      </w:r>
      <w:r w:rsidRPr="00AB4184">
        <w:rPr>
          <w:rFonts w:ascii="Times New Roman" w:hAnsi="Times New Roman"/>
          <w:sz w:val="24"/>
        </w:rPr>
        <w:t>т</w:t>
      </w:r>
      <w:r w:rsidRPr="00AB4184">
        <w:rPr>
          <w:rFonts w:ascii="Times New Roman" w:hAnsi="Times New Roman"/>
          <w:sz w:val="24"/>
        </w:rPr>
        <w:t>ков в случаях: если Подрядчик не приступил к выполнению Работ в течение 5 (пяти) дней с с</w:t>
      </w:r>
      <w:r w:rsidRPr="00AB4184">
        <w:rPr>
          <w:rFonts w:ascii="Times New Roman" w:hAnsi="Times New Roman"/>
          <w:sz w:val="24"/>
        </w:rPr>
        <w:t>о</w:t>
      </w:r>
      <w:r w:rsidRPr="00AB4184">
        <w:rPr>
          <w:rFonts w:ascii="Times New Roman" w:hAnsi="Times New Roman"/>
          <w:sz w:val="24"/>
        </w:rPr>
        <w:t>гласованного Сторонами срока начала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 до даты расторж</w:t>
      </w:r>
      <w:r w:rsidRPr="00AB4184">
        <w:rPr>
          <w:rFonts w:ascii="Times New Roman" w:hAnsi="Times New Roman"/>
          <w:sz w:val="24"/>
        </w:rPr>
        <w:t>е</w:t>
      </w:r>
      <w:r w:rsidRPr="00AB4184">
        <w:rPr>
          <w:rFonts w:ascii="Times New Roman" w:hAnsi="Times New Roman"/>
          <w:sz w:val="24"/>
        </w:rPr>
        <w:t>ния Договора.</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 xml:space="preserve">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w:t>
      </w:r>
      <w:r w:rsidRPr="00AB4184">
        <w:rPr>
          <w:rFonts w:ascii="Times New Roman" w:hAnsi="Times New Roman"/>
          <w:sz w:val="24"/>
        </w:rPr>
        <w:t>е</w:t>
      </w:r>
      <w:r w:rsidRPr="00AB4184">
        <w:rPr>
          <w:rFonts w:ascii="Times New Roman" w:hAnsi="Times New Roman"/>
          <w:sz w:val="24"/>
        </w:rPr>
        <w:t>ским лицам, привлеченным Подрядчиком для проведения Работ на основании гражданско-правовых договоров. При этом указанный запрет не освобождает Подрядчика от исполнения св</w:t>
      </w:r>
      <w:r w:rsidRPr="00AB4184">
        <w:rPr>
          <w:rFonts w:ascii="Times New Roman" w:hAnsi="Times New Roman"/>
          <w:sz w:val="24"/>
        </w:rPr>
        <w:t>о</w:t>
      </w:r>
      <w:r w:rsidRPr="00AB4184">
        <w:rPr>
          <w:rFonts w:ascii="Times New Roman" w:hAnsi="Times New Roman"/>
          <w:sz w:val="24"/>
        </w:rPr>
        <w:t>их обязательств по настоящему Договору и не продлевает сроки исполнения принятых им обяз</w:t>
      </w:r>
      <w:r w:rsidRPr="00AB4184">
        <w:rPr>
          <w:rFonts w:ascii="Times New Roman" w:hAnsi="Times New Roman"/>
          <w:sz w:val="24"/>
        </w:rPr>
        <w:t>а</w:t>
      </w:r>
      <w:r w:rsidRPr="00AB4184">
        <w:rPr>
          <w:rFonts w:ascii="Times New Roman" w:hAnsi="Times New Roman"/>
          <w:sz w:val="24"/>
        </w:rPr>
        <w:t>тельств.</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 xml:space="preserve"> Без объяснения причин отказать Подрядчику  в привлечении последним Субпо</w:t>
      </w:r>
      <w:r w:rsidRPr="00AB4184">
        <w:rPr>
          <w:rFonts w:ascii="Times New Roman" w:hAnsi="Times New Roman"/>
          <w:sz w:val="24"/>
        </w:rPr>
        <w:t>д</w:t>
      </w:r>
      <w:r w:rsidRPr="00AB4184">
        <w:rPr>
          <w:rFonts w:ascii="Times New Roman" w:hAnsi="Times New Roman"/>
          <w:sz w:val="24"/>
        </w:rPr>
        <w:t>рядчиков для целей настоящего Договора.</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 xml:space="preserve"> В любое время осуществлять контроль за соблюдением Подрядчиком и третьими лицами, привлекаемыми Подрядчиком, положений настоящего Договора. </w:t>
      </w:r>
    </w:p>
    <w:p w:rsidR="00AB4184" w:rsidRPr="00AB4184" w:rsidRDefault="00AB4184" w:rsidP="000F37CB">
      <w:pPr>
        <w:numPr>
          <w:ilvl w:val="1"/>
          <w:numId w:val="11"/>
        </w:numPr>
        <w:ind w:left="0" w:firstLine="709"/>
        <w:jc w:val="both"/>
        <w:rPr>
          <w:rFonts w:ascii="Times New Roman" w:hAnsi="Times New Roman"/>
          <w:sz w:val="24"/>
        </w:rPr>
      </w:pPr>
      <w:r w:rsidRPr="00AB4184">
        <w:rPr>
          <w:rFonts w:ascii="Times New Roman" w:hAnsi="Times New Roman"/>
          <w:sz w:val="24"/>
        </w:rPr>
        <w:t xml:space="preserve"> Приглашать работников Подрядчика на совещания и конференции по вопросам противофонтанной и промышленной безопасности.</w:t>
      </w:r>
    </w:p>
    <w:p w:rsidR="00AB4184" w:rsidRPr="00AB4184" w:rsidRDefault="00AB4184" w:rsidP="000F37CB">
      <w:pPr>
        <w:ind w:firstLine="709"/>
        <w:jc w:val="both"/>
        <w:rPr>
          <w:rFonts w:ascii="Times New Roman" w:hAnsi="Times New Roman"/>
          <w:b/>
          <w:sz w:val="24"/>
        </w:rPr>
      </w:pPr>
      <w:r w:rsidRPr="00AB4184">
        <w:rPr>
          <w:rFonts w:ascii="Times New Roman" w:hAnsi="Times New Roman"/>
          <w:b/>
          <w:sz w:val="24"/>
        </w:rPr>
        <w:t>4.3. Подрядчик обязан:</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Соблюдать нормы действующего законодательства Российской Федерации, вкл</w:t>
      </w:r>
      <w:r w:rsidRPr="00AB4184">
        <w:rPr>
          <w:rFonts w:ascii="Times New Roman" w:hAnsi="Times New Roman"/>
          <w:sz w:val="24"/>
        </w:rPr>
        <w:t>ю</w:t>
      </w:r>
      <w:r w:rsidRPr="00AB4184">
        <w:rPr>
          <w:rFonts w:ascii="Times New Roman" w:hAnsi="Times New Roman"/>
          <w:sz w:val="24"/>
        </w:rPr>
        <w:t>чая законодательство о недрах, об охране окружающей среды, о промышленной и пожарной бе</w:t>
      </w:r>
      <w:r w:rsidRPr="00AB4184">
        <w:rPr>
          <w:rFonts w:ascii="Times New Roman" w:hAnsi="Times New Roman"/>
          <w:sz w:val="24"/>
        </w:rPr>
        <w:t>з</w:t>
      </w:r>
      <w:r w:rsidRPr="00AB4184">
        <w:rPr>
          <w:rFonts w:ascii="Times New Roman" w:hAnsi="Times New Roman"/>
          <w:sz w:val="24"/>
        </w:rPr>
        <w:t>опасности, о природных и минеральных ресурсах, иные законы и нормативные акты, действу</w:t>
      </w:r>
      <w:r w:rsidRPr="00AB4184">
        <w:rPr>
          <w:rFonts w:ascii="Times New Roman" w:hAnsi="Times New Roman"/>
          <w:sz w:val="24"/>
        </w:rPr>
        <w:t>ю</w:t>
      </w:r>
      <w:r w:rsidRPr="00AB4184">
        <w:rPr>
          <w:rFonts w:ascii="Times New Roman" w:hAnsi="Times New Roman"/>
          <w:sz w:val="24"/>
        </w:rPr>
        <w:t>щие на территории выполнения Работ.</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Обеспечить выполнение необходимых мероприятий в области промышленной, п</w:t>
      </w:r>
      <w:r w:rsidRPr="00AB4184">
        <w:rPr>
          <w:rFonts w:ascii="Times New Roman" w:hAnsi="Times New Roman"/>
          <w:sz w:val="24"/>
        </w:rPr>
        <w:t>о</w:t>
      </w:r>
      <w:r w:rsidRPr="00AB4184">
        <w:rPr>
          <w:rFonts w:ascii="Times New Roman" w:hAnsi="Times New Roman"/>
          <w:sz w:val="24"/>
        </w:rPr>
        <w:t>жарной безопасности, охраны труда, охраны окружающей среды, рационального использования природных ресурсов.</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Принять участие в подборе скважин, на которых будут проводиться Работы по настоящему Договору.</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контроль за соблюдением водителями и машин</w:t>
      </w:r>
      <w:r w:rsidRPr="00AB4184">
        <w:rPr>
          <w:rFonts w:ascii="Times New Roman" w:hAnsi="Times New Roman"/>
          <w:sz w:val="24"/>
        </w:rPr>
        <w:t>и</w:t>
      </w:r>
      <w:r w:rsidRPr="00AB4184">
        <w:rPr>
          <w:rFonts w:ascii="Times New Roman" w:hAnsi="Times New Roman"/>
          <w:sz w:val="24"/>
        </w:rPr>
        <w:t>стами самоходной (специальной) техники Подрядчика и третьих лиц, привлеченных Подрядч</w:t>
      </w:r>
      <w:r w:rsidRPr="00AB4184">
        <w:rPr>
          <w:rFonts w:ascii="Times New Roman" w:hAnsi="Times New Roman"/>
          <w:sz w:val="24"/>
        </w:rPr>
        <w:t>и</w:t>
      </w:r>
      <w:r w:rsidRPr="00AB4184">
        <w:rPr>
          <w:rFonts w:ascii="Times New Roman" w:hAnsi="Times New Roman"/>
          <w:sz w:val="24"/>
        </w:rPr>
        <w:t>ком, Правил дорожного движения, правил, регламентирующих требования к безопасному прои</w:t>
      </w:r>
      <w:r w:rsidRPr="00AB4184">
        <w:rPr>
          <w:rFonts w:ascii="Times New Roman" w:hAnsi="Times New Roman"/>
          <w:sz w:val="24"/>
        </w:rPr>
        <w:t>з</w:t>
      </w:r>
      <w:r w:rsidRPr="00AB4184">
        <w:rPr>
          <w:rFonts w:ascii="Times New Roman" w:hAnsi="Times New Roman"/>
          <w:sz w:val="24"/>
        </w:rPr>
        <w:t>водству Работ этой техникой. В случае совершения дорожно-транспортного происшествия с уч</w:t>
      </w:r>
      <w:r w:rsidRPr="00AB4184">
        <w:rPr>
          <w:rFonts w:ascii="Times New Roman" w:hAnsi="Times New Roman"/>
          <w:sz w:val="24"/>
        </w:rPr>
        <w:t>а</w:t>
      </w:r>
      <w:r w:rsidRPr="00AB4184">
        <w:rPr>
          <w:rFonts w:ascii="Times New Roman" w:hAnsi="Times New Roman"/>
          <w:sz w:val="24"/>
        </w:rPr>
        <w:t>стием работников Заказчика или, при котором пострадали работники Заказчика, незамедлительно извещать Заказчика в письменной форме.</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Незамедлительно информировать Заказчика обо всех технических инцидентах, ав</w:t>
      </w:r>
      <w:r w:rsidRPr="00AB4184">
        <w:rPr>
          <w:rFonts w:ascii="Times New Roman" w:hAnsi="Times New Roman"/>
          <w:sz w:val="24"/>
        </w:rPr>
        <w:t>а</w:t>
      </w:r>
      <w:r w:rsidRPr="00AB4184">
        <w:rPr>
          <w:rFonts w:ascii="Times New Roman" w:hAnsi="Times New Roman"/>
          <w:sz w:val="24"/>
        </w:rPr>
        <w:t>риях, несчастных случаях, пожарах, произошедших при выполнении Работ по настоящему Дог</w:t>
      </w:r>
      <w:r w:rsidRPr="00AB4184">
        <w:rPr>
          <w:rFonts w:ascii="Times New Roman" w:hAnsi="Times New Roman"/>
          <w:sz w:val="24"/>
        </w:rPr>
        <w:t>о</w:t>
      </w:r>
      <w:r w:rsidRPr="00AB4184">
        <w:rPr>
          <w:rFonts w:ascii="Times New Roman" w:hAnsi="Times New Roman"/>
          <w:sz w:val="24"/>
        </w:rPr>
        <w:t>вору; организовать их расследование в соответствии с требованиями государственных нормати</w:t>
      </w:r>
      <w:r w:rsidRPr="00AB4184">
        <w:rPr>
          <w:rFonts w:ascii="Times New Roman" w:hAnsi="Times New Roman"/>
          <w:sz w:val="24"/>
        </w:rPr>
        <w:t>в</w:t>
      </w:r>
      <w:r w:rsidRPr="00AB4184">
        <w:rPr>
          <w:rFonts w:ascii="Times New Roman" w:hAnsi="Times New Roman"/>
          <w:sz w:val="24"/>
        </w:rPr>
        <w:t>но-технических и правовых актов, а также требованиями Заказчика. Расследование причин, ав</w:t>
      </w:r>
      <w:r w:rsidRPr="00AB4184">
        <w:rPr>
          <w:rFonts w:ascii="Times New Roman" w:hAnsi="Times New Roman"/>
          <w:sz w:val="24"/>
        </w:rPr>
        <w:t>а</w:t>
      </w:r>
      <w:r w:rsidRPr="00AB4184">
        <w:rPr>
          <w:rFonts w:ascii="Times New Roman" w:hAnsi="Times New Roman"/>
          <w:sz w:val="24"/>
        </w:rPr>
        <w:t>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w:t>
      </w:r>
      <w:r w:rsidRPr="00AB4184">
        <w:rPr>
          <w:rFonts w:ascii="Times New Roman" w:hAnsi="Times New Roman"/>
          <w:sz w:val="24"/>
        </w:rPr>
        <w:t>и</w:t>
      </w:r>
      <w:r w:rsidRPr="00AB4184">
        <w:rPr>
          <w:rFonts w:ascii="Times New Roman" w:hAnsi="Times New Roman"/>
          <w:sz w:val="24"/>
        </w:rPr>
        <w:t>ей с обязательным участием представителей Заказчика, Подрядчика и при необходимости – пр</w:t>
      </w:r>
      <w:r w:rsidRPr="00AB4184">
        <w:rPr>
          <w:rFonts w:ascii="Times New Roman" w:hAnsi="Times New Roman"/>
          <w:sz w:val="24"/>
        </w:rPr>
        <w:t>и</w:t>
      </w:r>
      <w:r w:rsidRPr="00AB4184">
        <w:rPr>
          <w:rFonts w:ascii="Times New Roman" w:hAnsi="Times New Roman"/>
          <w:sz w:val="24"/>
        </w:rPr>
        <w:t>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w:t>
      </w:r>
      <w:r w:rsidRPr="00AB4184">
        <w:rPr>
          <w:rFonts w:ascii="Times New Roman" w:hAnsi="Times New Roman"/>
          <w:sz w:val="24"/>
        </w:rPr>
        <w:t>о</w:t>
      </w:r>
      <w:r w:rsidRPr="00AB4184">
        <w:rPr>
          <w:rFonts w:ascii="Times New Roman" w:hAnsi="Times New Roman"/>
          <w:sz w:val="24"/>
        </w:rPr>
        <w:t>мышленных рисков при выполнении Работ на Объектах Заказчика.</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lastRenderedPageBreak/>
        <w:t>Выполнить Работы с надлежащим качеством, в объеме и в сроки, предусмотренные условиями настоящего Договора, локальными нормативными актами Заказчика и требованиями действующего законодательства РФ.</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Обеспечить соответствие качества выполненных Работ требованиям норм, регл</w:t>
      </w:r>
      <w:r w:rsidRPr="00AB4184">
        <w:rPr>
          <w:rFonts w:ascii="Times New Roman" w:hAnsi="Times New Roman"/>
          <w:sz w:val="24"/>
        </w:rPr>
        <w:t>а</w:t>
      </w:r>
      <w:r w:rsidRPr="00AB4184">
        <w:rPr>
          <w:rFonts w:ascii="Times New Roman" w:hAnsi="Times New Roman"/>
          <w:sz w:val="24"/>
        </w:rPr>
        <w:t>ментов, инструкций, технических условий, действующих в РФ и ОАО «СН-МНГ», а также их с</w:t>
      </w:r>
      <w:r w:rsidRPr="00AB4184">
        <w:rPr>
          <w:rFonts w:ascii="Times New Roman" w:hAnsi="Times New Roman"/>
          <w:sz w:val="24"/>
        </w:rPr>
        <w:t>о</w:t>
      </w:r>
      <w:r w:rsidRPr="00AB4184">
        <w:rPr>
          <w:rFonts w:ascii="Times New Roman" w:hAnsi="Times New Roman"/>
          <w:sz w:val="24"/>
        </w:rPr>
        <w:t>блюдение в процессе выполнения Работ.</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Использовать при выполнении Работ по настоящему Договору Материалы и Об</w:t>
      </w:r>
      <w:r w:rsidRPr="00AB4184">
        <w:rPr>
          <w:rFonts w:ascii="Times New Roman" w:hAnsi="Times New Roman"/>
          <w:sz w:val="24"/>
        </w:rPr>
        <w:t>о</w:t>
      </w:r>
      <w:r w:rsidRPr="00AB4184">
        <w:rPr>
          <w:rFonts w:ascii="Times New Roman" w:hAnsi="Times New Roman"/>
          <w:sz w:val="24"/>
        </w:rPr>
        <w:t>рудование, находящиеся в исправном состоянии, соответствующие ГОСТ, ТУ завода-изготовителя и требованиям Федеральной службы по экологическому, технологическому и ато</w:t>
      </w:r>
      <w:r w:rsidRPr="00AB4184">
        <w:rPr>
          <w:rFonts w:ascii="Times New Roman" w:hAnsi="Times New Roman"/>
          <w:sz w:val="24"/>
        </w:rPr>
        <w:t>м</w:t>
      </w:r>
      <w:r w:rsidRPr="00AB4184">
        <w:rPr>
          <w:rFonts w:ascii="Times New Roman" w:hAnsi="Times New Roman"/>
          <w:sz w:val="24"/>
        </w:rPr>
        <w:t>ному надзору России, а также должны иметь соответствующие сертификаты, технические па</w:t>
      </w:r>
      <w:r w:rsidRPr="00AB4184">
        <w:rPr>
          <w:rFonts w:ascii="Times New Roman" w:hAnsi="Times New Roman"/>
          <w:sz w:val="24"/>
        </w:rPr>
        <w:t>с</w:t>
      </w:r>
      <w:r w:rsidRPr="00AB4184">
        <w:rPr>
          <w:rFonts w:ascii="Times New Roman" w:hAnsi="Times New Roman"/>
          <w:sz w:val="24"/>
        </w:rPr>
        <w:t>порта и другие документы, удостоверяющие их качество, а также поручать выполнение Работ р</w:t>
      </w:r>
      <w:r w:rsidRPr="00AB4184">
        <w:rPr>
          <w:rFonts w:ascii="Times New Roman" w:hAnsi="Times New Roman"/>
          <w:sz w:val="24"/>
        </w:rPr>
        <w:t>а</w:t>
      </w:r>
      <w:r w:rsidRPr="00AB4184">
        <w:rPr>
          <w:rFonts w:ascii="Times New Roman" w:hAnsi="Times New Roman"/>
          <w:sz w:val="24"/>
        </w:rPr>
        <w:t>ботникам, имеющим необходимую квалификацию.</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Руководствоваться и соблюдать при выполнении Работ на объектах Заказчика</w:t>
      </w:r>
      <w:r w:rsidRPr="00AB4184">
        <w:rPr>
          <w:rFonts w:ascii="Times New Roman" w:hAnsi="Times New Roman"/>
          <w:b/>
          <w:sz w:val="24"/>
        </w:rPr>
        <w:t xml:space="preserve"> </w:t>
      </w:r>
      <w:r w:rsidRPr="00AB4184">
        <w:rPr>
          <w:rFonts w:ascii="Times New Roman" w:hAnsi="Times New Roman"/>
          <w:sz w:val="24"/>
        </w:rPr>
        <w:t>тр</w:t>
      </w:r>
      <w:r w:rsidRPr="00AB4184">
        <w:rPr>
          <w:rFonts w:ascii="Times New Roman" w:hAnsi="Times New Roman"/>
          <w:sz w:val="24"/>
        </w:rPr>
        <w:t>е</w:t>
      </w:r>
      <w:r w:rsidRPr="00AB4184">
        <w:rPr>
          <w:rFonts w:ascii="Times New Roman" w:hAnsi="Times New Roman"/>
          <w:sz w:val="24"/>
        </w:rPr>
        <w:t xml:space="preserve">бования действующего законодательства РФ, условия настоящего Договора, а также следующие нормативные акты государственных органов РФ и локальные нормативные акты Заказчика:          </w:t>
      </w:r>
    </w:p>
    <w:p w:rsidR="00AB4184" w:rsidRPr="00AB4184" w:rsidRDefault="00AB4184" w:rsidP="000F37CB">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AB4184">
        <w:rPr>
          <w:rFonts w:ascii="Times New Roman" w:hAnsi="Times New Roman"/>
          <w:bCs/>
          <w:sz w:val="24"/>
        </w:rPr>
        <w:t>Телефонограмма на выполнение Работ с указанием Объекта Заказчика;</w:t>
      </w:r>
    </w:p>
    <w:p w:rsidR="00AB4184" w:rsidRPr="00AB4184" w:rsidRDefault="00AB4184" w:rsidP="000F37CB">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AB4184">
        <w:rPr>
          <w:rFonts w:ascii="Times New Roman" w:hAnsi="Times New Roman"/>
          <w:sz w:val="24"/>
        </w:rPr>
        <w:t>Правила безопасности в нефтяной и газовой промышленности (утв. Приказом Ф</w:t>
      </w:r>
      <w:r w:rsidRPr="00AB4184">
        <w:rPr>
          <w:rFonts w:ascii="Times New Roman" w:hAnsi="Times New Roman"/>
          <w:sz w:val="24"/>
        </w:rPr>
        <w:t>е</w:t>
      </w:r>
      <w:r w:rsidRPr="00AB4184">
        <w:rPr>
          <w:rFonts w:ascii="Times New Roman" w:hAnsi="Times New Roman"/>
          <w:sz w:val="24"/>
        </w:rPr>
        <w:t>деральной службы по экологическому, технологическому и атомному надзору от 12.03.2013г. № 101);</w:t>
      </w:r>
    </w:p>
    <w:p w:rsidR="00AB4184" w:rsidRPr="00AB4184" w:rsidRDefault="00AB4184" w:rsidP="000F37CB">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AB4184">
        <w:rPr>
          <w:rFonts w:ascii="Times New Roman" w:hAnsi="Times New Roman"/>
          <w:sz w:val="24"/>
        </w:rPr>
        <w:t>Федеральный закон «О промышленной безопасности основных производственных объектов от 21.07.97 N 116-ФЗ;</w:t>
      </w:r>
    </w:p>
    <w:p w:rsidR="00AB4184" w:rsidRPr="00AB4184" w:rsidRDefault="00AB4184" w:rsidP="000F37CB">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AB4184">
        <w:rPr>
          <w:rFonts w:ascii="Times New Roman" w:hAnsi="Times New Roman"/>
          <w:sz w:val="24"/>
        </w:rPr>
        <w:t>Инструкция по предупреждению газонефтеводопроявлений и открытых фонтанов при строительстве и ремонте скважин в нефтяной и газовой промышленности (РД 08-254-98) (утв. Постановлением Госгортехнадзора РФ от 31.12.1998 N 80);</w:t>
      </w:r>
    </w:p>
    <w:p w:rsidR="00AB4184" w:rsidRPr="00AB4184" w:rsidRDefault="00AB4184" w:rsidP="000F37CB">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AB4184">
        <w:rPr>
          <w:rFonts w:ascii="Times New Roman" w:hAnsi="Times New Roman"/>
          <w:sz w:val="24"/>
        </w:rPr>
        <w:t>Инструкция по организации и проведению профилактической работы по предупр</w:t>
      </w:r>
      <w:r w:rsidRPr="00AB4184">
        <w:rPr>
          <w:rFonts w:ascii="Times New Roman" w:hAnsi="Times New Roman"/>
          <w:sz w:val="24"/>
        </w:rPr>
        <w:t>е</w:t>
      </w:r>
      <w:r w:rsidRPr="00AB4184">
        <w:rPr>
          <w:rFonts w:ascii="Times New Roman" w:hAnsi="Times New Roman"/>
          <w:sz w:val="24"/>
        </w:rPr>
        <w:t>ждению возникновения открытого фонтанирования скважин на предприятиях нефтяной пр</w:t>
      </w:r>
      <w:r w:rsidRPr="00AB4184">
        <w:rPr>
          <w:rFonts w:ascii="Times New Roman" w:hAnsi="Times New Roman"/>
          <w:sz w:val="24"/>
        </w:rPr>
        <w:t>о</w:t>
      </w:r>
      <w:r w:rsidRPr="00AB4184">
        <w:rPr>
          <w:rFonts w:ascii="Times New Roman" w:hAnsi="Times New Roman"/>
          <w:sz w:val="24"/>
        </w:rPr>
        <w:t>мышленности (утв. Приказом Минэнерго РФ от 15.02.2001 г. № 52);</w:t>
      </w:r>
    </w:p>
    <w:p w:rsidR="00AB4184" w:rsidRPr="00AB4184" w:rsidRDefault="00AB4184" w:rsidP="000F37CB">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AB4184">
        <w:rPr>
          <w:rFonts w:ascii="Times New Roman" w:hAnsi="Times New Roman"/>
          <w:sz w:val="24"/>
        </w:rPr>
        <w:t>Инструкция по безопасности одновременного производства буровых работ, осво</w:t>
      </w:r>
      <w:r w:rsidRPr="00AB4184">
        <w:rPr>
          <w:rFonts w:ascii="Times New Roman" w:hAnsi="Times New Roman"/>
          <w:sz w:val="24"/>
        </w:rPr>
        <w:t>е</w:t>
      </w:r>
      <w:r w:rsidRPr="00AB4184">
        <w:rPr>
          <w:rFonts w:ascii="Times New Roman" w:hAnsi="Times New Roman"/>
          <w:sz w:val="24"/>
        </w:rPr>
        <w:t xml:space="preserve">ния и эксплуатации скважин на кусте (РД 08-435-02); </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Стандарт «Общие требования, предъявляемые к подрядным организациям в откр</w:t>
      </w:r>
      <w:r w:rsidRPr="00CA60F1">
        <w:rPr>
          <w:rFonts w:ascii="Times New Roman" w:hAnsi="Times New Roman"/>
          <w:sz w:val="24"/>
        </w:rPr>
        <w:t>ы</w:t>
      </w:r>
      <w:r w:rsidRPr="00CA60F1">
        <w:rPr>
          <w:rFonts w:ascii="Times New Roman" w:hAnsi="Times New Roman"/>
          <w:sz w:val="24"/>
        </w:rPr>
        <w:t>том акционерном обществе «Славнефть-Мегионнефтегаз» в области охраны труда, промышле</w:t>
      </w:r>
      <w:r w:rsidRPr="00CA60F1">
        <w:rPr>
          <w:rFonts w:ascii="Times New Roman" w:hAnsi="Times New Roman"/>
          <w:sz w:val="24"/>
        </w:rPr>
        <w:t>н</w:t>
      </w:r>
      <w:r w:rsidRPr="00CA60F1">
        <w:rPr>
          <w:rFonts w:ascii="Times New Roman" w:hAnsi="Times New Roman"/>
          <w:sz w:val="24"/>
        </w:rPr>
        <w:t>ной, пожарной и экологической безопасности»</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Положение «О контрольно-пропускных пунктах открытого акционерного общества «Славнефть-Мегионнефтегаз»</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Стандарт «Транспортная безопасность в Открытом акционерном обществе «Сла</w:t>
      </w:r>
      <w:r w:rsidRPr="00CA60F1">
        <w:rPr>
          <w:rFonts w:ascii="Times New Roman" w:hAnsi="Times New Roman"/>
          <w:sz w:val="24"/>
        </w:rPr>
        <w:t>в</w:t>
      </w:r>
      <w:r w:rsidRPr="00CA60F1">
        <w:rPr>
          <w:rFonts w:ascii="Times New Roman" w:hAnsi="Times New Roman"/>
          <w:sz w:val="24"/>
        </w:rPr>
        <w:t>нефть-Мегионнефтегаз»</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Процедура «Контроль за безопасным выполнением работ в ОАО «СН-МНГ»</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w:t>
      </w:r>
      <w:r w:rsidRPr="00CA60F1">
        <w:rPr>
          <w:rFonts w:ascii="Times New Roman" w:hAnsi="Times New Roman"/>
          <w:sz w:val="24"/>
        </w:rPr>
        <w:t>ь</w:t>
      </w:r>
      <w:r w:rsidRPr="00CA60F1">
        <w:rPr>
          <w:rFonts w:ascii="Times New Roman" w:hAnsi="Times New Roman"/>
          <w:sz w:val="24"/>
        </w:rPr>
        <w:t>зованием специальной техники на производственных территориях  ОАО «СН-МНГ» при пров</w:t>
      </w:r>
      <w:r w:rsidRPr="00CA60F1">
        <w:rPr>
          <w:rFonts w:ascii="Times New Roman" w:hAnsi="Times New Roman"/>
          <w:sz w:val="24"/>
        </w:rPr>
        <w:t>е</w:t>
      </w:r>
      <w:r w:rsidRPr="00CA60F1">
        <w:rPr>
          <w:rFonts w:ascii="Times New Roman" w:hAnsi="Times New Roman"/>
          <w:sz w:val="24"/>
        </w:rPr>
        <w:t>дении технологических операций</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Процедура «Контроль употребления алкоголя, наркотических и токсических в</w:t>
      </w:r>
      <w:r w:rsidRPr="00CA60F1">
        <w:rPr>
          <w:rFonts w:ascii="Times New Roman" w:hAnsi="Times New Roman"/>
          <w:sz w:val="24"/>
        </w:rPr>
        <w:t>е</w:t>
      </w:r>
      <w:r w:rsidRPr="00CA60F1">
        <w:rPr>
          <w:rFonts w:ascii="Times New Roman" w:hAnsi="Times New Roman"/>
          <w:sz w:val="24"/>
        </w:rPr>
        <w:t>ществ»</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Стандарт «Оповещение при возникновении технических инцидентов, аварий, п</w:t>
      </w:r>
      <w:r w:rsidRPr="00CA60F1">
        <w:rPr>
          <w:rFonts w:ascii="Times New Roman" w:hAnsi="Times New Roman"/>
          <w:sz w:val="24"/>
        </w:rPr>
        <w:t>о</w:t>
      </w:r>
      <w:r w:rsidRPr="00CA60F1">
        <w:rPr>
          <w:rFonts w:ascii="Times New Roman" w:hAnsi="Times New Roman"/>
          <w:sz w:val="24"/>
        </w:rPr>
        <w:t>жаров, несчастных случаев на производстве и других происшествиях в открытом акционерном обществе «Славнефть-Мегионнефтегаз»</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lastRenderedPageBreak/>
        <w:t>Регламент взаимодействия ОАО «СН-МНГ» с Подрядными организациями в пр</w:t>
      </w:r>
      <w:r w:rsidRPr="00CA60F1">
        <w:rPr>
          <w:rFonts w:ascii="Times New Roman" w:hAnsi="Times New Roman"/>
          <w:sz w:val="24"/>
        </w:rPr>
        <w:t>о</w:t>
      </w:r>
      <w:r w:rsidRPr="00CA60F1">
        <w:rPr>
          <w:rFonts w:ascii="Times New Roman" w:hAnsi="Times New Roman"/>
          <w:sz w:val="24"/>
        </w:rPr>
        <w:t>цессе привлечения Субподрядных организаций</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Стандарт «Порядок технического расследования и учета пожаров, произошедших на объектах Открытого акционерного общества «Славнефть-Мегионнефтегаз»</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Стандарт «Расследование и учет происшествий в области охраны труда, промы</w:t>
      </w:r>
      <w:r w:rsidRPr="00CA60F1">
        <w:rPr>
          <w:rFonts w:ascii="Times New Roman" w:hAnsi="Times New Roman"/>
          <w:sz w:val="24"/>
        </w:rPr>
        <w:t>ш</w:t>
      </w:r>
      <w:r w:rsidRPr="00CA60F1">
        <w:rPr>
          <w:rFonts w:ascii="Times New Roman" w:hAnsi="Times New Roman"/>
          <w:sz w:val="24"/>
        </w:rPr>
        <w:t>ленной безопасности и охраны окружающей среды, подготовка, распространение, учет извлече</w:t>
      </w:r>
      <w:r w:rsidRPr="00CA60F1">
        <w:rPr>
          <w:rFonts w:ascii="Times New Roman" w:hAnsi="Times New Roman"/>
          <w:sz w:val="24"/>
        </w:rPr>
        <w:t>н</w:t>
      </w:r>
      <w:r w:rsidRPr="00CA60F1">
        <w:rPr>
          <w:rFonts w:ascii="Times New Roman" w:hAnsi="Times New Roman"/>
          <w:sz w:val="24"/>
        </w:rPr>
        <w:t>ных уроков и планов действий в Открытом акционерном обществе «Славнефть-Мегионнефтегаз»</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Положение о производственном контроле за соблюдением требований промышле</w:t>
      </w:r>
      <w:r w:rsidRPr="00CA60F1">
        <w:rPr>
          <w:rFonts w:ascii="Times New Roman" w:hAnsi="Times New Roman"/>
          <w:sz w:val="24"/>
        </w:rPr>
        <w:t>н</w:t>
      </w:r>
      <w:r w:rsidRPr="00CA60F1">
        <w:rPr>
          <w:rFonts w:ascii="Times New Roman" w:hAnsi="Times New Roman"/>
          <w:sz w:val="24"/>
        </w:rPr>
        <w:t>ной безопасности на опасных производственных объектах открытого акционерного общества «Слав-нефть-Мегионнефтегаз»</w:t>
      </w:r>
    </w:p>
    <w:p w:rsidR="00CA60F1" w:rsidRPr="00CA60F1"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План экстренного медицинского реагирования в ОАО «СН-МНГ»</w:t>
      </w:r>
    </w:p>
    <w:p w:rsidR="00AB4184" w:rsidRPr="00AB4184" w:rsidRDefault="00CA60F1" w:rsidP="00CA60F1">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CA60F1">
        <w:rPr>
          <w:rFonts w:ascii="Times New Roman" w:hAnsi="Times New Roman"/>
          <w:sz w:val="24"/>
        </w:rPr>
        <w:t>Инструкция по предупреждению возникновения газонефтепроявлений и открытых фонтанов при бурении нефтяных скважин на месторождениях ОАО «СН-МНГ»</w:t>
      </w:r>
      <w:r w:rsidR="00AB4184" w:rsidRPr="00AB4184">
        <w:rPr>
          <w:rFonts w:ascii="Times New Roman" w:hAnsi="Times New Roman"/>
          <w:sz w:val="24"/>
        </w:rPr>
        <w:t>.</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Соблюдать требования к оборудованию, устройствам, инструменту и приспособл</w:t>
      </w:r>
      <w:r w:rsidRPr="00AB4184">
        <w:rPr>
          <w:rFonts w:ascii="Times New Roman" w:hAnsi="Times New Roman"/>
          <w:sz w:val="24"/>
        </w:rPr>
        <w:t>е</w:t>
      </w:r>
      <w:r w:rsidRPr="00AB4184">
        <w:rPr>
          <w:rFonts w:ascii="Times New Roman" w:hAnsi="Times New Roman"/>
          <w:sz w:val="24"/>
        </w:rPr>
        <w:t>ниям, используемым в ходе выполнения Работ, направленных на реализацию настоящего Дог</w:t>
      </w:r>
      <w:r w:rsidRPr="00AB4184">
        <w:rPr>
          <w:rFonts w:ascii="Times New Roman" w:hAnsi="Times New Roman"/>
          <w:sz w:val="24"/>
        </w:rPr>
        <w:t>о</w:t>
      </w:r>
      <w:r w:rsidRPr="00AB4184">
        <w:rPr>
          <w:rFonts w:ascii="Times New Roman" w:hAnsi="Times New Roman"/>
          <w:sz w:val="24"/>
        </w:rPr>
        <w:t>вора, установленные действующим законодательством и нормативными актами РФ, локальными нормативными актами Заказчика.</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В случае наличия у Подрядчика собственных локальных нормативных актов, р</w:t>
      </w:r>
      <w:r w:rsidRPr="00AB4184">
        <w:rPr>
          <w:rFonts w:ascii="Times New Roman" w:hAnsi="Times New Roman"/>
          <w:sz w:val="24"/>
        </w:rPr>
        <w:t>е</w:t>
      </w:r>
      <w:r w:rsidRPr="00AB4184">
        <w:rPr>
          <w:rFonts w:ascii="Times New Roman" w:hAnsi="Times New Roman"/>
          <w:sz w:val="24"/>
        </w:rPr>
        <w:t>гламентирующих требования в области охраны труда, промышленной и пожарной безопасности, охраны окружающей среды при выполнении Работ, указанных в настоящем Договоре, устана</w:t>
      </w:r>
      <w:r w:rsidRPr="00AB4184">
        <w:rPr>
          <w:rFonts w:ascii="Times New Roman" w:hAnsi="Times New Roman"/>
          <w:sz w:val="24"/>
        </w:rPr>
        <w:t>в</w:t>
      </w:r>
      <w:r w:rsidRPr="00AB4184">
        <w:rPr>
          <w:rFonts w:ascii="Times New Roman" w:hAnsi="Times New Roman"/>
          <w:sz w:val="24"/>
        </w:rPr>
        <w:t>ливающих более высокие требования, чем в существующих законодательных и нормативных а</w:t>
      </w:r>
      <w:r w:rsidRPr="00AB4184">
        <w:rPr>
          <w:rFonts w:ascii="Times New Roman" w:hAnsi="Times New Roman"/>
          <w:sz w:val="24"/>
        </w:rPr>
        <w:t>к</w:t>
      </w:r>
      <w:r w:rsidRPr="00AB4184">
        <w:rPr>
          <w:rFonts w:ascii="Times New Roman" w:hAnsi="Times New Roman"/>
          <w:sz w:val="24"/>
        </w:rPr>
        <w:t>тах РФ, локальных нормативных актах Заказчика, регламентирующих нормы охраны труда, пр</w:t>
      </w:r>
      <w:r w:rsidRPr="00AB4184">
        <w:rPr>
          <w:rFonts w:ascii="Times New Roman" w:hAnsi="Times New Roman"/>
          <w:sz w:val="24"/>
        </w:rPr>
        <w:t>о</w:t>
      </w:r>
      <w:r w:rsidRPr="00AB4184">
        <w:rPr>
          <w:rFonts w:ascii="Times New Roman" w:hAnsi="Times New Roman"/>
          <w:sz w:val="24"/>
        </w:rPr>
        <w:t>мышленной и пожарной безопасности, охраны окружающей среды, то Подрядчик (при обяз</w:t>
      </w:r>
      <w:r w:rsidRPr="00AB4184">
        <w:rPr>
          <w:rFonts w:ascii="Times New Roman" w:hAnsi="Times New Roman"/>
          <w:sz w:val="24"/>
        </w:rPr>
        <w:t>а</w:t>
      </w:r>
      <w:r w:rsidRPr="00AB4184">
        <w:rPr>
          <w:rFonts w:ascii="Times New Roman" w:hAnsi="Times New Roman"/>
          <w:sz w:val="24"/>
        </w:rPr>
        <w:t>тельном согласовании с Заказчиком) при выполнении Работ по настоящему Договору может р</w:t>
      </w:r>
      <w:r w:rsidRPr="00AB4184">
        <w:rPr>
          <w:rFonts w:ascii="Times New Roman" w:hAnsi="Times New Roman"/>
          <w:sz w:val="24"/>
        </w:rPr>
        <w:t>у</w:t>
      </w:r>
      <w:r w:rsidRPr="00AB4184">
        <w:rPr>
          <w:rFonts w:ascii="Times New Roman" w:hAnsi="Times New Roman"/>
          <w:sz w:val="24"/>
        </w:rPr>
        <w:t>ководствоваться этими локальными нормативными актами.</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Выполнять полученные в ходе выполнения Работ письменные или устные указания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w:t>
      </w:r>
      <w:r w:rsidRPr="00AB4184">
        <w:rPr>
          <w:rFonts w:ascii="Times New Roman" w:hAnsi="Times New Roman"/>
          <w:sz w:val="24"/>
        </w:rPr>
        <w:t>ь</w:t>
      </w:r>
      <w:r w:rsidRPr="00AB4184">
        <w:rPr>
          <w:rFonts w:ascii="Times New Roman" w:hAnsi="Times New Roman"/>
          <w:sz w:val="24"/>
        </w:rPr>
        <w:t>ство в оперативно-хозяйственную деятельность Подрядчика.</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Немедленно информировать Заказчика в лице начальника ОТКРС и/или начальн</w:t>
      </w:r>
      <w:r w:rsidRPr="00AB4184">
        <w:rPr>
          <w:rFonts w:ascii="Times New Roman" w:hAnsi="Times New Roman"/>
          <w:sz w:val="24"/>
        </w:rPr>
        <w:t>и</w:t>
      </w:r>
      <w:r w:rsidRPr="00AB4184">
        <w:rPr>
          <w:rFonts w:ascii="Times New Roman" w:hAnsi="Times New Roman"/>
          <w:sz w:val="24"/>
        </w:rPr>
        <w:t>ку департамента внутрискважинных работ ОАО «СН-МНГ» телефонограммой о несоответствии скважины техническим требованиям противофонтанной безопасности и возможных авариях и осложнениях, которые могут возникнуть в случае непринятия Заказчиком соответствующих мер по их недопущению, указанных Подрядчиком.</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Для принятия Заказчиком объёмов выполненных Работ предоставлять документ</w:t>
      </w:r>
      <w:r w:rsidRPr="00AB4184">
        <w:rPr>
          <w:rFonts w:ascii="Times New Roman" w:hAnsi="Times New Roman"/>
          <w:sz w:val="24"/>
        </w:rPr>
        <w:t>а</w:t>
      </w:r>
      <w:r w:rsidRPr="00AB4184">
        <w:rPr>
          <w:rFonts w:ascii="Times New Roman" w:hAnsi="Times New Roman"/>
          <w:sz w:val="24"/>
        </w:rPr>
        <w:t>цию по установленной форме о выполненных Работах в течение 3 (трех) дней с даты совершения хозяйственной операции, но не позднее 28 (двадцать восьмого) числа текущего месяца (за и</w:t>
      </w:r>
      <w:r w:rsidRPr="00AB4184">
        <w:rPr>
          <w:rFonts w:ascii="Times New Roman" w:hAnsi="Times New Roman"/>
          <w:sz w:val="24"/>
        </w:rPr>
        <w:t>с</w:t>
      </w:r>
      <w:r w:rsidRPr="00AB4184">
        <w:rPr>
          <w:rFonts w:ascii="Times New Roman" w:hAnsi="Times New Roman"/>
          <w:sz w:val="24"/>
        </w:rPr>
        <w:t>ключением декабря, в декабре не позднее 1 (первого) рабочего дня месяца, следующего за отче</w:t>
      </w:r>
      <w:r w:rsidRPr="00AB4184">
        <w:rPr>
          <w:rFonts w:ascii="Times New Roman" w:hAnsi="Times New Roman"/>
          <w:sz w:val="24"/>
        </w:rPr>
        <w:t>т</w:t>
      </w:r>
      <w:r w:rsidRPr="00AB4184">
        <w:rPr>
          <w:rFonts w:ascii="Times New Roman" w:hAnsi="Times New Roman"/>
          <w:sz w:val="24"/>
        </w:rPr>
        <w:t>ным), а именно:</w:t>
      </w:r>
    </w:p>
    <w:p w:rsidR="00AB4184" w:rsidRPr="00AB4184" w:rsidRDefault="00AB4184" w:rsidP="000F37CB">
      <w:pPr>
        <w:widowControl w:val="0"/>
        <w:numPr>
          <w:ilvl w:val="0"/>
          <w:numId w:val="17"/>
        </w:numPr>
        <w:shd w:val="clear" w:color="auto" w:fill="FFFFFF"/>
        <w:tabs>
          <w:tab w:val="left" w:pos="1276"/>
        </w:tabs>
        <w:autoSpaceDE w:val="0"/>
        <w:autoSpaceDN w:val="0"/>
        <w:adjustRightInd w:val="0"/>
        <w:ind w:left="0" w:firstLine="709"/>
        <w:jc w:val="both"/>
        <w:rPr>
          <w:rFonts w:ascii="Times New Roman" w:hAnsi="Times New Roman"/>
          <w:sz w:val="24"/>
        </w:rPr>
      </w:pPr>
      <w:r w:rsidRPr="00AB4184">
        <w:rPr>
          <w:rFonts w:ascii="Times New Roman" w:hAnsi="Times New Roman"/>
          <w:sz w:val="24"/>
        </w:rPr>
        <w:t>акт № ___ выполненных работ  (по форме Приложения № 1);</w:t>
      </w:r>
    </w:p>
    <w:p w:rsidR="00AB4184" w:rsidRPr="00AB4184" w:rsidRDefault="00AB4184" w:rsidP="000F37CB">
      <w:pPr>
        <w:widowControl w:val="0"/>
        <w:numPr>
          <w:ilvl w:val="0"/>
          <w:numId w:val="17"/>
        </w:numPr>
        <w:shd w:val="clear" w:color="auto" w:fill="FFFFFF"/>
        <w:tabs>
          <w:tab w:val="left" w:pos="1276"/>
        </w:tabs>
        <w:autoSpaceDE w:val="0"/>
        <w:autoSpaceDN w:val="0"/>
        <w:adjustRightInd w:val="0"/>
        <w:ind w:left="0" w:firstLine="709"/>
        <w:jc w:val="both"/>
        <w:rPr>
          <w:rFonts w:ascii="Times New Roman" w:hAnsi="Times New Roman"/>
          <w:sz w:val="24"/>
        </w:rPr>
      </w:pPr>
      <w:r w:rsidRPr="00AB4184">
        <w:rPr>
          <w:rFonts w:ascii="Times New Roman" w:hAnsi="Times New Roman"/>
          <w:sz w:val="24"/>
        </w:rPr>
        <w:t>счет-фактуру, оформленную в установленном налоговым законодательством РФ п</w:t>
      </w:r>
      <w:r w:rsidRPr="00AB4184">
        <w:rPr>
          <w:rFonts w:ascii="Times New Roman" w:hAnsi="Times New Roman"/>
          <w:sz w:val="24"/>
        </w:rPr>
        <w:t>о</w:t>
      </w:r>
      <w:r w:rsidRPr="00AB4184">
        <w:rPr>
          <w:rFonts w:ascii="Times New Roman" w:hAnsi="Times New Roman"/>
          <w:sz w:val="24"/>
        </w:rPr>
        <w:t>рядке;</w:t>
      </w:r>
    </w:p>
    <w:p w:rsidR="00AB4184" w:rsidRPr="00AB4184" w:rsidRDefault="00AB4184" w:rsidP="000F37CB">
      <w:pPr>
        <w:widowControl w:val="0"/>
        <w:numPr>
          <w:ilvl w:val="0"/>
          <w:numId w:val="17"/>
        </w:numPr>
        <w:shd w:val="clear" w:color="auto" w:fill="FFFFFF"/>
        <w:tabs>
          <w:tab w:val="left" w:pos="1276"/>
        </w:tabs>
        <w:autoSpaceDE w:val="0"/>
        <w:autoSpaceDN w:val="0"/>
        <w:adjustRightInd w:val="0"/>
        <w:ind w:left="0" w:firstLine="709"/>
        <w:jc w:val="both"/>
        <w:rPr>
          <w:rFonts w:ascii="Times New Roman" w:hAnsi="Times New Roman"/>
          <w:sz w:val="24"/>
        </w:rPr>
      </w:pPr>
      <w:r w:rsidRPr="00AB4184">
        <w:rPr>
          <w:rFonts w:ascii="Times New Roman" w:hAnsi="Times New Roman"/>
          <w:sz w:val="24"/>
        </w:rPr>
        <w:t>иную документацию по требованию Заказчика, необходимую для сдачи-приемки выполненных Подрядчиком Работ.</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 и которая ст</w:t>
      </w:r>
      <w:r w:rsidRPr="00AB4184">
        <w:rPr>
          <w:rFonts w:ascii="Times New Roman" w:hAnsi="Times New Roman"/>
          <w:sz w:val="24"/>
        </w:rPr>
        <w:t>а</w:t>
      </w:r>
      <w:r w:rsidRPr="00AB4184">
        <w:rPr>
          <w:rFonts w:ascii="Times New Roman" w:hAnsi="Times New Roman"/>
          <w:sz w:val="24"/>
        </w:rPr>
        <w:t>ла известна Подрядчику в процессе выполнения Работ по настоящему Договору.</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Иметь выданные в соответствии с требованиями законодательства РФ, и предъя</w:t>
      </w:r>
      <w:r w:rsidRPr="00AB4184">
        <w:rPr>
          <w:rFonts w:ascii="Times New Roman" w:hAnsi="Times New Roman"/>
          <w:sz w:val="24"/>
        </w:rPr>
        <w:t>в</w:t>
      </w:r>
      <w:r w:rsidRPr="00AB4184">
        <w:rPr>
          <w:rFonts w:ascii="Times New Roman" w:hAnsi="Times New Roman"/>
          <w:sz w:val="24"/>
        </w:rPr>
        <w:t>лять Заказчику (по его требованию) все сертификаты, лицензии, разрешения и прочие докуме</w:t>
      </w:r>
      <w:r w:rsidRPr="00AB4184">
        <w:rPr>
          <w:rFonts w:ascii="Times New Roman" w:hAnsi="Times New Roman"/>
          <w:sz w:val="24"/>
        </w:rPr>
        <w:t>н</w:t>
      </w:r>
      <w:r w:rsidRPr="00AB4184">
        <w:rPr>
          <w:rFonts w:ascii="Times New Roman" w:hAnsi="Times New Roman"/>
          <w:sz w:val="24"/>
        </w:rPr>
        <w:t>ты, удостоверяющие право и готовность Подрядчика проводить Работы. Соответствовать уст</w:t>
      </w:r>
      <w:r w:rsidRPr="00AB4184">
        <w:rPr>
          <w:rFonts w:ascii="Times New Roman" w:hAnsi="Times New Roman"/>
          <w:sz w:val="24"/>
        </w:rPr>
        <w:t>а</w:t>
      </w:r>
      <w:r w:rsidRPr="00AB4184">
        <w:rPr>
          <w:rFonts w:ascii="Times New Roman" w:hAnsi="Times New Roman"/>
          <w:sz w:val="24"/>
        </w:rPr>
        <w:t>новленным лицензионным требованиям и условиям иной разрешительной документации и с</w:t>
      </w:r>
      <w:r w:rsidRPr="00AB4184">
        <w:rPr>
          <w:rFonts w:ascii="Times New Roman" w:hAnsi="Times New Roman"/>
          <w:sz w:val="24"/>
        </w:rPr>
        <w:t>о</w:t>
      </w:r>
      <w:r w:rsidRPr="00AB4184">
        <w:rPr>
          <w:rFonts w:ascii="Times New Roman" w:hAnsi="Times New Roman"/>
          <w:sz w:val="24"/>
        </w:rPr>
        <w:t>блюдать их в соответствии с законодательством РФ.</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lastRenderedPageBreak/>
        <w:t xml:space="preserve"> Собственными силами и средствами устранить обстоятельства, препятствующие проведению Работ, возникшие по вине Подрядчика.</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При получении уведомления Заказчика полностью или частично приостан</w:t>
      </w:r>
      <w:r w:rsidRPr="00AB4184">
        <w:rPr>
          <w:rFonts w:ascii="Times New Roman" w:hAnsi="Times New Roman"/>
          <w:sz w:val="24"/>
        </w:rPr>
        <w:t>о</w:t>
      </w:r>
      <w:r w:rsidRPr="00AB4184">
        <w:rPr>
          <w:rFonts w:ascii="Times New Roman" w:hAnsi="Times New Roman"/>
          <w:sz w:val="24"/>
        </w:rPr>
        <w:t>вить/возобновить проведение Работ.</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В течение 5 (пяти) дней с даты подписания настоящего Договора направить Зака</w:t>
      </w:r>
      <w:r w:rsidRPr="00AB4184">
        <w:rPr>
          <w:rFonts w:ascii="Times New Roman" w:hAnsi="Times New Roman"/>
          <w:sz w:val="24"/>
        </w:rPr>
        <w:t>з</w:t>
      </w:r>
      <w:r w:rsidRPr="00AB4184">
        <w:rPr>
          <w:rFonts w:ascii="Times New Roman" w:hAnsi="Times New Roman"/>
          <w:sz w:val="24"/>
        </w:rPr>
        <w:t>чику утвержденный список лиц, наделенных правом от лица Подрядчика подписывать акты о простое согласно настоящего Договора. В те же сроки направить Заказчику уведомление о назн</w:t>
      </w:r>
      <w:r w:rsidRPr="00AB4184">
        <w:rPr>
          <w:rFonts w:ascii="Times New Roman" w:hAnsi="Times New Roman"/>
          <w:sz w:val="24"/>
        </w:rPr>
        <w:t>а</w:t>
      </w:r>
      <w:r w:rsidRPr="00AB4184">
        <w:rPr>
          <w:rFonts w:ascii="Times New Roman" w:hAnsi="Times New Roman"/>
          <w:sz w:val="24"/>
        </w:rPr>
        <w:t>чении своих представителей с указанием их контактных телефонов, а также уведомление с указ</w:t>
      </w:r>
      <w:r w:rsidRPr="00AB4184">
        <w:rPr>
          <w:rFonts w:ascii="Times New Roman" w:hAnsi="Times New Roman"/>
          <w:sz w:val="24"/>
        </w:rPr>
        <w:t>а</w:t>
      </w:r>
      <w:r w:rsidRPr="00AB4184">
        <w:rPr>
          <w:rFonts w:ascii="Times New Roman" w:hAnsi="Times New Roman"/>
          <w:sz w:val="24"/>
        </w:rPr>
        <w:t xml:space="preserve">нием номеров телефонов диспетчерской службы Подрядчика, по которым будут направляться телефонограммы Заказчика. </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Для проведения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w:t>
      </w:r>
      <w:r w:rsidRPr="00AB4184">
        <w:rPr>
          <w:rFonts w:ascii="Times New Roman" w:hAnsi="Times New Roman"/>
          <w:sz w:val="24"/>
        </w:rPr>
        <w:t>а</w:t>
      </w:r>
      <w:r w:rsidRPr="00AB4184">
        <w:rPr>
          <w:rFonts w:ascii="Times New Roman" w:hAnsi="Times New Roman"/>
          <w:sz w:val="24"/>
        </w:rPr>
        <w:t>тивных актов Заказчика. Осуществлять постоянный контроль за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При привлечении Субподрядчика, представлять Заказчику (по его требованию) к</w:t>
      </w:r>
      <w:r w:rsidRPr="00AB4184">
        <w:rPr>
          <w:rFonts w:ascii="Times New Roman" w:hAnsi="Times New Roman"/>
          <w:sz w:val="24"/>
        </w:rPr>
        <w:t>о</w:t>
      </w:r>
      <w:r w:rsidRPr="00AB4184">
        <w:rPr>
          <w:rFonts w:ascii="Times New Roman" w:hAnsi="Times New Roman"/>
          <w:sz w:val="24"/>
        </w:rPr>
        <w:t>пии заключенных с ним договоров, копии лицензий и иной разрешительной документации предусмотренной действующим законодательством РФ, для оказания Работ, а также копии правоустанавливающих, учредительных документов Субподрядчика, другую истребованную З</w:t>
      </w:r>
      <w:r w:rsidRPr="00AB4184">
        <w:rPr>
          <w:rFonts w:ascii="Times New Roman" w:hAnsi="Times New Roman"/>
          <w:sz w:val="24"/>
        </w:rPr>
        <w:t>а</w:t>
      </w:r>
      <w:r w:rsidRPr="00AB4184">
        <w:rPr>
          <w:rFonts w:ascii="Times New Roman" w:hAnsi="Times New Roman"/>
          <w:sz w:val="24"/>
        </w:rPr>
        <w:t>казчиком документацию и информацию о Субподрядчике. При этом ответственность за ненадл</w:t>
      </w:r>
      <w:r w:rsidRPr="00AB4184">
        <w:rPr>
          <w:rFonts w:ascii="Times New Roman" w:hAnsi="Times New Roman"/>
          <w:sz w:val="24"/>
        </w:rPr>
        <w:t>е</w:t>
      </w:r>
      <w:r w:rsidRPr="00AB4184">
        <w:rPr>
          <w:rFonts w:ascii="Times New Roman" w:hAnsi="Times New Roman"/>
          <w:sz w:val="24"/>
        </w:rPr>
        <w:t>жащее исполнение обязательств субподрядными организациями по настоящему договору возл</w:t>
      </w:r>
      <w:r w:rsidRPr="00AB4184">
        <w:rPr>
          <w:rFonts w:ascii="Times New Roman" w:hAnsi="Times New Roman"/>
          <w:sz w:val="24"/>
        </w:rPr>
        <w:t>а</w:t>
      </w:r>
      <w:r w:rsidRPr="00AB4184">
        <w:rPr>
          <w:rFonts w:ascii="Times New Roman" w:hAnsi="Times New Roman"/>
          <w:sz w:val="24"/>
        </w:rPr>
        <w:t>гается на Подрядчика, включая оплату штрафных санкций, предусмотренных настоящим догов</w:t>
      </w:r>
      <w:r w:rsidRPr="00AB4184">
        <w:rPr>
          <w:rFonts w:ascii="Times New Roman" w:hAnsi="Times New Roman"/>
          <w:sz w:val="24"/>
        </w:rPr>
        <w:t>о</w:t>
      </w:r>
      <w:r w:rsidRPr="00AB4184">
        <w:rPr>
          <w:rFonts w:ascii="Times New Roman" w:hAnsi="Times New Roman"/>
          <w:sz w:val="24"/>
        </w:rPr>
        <w:t>ром.</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w:t>
      </w:r>
      <w:r w:rsidRPr="00AB4184">
        <w:rPr>
          <w:rFonts w:ascii="Times New Roman" w:hAnsi="Times New Roman"/>
          <w:sz w:val="24"/>
        </w:rPr>
        <w:t>д</w:t>
      </w:r>
      <w:r w:rsidRPr="00AB4184">
        <w:rPr>
          <w:rFonts w:ascii="Times New Roman" w:hAnsi="Times New Roman"/>
          <w:sz w:val="24"/>
        </w:rPr>
        <w:t>чиком.</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Не направлять/допускать на территорию Заказчика физических лиц, привлеченных Подрядчиком для проведения Работ на основании гражданско-правовых договоров, а также не допускать Субподрядчиков, не согласованных Заказчиком.</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Не допускать к работе персонал, имеющий заполненные (незаполненные) путевые листы с нарушением  требований, предъявляемых к типовой форме.</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Немедленно уведомлять Заказчика о любой предполагаемой или фактической остановке проводимых Работ, факторах, которые влияют или могут повлиять на проведение Р</w:t>
      </w:r>
      <w:r w:rsidRPr="00AB4184">
        <w:rPr>
          <w:rFonts w:ascii="Times New Roman" w:hAnsi="Times New Roman"/>
          <w:sz w:val="24"/>
        </w:rPr>
        <w:t>а</w:t>
      </w:r>
      <w:r w:rsidRPr="00AB4184">
        <w:rPr>
          <w:rFonts w:ascii="Times New Roman" w:hAnsi="Times New Roman"/>
          <w:sz w:val="24"/>
        </w:rPr>
        <w:t>бот, в том числе качество Работ.</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Письменно уведомлять Заказчика о любых внеплановых событиях и происшеств</w:t>
      </w:r>
      <w:r w:rsidRPr="00AB4184">
        <w:rPr>
          <w:rFonts w:ascii="Times New Roman" w:hAnsi="Times New Roman"/>
          <w:sz w:val="24"/>
        </w:rPr>
        <w:t>и</w:t>
      </w:r>
      <w:r w:rsidRPr="00AB4184">
        <w:rPr>
          <w:rFonts w:ascii="Times New Roman" w:hAnsi="Times New Roman"/>
          <w:sz w:val="24"/>
        </w:rPr>
        <w:t>ях на территории Заказчика и/или в связи с исполнением настоящего Договора, включая, но не ограничиваясь:</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аварии (в течение  1 (одного) часа);</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инциденты (в течение  1 (одного) часа);</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несчастные случаи (в течение   1     (одного) часа);</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xml:space="preserve">– ДТП (в течение  1 (одного) часа). </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забастовки персонала Подрядчиком, действия третьих лиц, включая органы власти и местного самоуправления прямо или косвенно касающиеся предмета настоящего Договора и об</w:t>
      </w:r>
      <w:r w:rsidRPr="00AB4184">
        <w:rPr>
          <w:rFonts w:ascii="Times New Roman" w:hAnsi="Times New Roman"/>
          <w:sz w:val="24"/>
        </w:rPr>
        <w:t>я</w:t>
      </w:r>
      <w:r w:rsidRPr="00AB4184">
        <w:rPr>
          <w:rFonts w:ascii="Times New Roman" w:hAnsi="Times New Roman"/>
          <w:sz w:val="24"/>
        </w:rPr>
        <w:t>зательств Сторон по нему (в течение  3 (трех) часов).</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Соблюдать и выполнять требования действующих нормативно-правовых актов РФ.</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lastRenderedPageBreak/>
        <w:t xml:space="preserve">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w:t>
      </w:r>
      <w:r w:rsidRPr="00AB4184">
        <w:rPr>
          <w:rFonts w:ascii="Times New Roman" w:hAnsi="Times New Roman"/>
          <w:sz w:val="24"/>
        </w:rPr>
        <w:t>о</w:t>
      </w:r>
      <w:r w:rsidRPr="00AB4184">
        <w:rPr>
          <w:rFonts w:ascii="Times New Roman" w:hAnsi="Times New Roman"/>
          <w:sz w:val="24"/>
        </w:rPr>
        <w:t>го согласования с представителем организации, осуществляющей обслуживание дорог.</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Приостановить проведение Работ в случае возникновении аварийной ситуации, угрожающей жизни или здоровью работников Подрядчика/Заказчика, с обязательным извещен</w:t>
      </w:r>
      <w:r w:rsidRPr="00AB4184">
        <w:rPr>
          <w:rFonts w:ascii="Times New Roman" w:hAnsi="Times New Roman"/>
          <w:sz w:val="24"/>
        </w:rPr>
        <w:t>и</w:t>
      </w:r>
      <w:r w:rsidRPr="00AB4184">
        <w:rPr>
          <w:rFonts w:ascii="Times New Roman" w:hAnsi="Times New Roman"/>
          <w:sz w:val="24"/>
        </w:rPr>
        <w:t>ем Заказчика.</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w:t>
      </w:r>
      <w:r w:rsidRPr="00AB4184">
        <w:rPr>
          <w:rFonts w:ascii="Times New Roman" w:hAnsi="Times New Roman"/>
          <w:sz w:val="24"/>
        </w:rPr>
        <w:t>о</w:t>
      </w:r>
      <w:r w:rsidRPr="00AB4184">
        <w:rPr>
          <w:rFonts w:ascii="Times New Roman" w:hAnsi="Times New Roman"/>
          <w:sz w:val="24"/>
        </w:rPr>
        <w:t>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w:t>
      </w:r>
      <w:r w:rsidRPr="00AB4184">
        <w:rPr>
          <w:rFonts w:ascii="Times New Roman" w:hAnsi="Times New Roman"/>
          <w:sz w:val="24"/>
        </w:rPr>
        <w:t>е</w:t>
      </w:r>
      <w:r w:rsidRPr="00AB4184">
        <w:rPr>
          <w:rFonts w:ascii="Times New Roman" w:hAnsi="Times New Roman"/>
          <w:sz w:val="24"/>
        </w:rPr>
        <w:t>ния к Заказчику каких-либо претензий или исков, возникших в связи с исполнением Подрядч</w:t>
      </w:r>
      <w:r w:rsidRPr="00AB4184">
        <w:rPr>
          <w:rFonts w:ascii="Times New Roman" w:hAnsi="Times New Roman"/>
          <w:sz w:val="24"/>
        </w:rPr>
        <w:t>и</w:t>
      </w:r>
      <w:r w:rsidRPr="00AB4184">
        <w:rPr>
          <w:rFonts w:ascii="Times New Roman" w:hAnsi="Times New Roman"/>
          <w:sz w:val="24"/>
        </w:rPr>
        <w:t>ком Договора, Подрядчик обязан по первому требованию предоставить Заказчику всю необход</w:t>
      </w:r>
      <w:r w:rsidRPr="00AB4184">
        <w:rPr>
          <w:rFonts w:ascii="Times New Roman" w:hAnsi="Times New Roman"/>
          <w:sz w:val="24"/>
        </w:rPr>
        <w:t>и</w:t>
      </w:r>
      <w:r w:rsidRPr="00AB4184">
        <w:rPr>
          <w:rFonts w:ascii="Times New Roman" w:hAnsi="Times New Roman"/>
          <w:sz w:val="24"/>
        </w:rPr>
        <w:t>мую информацию и документацию, связанную с предметом указанных претензий или исков.</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Выполнять профилактические работы по предупреждению возникновения газон</w:t>
      </w:r>
      <w:r w:rsidRPr="00AB4184">
        <w:rPr>
          <w:rFonts w:ascii="Times New Roman" w:hAnsi="Times New Roman"/>
          <w:sz w:val="24"/>
        </w:rPr>
        <w:t>е</w:t>
      </w:r>
      <w:r w:rsidRPr="00AB4184">
        <w:rPr>
          <w:rFonts w:ascii="Times New Roman" w:hAnsi="Times New Roman"/>
          <w:sz w:val="24"/>
        </w:rPr>
        <w:t>фтеводопроявлений и открытых фонтанов в процессе эксплуатации Заказчиком нефтяных и газ</w:t>
      </w:r>
      <w:r w:rsidRPr="00AB4184">
        <w:rPr>
          <w:rFonts w:ascii="Times New Roman" w:hAnsi="Times New Roman"/>
          <w:sz w:val="24"/>
        </w:rPr>
        <w:t>о</w:t>
      </w:r>
      <w:r w:rsidRPr="00AB4184">
        <w:rPr>
          <w:rFonts w:ascii="Times New Roman" w:hAnsi="Times New Roman"/>
          <w:sz w:val="24"/>
        </w:rPr>
        <w:t>вых скважин на месторождениях Заказчика в соответствии с месячными планами, утверждаем</w:t>
      </w:r>
      <w:r w:rsidRPr="00AB4184">
        <w:rPr>
          <w:rFonts w:ascii="Times New Roman" w:hAnsi="Times New Roman"/>
          <w:sz w:val="24"/>
        </w:rPr>
        <w:t>ы</w:t>
      </w:r>
      <w:r w:rsidRPr="00AB4184">
        <w:rPr>
          <w:rFonts w:ascii="Times New Roman" w:hAnsi="Times New Roman"/>
          <w:sz w:val="24"/>
        </w:rPr>
        <w:t>ми представителем Подрядчика, согласно Инструкции по организации и проведению профила</w:t>
      </w:r>
      <w:r w:rsidRPr="00AB4184">
        <w:rPr>
          <w:rFonts w:ascii="Times New Roman" w:hAnsi="Times New Roman"/>
          <w:sz w:val="24"/>
        </w:rPr>
        <w:t>к</w:t>
      </w:r>
      <w:r w:rsidRPr="00AB4184">
        <w:rPr>
          <w:rFonts w:ascii="Times New Roman" w:hAnsi="Times New Roman"/>
          <w:sz w:val="24"/>
        </w:rPr>
        <w:t>тической работы по предупреждению возникновения открытого фонтанирования скважин на предприятиях нефтяной промышленности (утв. Минэнерго РФ от 15.02.2011 г. № 52).</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Производить работы по ликвидации газонефтеводопроявлений и открытых фонт</w:t>
      </w:r>
      <w:r w:rsidRPr="00AB4184">
        <w:rPr>
          <w:rFonts w:ascii="Times New Roman" w:hAnsi="Times New Roman"/>
          <w:sz w:val="24"/>
        </w:rPr>
        <w:t>а</w:t>
      </w:r>
      <w:r w:rsidRPr="00AB4184">
        <w:rPr>
          <w:rFonts w:ascii="Times New Roman" w:hAnsi="Times New Roman"/>
          <w:sz w:val="24"/>
        </w:rPr>
        <w:t>нов на объектах Заказчика на основании телефонограммы на выполнение Работ, обеспечить п</w:t>
      </w:r>
      <w:r w:rsidRPr="00AB4184">
        <w:rPr>
          <w:rFonts w:ascii="Times New Roman" w:hAnsi="Times New Roman"/>
          <w:sz w:val="24"/>
        </w:rPr>
        <w:t>о</w:t>
      </w:r>
      <w:r w:rsidRPr="00AB4184">
        <w:rPr>
          <w:rFonts w:ascii="Times New Roman" w:hAnsi="Times New Roman"/>
          <w:sz w:val="24"/>
        </w:rPr>
        <w:t>стоянную готовность персонала Подрядчика и необходимых Материалов и Оборудования и сво</w:t>
      </w:r>
      <w:r w:rsidRPr="00AB4184">
        <w:rPr>
          <w:rFonts w:ascii="Times New Roman" w:hAnsi="Times New Roman"/>
          <w:sz w:val="24"/>
        </w:rPr>
        <w:t>е</w:t>
      </w:r>
      <w:r w:rsidRPr="00AB4184">
        <w:rPr>
          <w:rFonts w:ascii="Times New Roman" w:hAnsi="Times New Roman"/>
          <w:sz w:val="24"/>
        </w:rPr>
        <w:t>временный выезд на ликвидацию аварий и круглосуточное дежурство в своих подразделениях.</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Выполнять Работы на нефтяных и газовых скважинах Заказчика, связанные с пр</w:t>
      </w:r>
      <w:r w:rsidRPr="00AB4184">
        <w:rPr>
          <w:rFonts w:ascii="Times New Roman" w:hAnsi="Times New Roman"/>
          <w:sz w:val="24"/>
        </w:rPr>
        <w:t>и</w:t>
      </w:r>
      <w:r w:rsidRPr="00AB4184">
        <w:rPr>
          <w:rFonts w:ascii="Times New Roman" w:hAnsi="Times New Roman"/>
          <w:sz w:val="24"/>
        </w:rPr>
        <w:t>менением специального оборудования или снаряжения, находящегося в исправном состоянии, соответствующего ГОСТ, ТУ завода-изготовителя и требованиям Федеральной службы по экол</w:t>
      </w:r>
      <w:r w:rsidRPr="00AB4184">
        <w:rPr>
          <w:rFonts w:ascii="Times New Roman" w:hAnsi="Times New Roman"/>
          <w:sz w:val="24"/>
        </w:rPr>
        <w:t>о</w:t>
      </w:r>
      <w:r w:rsidRPr="00AB4184">
        <w:rPr>
          <w:rFonts w:ascii="Times New Roman" w:hAnsi="Times New Roman"/>
          <w:sz w:val="24"/>
        </w:rPr>
        <w:t>гическому, технологическому и атомному надзору России, имеющего соответствующие сертиф</w:t>
      </w:r>
      <w:r w:rsidRPr="00AB4184">
        <w:rPr>
          <w:rFonts w:ascii="Times New Roman" w:hAnsi="Times New Roman"/>
          <w:sz w:val="24"/>
        </w:rPr>
        <w:t>и</w:t>
      </w:r>
      <w:r w:rsidRPr="00AB4184">
        <w:rPr>
          <w:rFonts w:ascii="Times New Roman" w:hAnsi="Times New Roman"/>
          <w:sz w:val="24"/>
        </w:rPr>
        <w:t>каты, технические паспорта и другие документы, удостоверяющие их качество.</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Принимать участие в проведении экспертизы предполагаемых для реализации пр</w:t>
      </w:r>
      <w:r w:rsidRPr="00AB4184">
        <w:rPr>
          <w:rFonts w:ascii="Times New Roman" w:hAnsi="Times New Roman"/>
          <w:sz w:val="24"/>
        </w:rPr>
        <w:t>о</w:t>
      </w:r>
      <w:r w:rsidRPr="00AB4184">
        <w:rPr>
          <w:rFonts w:ascii="Times New Roman" w:hAnsi="Times New Roman"/>
          <w:sz w:val="24"/>
        </w:rPr>
        <w:t>ектов и решений на Объектах Заказчика, а также процессов, которые могут повлиять на обесп</w:t>
      </w:r>
      <w:r w:rsidRPr="00AB4184">
        <w:rPr>
          <w:rFonts w:ascii="Times New Roman" w:hAnsi="Times New Roman"/>
          <w:sz w:val="24"/>
        </w:rPr>
        <w:t>е</w:t>
      </w:r>
      <w:r w:rsidRPr="00AB4184">
        <w:rPr>
          <w:rFonts w:ascii="Times New Roman" w:hAnsi="Times New Roman"/>
          <w:sz w:val="24"/>
        </w:rPr>
        <w:t>чение защиты населения и территорий от чрезвычайных ситуаций на указанных Объектах.</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Принимать участие в разработке проектной технической документации по прот</w:t>
      </w:r>
      <w:r w:rsidRPr="00AB4184">
        <w:rPr>
          <w:rFonts w:ascii="Times New Roman" w:hAnsi="Times New Roman"/>
          <w:sz w:val="24"/>
        </w:rPr>
        <w:t>и</w:t>
      </w:r>
      <w:r w:rsidRPr="00AB4184">
        <w:rPr>
          <w:rFonts w:ascii="Times New Roman" w:hAnsi="Times New Roman"/>
          <w:sz w:val="24"/>
        </w:rPr>
        <w:t>вофонтанной безопасности и рекомендаций по повышению эффективности предупреждения о</w:t>
      </w:r>
      <w:r w:rsidRPr="00AB4184">
        <w:rPr>
          <w:rFonts w:ascii="Times New Roman" w:hAnsi="Times New Roman"/>
          <w:sz w:val="24"/>
        </w:rPr>
        <w:t>т</w:t>
      </w:r>
      <w:r w:rsidRPr="00AB4184">
        <w:rPr>
          <w:rFonts w:ascii="Times New Roman" w:hAnsi="Times New Roman"/>
          <w:sz w:val="24"/>
        </w:rPr>
        <w:t xml:space="preserve">крытого фонтанирования скважин. </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Принимать участие в рассмотрении технической документации на устьевое и пр</w:t>
      </w:r>
      <w:r w:rsidRPr="00AB4184">
        <w:rPr>
          <w:rFonts w:ascii="Times New Roman" w:hAnsi="Times New Roman"/>
          <w:sz w:val="24"/>
        </w:rPr>
        <w:t>о</w:t>
      </w:r>
      <w:r w:rsidRPr="00AB4184">
        <w:rPr>
          <w:rFonts w:ascii="Times New Roman" w:hAnsi="Times New Roman"/>
          <w:sz w:val="24"/>
        </w:rPr>
        <w:t>тивовыбросовое оборудование, предоставленное Заказчиком, на предмет соответствия требов</w:t>
      </w:r>
      <w:r w:rsidRPr="00AB4184">
        <w:rPr>
          <w:rFonts w:ascii="Times New Roman" w:hAnsi="Times New Roman"/>
          <w:sz w:val="24"/>
        </w:rPr>
        <w:t>а</w:t>
      </w:r>
      <w:r w:rsidRPr="00AB4184">
        <w:rPr>
          <w:rFonts w:ascii="Times New Roman" w:hAnsi="Times New Roman"/>
          <w:sz w:val="24"/>
        </w:rPr>
        <w:t xml:space="preserve">ниям противофонтанной безопасности. </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Осуществлять рассмотрение и согласование технической документации по прот</w:t>
      </w:r>
      <w:r w:rsidRPr="00AB4184">
        <w:rPr>
          <w:rFonts w:ascii="Times New Roman" w:hAnsi="Times New Roman"/>
          <w:sz w:val="24"/>
        </w:rPr>
        <w:t>и</w:t>
      </w:r>
      <w:r w:rsidRPr="00AB4184">
        <w:rPr>
          <w:rFonts w:ascii="Times New Roman" w:hAnsi="Times New Roman"/>
          <w:sz w:val="24"/>
        </w:rPr>
        <w:t>вофонтанной безопасности.</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Ежемесячно до 5 (пятого) числа месяца, следующего за отчетным, предоставлять Заказчику сведения об отработанных человеко-часах и мото-часах за месяц и накопительно за весь отработанный  период с начала года (учету подлежат отработанные фактически человеко-часы всеми работниками и мото-часы всей специальной техники подрядной организации, кот</w:t>
      </w:r>
      <w:r w:rsidRPr="00AB4184">
        <w:rPr>
          <w:rFonts w:ascii="Times New Roman" w:hAnsi="Times New Roman"/>
          <w:sz w:val="24"/>
        </w:rPr>
        <w:t>о</w:t>
      </w:r>
      <w:r w:rsidRPr="00AB4184">
        <w:rPr>
          <w:rFonts w:ascii="Times New Roman" w:hAnsi="Times New Roman"/>
          <w:sz w:val="24"/>
        </w:rPr>
        <w:t>рые выполняли работы в рамках настоящего Договора).</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Выполнять все свои обязательства по Договору и работы с той должной мерой з</w:t>
      </w:r>
      <w:r w:rsidRPr="00AB4184">
        <w:rPr>
          <w:rFonts w:ascii="Times New Roman" w:hAnsi="Times New Roman"/>
          <w:sz w:val="24"/>
        </w:rPr>
        <w:t>а</w:t>
      </w:r>
      <w:r w:rsidRPr="00AB4184">
        <w:rPr>
          <w:rFonts w:ascii="Times New Roman" w:hAnsi="Times New Roman"/>
          <w:sz w:val="24"/>
        </w:rPr>
        <w:t>боты, осмотрительности и компетентности, каких следует ожидать от подрядчика, имеющего опыт выполнения работ, предусмотренных в Договоре.</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Выполнять в полном объеме свои обязательства, предусмотренные условиями настоящего Договора.</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Производить любую транспортировку грузов только при наличии номерных т</w:t>
      </w:r>
      <w:r w:rsidRPr="00AB4184">
        <w:rPr>
          <w:rFonts w:ascii="Times New Roman" w:hAnsi="Times New Roman"/>
          <w:sz w:val="24"/>
        </w:rPr>
        <w:t>о</w:t>
      </w:r>
      <w:r w:rsidRPr="00AB4184">
        <w:rPr>
          <w:rFonts w:ascii="Times New Roman" w:hAnsi="Times New Roman"/>
          <w:sz w:val="24"/>
        </w:rPr>
        <w:t xml:space="preserve">варно-транспортных накладных, выдача и учет которых должны производиться в соответствии с требованиями к документам строгой отчетности. </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lastRenderedPageBreak/>
        <w:t xml:space="preserve"> Обеспечивать своих работников необходимой защитной одеждой и оборудован</w:t>
      </w:r>
      <w:r w:rsidRPr="00AB4184">
        <w:rPr>
          <w:rFonts w:ascii="Times New Roman" w:hAnsi="Times New Roman"/>
          <w:sz w:val="24"/>
        </w:rPr>
        <w:t>и</w:t>
      </w:r>
      <w:r w:rsidRPr="00AB4184">
        <w:rPr>
          <w:rFonts w:ascii="Times New Roman" w:hAnsi="Times New Roman"/>
          <w:sz w:val="24"/>
        </w:rPr>
        <w:t xml:space="preserve">ем, соответствующими рабочим условиям. </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Приступить к выполнению Работ на указанном Заказчиком Объекте не позднее 24 (двадцати четырех) часов с момента получения от Заказчика телефонограммы на выполнение Р</w:t>
      </w:r>
      <w:r w:rsidRPr="00AB4184">
        <w:rPr>
          <w:rFonts w:ascii="Times New Roman" w:hAnsi="Times New Roman"/>
          <w:sz w:val="24"/>
        </w:rPr>
        <w:t>а</w:t>
      </w:r>
      <w:r w:rsidRPr="00AB4184">
        <w:rPr>
          <w:rFonts w:ascii="Times New Roman" w:hAnsi="Times New Roman"/>
          <w:sz w:val="24"/>
        </w:rPr>
        <w:t xml:space="preserve">бот. </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bCs/>
          <w:color w:val="000000"/>
          <w:sz w:val="24"/>
        </w:rPr>
        <w:t xml:space="preserve"> </w:t>
      </w:r>
      <w:r w:rsidRPr="00AB4184">
        <w:rPr>
          <w:rFonts w:ascii="Times New Roman" w:hAnsi="Times New Roman"/>
          <w:sz w:val="24"/>
        </w:rPr>
        <w:t>Обеспечить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Обеспечить принятие телефонограмм Заказчика на выполнение Работ по номерам телефонов, предусмотренным условиями настоящего Договора, в круглосуточном режиме.</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Не допускать несанкционированного размещения твердых, жидких, бытовых, производственных отходов,  загрязнения территории объектов Заказчика твердыми и жидкими бытовыми и производственными отходами, разлива опасных химических веществ,  углеводор</w:t>
      </w:r>
      <w:r w:rsidRPr="00AB4184">
        <w:rPr>
          <w:rFonts w:ascii="Times New Roman" w:hAnsi="Times New Roman"/>
          <w:sz w:val="24"/>
        </w:rPr>
        <w:t>о</w:t>
      </w:r>
      <w:r w:rsidRPr="00AB4184">
        <w:rPr>
          <w:rFonts w:ascii="Times New Roman" w:hAnsi="Times New Roman"/>
          <w:sz w:val="24"/>
        </w:rPr>
        <w:t>дов на всех объектах, находящихся на территории лицензионного участка Заказчика.</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Обеспечить сохранность своего имущества (Материалов, Оборудования и др.) при выполнении Работ по настоящему Договору.</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w:t>
      </w:r>
      <w:r w:rsidRPr="00AB4184">
        <w:rPr>
          <w:rFonts w:ascii="Times New Roman" w:hAnsi="Times New Roman"/>
          <w:sz w:val="24"/>
        </w:rPr>
        <w:t>о</w:t>
      </w:r>
      <w:r w:rsidRPr="00AB4184">
        <w:rPr>
          <w:rFonts w:ascii="Times New Roman" w:hAnsi="Times New Roman"/>
          <w:sz w:val="24"/>
        </w:rPr>
        <w:t>димую численность персонала в месте производства Работ с учетом особенностей его распол</w:t>
      </w:r>
      <w:r w:rsidRPr="00AB4184">
        <w:rPr>
          <w:rFonts w:ascii="Times New Roman" w:hAnsi="Times New Roman"/>
          <w:sz w:val="24"/>
        </w:rPr>
        <w:t>о</w:t>
      </w:r>
      <w:r w:rsidRPr="00AB4184">
        <w:rPr>
          <w:rFonts w:ascii="Times New Roman" w:hAnsi="Times New Roman"/>
          <w:sz w:val="24"/>
        </w:rPr>
        <w:t>жения, дорожных сообщений и пр.</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Не осуществлять порывов трубопроводов и повреждения оборудования, сооруж</w:t>
      </w:r>
      <w:r w:rsidRPr="00AB4184">
        <w:rPr>
          <w:rFonts w:ascii="Times New Roman" w:hAnsi="Times New Roman"/>
          <w:sz w:val="24"/>
        </w:rPr>
        <w:t>е</w:t>
      </w:r>
      <w:r w:rsidRPr="00AB4184">
        <w:rPr>
          <w:rFonts w:ascii="Times New Roman" w:hAnsi="Times New Roman"/>
          <w:sz w:val="24"/>
        </w:rPr>
        <w:t>ний, технических устройств на объектах Заказчика.</w:t>
      </w:r>
    </w:p>
    <w:p w:rsidR="00AB4184" w:rsidRPr="00AB4184" w:rsidRDefault="00AB4184" w:rsidP="000F37CB">
      <w:pPr>
        <w:numPr>
          <w:ilvl w:val="1"/>
          <w:numId w:val="12"/>
        </w:numPr>
        <w:ind w:left="0" w:firstLine="709"/>
        <w:jc w:val="both"/>
        <w:rPr>
          <w:rFonts w:ascii="Times New Roman" w:hAnsi="Times New Roman"/>
          <w:sz w:val="24"/>
        </w:rPr>
      </w:pPr>
      <w:r w:rsidRPr="00AB4184">
        <w:rPr>
          <w:rFonts w:ascii="Times New Roman" w:hAnsi="Times New Roman"/>
          <w:sz w:val="24"/>
        </w:rPr>
        <w:t xml:space="preserve">  Не допускать въезд и парковку личного транспорта персонала Подрядчика на пр</w:t>
      </w:r>
      <w:r w:rsidRPr="00AB4184">
        <w:rPr>
          <w:rFonts w:ascii="Times New Roman" w:hAnsi="Times New Roman"/>
          <w:sz w:val="24"/>
        </w:rPr>
        <w:t>о</w:t>
      </w:r>
      <w:r w:rsidRPr="00AB4184">
        <w:rPr>
          <w:rFonts w:ascii="Times New Roman" w:hAnsi="Times New Roman"/>
          <w:sz w:val="24"/>
        </w:rPr>
        <w:t>изводственные территории Заказчика; согласовывать с Заказчиком доставку персонала Подря</w:t>
      </w:r>
      <w:r w:rsidRPr="00AB4184">
        <w:rPr>
          <w:rFonts w:ascii="Times New Roman" w:hAnsi="Times New Roman"/>
          <w:sz w:val="24"/>
        </w:rPr>
        <w:t>д</w:t>
      </w:r>
      <w:r w:rsidRPr="00AB4184">
        <w:rPr>
          <w:rFonts w:ascii="Times New Roman" w:hAnsi="Times New Roman"/>
          <w:sz w:val="24"/>
        </w:rPr>
        <w:t>чика к месту выполнения Работ путем направления Заказчику письменного уведомления с указ</w:t>
      </w:r>
      <w:r w:rsidRPr="00AB4184">
        <w:rPr>
          <w:rFonts w:ascii="Times New Roman" w:hAnsi="Times New Roman"/>
          <w:sz w:val="24"/>
        </w:rPr>
        <w:t>а</w:t>
      </w:r>
      <w:r w:rsidRPr="00AB4184">
        <w:rPr>
          <w:rFonts w:ascii="Times New Roman" w:hAnsi="Times New Roman"/>
          <w:sz w:val="24"/>
        </w:rPr>
        <w:t>нием:</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времени осуществления перевозки;</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маршрута перевозки;</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транспортных средств (включая марку, государственный регистрационный номер авт</w:t>
      </w:r>
      <w:r w:rsidRPr="00AB4184">
        <w:rPr>
          <w:rFonts w:ascii="Times New Roman" w:hAnsi="Times New Roman"/>
          <w:sz w:val="24"/>
        </w:rPr>
        <w:t>о</w:t>
      </w:r>
      <w:r w:rsidRPr="00AB4184">
        <w:rPr>
          <w:rFonts w:ascii="Times New Roman" w:hAnsi="Times New Roman"/>
          <w:sz w:val="24"/>
        </w:rPr>
        <w:t>мобиля);</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перечня персонала Подрядчика.</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4.3.52. За свой счет без дополнительной оплаты со стороны Заказчика</w:t>
      </w:r>
      <w:r w:rsidRPr="00AB4184">
        <w:rPr>
          <w:rFonts w:ascii="Times New Roman" w:hAnsi="Times New Roman"/>
          <w:b/>
          <w:sz w:val="24"/>
        </w:rPr>
        <w:t xml:space="preserve"> </w:t>
      </w:r>
      <w:r w:rsidRPr="00AB4184">
        <w:rPr>
          <w:rFonts w:ascii="Times New Roman" w:hAnsi="Times New Roman"/>
          <w:sz w:val="24"/>
        </w:rPr>
        <w:t>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AB4184" w:rsidRPr="00AB4184" w:rsidRDefault="00AB4184" w:rsidP="000F37CB">
      <w:pPr>
        <w:numPr>
          <w:ilvl w:val="0"/>
          <w:numId w:val="24"/>
        </w:numPr>
        <w:tabs>
          <w:tab w:val="left" w:pos="1418"/>
          <w:tab w:val="left" w:pos="1701"/>
        </w:tabs>
        <w:ind w:left="0" w:firstLine="709"/>
        <w:jc w:val="both"/>
        <w:rPr>
          <w:rFonts w:ascii="Times New Roman" w:hAnsi="Times New Roman"/>
          <w:sz w:val="24"/>
        </w:rPr>
      </w:pPr>
      <w:r w:rsidRPr="00AB4184">
        <w:rPr>
          <w:rFonts w:ascii="Times New Roman" w:hAnsi="Times New Roman"/>
          <w:sz w:val="24"/>
        </w:rPr>
        <w:t>Смерти в результате несчастного случая;</w:t>
      </w:r>
    </w:p>
    <w:p w:rsidR="00AB4184" w:rsidRPr="00AB4184" w:rsidRDefault="00AB4184" w:rsidP="000F37CB">
      <w:pPr>
        <w:numPr>
          <w:ilvl w:val="0"/>
          <w:numId w:val="24"/>
        </w:numPr>
        <w:tabs>
          <w:tab w:val="left" w:pos="0"/>
        </w:tabs>
        <w:ind w:left="0" w:firstLine="709"/>
        <w:jc w:val="both"/>
        <w:rPr>
          <w:rFonts w:ascii="Times New Roman" w:hAnsi="Times New Roman"/>
          <w:sz w:val="24"/>
        </w:rPr>
      </w:pPr>
      <w:r w:rsidRPr="00AB4184">
        <w:rPr>
          <w:rFonts w:ascii="Times New Roman" w:hAnsi="Times New Roman"/>
          <w:sz w:val="24"/>
        </w:rPr>
        <w:t xml:space="preserve">Постоянной (полной) утраты трудоспособности в результате несчастного случая с установлением </w:t>
      </w:r>
      <w:r w:rsidRPr="00AB4184">
        <w:rPr>
          <w:rFonts w:ascii="Times New Roman" w:hAnsi="Times New Roman"/>
          <w:sz w:val="24"/>
          <w:lang w:val="en-US"/>
        </w:rPr>
        <w:t>I</w:t>
      </w:r>
      <w:r w:rsidRPr="00AB4184">
        <w:rPr>
          <w:rFonts w:ascii="Times New Roman" w:hAnsi="Times New Roman"/>
          <w:sz w:val="24"/>
        </w:rPr>
        <w:t xml:space="preserve">, </w:t>
      </w:r>
      <w:r w:rsidRPr="00AB4184">
        <w:rPr>
          <w:rFonts w:ascii="Times New Roman" w:hAnsi="Times New Roman"/>
          <w:sz w:val="24"/>
          <w:lang w:val="en-US"/>
        </w:rPr>
        <w:t>II</w:t>
      </w:r>
      <w:r w:rsidRPr="00AB4184">
        <w:rPr>
          <w:rFonts w:ascii="Times New Roman" w:hAnsi="Times New Roman"/>
          <w:sz w:val="24"/>
        </w:rPr>
        <w:t xml:space="preserve">, </w:t>
      </w:r>
      <w:r w:rsidRPr="00AB4184">
        <w:rPr>
          <w:rFonts w:ascii="Times New Roman" w:hAnsi="Times New Roman"/>
          <w:sz w:val="24"/>
          <w:lang w:val="en-US"/>
        </w:rPr>
        <w:t>III</w:t>
      </w:r>
      <w:r w:rsidRPr="00AB4184">
        <w:rPr>
          <w:rFonts w:ascii="Times New Roman" w:hAnsi="Times New Roman"/>
          <w:sz w:val="24"/>
        </w:rPr>
        <w:t>, групп инвалидности.</w:t>
      </w:r>
    </w:p>
    <w:p w:rsidR="00AB4184" w:rsidRPr="00AB4184" w:rsidRDefault="00AB4184" w:rsidP="000F37CB">
      <w:pPr>
        <w:ind w:firstLine="709"/>
        <w:jc w:val="both"/>
        <w:rPr>
          <w:rFonts w:ascii="Times New Roman" w:hAnsi="Times New Roman"/>
          <w:b/>
          <w:sz w:val="24"/>
        </w:rPr>
      </w:pPr>
      <w:r w:rsidRPr="00AB4184">
        <w:rPr>
          <w:rFonts w:ascii="Times New Roman" w:hAnsi="Times New Roman"/>
          <w:b/>
          <w:sz w:val="24"/>
        </w:rPr>
        <w:t>4.4. Подрядчик имеет право:</w:t>
      </w:r>
    </w:p>
    <w:p w:rsidR="00AB4184" w:rsidRPr="00AB4184" w:rsidRDefault="00AB4184" w:rsidP="000F37CB">
      <w:pPr>
        <w:numPr>
          <w:ilvl w:val="2"/>
          <w:numId w:val="18"/>
        </w:numPr>
        <w:tabs>
          <w:tab w:val="num" w:pos="0"/>
        </w:tabs>
        <w:ind w:left="0" w:firstLine="709"/>
        <w:jc w:val="both"/>
        <w:rPr>
          <w:rFonts w:ascii="Times New Roman" w:hAnsi="Times New Roman"/>
          <w:sz w:val="24"/>
        </w:rPr>
      </w:pPr>
      <w:r w:rsidRPr="00AB4184">
        <w:rPr>
          <w:rFonts w:ascii="Times New Roman" w:hAnsi="Times New Roman"/>
          <w:sz w:val="24"/>
          <w:lang w:eastAsia="en-US"/>
        </w:rPr>
        <w:t>Привлекать для выполнения Работ Субподрядчиков только при условии получ</w:t>
      </w:r>
      <w:r w:rsidRPr="00AB4184">
        <w:rPr>
          <w:rFonts w:ascii="Times New Roman" w:hAnsi="Times New Roman"/>
          <w:sz w:val="24"/>
          <w:lang w:eastAsia="en-US"/>
        </w:rPr>
        <w:t>е</w:t>
      </w:r>
      <w:r w:rsidRPr="00AB4184">
        <w:rPr>
          <w:rFonts w:ascii="Times New Roman" w:hAnsi="Times New Roman"/>
          <w:sz w:val="24"/>
          <w:lang w:eastAsia="en-US"/>
        </w:rPr>
        <w:t>ния предварительного письменного согласия Заказчика на привлечение конкретного Субподря</w:t>
      </w:r>
      <w:r w:rsidRPr="00AB4184">
        <w:rPr>
          <w:rFonts w:ascii="Times New Roman" w:hAnsi="Times New Roman"/>
          <w:sz w:val="24"/>
          <w:lang w:eastAsia="en-US"/>
        </w:rPr>
        <w:t>д</w:t>
      </w:r>
      <w:r w:rsidRPr="00AB4184">
        <w:rPr>
          <w:rFonts w:ascii="Times New Roman" w:hAnsi="Times New Roman"/>
          <w:sz w:val="24"/>
          <w:lang w:eastAsia="en-US"/>
        </w:rPr>
        <w:t>чика для выполнения Работ. При этом Подрядчик обязуется до заключения договора с Субпо</w:t>
      </w:r>
      <w:r w:rsidRPr="00AB4184">
        <w:rPr>
          <w:rFonts w:ascii="Times New Roman" w:hAnsi="Times New Roman"/>
          <w:sz w:val="24"/>
          <w:lang w:eastAsia="en-US"/>
        </w:rPr>
        <w:t>д</w:t>
      </w:r>
      <w:r w:rsidRPr="00AB4184">
        <w:rPr>
          <w:rFonts w:ascii="Times New Roman" w:hAnsi="Times New Roman"/>
          <w:sz w:val="24"/>
          <w:lang w:eastAsia="en-US"/>
        </w:rPr>
        <w:t>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w:t>
      </w:r>
      <w:r w:rsidRPr="00AB4184">
        <w:rPr>
          <w:rFonts w:ascii="Times New Roman" w:hAnsi="Times New Roman"/>
          <w:sz w:val="24"/>
          <w:lang w:eastAsia="en-US"/>
        </w:rPr>
        <w:t>а</w:t>
      </w:r>
      <w:r w:rsidRPr="00AB4184">
        <w:rPr>
          <w:rFonts w:ascii="Times New Roman" w:hAnsi="Times New Roman"/>
          <w:sz w:val="24"/>
          <w:lang w:eastAsia="en-US"/>
        </w:rPr>
        <w:t>кими Субподрядчиками и, в случае наличия у Заказчика замечаний по тексту, обеспечить внес</w:t>
      </w:r>
      <w:r w:rsidRPr="00AB4184">
        <w:rPr>
          <w:rFonts w:ascii="Times New Roman" w:hAnsi="Times New Roman"/>
          <w:sz w:val="24"/>
          <w:lang w:eastAsia="en-US"/>
        </w:rPr>
        <w:t>е</w:t>
      </w:r>
      <w:r w:rsidRPr="00AB4184">
        <w:rPr>
          <w:rFonts w:ascii="Times New Roman" w:hAnsi="Times New Roman"/>
          <w:sz w:val="24"/>
          <w:lang w:eastAsia="en-US"/>
        </w:rPr>
        <w:t>ние в договор с Субподрядчиком соответствующих изменений.</w:t>
      </w:r>
    </w:p>
    <w:p w:rsidR="00AB4184" w:rsidRPr="00AB4184" w:rsidRDefault="00AB4184" w:rsidP="000F37CB">
      <w:pPr>
        <w:numPr>
          <w:ilvl w:val="2"/>
          <w:numId w:val="18"/>
        </w:numPr>
        <w:tabs>
          <w:tab w:val="num" w:pos="0"/>
        </w:tabs>
        <w:ind w:left="0" w:firstLine="709"/>
        <w:jc w:val="both"/>
        <w:rPr>
          <w:rFonts w:ascii="Times New Roman" w:hAnsi="Times New Roman"/>
          <w:sz w:val="24"/>
        </w:rPr>
      </w:pPr>
      <w:r w:rsidRPr="00AB4184">
        <w:rPr>
          <w:rFonts w:ascii="Times New Roman" w:hAnsi="Times New Roman"/>
          <w:sz w:val="24"/>
          <w:lang w:eastAsia="en-US"/>
        </w:rPr>
        <w:t>Запрашивать у Заказчика информацию, документацию, необходимую Подрядч</w:t>
      </w:r>
      <w:r w:rsidRPr="00AB4184">
        <w:rPr>
          <w:rFonts w:ascii="Times New Roman" w:hAnsi="Times New Roman"/>
          <w:sz w:val="24"/>
          <w:lang w:eastAsia="en-US"/>
        </w:rPr>
        <w:t>и</w:t>
      </w:r>
      <w:r w:rsidRPr="00AB4184">
        <w:rPr>
          <w:rFonts w:ascii="Times New Roman" w:hAnsi="Times New Roman"/>
          <w:sz w:val="24"/>
          <w:lang w:eastAsia="en-US"/>
        </w:rPr>
        <w:t>ку для выполнения Работ по настоящему Договору.</w:t>
      </w:r>
    </w:p>
    <w:p w:rsidR="00AB4184" w:rsidRPr="00AB4184" w:rsidRDefault="00AB4184" w:rsidP="000F37CB">
      <w:pPr>
        <w:numPr>
          <w:ilvl w:val="2"/>
          <w:numId w:val="18"/>
        </w:numPr>
        <w:tabs>
          <w:tab w:val="num" w:pos="0"/>
        </w:tabs>
        <w:ind w:left="0" w:firstLine="709"/>
        <w:jc w:val="both"/>
        <w:rPr>
          <w:rFonts w:ascii="Times New Roman" w:hAnsi="Times New Roman"/>
          <w:sz w:val="24"/>
        </w:rPr>
      </w:pPr>
      <w:r w:rsidRPr="00AB4184">
        <w:rPr>
          <w:rFonts w:ascii="Times New Roman" w:hAnsi="Times New Roman"/>
          <w:sz w:val="24"/>
          <w:lang w:eastAsia="en-US"/>
        </w:rPr>
        <w:lastRenderedPageBreak/>
        <w:t>Отказаться от исполнения Договора (расторгнуть настоящий Договор в одност</w:t>
      </w:r>
      <w:r w:rsidRPr="00AB4184">
        <w:rPr>
          <w:rFonts w:ascii="Times New Roman" w:hAnsi="Times New Roman"/>
          <w:sz w:val="24"/>
          <w:lang w:eastAsia="en-US"/>
        </w:rPr>
        <w:t>о</w:t>
      </w:r>
      <w:r w:rsidRPr="00AB4184">
        <w:rPr>
          <w:rFonts w:ascii="Times New Roman" w:hAnsi="Times New Roman"/>
          <w:sz w:val="24"/>
          <w:lang w:eastAsia="en-US"/>
        </w:rPr>
        <w:t>роннем порядке), письменно предупредив Заказчика не менее чем за 3 (три) месяца до даты ра</w:t>
      </w:r>
      <w:r w:rsidRPr="00AB4184">
        <w:rPr>
          <w:rFonts w:ascii="Times New Roman" w:hAnsi="Times New Roman"/>
          <w:sz w:val="24"/>
          <w:lang w:eastAsia="en-US"/>
        </w:rPr>
        <w:t>с</w:t>
      </w:r>
      <w:r w:rsidRPr="00AB4184">
        <w:rPr>
          <w:rFonts w:ascii="Times New Roman" w:hAnsi="Times New Roman"/>
          <w:sz w:val="24"/>
          <w:lang w:eastAsia="en-US"/>
        </w:rPr>
        <w:t>торжения Договора.</w:t>
      </w:r>
    </w:p>
    <w:p w:rsidR="00AB4184" w:rsidRPr="00AB4184" w:rsidRDefault="00AB4184" w:rsidP="000F37CB">
      <w:pPr>
        <w:numPr>
          <w:ilvl w:val="2"/>
          <w:numId w:val="18"/>
        </w:numPr>
        <w:tabs>
          <w:tab w:val="num" w:pos="0"/>
        </w:tabs>
        <w:ind w:left="0" w:firstLine="709"/>
        <w:jc w:val="both"/>
        <w:rPr>
          <w:rFonts w:ascii="Times New Roman" w:hAnsi="Times New Roman"/>
          <w:sz w:val="24"/>
        </w:rPr>
      </w:pPr>
      <w:r w:rsidRPr="00AB4184">
        <w:rPr>
          <w:rFonts w:ascii="Times New Roman" w:hAnsi="Times New Roman"/>
          <w:sz w:val="24"/>
          <w:lang w:eastAsia="en-US"/>
        </w:rPr>
        <w:t>Беспрепятственного доступа на Объекты Заказчика.</w:t>
      </w:r>
    </w:p>
    <w:p w:rsidR="00AB4184" w:rsidRPr="00AB4184" w:rsidRDefault="00AB4184" w:rsidP="00AB4184">
      <w:pPr>
        <w:ind w:firstLine="709"/>
        <w:jc w:val="both"/>
        <w:rPr>
          <w:rFonts w:ascii="Times New Roman" w:hAnsi="Times New Roman"/>
          <w:sz w:val="24"/>
        </w:rPr>
      </w:pPr>
    </w:p>
    <w:p w:rsidR="00AB4184" w:rsidRPr="00AB4184" w:rsidRDefault="00AB4184" w:rsidP="000F37CB">
      <w:pPr>
        <w:ind w:firstLine="709"/>
        <w:jc w:val="center"/>
        <w:rPr>
          <w:rFonts w:ascii="Times New Roman" w:hAnsi="Times New Roman"/>
          <w:b/>
          <w:sz w:val="24"/>
        </w:rPr>
      </w:pPr>
      <w:r w:rsidRPr="00AB4184">
        <w:rPr>
          <w:rFonts w:ascii="Times New Roman" w:hAnsi="Times New Roman"/>
          <w:b/>
          <w:sz w:val="24"/>
        </w:rPr>
        <w:t>5. ОТВЕТСТВЕННОСТЬ СТОРОН</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 xml:space="preserve"> 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w:t>
      </w:r>
      <w:r w:rsidRPr="00AB4184">
        <w:rPr>
          <w:rFonts w:ascii="Times New Roman" w:hAnsi="Times New Roman"/>
          <w:sz w:val="24"/>
        </w:rPr>
        <w:t>о</w:t>
      </w:r>
      <w:r w:rsidRPr="00AB4184">
        <w:rPr>
          <w:rFonts w:ascii="Times New Roman" w:hAnsi="Times New Roman"/>
          <w:sz w:val="24"/>
        </w:rPr>
        <w:t xml:space="preserve">дательством РФ и настоящим Договором. </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 xml:space="preserve">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w:t>
      </w:r>
      <w:r w:rsidRPr="00AB4184">
        <w:rPr>
          <w:rFonts w:ascii="Times New Roman" w:hAnsi="Times New Roman"/>
          <w:sz w:val="24"/>
        </w:rPr>
        <w:t>в</w:t>
      </w:r>
      <w:r w:rsidRPr="00AB4184">
        <w:rPr>
          <w:rFonts w:ascii="Times New Roman" w:hAnsi="Times New Roman"/>
          <w:sz w:val="24"/>
        </w:rPr>
        <w:t>ленных действующим законодательством РФ.</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 xml:space="preserve"> В случае аварии, осложнений и браков в Работе по собственной вине, Подрядчик об</w:t>
      </w:r>
      <w:r w:rsidRPr="00AB4184">
        <w:rPr>
          <w:rFonts w:ascii="Times New Roman" w:hAnsi="Times New Roman"/>
          <w:sz w:val="24"/>
        </w:rPr>
        <w:t>я</w:t>
      </w:r>
      <w:r w:rsidRPr="00AB4184">
        <w:rPr>
          <w:rFonts w:ascii="Times New Roman" w:hAnsi="Times New Roman"/>
          <w:sz w:val="24"/>
        </w:rPr>
        <w:t>зан исправлять недостатки своими силами за свой счет в сроки, согласованные Сторонами.</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 xml:space="preserve">  Сторона Договора, имущественные интересы которой нарушены в результате неи</w:t>
      </w:r>
      <w:r w:rsidRPr="00AB4184">
        <w:rPr>
          <w:rFonts w:ascii="Times New Roman" w:hAnsi="Times New Roman"/>
          <w:sz w:val="24"/>
        </w:rPr>
        <w:t>с</w:t>
      </w:r>
      <w:r w:rsidRPr="00AB4184">
        <w:rPr>
          <w:rFonts w:ascii="Times New Roman" w:hAnsi="Times New Roman"/>
          <w:sz w:val="24"/>
        </w:rPr>
        <w:t>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 xml:space="preserve">  Убытки, понесенные Стороной в пределах исполнения настоящего Договора, подл</w:t>
      </w:r>
      <w:r w:rsidRPr="00AB4184">
        <w:rPr>
          <w:rFonts w:ascii="Times New Roman" w:hAnsi="Times New Roman"/>
          <w:sz w:val="24"/>
        </w:rPr>
        <w:t>е</w:t>
      </w:r>
      <w:r w:rsidRPr="00AB4184">
        <w:rPr>
          <w:rFonts w:ascii="Times New Roman" w:hAnsi="Times New Roman"/>
          <w:sz w:val="24"/>
        </w:rPr>
        <w:t>жат возмещению за счет виновной Стороны в установленном законом и настоящим Договором порядке.</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 xml:space="preserve">  Убытки, не связанные с исполнением обязательств по настоящему Договору, ни пр</w:t>
      </w:r>
      <w:r w:rsidRPr="00AB4184">
        <w:rPr>
          <w:rFonts w:ascii="Times New Roman" w:hAnsi="Times New Roman"/>
          <w:sz w:val="24"/>
        </w:rPr>
        <w:t>я</w:t>
      </w:r>
      <w:r w:rsidRPr="00AB4184">
        <w:rPr>
          <w:rFonts w:ascii="Times New Roman" w:hAnsi="Times New Roman"/>
          <w:sz w:val="24"/>
        </w:rPr>
        <w:t>мо, ни косвенно возмещению Сторонами не подлежат.</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 xml:space="preserve">  За невыполнение Подрядчиком согласованного Сторонами объема Работ Подрядчик обязан уплатить Заказчику штраф в размере  0,5% (ноль целых пять десятых процента) от сто</w:t>
      </w:r>
      <w:r w:rsidRPr="00AB4184">
        <w:rPr>
          <w:rFonts w:ascii="Times New Roman" w:hAnsi="Times New Roman"/>
          <w:sz w:val="24"/>
        </w:rPr>
        <w:t>и</w:t>
      </w:r>
      <w:r w:rsidRPr="00AB4184">
        <w:rPr>
          <w:rFonts w:ascii="Times New Roman" w:hAnsi="Times New Roman"/>
          <w:sz w:val="24"/>
        </w:rPr>
        <w:t>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(или устанавливаемых в соответствии с условиями Договора)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w:t>
      </w:r>
      <w:r w:rsidRPr="00AB4184">
        <w:rPr>
          <w:rFonts w:ascii="Times New Roman" w:hAnsi="Times New Roman"/>
          <w:sz w:val="24"/>
        </w:rPr>
        <w:t>о</w:t>
      </w:r>
      <w:r w:rsidRPr="00AB4184">
        <w:rPr>
          <w:rFonts w:ascii="Times New Roman" w:hAnsi="Times New Roman"/>
          <w:sz w:val="24"/>
        </w:rPr>
        <w:t>вора.</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 xml:space="preserve">  В случаях выявления Заказчиком фактов нарушения Подрядчиком:</w:t>
      </w:r>
    </w:p>
    <w:p w:rsidR="004246DE" w:rsidRPr="004246DE" w:rsidRDefault="00AB4184" w:rsidP="004246DE">
      <w:pPr>
        <w:widowControl w:val="0"/>
        <w:numPr>
          <w:ilvl w:val="0"/>
          <w:numId w:val="16"/>
        </w:numPr>
        <w:shd w:val="clear" w:color="auto" w:fill="FFFFFF"/>
        <w:autoSpaceDE w:val="0"/>
        <w:autoSpaceDN w:val="0"/>
        <w:adjustRightInd w:val="0"/>
        <w:ind w:left="0" w:firstLine="709"/>
        <w:jc w:val="both"/>
        <w:rPr>
          <w:rFonts w:ascii="Times New Roman" w:hAnsi="Times New Roman"/>
          <w:sz w:val="24"/>
        </w:rPr>
      </w:pPr>
      <w:r w:rsidRPr="00AB4184">
        <w:rPr>
          <w:rFonts w:ascii="Times New Roman" w:hAnsi="Times New Roman"/>
          <w:sz w:val="24"/>
        </w:rPr>
        <w:t xml:space="preserve"> </w:t>
      </w:r>
      <w:r w:rsidR="004246DE" w:rsidRPr="004246DE">
        <w:rPr>
          <w:rFonts w:ascii="Times New Roman" w:hAnsi="Times New Roman"/>
          <w:sz w:val="24"/>
        </w:rPr>
        <w:t>Стандарт «Общие требования, предъявляемые к подрядным организациям в откр</w:t>
      </w:r>
      <w:r w:rsidR="004246DE" w:rsidRPr="004246DE">
        <w:rPr>
          <w:rFonts w:ascii="Times New Roman" w:hAnsi="Times New Roman"/>
          <w:sz w:val="24"/>
        </w:rPr>
        <w:t>ы</w:t>
      </w:r>
      <w:r w:rsidR="004246DE" w:rsidRPr="004246DE">
        <w:rPr>
          <w:rFonts w:ascii="Times New Roman" w:hAnsi="Times New Roman"/>
          <w:sz w:val="24"/>
        </w:rPr>
        <w:t>том акционерном обществе «Славнефть-Мегионнефтегаз» в области охраны труда, промышле</w:t>
      </w:r>
      <w:r w:rsidR="004246DE" w:rsidRPr="004246DE">
        <w:rPr>
          <w:rFonts w:ascii="Times New Roman" w:hAnsi="Times New Roman"/>
          <w:sz w:val="24"/>
        </w:rPr>
        <w:t>н</w:t>
      </w:r>
      <w:r w:rsidR="004246DE" w:rsidRPr="004246DE">
        <w:rPr>
          <w:rFonts w:ascii="Times New Roman" w:hAnsi="Times New Roman"/>
          <w:sz w:val="24"/>
        </w:rPr>
        <w:t>ной, пожарной и экологической безопасности»</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Положение «О контрольно-пропускных пунктах открытого акционерного общества «Славнефть-Мегионнефтегаз»</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Стандарт «Транспортная безопасность в Открытом акционерном обществе «Славнефть-Мегионнефтегаз»</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Положение по одновременному производству буровых работ, освоению, ремонту и эк</w:t>
      </w:r>
      <w:r w:rsidRPr="004246DE">
        <w:rPr>
          <w:rFonts w:ascii="Times New Roman" w:hAnsi="Times New Roman"/>
          <w:sz w:val="24"/>
        </w:rPr>
        <w:t>с</w:t>
      </w:r>
      <w:r w:rsidRPr="004246DE">
        <w:rPr>
          <w:rFonts w:ascii="Times New Roman" w:hAnsi="Times New Roman"/>
          <w:sz w:val="24"/>
        </w:rPr>
        <w:t>плуатации скважин на кустовой площадке ОАО «Славнефть-Мегионнефтегаз»</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Процедура «Контроль за безопасным выполнением работ в ОАО «СН-МНГ»</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w:t>
      </w:r>
      <w:r w:rsidRPr="004246DE">
        <w:rPr>
          <w:rFonts w:ascii="Times New Roman" w:hAnsi="Times New Roman"/>
          <w:sz w:val="24"/>
        </w:rPr>
        <w:t>х</w:t>
      </w:r>
      <w:r w:rsidRPr="004246DE">
        <w:rPr>
          <w:rFonts w:ascii="Times New Roman" w:hAnsi="Times New Roman"/>
          <w:sz w:val="24"/>
        </w:rPr>
        <w:t>нологических операций</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Процедура «Контроль употребления алкоголя, наркотических и токсических веществ»</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w:t>
      </w:r>
      <w:r w:rsidRPr="004246DE">
        <w:rPr>
          <w:rFonts w:ascii="Times New Roman" w:hAnsi="Times New Roman"/>
          <w:sz w:val="24"/>
        </w:rPr>
        <w:lastRenderedPageBreak/>
        <w:t>Мегионнефтегаз»</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Регламент взаимодействия ОАО «СН-МНГ» с Подрядными организациями в процессе привлечения Субподрядных организаций</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Стандарт «Порядок технического расследования и учета пожаров, произошедших на объектах Открытого акционерного общества «Славнефть-Мегионнефтегаз»</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w:t>
      </w:r>
      <w:r w:rsidRPr="004246DE">
        <w:rPr>
          <w:rFonts w:ascii="Times New Roman" w:hAnsi="Times New Roman"/>
          <w:sz w:val="24"/>
        </w:rPr>
        <w:t>о</w:t>
      </w:r>
      <w:r w:rsidRPr="004246DE">
        <w:rPr>
          <w:rFonts w:ascii="Times New Roman" w:hAnsi="Times New Roman"/>
          <w:sz w:val="24"/>
        </w:rPr>
        <w:t>ков и планов действий в Открытом акционерном обществе «Славнефть-Мегионнефтегаз»</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Положение о производственном контроле за соблюдением требований промышленной безопасности на опасных производственных объектах открытого акционерного общества «Слав-нефть-Мегионнефтегаз»</w:t>
      </w:r>
    </w:p>
    <w:p w:rsidR="004246DE" w:rsidRPr="004246DE"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План экстренного медицинского реагирования в ОАО «СН-МНГ»</w:t>
      </w:r>
    </w:p>
    <w:p w:rsidR="00AB4184" w:rsidRPr="00AB4184" w:rsidRDefault="004246DE" w:rsidP="004246DE">
      <w:pPr>
        <w:widowControl w:val="0"/>
        <w:numPr>
          <w:ilvl w:val="0"/>
          <w:numId w:val="16"/>
        </w:numPr>
        <w:shd w:val="clear" w:color="auto" w:fill="FFFFFF"/>
        <w:tabs>
          <w:tab w:val="left" w:pos="993"/>
        </w:tabs>
        <w:autoSpaceDE w:val="0"/>
        <w:autoSpaceDN w:val="0"/>
        <w:adjustRightInd w:val="0"/>
        <w:ind w:left="0" w:firstLine="709"/>
        <w:jc w:val="both"/>
        <w:rPr>
          <w:rFonts w:ascii="Times New Roman" w:hAnsi="Times New Roman"/>
          <w:sz w:val="24"/>
        </w:rPr>
      </w:pPr>
      <w:r w:rsidRPr="004246DE">
        <w:rPr>
          <w:rFonts w:ascii="Times New Roman" w:hAnsi="Times New Roman"/>
          <w:sz w:val="24"/>
        </w:rPr>
        <w:t>Инструкция по предупреждению возникновения газонефтепроявлений и открытых фо</w:t>
      </w:r>
      <w:r w:rsidRPr="004246DE">
        <w:rPr>
          <w:rFonts w:ascii="Times New Roman" w:hAnsi="Times New Roman"/>
          <w:sz w:val="24"/>
        </w:rPr>
        <w:t>н</w:t>
      </w:r>
      <w:r w:rsidRPr="004246DE">
        <w:rPr>
          <w:rFonts w:ascii="Times New Roman" w:hAnsi="Times New Roman"/>
          <w:sz w:val="24"/>
        </w:rPr>
        <w:t>танов при бурении нефтяных скважин на месторождениях ОАО «СН-МНГ»</w:t>
      </w:r>
      <w:r w:rsidR="00AB4184" w:rsidRPr="00AB4184">
        <w:rPr>
          <w:rFonts w:ascii="Times New Roman" w:hAnsi="Times New Roman"/>
          <w:sz w:val="24"/>
        </w:rPr>
        <w:t>,</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xml:space="preserve"> и/или нарушений требований Заказчика, основанных на указанных выше документах, З</w:t>
      </w:r>
      <w:r w:rsidRPr="00AB4184">
        <w:rPr>
          <w:rFonts w:ascii="Times New Roman" w:hAnsi="Times New Roman"/>
          <w:sz w:val="24"/>
        </w:rPr>
        <w:t>а</w:t>
      </w:r>
      <w:r w:rsidRPr="00AB4184">
        <w:rPr>
          <w:rFonts w:ascii="Times New Roman" w:hAnsi="Times New Roman"/>
          <w:sz w:val="24"/>
        </w:rPr>
        <w:t>казчиком составляется акт о выявленных нарушениях, который подписывается уполномоченн</w:t>
      </w:r>
      <w:r w:rsidRPr="00AB4184">
        <w:rPr>
          <w:rFonts w:ascii="Times New Roman" w:hAnsi="Times New Roman"/>
          <w:sz w:val="24"/>
        </w:rPr>
        <w:t>ы</w:t>
      </w:r>
      <w:r w:rsidRPr="00AB4184">
        <w:rPr>
          <w:rFonts w:ascii="Times New Roman" w:hAnsi="Times New Roman"/>
          <w:sz w:val="24"/>
        </w:rPr>
        <w:t>ми представителями Сторон. На основании акта о выявленных нарушениях Заказчик вправе предъявить Подрядчику штраф в размере 0,5% (ноль целых пять десятых процента) от стоимости Работ по Договору, а Подрядчик обязуется оплатить штраф в течение 30 (Тридцати) дней с м</w:t>
      </w:r>
      <w:r w:rsidRPr="00AB4184">
        <w:rPr>
          <w:rFonts w:ascii="Times New Roman" w:hAnsi="Times New Roman"/>
          <w:sz w:val="24"/>
        </w:rPr>
        <w:t>о</w:t>
      </w:r>
      <w:r w:rsidRPr="00AB4184">
        <w:rPr>
          <w:rFonts w:ascii="Times New Roman" w:hAnsi="Times New Roman"/>
          <w:sz w:val="24"/>
        </w:rPr>
        <w:t>мента предъявления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 xml:space="preserve">  За не предоставление/несвоевременное предоставление статистической отчетности, предусмотренной п. 4.3.15 настоящего Договора, или предоставление недостоверной информ</w:t>
      </w:r>
      <w:r w:rsidRPr="00AB4184">
        <w:rPr>
          <w:rFonts w:ascii="Times New Roman" w:hAnsi="Times New Roman"/>
          <w:sz w:val="24"/>
        </w:rPr>
        <w:t>а</w:t>
      </w:r>
      <w:r w:rsidRPr="00AB4184">
        <w:rPr>
          <w:rFonts w:ascii="Times New Roman" w:hAnsi="Times New Roman"/>
          <w:sz w:val="24"/>
        </w:rPr>
        <w:t>ции, Подрядчик уплачивает Заказчику штраф в размере 0,5% (ноль целых пять десятых процента) от стоимости Работ по Договору.</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За нарушение Подрядчиком согласованных Сторонами сроков выполнения Работ Подрядчик обязан уплатить Заказчику штраф в размере 0,5% (ноль целых пять десятых процента) от стоимости Работ по Договору за каждый день просрочки в течение 30 (тридцати) дней с м</w:t>
      </w:r>
      <w:r w:rsidRPr="00AB4184">
        <w:rPr>
          <w:rFonts w:ascii="Times New Roman" w:hAnsi="Times New Roman"/>
          <w:sz w:val="24"/>
        </w:rPr>
        <w:t>о</w:t>
      </w:r>
      <w:r w:rsidRPr="00AB4184">
        <w:rPr>
          <w:rFonts w:ascii="Times New Roman" w:hAnsi="Times New Roman"/>
          <w:sz w:val="24"/>
        </w:rPr>
        <w:t>мента предъявления Заказчиком требования. При этом Стороны согласовали, что настоящее тр</w:t>
      </w:r>
      <w:r w:rsidRPr="00AB4184">
        <w:rPr>
          <w:rFonts w:ascii="Times New Roman" w:hAnsi="Times New Roman"/>
          <w:sz w:val="24"/>
        </w:rPr>
        <w:t>е</w:t>
      </w:r>
      <w:r w:rsidRPr="00AB4184">
        <w:rPr>
          <w:rFonts w:ascii="Times New Roman" w:hAnsi="Times New Roman"/>
          <w:sz w:val="24"/>
        </w:rPr>
        <w:t>бование Договора распространяется на случаи нарушения Подрядчиком сроков выполнения Р</w:t>
      </w:r>
      <w:r w:rsidRPr="00AB4184">
        <w:rPr>
          <w:rFonts w:ascii="Times New Roman" w:hAnsi="Times New Roman"/>
          <w:sz w:val="24"/>
        </w:rPr>
        <w:t>а</w:t>
      </w:r>
      <w:r w:rsidRPr="00AB4184">
        <w:rPr>
          <w:rFonts w:ascii="Times New Roman" w:hAnsi="Times New Roman"/>
          <w:sz w:val="24"/>
        </w:rPr>
        <w:t>бот как установленных Договором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w:t>
      </w:r>
      <w:r w:rsidRPr="00AB4184">
        <w:rPr>
          <w:rFonts w:ascii="Times New Roman" w:hAnsi="Times New Roman"/>
          <w:sz w:val="24"/>
        </w:rPr>
        <w:t>о</w:t>
      </w:r>
      <w:r w:rsidRPr="00AB4184">
        <w:rPr>
          <w:rFonts w:ascii="Times New Roman" w:hAnsi="Times New Roman"/>
          <w:sz w:val="24"/>
        </w:rPr>
        <w:t>вора.</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 xml:space="preserve">  В случае неисполнения/ненадлежащего исполнения Подрядчиком обязательств по настоящему Договору, в том числе некачественного выполнения профилактических работ, после ненадлежащего проведения которых на скважине произошла авария и/или открытое фонтанир</w:t>
      </w:r>
      <w:r w:rsidRPr="00AB4184">
        <w:rPr>
          <w:rFonts w:ascii="Times New Roman" w:hAnsi="Times New Roman"/>
          <w:sz w:val="24"/>
        </w:rPr>
        <w:t>о</w:t>
      </w:r>
      <w:r w:rsidRPr="00AB4184">
        <w:rPr>
          <w:rFonts w:ascii="Times New Roman" w:hAnsi="Times New Roman"/>
          <w:sz w:val="24"/>
        </w:rPr>
        <w:t>вание, Заказчик вправе предъявить Подрядчику штраф в размере 0,5% (ноль целых пять десятых процента) от стоимости Работ по Договору за каждый случай. При этом Заказчик оставляет за собой право на расторжение настоящего Договора в одностороннем порядке с письменным ув</w:t>
      </w:r>
      <w:r w:rsidRPr="00AB4184">
        <w:rPr>
          <w:rFonts w:ascii="Times New Roman" w:hAnsi="Times New Roman"/>
          <w:sz w:val="24"/>
        </w:rPr>
        <w:t>е</w:t>
      </w:r>
      <w:r w:rsidRPr="00AB4184">
        <w:rPr>
          <w:rFonts w:ascii="Times New Roman" w:hAnsi="Times New Roman"/>
          <w:sz w:val="24"/>
        </w:rPr>
        <w:t>домлением Подрядчика за 2 (два) календарных дня до даты расторжения Договора.</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неприбытия/несвоевременного прибытия Подрядчика на Объект Заказч</w:t>
      </w:r>
      <w:r w:rsidRPr="00AB4184">
        <w:rPr>
          <w:rFonts w:ascii="Times New Roman" w:hAnsi="Times New Roman"/>
          <w:sz w:val="24"/>
        </w:rPr>
        <w:t>и</w:t>
      </w:r>
      <w:r w:rsidRPr="00AB4184">
        <w:rPr>
          <w:rFonts w:ascii="Times New Roman" w:hAnsi="Times New Roman"/>
          <w:sz w:val="24"/>
        </w:rPr>
        <w:t>ка в соответствии с телефонограммой Заказчика на выполнение Работ, Заказчик вправе пред</w:t>
      </w:r>
      <w:r w:rsidRPr="00AB4184">
        <w:rPr>
          <w:rFonts w:ascii="Times New Roman" w:hAnsi="Times New Roman"/>
          <w:sz w:val="24"/>
        </w:rPr>
        <w:t>ъ</w:t>
      </w:r>
      <w:r w:rsidRPr="00AB4184">
        <w:rPr>
          <w:rFonts w:ascii="Times New Roman" w:hAnsi="Times New Roman"/>
          <w:sz w:val="24"/>
        </w:rPr>
        <w:t>явить Подрядчику штраф в размере 0,5% (ноль целых пять десятых процента) от стоимости Работ по Договору за каждый час опоздания, а Подрядчик обязуется оплатить штраф в течение 30 (Тридцати) дней с момента предъявления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За нарушение одной из Сторон условий п. 7.1 настоящего Договора, другая Стор</w:t>
      </w:r>
      <w:r w:rsidRPr="00AB4184">
        <w:rPr>
          <w:rFonts w:ascii="Times New Roman" w:hAnsi="Times New Roman"/>
          <w:sz w:val="24"/>
        </w:rPr>
        <w:t>о</w:t>
      </w:r>
      <w:r w:rsidRPr="00AB4184">
        <w:rPr>
          <w:rFonts w:ascii="Times New Roman" w:hAnsi="Times New Roman"/>
          <w:sz w:val="24"/>
        </w:rPr>
        <w:t>на вправе расторгнуть данный договор в одностороннем порядке с предварительным уведомл</w:t>
      </w:r>
      <w:r w:rsidRPr="00AB4184">
        <w:rPr>
          <w:rFonts w:ascii="Times New Roman" w:hAnsi="Times New Roman"/>
          <w:sz w:val="24"/>
        </w:rPr>
        <w:t>е</w:t>
      </w:r>
      <w:r w:rsidRPr="00AB4184">
        <w:rPr>
          <w:rFonts w:ascii="Times New Roman" w:hAnsi="Times New Roman"/>
          <w:sz w:val="24"/>
        </w:rPr>
        <w:t>нием не менее чем за 15 дней до даты расторжения Договора.</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Подрядчик несет ответственность перед Заказчиком за все нарушения, допущенные при производстве Работ, включая оплату штрафов, предъявленных Главным управлением пр</w:t>
      </w:r>
      <w:r w:rsidRPr="00AB4184">
        <w:rPr>
          <w:rFonts w:ascii="Times New Roman" w:hAnsi="Times New Roman"/>
          <w:sz w:val="24"/>
        </w:rPr>
        <w:t>и</w:t>
      </w:r>
      <w:r w:rsidRPr="00AB4184">
        <w:rPr>
          <w:rFonts w:ascii="Times New Roman" w:hAnsi="Times New Roman"/>
          <w:sz w:val="24"/>
        </w:rPr>
        <w:t>родных ресурсов и охраны окружающей среды МПР России по Ханты-мансийскому автономн</w:t>
      </w:r>
      <w:r w:rsidRPr="00AB4184">
        <w:rPr>
          <w:rFonts w:ascii="Times New Roman" w:hAnsi="Times New Roman"/>
          <w:sz w:val="24"/>
        </w:rPr>
        <w:t>о</w:t>
      </w:r>
      <w:r w:rsidRPr="00AB4184">
        <w:rPr>
          <w:rFonts w:ascii="Times New Roman" w:hAnsi="Times New Roman"/>
          <w:sz w:val="24"/>
        </w:rPr>
        <w:t>му округу либо другими контролирующими и инспектирующими государственными органами.</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lastRenderedPageBreak/>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w:t>
      </w:r>
      <w:r w:rsidRPr="00AB4184">
        <w:rPr>
          <w:rFonts w:ascii="Times New Roman" w:hAnsi="Times New Roman"/>
          <w:sz w:val="24"/>
        </w:rPr>
        <w:t>я</w:t>
      </w:r>
      <w:r w:rsidRPr="00AB4184">
        <w:rPr>
          <w:rFonts w:ascii="Times New Roman" w:hAnsi="Times New Roman"/>
          <w:sz w:val="24"/>
        </w:rPr>
        <w:t>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неисполнения или ненадлежащего исполнения Подрядчиком своих обяз</w:t>
      </w:r>
      <w:r w:rsidRPr="00AB4184">
        <w:rPr>
          <w:rFonts w:ascii="Times New Roman" w:hAnsi="Times New Roman"/>
          <w:sz w:val="24"/>
        </w:rPr>
        <w:t>а</w:t>
      </w:r>
      <w:r w:rsidRPr="00AB4184">
        <w:rPr>
          <w:rFonts w:ascii="Times New Roman" w:hAnsi="Times New Roman"/>
          <w:sz w:val="24"/>
        </w:rPr>
        <w:t>тельств по настоящему Договору, что зафиксировано в 2-х стороннем Акте о выявленных нар</w:t>
      </w:r>
      <w:r w:rsidRPr="00AB4184">
        <w:rPr>
          <w:rFonts w:ascii="Times New Roman" w:hAnsi="Times New Roman"/>
          <w:sz w:val="24"/>
        </w:rPr>
        <w:t>у</w:t>
      </w:r>
      <w:r w:rsidRPr="00AB4184">
        <w:rPr>
          <w:rFonts w:ascii="Times New Roman" w:hAnsi="Times New Roman"/>
          <w:sz w:val="24"/>
        </w:rPr>
        <w:t>шениях, Заказчик имеет право отказаться от подписания акта выполненных работ, оформленного по форме Приложения № 1,  и предъявить Подрядчику соответствующие претензии в письме</w:t>
      </w:r>
      <w:r w:rsidRPr="00AB4184">
        <w:rPr>
          <w:rFonts w:ascii="Times New Roman" w:hAnsi="Times New Roman"/>
          <w:sz w:val="24"/>
        </w:rPr>
        <w:t>н</w:t>
      </w:r>
      <w:r w:rsidRPr="00AB4184">
        <w:rPr>
          <w:rFonts w:ascii="Times New Roman" w:hAnsi="Times New Roman"/>
          <w:sz w:val="24"/>
        </w:rPr>
        <w:t>ном виде. После устранения Подрядчиком выявленных недостатков и нарушений Стороны ос</w:t>
      </w:r>
      <w:r w:rsidRPr="00AB4184">
        <w:rPr>
          <w:rFonts w:ascii="Times New Roman" w:hAnsi="Times New Roman"/>
          <w:sz w:val="24"/>
        </w:rPr>
        <w:t>у</w:t>
      </w:r>
      <w:r w:rsidRPr="00AB4184">
        <w:rPr>
          <w:rFonts w:ascii="Times New Roman" w:hAnsi="Times New Roman"/>
          <w:sz w:val="24"/>
        </w:rPr>
        <w:t>ществляют сдачу-приемку работ в порядке, предусмотренном настоящим Договором.</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Штрафные санкции, предусмотренные настоящим разделом, подлежит оплате По</w:t>
      </w:r>
      <w:r w:rsidRPr="00AB4184">
        <w:rPr>
          <w:rFonts w:ascii="Times New Roman" w:hAnsi="Times New Roman"/>
          <w:sz w:val="24"/>
        </w:rPr>
        <w:t>д</w:t>
      </w:r>
      <w:r w:rsidRPr="00AB4184">
        <w:rPr>
          <w:rFonts w:ascii="Times New Roman" w:hAnsi="Times New Roman"/>
          <w:sz w:val="24"/>
        </w:rPr>
        <w:t>рядчиком на основании выставленного Заказчиком требования об оплате штрафных санкций, с оформлением акта на применение штрафных санкций, подписываемым обеими Сторонами, или в порядке, предусмотренном разделом 8 настоящего Договора, на основании выставленной Зака</w:t>
      </w:r>
      <w:r w:rsidRPr="00AB4184">
        <w:rPr>
          <w:rFonts w:ascii="Times New Roman" w:hAnsi="Times New Roman"/>
          <w:sz w:val="24"/>
        </w:rPr>
        <w:t>з</w:t>
      </w:r>
      <w:r w:rsidRPr="00AB4184">
        <w:rPr>
          <w:rFonts w:ascii="Times New Roman" w:hAnsi="Times New Roman"/>
          <w:sz w:val="24"/>
        </w:rPr>
        <w:t>чиком претензии.</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Штрафы, пени, иные санкции и убытки считаются начисленными с момента полн</w:t>
      </w:r>
      <w:r w:rsidRPr="00AB4184">
        <w:rPr>
          <w:rFonts w:ascii="Times New Roman" w:hAnsi="Times New Roman"/>
          <w:sz w:val="24"/>
        </w:rPr>
        <w:t>о</w:t>
      </w:r>
      <w:r w:rsidRPr="00AB4184">
        <w:rPr>
          <w:rFonts w:ascii="Times New Roman" w:hAnsi="Times New Roman"/>
          <w:sz w:val="24"/>
        </w:rPr>
        <w:t>го или частичного письменного признания Стороны по Договору требования (претензии) в до</w:t>
      </w:r>
      <w:r w:rsidRPr="00AB4184">
        <w:rPr>
          <w:rFonts w:ascii="Times New Roman" w:hAnsi="Times New Roman"/>
          <w:sz w:val="24"/>
        </w:rPr>
        <w:t>б</w:t>
      </w:r>
      <w:r w:rsidRPr="00AB4184">
        <w:rPr>
          <w:rFonts w:ascii="Times New Roman" w:hAnsi="Times New Roman"/>
          <w:sz w:val="24"/>
        </w:rPr>
        <w:t>ровольном порядке. В случае непризнания Стороной претензии в добровольном порядке и взы</w:t>
      </w:r>
      <w:r w:rsidRPr="00AB4184">
        <w:rPr>
          <w:rFonts w:ascii="Times New Roman" w:hAnsi="Times New Roman"/>
          <w:sz w:val="24"/>
        </w:rPr>
        <w:t>с</w:t>
      </w:r>
      <w:r w:rsidRPr="00AB4184">
        <w:rPr>
          <w:rFonts w:ascii="Times New Roman" w:hAnsi="Times New Roman"/>
          <w:sz w:val="24"/>
        </w:rPr>
        <w:t>кания Стороной штрафа, пени, иных санкций, убытков в порядке, предусмотренном разделом 8 настоящего Договора, таковые считаются начисленными с момента вступления в силу судебного решения.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ликвидации скважины из-за осложнений и/или аварий, допущенных по вине Подрядчика, последний обязан:</w:t>
      </w:r>
    </w:p>
    <w:p w:rsidR="00AB4184" w:rsidRPr="00AB4184" w:rsidRDefault="00AB4184" w:rsidP="000F37CB">
      <w:pPr>
        <w:widowControl w:val="0"/>
        <w:numPr>
          <w:ilvl w:val="0"/>
          <w:numId w:val="20"/>
        </w:numPr>
        <w:shd w:val="clear" w:color="auto" w:fill="FFFFFF"/>
        <w:autoSpaceDE w:val="0"/>
        <w:autoSpaceDN w:val="0"/>
        <w:adjustRightInd w:val="0"/>
        <w:ind w:left="0" w:right="14" w:firstLine="709"/>
        <w:jc w:val="both"/>
        <w:rPr>
          <w:rFonts w:ascii="Times New Roman" w:hAnsi="Times New Roman"/>
          <w:sz w:val="24"/>
        </w:rPr>
      </w:pPr>
      <w:r w:rsidRPr="00AB4184">
        <w:rPr>
          <w:rFonts w:ascii="Times New Roman" w:hAnsi="Times New Roman"/>
          <w:sz w:val="24"/>
        </w:rPr>
        <w:t>произвести оформление документов и ликвидацию скважин за счет собственных средств;</w:t>
      </w:r>
    </w:p>
    <w:p w:rsidR="00AB4184" w:rsidRPr="00AB4184" w:rsidRDefault="00AB4184" w:rsidP="000F37CB">
      <w:pPr>
        <w:widowControl w:val="0"/>
        <w:numPr>
          <w:ilvl w:val="0"/>
          <w:numId w:val="20"/>
        </w:numPr>
        <w:shd w:val="clear" w:color="auto" w:fill="FFFFFF"/>
        <w:autoSpaceDE w:val="0"/>
        <w:autoSpaceDN w:val="0"/>
        <w:adjustRightInd w:val="0"/>
        <w:ind w:left="0" w:right="14" w:firstLine="709"/>
        <w:jc w:val="both"/>
        <w:rPr>
          <w:rFonts w:ascii="Times New Roman" w:hAnsi="Times New Roman"/>
          <w:sz w:val="24"/>
        </w:rPr>
      </w:pPr>
      <w:r w:rsidRPr="00AB4184">
        <w:rPr>
          <w:rFonts w:ascii="Times New Roman" w:hAnsi="Times New Roman"/>
          <w:sz w:val="24"/>
        </w:rPr>
        <w:t>возместить причиненный ущерб в размере стоимости скважины.</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Заказчик, принявший Работу,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Подрядчик самостоятельно несет ответственность за допущенные им при выполн</w:t>
      </w:r>
      <w:r w:rsidRPr="00AB4184">
        <w:rPr>
          <w:rFonts w:ascii="Times New Roman" w:hAnsi="Times New Roman"/>
          <w:sz w:val="24"/>
        </w:rPr>
        <w:t>е</w:t>
      </w:r>
      <w:r w:rsidRPr="00AB4184">
        <w:rPr>
          <w:rFonts w:ascii="Times New Roman" w:hAnsi="Times New Roman"/>
          <w:sz w:val="24"/>
        </w:rPr>
        <w:t>нии Работ нарушения природоохранного, градостроительного, водного, земельного, лесного з</w:t>
      </w:r>
      <w:r w:rsidRPr="00AB4184">
        <w:rPr>
          <w:rFonts w:ascii="Times New Roman" w:hAnsi="Times New Roman"/>
          <w:sz w:val="24"/>
        </w:rPr>
        <w:t>а</w:t>
      </w:r>
      <w:r w:rsidRPr="00AB4184">
        <w:rPr>
          <w:rFonts w:ascii="Times New Roman" w:hAnsi="Times New Roman"/>
          <w:sz w:val="24"/>
        </w:rPr>
        <w:t>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w:t>
      </w:r>
      <w:r w:rsidRPr="00AB4184">
        <w:rPr>
          <w:rFonts w:ascii="Times New Roman" w:hAnsi="Times New Roman"/>
          <w:sz w:val="24"/>
        </w:rPr>
        <w:t>е</w:t>
      </w:r>
      <w:r w:rsidRPr="00AB4184">
        <w:rPr>
          <w:rFonts w:ascii="Times New Roman" w:hAnsi="Times New Roman"/>
          <w:sz w:val="24"/>
        </w:rPr>
        <w:t>нию причиненного в связи с этим вреда как Заказчику, так и третьим лицам. В случае, если  З</w:t>
      </w:r>
      <w:r w:rsidRPr="00AB4184">
        <w:rPr>
          <w:rFonts w:ascii="Times New Roman" w:hAnsi="Times New Roman"/>
          <w:sz w:val="24"/>
        </w:rPr>
        <w:t>а</w:t>
      </w:r>
      <w:r w:rsidRPr="00AB4184">
        <w:rPr>
          <w:rFonts w:ascii="Times New Roman" w:hAnsi="Times New Roman"/>
          <w:sz w:val="24"/>
        </w:rPr>
        <w:t>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Подрядчик несет ответственность за соблюдение природоохранного законодател</w:t>
      </w:r>
      <w:r w:rsidRPr="00AB4184">
        <w:rPr>
          <w:rFonts w:ascii="Times New Roman" w:hAnsi="Times New Roman"/>
          <w:sz w:val="24"/>
        </w:rPr>
        <w:t>ь</w:t>
      </w:r>
      <w:r w:rsidRPr="00AB4184">
        <w:rPr>
          <w:rFonts w:ascii="Times New Roman" w:hAnsi="Times New Roman"/>
          <w:sz w:val="24"/>
        </w:rPr>
        <w:t>ства как при осуществлении своей производственной деятельности, так и при осуществлении производственной деятельности Субподрядной организацией.</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выставлений штрафных санкций Заказчику за нарушения природоохра</w:t>
      </w:r>
      <w:r w:rsidRPr="00AB4184">
        <w:rPr>
          <w:rFonts w:ascii="Times New Roman" w:hAnsi="Times New Roman"/>
          <w:sz w:val="24"/>
        </w:rPr>
        <w:t>н</w:t>
      </w:r>
      <w:r w:rsidRPr="00AB4184">
        <w:rPr>
          <w:rFonts w:ascii="Times New Roman" w:hAnsi="Times New Roman"/>
          <w:sz w:val="24"/>
        </w:rPr>
        <w:t>ного законодательства, допущенные Подрядчиком, штрафы выставляются Подрядчику.</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несоблюдения Подрядчиком и третьими лицами, привлекаемыми Подря</w:t>
      </w:r>
      <w:r w:rsidRPr="00AB4184">
        <w:rPr>
          <w:rFonts w:ascii="Times New Roman" w:hAnsi="Times New Roman"/>
          <w:sz w:val="24"/>
        </w:rPr>
        <w:t>д</w:t>
      </w:r>
      <w:r w:rsidRPr="00AB4184">
        <w:rPr>
          <w:rFonts w:ascii="Times New Roman" w:hAnsi="Times New Roman"/>
          <w:sz w:val="24"/>
        </w:rPr>
        <w:t>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w:t>
      </w:r>
      <w:r w:rsidRPr="00AB4184">
        <w:rPr>
          <w:rFonts w:ascii="Times New Roman" w:hAnsi="Times New Roman"/>
          <w:sz w:val="24"/>
        </w:rPr>
        <w:t>н</w:t>
      </w:r>
      <w:r w:rsidRPr="00AB4184">
        <w:rPr>
          <w:rFonts w:ascii="Times New Roman" w:hAnsi="Times New Roman"/>
          <w:sz w:val="24"/>
        </w:rPr>
        <w:t>ным нарушением условий локальных нормативных актов ОАО «СН-МНГ» и дает Заказчику пр</w:t>
      </w:r>
      <w:r w:rsidRPr="00AB4184">
        <w:rPr>
          <w:rFonts w:ascii="Times New Roman" w:hAnsi="Times New Roman"/>
          <w:sz w:val="24"/>
        </w:rPr>
        <w:t>а</w:t>
      </w:r>
      <w:r w:rsidRPr="00AB4184">
        <w:rPr>
          <w:rFonts w:ascii="Times New Roman" w:hAnsi="Times New Roman"/>
          <w:sz w:val="24"/>
        </w:rPr>
        <w:t>во требовать уплаты штрафных санкций в соответствии с условиями настоящего Договора,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lastRenderedPageBreak/>
        <w:t>В случае возникновения аварии, инцидента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5 % (пять) от стоимости Работ по Договору, в течение 30 (тридцати) дней с момента предъявления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0,5% (ноль целых пять десятых процента) от стоимости Работ по Договору, в течение 30 (тридцати) дней с момента предъявления Заказчиком требов</w:t>
      </w:r>
      <w:r w:rsidRPr="00AB4184">
        <w:rPr>
          <w:rFonts w:ascii="Times New Roman" w:hAnsi="Times New Roman"/>
          <w:sz w:val="24"/>
        </w:rPr>
        <w:t>а</w:t>
      </w:r>
      <w:r w:rsidRPr="00AB4184">
        <w:rPr>
          <w:rFonts w:ascii="Times New Roman" w:hAnsi="Times New Roman"/>
          <w:sz w:val="24"/>
        </w:rPr>
        <w:t>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w:t>
      </w:r>
      <w:r w:rsidRPr="00AB4184">
        <w:rPr>
          <w:rFonts w:ascii="Times New Roman" w:hAnsi="Times New Roman"/>
          <w:sz w:val="24"/>
        </w:rPr>
        <w:t>ы</w:t>
      </w:r>
      <w:r w:rsidRPr="00AB4184">
        <w:rPr>
          <w:rFonts w:ascii="Times New Roman" w:hAnsi="Times New Roman"/>
          <w:sz w:val="24"/>
        </w:rPr>
        <w:t>ночную стоимость имущества, а также уплатить штраф в размере 0,5% (ноль целых пять десятых процента) от стоимости Работ по Договору, в течение 30 (тридцати) дней, с момента предъявл</w:t>
      </w:r>
      <w:r w:rsidRPr="00AB4184">
        <w:rPr>
          <w:rFonts w:ascii="Times New Roman" w:hAnsi="Times New Roman"/>
          <w:sz w:val="24"/>
        </w:rPr>
        <w:t>е</w:t>
      </w:r>
      <w:r w:rsidRPr="00AB4184">
        <w:rPr>
          <w:rFonts w:ascii="Times New Roman" w:hAnsi="Times New Roman"/>
          <w:sz w:val="24"/>
        </w:rPr>
        <w:t>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если, на территории Заказчика, по вине Подрядчика произошло поврежд</w:t>
      </w:r>
      <w:r w:rsidRPr="00AB4184">
        <w:rPr>
          <w:rFonts w:ascii="Times New Roman" w:hAnsi="Times New Roman"/>
          <w:sz w:val="24"/>
        </w:rPr>
        <w:t>е</w:t>
      </w:r>
      <w:r w:rsidRPr="00AB4184">
        <w:rPr>
          <w:rFonts w:ascii="Times New Roman" w:hAnsi="Times New Roman"/>
          <w:sz w:val="24"/>
        </w:rPr>
        <w:t>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w:t>
      </w:r>
      <w:r w:rsidRPr="00AB4184">
        <w:rPr>
          <w:rFonts w:ascii="Times New Roman" w:hAnsi="Times New Roman"/>
          <w:sz w:val="24"/>
        </w:rPr>
        <w:t>м</w:t>
      </w:r>
      <w:r w:rsidRPr="00AB4184">
        <w:rPr>
          <w:rFonts w:ascii="Times New Roman" w:hAnsi="Times New Roman"/>
          <w:sz w:val="24"/>
        </w:rPr>
        <w:t>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w:t>
      </w:r>
      <w:r w:rsidRPr="00AB4184">
        <w:rPr>
          <w:rFonts w:ascii="Times New Roman" w:hAnsi="Times New Roman"/>
          <w:sz w:val="24"/>
        </w:rPr>
        <w:t>б</w:t>
      </w:r>
      <w:r w:rsidRPr="00AB4184">
        <w:rPr>
          <w:rFonts w:ascii="Times New Roman" w:hAnsi="Times New Roman"/>
          <w:sz w:val="24"/>
        </w:rPr>
        <w:t>лей, в течение 30 (тридцати) дней с момента предъявления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если на месте проведения Работ произошло замыкание линии электроп</w:t>
      </w:r>
      <w:r w:rsidRPr="00AB4184">
        <w:rPr>
          <w:rFonts w:ascii="Times New Roman" w:hAnsi="Times New Roman"/>
          <w:sz w:val="24"/>
        </w:rPr>
        <w:t>е</w:t>
      </w:r>
      <w:r w:rsidRPr="00AB4184">
        <w:rPr>
          <w:rFonts w:ascii="Times New Roman" w:hAnsi="Times New Roman"/>
          <w:sz w:val="24"/>
        </w:rPr>
        <w:t>редач, повреждение линии электропередач и других производственных конструкций энергетич</w:t>
      </w:r>
      <w:r w:rsidRPr="00AB4184">
        <w:rPr>
          <w:rFonts w:ascii="Times New Roman" w:hAnsi="Times New Roman"/>
          <w:sz w:val="24"/>
        </w:rPr>
        <w:t>е</w:t>
      </w:r>
      <w:r w:rsidRPr="00AB4184">
        <w:rPr>
          <w:rFonts w:ascii="Times New Roman" w:hAnsi="Times New Roman"/>
          <w:sz w:val="24"/>
        </w:rPr>
        <w:t>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w:t>
      </w:r>
      <w:r w:rsidRPr="00AB4184">
        <w:rPr>
          <w:rFonts w:ascii="Times New Roman" w:hAnsi="Times New Roman"/>
          <w:sz w:val="24"/>
        </w:rPr>
        <w:t>ы</w:t>
      </w:r>
      <w:r w:rsidRPr="00AB4184">
        <w:rPr>
          <w:rFonts w:ascii="Times New Roman" w:hAnsi="Times New Roman"/>
          <w:sz w:val="24"/>
        </w:rPr>
        <w:t>плачивает Заказчику сумму штрафа в размере 1 000 000 (один миллион) рублей за каждый такой случай.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допущения самовольного подключения электроустановок Подрядчика (персонала Подрядчика) к электрическим сетям и трансформаторным подстанциям Заказчика, Подрядчик уплачивает  штраф в размере 200 000 (двухсот тысяч) рублей в течение 30 (тридцати) дней с момента предъявления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если, Подрядчик на территории Заказчика:</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осуществит несанкционированную вырубку мелколесья в охранной зоне высоковоль</w:t>
      </w:r>
      <w:r w:rsidRPr="00AB4184">
        <w:rPr>
          <w:rFonts w:ascii="Times New Roman" w:hAnsi="Times New Roman"/>
          <w:sz w:val="24"/>
        </w:rPr>
        <w:t>т</w:t>
      </w:r>
      <w:r w:rsidRPr="00AB4184">
        <w:rPr>
          <w:rFonts w:ascii="Times New Roman" w:hAnsi="Times New Roman"/>
          <w:sz w:val="24"/>
        </w:rPr>
        <w:t>ных линий;</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совершит наезд собственным либо привлеченным транспортом (специальной техникой) на действующие линии электропередач, трансформаторные подстанции, другое действующее электрооборудование и сооружения;</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xml:space="preserve">– выполнит Работы на расстоянии ближе, чем </w:t>
      </w:r>
      <w:smartTag w:uri="urn:schemas-microsoft-com:office:smarttags" w:element="metricconverter">
        <w:smartTagPr>
          <w:attr w:name="ProductID" w:val="10 метров"/>
        </w:smartTagPr>
        <w:r w:rsidRPr="00AB4184">
          <w:rPr>
            <w:rFonts w:ascii="Times New Roman" w:hAnsi="Times New Roman"/>
            <w:sz w:val="24"/>
          </w:rPr>
          <w:t>10 метров</w:t>
        </w:r>
      </w:smartTag>
      <w:r w:rsidRPr="00AB4184">
        <w:rPr>
          <w:rFonts w:ascii="Times New Roman" w:hAnsi="Times New Roman"/>
          <w:sz w:val="24"/>
        </w:rPr>
        <w:t xml:space="preserve"> от крайней линии электропередач, без оформления наряда – допуска, и/или без присутствия представителя Подрядчика ответстве</w:t>
      </w:r>
      <w:r w:rsidRPr="00AB4184">
        <w:rPr>
          <w:rFonts w:ascii="Times New Roman" w:hAnsi="Times New Roman"/>
          <w:sz w:val="24"/>
        </w:rPr>
        <w:t>н</w:t>
      </w:r>
      <w:r w:rsidRPr="00AB4184">
        <w:rPr>
          <w:rFonts w:ascii="Times New Roman" w:hAnsi="Times New Roman"/>
          <w:sz w:val="24"/>
        </w:rPr>
        <w:t xml:space="preserve">ного за производство работ при их проведении, </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Подрядчик уплачивает Заказчику штраф в размере 300 000 (трехсот тысяч) рублей в теч</w:t>
      </w:r>
      <w:r w:rsidRPr="00AB4184">
        <w:rPr>
          <w:rFonts w:ascii="Times New Roman" w:hAnsi="Times New Roman"/>
          <w:sz w:val="24"/>
        </w:rPr>
        <w:t>е</w:t>
      </w:r>
      <w:r w:rsidRPr="00AB4184">
        <w:rPr>
          <w:rFonts w:ascii="Times New Roman" w:hAnsi="Times New Roman"/>
          <w:sz w:val="24"/>
        </w:rPr>
        <w:t>ние 30 (тридцати) дней с момента предъявления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не устранения/не своевременного устранения нарушений требов</w:t>
      </w:r>
      <w:r w:rsidRPr="00AB4184">
        <w:rPr>
          <w:rFonts w:ascii="Times New Roman" w:hAnsi="Times New Roman"/>
          <w:sz w:val="24"/>
        </w:rPr>
        <w:t>а</w:t>
      </w:r>
      <w:r w:rsidRPr="00AB4184">
        <w:rPr>
          <w:rFonts w:ascii="Times New Roman" w:hAnsi="Times New Roman"/>
          <w:sz w:val="24"/>
        </w:rPr>
        <w:t>ний/положений локальных нормативных актов Заказчика, Подрядчик уплачивает Заказчику штраф в размере 0,5% (ноль целых пять десятых процента) от стоимости Работ по Договору, в течение 30 (тридцати) дней с момента предъявления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отказа Подрядчика от выполнения согласованных Сторонами объемов Р</w:t>
      </w:r>
      <w:r w:rsidRPr="00AB4184">
        <w:rPr>
          <w:rFonts w:ascii="Times New Roman" w:hAnsi="Times New Roman"/>
          <w:sz w:val="24"/>
        </w:rPr>
        <w:t>а</w:t>
      </w:r>
      <w:r w:rsidRPr="00AB4184">
        <w:rPr>
          <w:rFonts w:ascii="Times New Roman" w:hAnsi="Times New Roman"/>
          <w:sz w:val="24"/>
        </w:rPr>
        <w:t>бот, Подрядчик обязан возместить Заказчику убытки, понесенные им в связи с отказом Подря</w:t>
      </w:r>
      <w:r w:rsidRPr="00AB4184">
        <w:rPr>
          <w:rFonts w:ascii="Times New Roman" w:hAnsi="Times New Roman"/>
          <w:sz w:val="24"/>
        </w:rPr>
        <w:t>д</w:t>
      </w:r>
      <w:r w:rsidRPr="00AB4184">
        <w:rPr>
          <w:rFonts w:ascii="Times New Roman" w:hAnsi="Times New Roman"/>
          <w:sz w:val="24"/>
        </w:rPr>
        <w:t>чика от выполнения согласованных объемов Работ, а также уплатить Заказчику штраф в  5 % (пять)   от стоимости Работ по Договору, в течение 30 (тридцати) дней с момента предъявления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lastRenderedPageBreak/>
        <w:t>Если Подрядчик не уведомил Заказчика о любой предполагаемой или фактической остановке проводимых Работ, факторах, которые влияют или могут повлиять на проведение Р</w:t>
      </w:r>
      <w:r w:rsidRPr="00AB4184">
        <w:rPr>
          <w:rFonts w:ascii="Times New Roman" w:hAnsi="Times New Roman"/>
          <w:sz w:val="24"/>
        </w:rPr>
        <w:t>а</w:t>
      </w:r>
      <w:r w:rsidRPr="00AB4184">
        <w:rPr>
          <w:rFonts w:ascii="Times New Roman" w:hAnsi="Times New Roman"/>
          <w:sz w:val="24"/>
        </w:rPr>
        <w:t>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w:t>
      </w:r>
      <w:r w:rsidRPr="00AB4184">
        <w:rPr>
          <w:rFonts w:ascii="Times New Roman" w:hAnsi="Times New Roman"/>
          <w:sz w:val="24"/>
        </w:rPr>
        <w:t>д</w:t>
      </w:r>
      <w:r w:rsidRPr="00AB4184">
        <w:rPr>
          <w:rFonts w:ascii="Times New Roman" w:hAnsi="Times New Roman"/>
          <w:sz w:val="24"/>
        </w:rPr>
        <w:t>чик уплачивает штраф в размере 0,5% (ноль целых пять десятых процента) от стоимости Работ по Договору, в течение 30 (тридцати) дней с момента предъявления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Подрядчик несет ответственность за действия/бездействия своего персонала и Су</w:t>
      </w:r>
      <w:r w:rsidRPr="00AB4184">
        <w:rPr>
          <w:rFonts w:ascii="Times New Roman" w:hAnsi="Times New Roman"/>
          <w:sz w:val="24"/>
        </w:rPr>
        <w:t>б</w:t>
      </w:r>
      <w:r w:rsidRPr="00AB4184">
        <w:rPr>
          <w:rFonts w:ascii="Times New Roman" w:hAnsi="Times New Roman"/>
          <w:sz w:val="24"/>
        </w:rPr>
        <w:t>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w:t>
      </w:r>
      <w:r w:rsidRPr="00AB4184">
        <w:rPr>
          <w:rFonts w:ascii="Times New Roman" w:hAnsi="Times New Roman"/>
          <w:sz w:val="24"/>
        </w:rPr>
        <w:t>а</w:t>
      </w:r>
      <w:r w:rsidRPr="00AB4184">
        <w:rPr>
          <w:rFonts w:ascii="Times New Roman" w:hAnsi="Times New Roman"/>
          <w:sz w:val="24"/>
        </w:rPr>
        <w:t>фов, предусмотренных настоящим Договором.</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установления Заказчиком факта нахождения на территории Заказчика ф</w:t>
      </w:r>
      <w:r w:rsidRPr="00AB4184">
        <w:rPr>
          <w:rFonts w:ascii="Times New Roman" w:hAnsi="Times New Roman"/>
          <w:sz w:val="24"/>
        </w:rPr>
        <w:t>и</w:t>
      </w:r>
      <w:r w:rsidRPr="00AB4184">
        <w:rPr>
          <w:rFonts w:ascii="Times New Roman" w:hAnsi="Times New Roman"/>
          <w:sz w:val="24"/>
        </w:rPr>
        <w:t>зического лица привлеченного Подрядчиком для проведения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w:t>
      </w:r>
      <w:r w:rsidRPr="00AB4184">
        <w:rPr>
          <w:rFonts w:ascii="Times New Roman" w:hAnsi="Times New Roman"/>
          <w:sz w:val="24"/>
        </w:rPr>
        <w:t>е</w:t>
      </w:r>
      <w:r w:rsidRPr="00AB4184">
        <w:rPr>
          <w:rFonts w:ascii="Times New Roman" w:hAnsi="Times New Roman"/>
          <w:sz w:val="24"/>
        </w:rPr>
        <w:t>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пров</w:t>
      </w:r>
      <w:r w:rsidRPr="00AB4184">
        <w:rPr>
          <w:rFonts w:ascii="Times New Roman" w:hAnsi="Times New Roman"/>
          <w:sz w:val="24"/>
        </w:rPr>
        <w:t>е</w:t>
      </w:r>
      <w:r w:rsidRPr="00AB4184">
        <w:rPr>
          <w:rFonts w:ascii="Times New Roman" w:hAnsi="Times New Roman"/>
          <w:sz w:val="24"/>
        </w:rPr>
        <w:t>дения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В случае установления Заказчиком факта нахождения на территории Заказчика Субподрядчика, привлеченного Подрядчиком для проведения Работ, без согласия Заказчика, Подрядчик  обязан уплатить штраф в размере 100 000 (ста тысяч) рублей, за каждого Субподря</w:t>
      </w:r>
      <w:r w:rsidRPr="00AB4184">
        <w:rPr>
          <w:rFonts w:ascii="Times New Roman" w:hAnsi="Times New Roman"/>
          <w:sz w:val="24"/>
        </w:rPr>
        <w:t>д</w:t>
      </w:r>
      <w:r w:rsidRPr="00AB4184">
        <w:rPr>
          <w:rFonts w:ascii="Times New Roman" w:hAnsi="Times New Roman"/>
          <w:sz w:val="24"/>
        </w:rPr>
        <w:t>чика, в течение 30 (тридцати) дней с момента предъявления Заказчиком требования.</w:t>
      </w:r>
    </w:p>
    <w:p w:rsidR="00AB4184" w:rsidRPr="00AB4184" w:rsidRDefault="00AB4184" w:rsidP="000F37CB">
      <w:pPr>
        <w:numPr>
          <w:ilvl w:val="1"/>
          <w:numId w:val="19"/>
        </w:numPr>
        <w:tabs>
          <w:tab w:val="num" w:pos="0"/>
        </w:tabs>
        <w:ind w:left="0" w:firstLine="709"/>
        <w:jc w:val="both"/>
        <w:rPr>
          <w:rFonts w:ascii="Times New Roman" w:hAnsi="Times New Roman"/>
          <w:sz w:val="24"/>
        </w:rPr>
      </w:pPr>
      <w:r w:rsidRPr="00AB4184">
        <w:rPr>
          <w:rFonts w:ascii="Times New Roman" w:hAnsi="Times New Roman"/>
          <w:sz w:val="24"/>
        </w:rPr>
        <w:t>За привлечение Субподрядчика с нарушением установленной настоящим Догов</w:t>
      </w:r>
      <w:r w:rsidRPr="00AB4184">
        <w:rPr>
          <w:rFonts w:ascii="Times New Roman" w:hAnsi="Times New Roman"/>
          <w:sz w:val="24"/>
        </w:rPr>
        <w:t>о</w:t>
      </w:r>
      <w:r w:rsidRPr="00AB4184">
        <w:rPr>
          <w:rFonts w:ascii="Times New Roman" w:hAnsi="Times New Roman"/>
          <w:sz w:val="24"/>
        </w:rPr>
        <w:t>ром процедуры, как то: проведение технического аудита Субподрядчика с предоставление р</w:t>
      </w:r>
      <w:r w:rsidRPr="00AB4184">
        <w:rPr>
          <w:rFonts w:ascii="Times New Roman" w:hAnsi="Times New Roman"/>
          <w:sz w:val="24"/>
        </w:rPr>
        <w:t>е</w:t>
      </w:r>
      <w:r w:rsidRPr="00AB4184">
        <w:rPr>
          <w:rFonts w:ascii="Times New Roman" w:hAnsi="Times New Roman"/>
          <w:sz w:val="24"/>
        </w:rPr>
        <w:t>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w:t>
      </w:r>
      <w:r w:rsidRPr="00AB4184">
        <w:rPr>
          <w:rFonts w:ascii="Times New Roman" w:hAnsi="Times New Roman"/>
          <w:sz w:val="24"/>
        </w:rPr>
        <w:t>з</w:t>
      </w:r>
      <w:r w:rsidRPr="00AB4184">
        <w:rPr>
          <w:rFonts w:ascii="Times New Roman" w:hAnsi="Times New Roman"/>
          <w:sz w:val="24"/>
        </w:rPr>
        <w:t>решительной документации предусмотренной действующим законодательством РФ для провед</w:t>
      </w:r>
      <w:r w:rsidRPr="00AB4184">
        <w:rPr>
          <w:rFonts w:ascii="Times New Roman" w:hAnsi="Times New Roman"/>
          <w:sz w:val="24"/>
        </w:rPr>
        <w:t>е</w:t>
      </w:r>
      <w:r w:rsidRPr="00AB4184">
        <w:rPr>
          <w:rFonts w:ascii="Times New Roman" w:hAnsi="Times New Roman"/>
          <w:sz w:val="24"/>
        </w:rPr>
        <w:t>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рублей, в течение 30 (тридцати) дней с м</w:t>
      </w:r>
      <w:r w:rsidRPr="00AB4184">
        <w:rPr>
          <w:rFonts w:ascii="Times New Roman" w:hAnsi="Times New Roman"/>
          <w:sz w:val="24"/>
        </w:rPr>
        <w:t>о</w:t>
      </w:r>
      <w:r w:rsidRPr="00AB4184">
        <w:rPr>
          <w:rFonts w:ascii="Times New Roman" w:hAnsi="Times New Roman"/>
          <w:sz w:val="24"/>
        </w:rPr>
        <w:t>мента предъявления Заказчиком требования.</w:t>
      </w:r>
    </w:p>
    <w:p w:rsidR="00AB4184" w:rsidRPr="00AB4184" w:rsidRDefault="00AB4184" w:rsidP="000F37CB">
      <w:pPr>
        <w:numPr>
          <w:ilvl w:val="1"/>
          <w:numId w:val="19"/>
        </w:numPr>
        <w:ind w:left="0" w:firstLine="709"/>
        <w:jc w:val="both"/>
        <w:rPr>
          <w:rFonts w:ascii="Times New Roman" w:hAnsi="Times New Roman"/>
          <w:sz w:val="24"/>
        </w:rPr>
      </w:pPr>
      <w:r w:rsidRPr="00AB4184">
        <w:rPr>
          <w:rFonts w:ascii="Times New Roman" w:hAnsi="Times New Roman"/>
          <w:sz w:val="24"/>
        </w:rPr>
        <w:t>В случае установления факта нахождения на месторождениях Заказчика (лиценз</w:t>
      </w:r>
      <w:r w:rsidRPr="00AB4184">
        <w:rPr>
          <w:rFonts w:ascii="Times New Roman" w:hAnsi="Times New Roman"/>
          <w:sz w:val="24"/>
        </w:rPr>
        <w:t>и</w:t>
      </w:r>
      <w:r w:rsidRPr="00AB4184">
        <w:rPr>
          <w:rFonts w:ascii="Times New Roman" w:hAnsi="Times New Roman"/>
          <w:sz w:val="24"/>
        </w:rPr>
        <w:t>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w:t>
      </w:r>
      <w:r w:rsidRPr="00AB4184">
        <w:rPr>
          <w:rFonts w:ascii="Times New Roman" w:hAnsi="Times New Roman"/>
          <w:sz w:val="24"/>
        </w:rPr>
        <w:t>д</w:t>
      </w:r>
      <w:r w:rsidRPr="00AB4184">
        <w:rPr>
          <w:rFonts w:ascii="Times New Roman" w:hAnsi="Times New Roman"/>
          <w:sz w:val="24"/>
        </w:rPr>
        <w:t>рядчика штраф в размере 30 000 (тридцати тысяч) рублей за каждый такой случай, в течение 30 дней, с момента предъявления требования.</w:t>
      </w:r>
    </w:p>
    <w:p w:rsidR="00AB4184" w:rsidRPr="00AB4184" w:rsidRDefault="00AB4184" w:rsidP="000F37CB">
      <w:pPr>
        <w:widowControl w:val="0"/>
        <w:shd w:val="clear" w:color="auto" w:fill="FFFFFF"/>
        <w:autoSpaceDE w:val="0"/>
        <w:autoSpaceDN w:val="0"/>
        <w:adjustRightInd w:val="0"/>
        <w:ind w:right="11" w:firstLine="709"/>
        <w:jc w:val="both"/>
        <w:rPr>
          <w:rFonts w:ascii="Times New Roman" w:hAnsi="Times New Roman"/>
          <w:sz w:val="24"/>
        </w:rPr>
      </w:pPr>
      <w:r w:rsidRPr="00AB4184">
        <w:rPr>
          <w:rFonts w:ascii="Times New Roman" w:hAnsi="Times New Roman"/>
          <w:sz w:val="24"/>
        </w:rPr>
        <w:t>Установление факта нахождения работника Подрядчика, имеющего незаполненные пут</w:t>
      </w:r>
      <w:r w:rsidRPr="00AB4184">
        <w:rPr>
          <w:rFonts w:ascii="Times New Roman" w:hAnsi="Times New Roman"/>
          <w:sz w:val="24"/>
        </w:rPr>
        <w:t>е</w:t>
      </w:r>
      <w:r w:rsidRPr="00AB4184">
        <w:rPr>
          <w:rFonts w:ascii="Times New Roman" w:hAnsi="Times New Roman"/>
          <w:sz w:val="24"/>
        </w:rPr>
        <w:t>вые листы, осуществляется по выбору Заказчика одним из следующих способов:</w:t>
      </w:r>
    </w:p>
    <w:p w:rsidR="00AB4184" w:rsidRPr="00AB4184" w:rsidRDefault="00AB4184" w:rsidP="000F37CB">
      <w:pPr>
        <w:widowControl w:val="0"/>
        <w:shd w:val="clear" w:color="auto" w:fill="FFFFFF"/>
        <w:autoSpaceDE w:val="0"/>
        <w:autoSpaceDN w:val="0"/>
        <w:adjustRightInd w:val="0"/>
        <w:ind w:right="11" w:firstLine="709"/>
        <w:jc w:val="both"/>
        <w:rPr>
          <w:rFonts w:ascii="Times New Roman" w:hAnsi="Times New Roman"/>
          <w:sz w:val="24"/>
        </w:rPr>
      </w:pPr>
      <w:r w:rsidRPr="00AB4184">
        <w:rPr>
          <w:rFonts w:ascii="Times New Roman" w:hAnsi="Times New Roman"/>
          <w:sz w:val="24"/>
        </w:rPr>
        <w:t>– актом, составленным работником (работниками) Заказчика и Подрядчика (Субподря</w:t>
      </w:r>
      <w:r w:rsidRPr="00AB4184">
        <w:rPr>
          <w:rFonts w:ascii="Times New Roman" w:hAnsi="Times New Roman"/>
          <w:sz w:val="24"/>
        </w:rPr>
        <w:t>д</w:t>
      </w:r>
      <w:r w:rsidRPr="00AB4184">
        <w:rPr>
          <w:rFonts w:ascii="Times New Roman" w:hAnsi="Times New Roman"/>
          <w:sz w:val="24"/>
        </w:rPr>
        <w:t>чика). В случае отказа работника Подрядчика (Субподрядчика) от подписания акта, подтвержд</w:t>
      </w:r>
      <w:r w:rsidRPr="00AB4184">
        <w:rPr>
          <w:rFonts w:ascii="Times New Roman" w:hAnsi="Times New Roman"/>
          <w:sz w:val="24"/>
        </w:rPr>
        <w:t>а</w:t>
      </w:r>
      <w:r w:rsidRPr="00AB4184">
        <w:rPr>
          <w:rFonts w:ascii="Times New Roman" w:hAnsi="Times New Roman"/>
          <w:sz w:val="24"/>
        </w:rPr>
        <w:t>ющего факт нарушения, данный акт подписывается работником (работниками) Заказчика в одн</w:t>
      </w:r>
      <w:r w:rsidRPr="00AB4184">
        <w:rPr>
          <w:rFonts w:ascii="Times New Roman" w:hAnsi="Times New Roman"/>
          <w:sz w:val="24"/>
        </w:rPr>
        <w:t>о</w:t>
      </w:r>
      <w:r w:rsidRPr="00AB4184">
        <w:rPr>
          <w:rFonts w:ascii="Times New Roman" w:hAnsi="Times New Roman"/>
          <w:sz w:val="24"/>
        </w:rPr>
        <w:t>стороннем порядке с отметкой об отказе Подрядчика (Субподрядчика) от его подписания;</w:t>
      </w:r>
    </w:p>
    <w:p w:rsidR="00AB4184" w:rsidRPr="00AB4184" w:rsidRDefault="00AB4184" w:rsidP="000F37CB">
      <w:pPr>
        <w:widowControl w:val="0"/>
        <w:shd w:val="clear" w:color="auto" w:fill="FFFFFF"/>
        <w:autoSpaceDE w:val="0"/>
        <w:autoSpaceDN w:val="0"/>
        <w:adjustRightInd w:val="0"/>
        <w:ind w:right="11" w:firstLine="709"/>
        <w:jc w:val="both"/>
        <w:rPr>
          <w:rFonts w:ascii="Times New Roman" w:hAnsi="Times New Roman"/>
          <w:sz w:val="24"/>
        </w:rPr>
      </w:pPr>
      <w:r w:rsidRPr="00AB4184">
        <w:rPr>
          <w:rFonts w:ascii="Times New Roman" w:hAnsi="Times New Roman"/>
          <w:sz w:val="24"/>
        </w:rPr>
        <w:t>– актом, составленным работником (работниками) организации оказывающей Заказчику охранные услуги на основании договора.</w:t>
      </w:r>
    </w:p>
    <w:p w:rsidR="00AB4184" w:rsidRPr="00AB4184" w:rsidRDefault="00AB4184" w:rsidP="000F37CB">
      <w:pPr>
        <w:widowControl w:val="0"/>
        <w:shd w:val="clear" w:color="auto" w:fill="FFFFFF"/>
        <w:autoSpaceDE w:val="0"/>
        <w:autoSpaceDN w:val="0"/>
        <w:adjustRightInd w:val="0"/>
        <w:ind w:right="11" w:firstLine="709"/>
        <w:jc w:val="both"/>
        <w:rPr>
          <w:rFonts w:ascii="Times New Roman" w:hAnsi="Times New Roman"/>
          <w:sz w:val="24"/>
        </w:rPr>
      </w:pPr>
      <w:r w:rsidRPr="00AB4184">
        <w:rPr>
          <w:rFonts w:ascii="Times New Roman" w:hAnsi="Times New Roman"/>
          <w:sz w:val="24"/>
        </w:rPr>
        <w:t>Заказчик имеет право в любое время проверять выполнение Подрядчиком условий дог</w:t>
      </w:r>
      <w:r w:rsidRPr="00AB4184">
        <w:rPr>
          <w:rFonts w:ascii="Times New Roman" w:hAnsi="Times New Roman"/>
          <w:sz w:val="24"/>
        </w:rPr>
        <w:t>о</w:t>
      </w:r>
      <w:r w:rsidRPr="00AB4184">
        <w:rPr>
          <w:rFonts w:ascii="Times New Roman" w:hAnsi="Times New Roman"/>
          <w:sz w:val="24"/>
        </w:rPr>
        <w:t xml:space="preserve">вора. В случае обнаружения и установления факта нахождения на месторождениях Заказчика </w:t>
      </w:r>
      <w:r w:rsidRPr="00AB4184">
        <w:rPr>
          <w:rFonts w:ascii="Times New Roman" w:hAnsi="Times New Roman"/>
          <w:sz w:val="24"/>
        </w:rPr>
        <w:lastRenderedPageBreak/>
        <w:t>(лицензионном участке, производственной территории, производственной площадке, контрол</w:t>
      </w:r>
      <w:r w:rsidRPr="00AB4184">
        <w:rPr>
          <w:rFonts w:ascii="Times New Roman" w:hAnsi="Times New Roman"/>
          <w:sz w:val="24"/>
        </w:rPr>
        <w:t>ь</w:t>
      </w:r>
      <w:r w:rsidRPr="00AB4184">
        <w:rPr>
          <w:rFonts w:ascii="Times New Roman" w:hAnsi="Times New Roman"/>
          <w:sz w:val="24"/>
        </w:rPr>
        <w:t>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немедленно отстранить от работы данных работников.</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w:t>
      </w:r>
      <w:r w:rsidRPr="00AB4184">
        <w:rPr>
          <w:rFonts w:ascii="Times New Roman" w:hAnsi="Times New Roman"/>
          <w:sz w:val="24"/>
        </w:rPr>
        <w:t>ж</w:t>
      </w:r>
      <w:r w:rsidRPr="00AB4184">
        <w:rPr>
          <w:rFonts w:ascii="Times New Roman" w:hAnsi="Times New Roman"/>
          <w:sz w:val="24"/>
        </w:rPr>
        <w:t>дения работника Подрядчика (Субподрядчика) на территории, месторождениях Заказчика (л</w:t>
      </w:r>
      <w:r w:rsidRPr="00AB4184">
        <w:rPr>
          <w:rFonts w:ascii="Times New Roman" w:hAnsi="Times New Roman"/>
          <w:sz w:val="24"/>
        </w:rPr>
        <w:t>и</w:t>
      </w:r>
      <w:r w:rsidRPr="00AB4184">
        <w:rPr>
          <w:rFonts w:ascii="Times New Roman" w:hAnsi="Times New Roman"/>
          <w:sz w:val="24"/>
        </w:rPr>
        <w:t>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w:t>
      </w:r>
      <w:r w:rsidRPr="00AB4184">
        <w:rPr>
          <w:rFonts w:ascii="Times New Roman" w:hAnsi="Times New Roman"/>
          <w:sz w:val="24"/>
        </w:rPr>
        <w:t>е</w:t>
      </w:r>
      <w:r w:rsidRPr="00AB4184">
        <w:rPr>
          <w:rFonts w:ascii="Times New Roman" w:hAnsi="Times New Roman"/>
          <w:sz w:val="24"/>
        </w:rPr>
        <w:t xml:space="preserve">ского опьянения,  Подрядчик (Субподрядчик) обязан уплатить штраф в размере 300 000 (Трехсот тысяч) рублей за каждый такой случай, в течение 30 (Тридцати) дней, с момента предъявления требования. </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w:t>
      </w:r>
      <w:r w:rsidRPr="00AB4184">
        <w:rPr>
          <w:rFonts w:ascii="Times New Roman" w:hAnsi="Times New Roman"/>
          <w:sz w:val="24"/>
        </w:rPr>
        <w:t>т</w:t>
      </w:r>
      <w:r w:rsidRPr="00AB4184">
        <w:rPr>
          <w:rFonts w:ascii="Times New Roman" w:hAnsi="Times New Roman"/>
          <w:sz w:val="24"/>
        </w:rPr>
        <w:t>ника Подрядчика (Субподрядчика) в состоянии алкогольного, наркотического, токсического оп</w:t>
      </w:r>
      <w:r w:rsidRPr="00AB4184">
        <w:rPr>
          <w:rFonts w:ascii="Times New Roman" w:hAnsi="Times New Roman"/>
          <w:sz w:val="24"/>
        </w:rPr>
        <w:t>ь</w:t>
      </w:r>
      <w:r w:rsidRPr="00AB4184">
        <w:rPr>
          <w:rFonts w:ascii="Times New Roman" w:hAnsi="Times New Roman"/>
          <w:sz w:val="24"/>
        </w:rPr>
        <w:t>янения, осуществляется по выбору Заказчика, одним из следующих способов:</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медицинским осмотром или освидетельствованием;</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составлением и подписанием двухстороннего акта. В случае отказа работника Подрядч</w:t>
      </w:r>
      <w:r w:rsidRPr="00AB4184">
        <w:rPr>
          <w:rFonts w:ascii="Times New Roman" w:hAnsi="Times New Roman"/>
          <w:sz w:val="24"/>
        </w:rPr>
        <w:t>и</w:t>
      </w:r>
      <w:r w:rsidRPr="00AB4184">
        <w:rPr>
          <w:rFonts w:ascii="Times New Roman" w:hAnsi="Times New Roman"/>
          <w:sz w:val="24"/>
        </w:rPr>
        <w:t>ка (Субподрядчика) от подписания акта, подтверждающего факт нарушения, данный акт подп</w:t>
      </w:r>
      <w:r w:rsidRPr="00AB4184">
        <w:rPr>
          <w:rFonts w:ascii="Times New Roman" w:hAnsi="Times New Roman"/>
          <w:sz w:val="24"/>
        </w:rPr>
        <w:t>и</w:t>
      </w:r>
      <w:r w:rsidRPr="00AB4184">
        <w:rPr>
          <w:rFonts w:ascii="Times New Roman" w:hAnsi="Times New Roman"/>
          <w:sz w:val="24"/>
        </w:rPr>
        <w:t>сывается работником Заказчика в одностороннем порядке с отметкой об отказе Подрядчика (Субподрядчика) от его подписания;</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одного из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w:t>
      </w:r>
      <w:r w:rsidRPr="00AB4184">
        <w:rPr>
          <w:rFonts w:ascii="Times New Roman" w:hAnsi="Times New Roman"/>
          <w:sz w:val="24"/>
        </w:rPr>
        <w:t>о</w:t>
      </w:r>
      <w:r w:rsidRPr="00AB4184">
        <w:rPr>
          <w:rFonts w:ascii="Times New Roman" w:hAnsi="Times New Roman"/>
          <w:sz w:val="24"/>
        </w:rPr>
        <w:t>ответствующее обстановке; 7) наличие алкоголя в выдыхаемом воздухе, определяемое технич</w:t>
      </w:r>
      <w:r w:rsidRPr="00AB4184">
        <w:rPr>
          <w:rFonts w:ascii="Times New Roman" w:hAnsi="Times New Roman"/>
          <w:sz w:val="24"/>
        </w:rPr>
        <w:t>е</w:t>
      </w:r>
      <w:r w:rsidRPr="00AB4184">
        <w:rPr>
          <w:rFonts w:ascii="Times New Roman" w:hAnsi="Times New Roman"/>
          <w:sz w:val="24"/>
        </w:rPr>
        <w:t xml:space="preserve">скими средствами индикации. </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При обнаружении и установлении факта употребления алкогольной продукции, наркот</w:t>
      </w:r>
      <w:r w:rsidRPr="00AB4184">
        <w:rPr>
          <w:rFonts w:ascii="Times New Roman" w:hAnsi="Times New Roman"/>
          <w:sz w:val="24"/>
        </w:rPr>
        <w:t>и</w:t>
      </w:r>
      <w:r w:rsidRPr="00AB4184">
        <w:rPr>
          <w:rFonts w:ascii="Times New Roman" w:hAnsi="Times New Roman"/>
          <w:sz w:val="24"/>
        </w:rPr>
        <w:t>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w:t>
      </w:r>
      <w:r w:rsidRPr="00AB4184">
        <w:rPr>
          <w:rFonts w:ascii="Times New Roman" w:hAnsi="Times New Roman"/>
          <w:sz w:val="24"/>
        </w:rPr>
        <w:t>д</w:t>
      </w:r>
      <w:r w:rsidRPr="00AB4184">
        <w:rPr>
          <w:rFonts w:ascii="Times New Roman" w:hAnsi="Times New Roman"/>
          <w:sz w:val="24"/>
        </w:rPr>
        <w:t>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w:t>
      </w:r>
      <w:r w:rsidRPr="00AB4184">
        <w:rPr>
          <w:rFonts w:ascii="Times New Roman" w:hAnsi="Times New Roman"/>
          <w:sz w:val="24"/>
        </w:rPr>
        <w:t>р</w:t>
      </w:r>
      <w:r w:rsidRPr="00AB4184">
        <w:rPr>
          <w:rFonts w:ascii="Times New Roman" w:hAnsi="Times New Roman"/>
          <w:sz w:val="24"/>
        </w:rPr>
        <w:t>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завоза/проноса (попытки завоза/проноса) работниками Подрядчика (Су</w:t>
      </w:r>
      <w:r w:rsidRPr="00AB4184">
        <w:rPr>
          <w:rFonts w:ascii="Times New Roman" w:hAnsi="Times New Roman"/>
          <w:sz w:val="24"/>
        </w:rPr>
        <w:t>б</w:t>
      </w:r>
      <w:r w:rsidRPr="00AB4184">
        <w:rPr>
          <w:rFonts w:ascii="Times New Roman" w:hAnsi="Times New Roman"/>
          <w:sz w:val="24"/>
        </w:rPr>
        <w:t>подрядчика) на месторождения Заказчика (лицензионный участок, производственную террит</w:t>
      </w:r>
      <w:r w:rsidRPr="00AB4184">
        <w:rPr>
          <w:rFonts w:ascii="Times New Roman" w:hAnsi="Times New Roman"/>
          <w:sz w:val="24"/>
        </w:rPr>
        <w:t>о</w:t>
      </w:r>
      <w:r w:rsidRPr="00AB4184">
        <w:rPr>
          <w:rFonts w:ascii="Times New Roman" w:hAnsi="Times New Roman"/>
          <w:sz w:val="24"/>
        </w:rPr>
        <w:t>рию, производственную площадку, контрольно-пропускной пункт и пр.), в том числе месторо</w:t>
      </w:r>
      <w:r w:rsidRPr="00AB4184">
        <w:rPr>
          <w:rFonts w:ascii="Times New Roman" w:hAnsi="Times New Roman"/>
          <w:sz w:val="24"/>
        </w:rPr>
        <w:t>ж</w:t>
      </w:r>
      <w:r w:rsidRPr="00AB4184">
        <w:rPr>
          <w:rFonts w:ascii="Times New Roman" w:hAnsi="Times New Roman"/>
          <w:sz w:val="24"/>
        </w:rPr>
        <w:t>дения, обслуживаемые Заказчиком  в рамках договоров об оказании операторских услуг, алк</w:t>
      </w:r>
      <w:r w:rsidRPr="00AB4184">
        <w:rPr>
          <w:rFonts w:ascii="Times New Roman" w:hAnsi="Times New Roman"/>
          <w:sz w:val="24"/>
        </w:rPr>
        <w:t>о</w:t>
      </w:r>
      <w:r w:rsidRPr="00AB4184">
        <w:rPr>
          <w:rFonts w:ascii="Times New Roman" w:hAnsi="Times New Roman"/>
          <w:sz w:val="24"/>
        </w:rPr>
        <w:t>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 т</w:t>
      </w:r>
      <w:r w:rsidRPr="00AB4184">
        <w:rPr>
          <w:rFonts w:ascii="Times New Roman" w:hAnsi="Times New Roman"/>
          <w:sz w:val="24"/>
        </w:rPr>
        <w:t>а</w:t>
      </w:r>
      <w:r w:rsidRPr="00AB4184">
        <w:rPr>
          <w:rFonts w:ascii="Times New Roman" w:hAnsi="Times New Roman"/>
          <w:sz w:val="24"/>
        </w:rPr>
        <w:t>кой случай, а Подрядчик обязуется оплатить его в течение 30 дней с момента предъявления тр</w:t>
      </w:r>
      <w:r w:rsidRPr="00AB4184">
        <w:rPr>
          <w:rFonts w:ascii="Times New Roman" w:hAnsi="Times New Roman"/>
          <w:sz w:val="24"/>
        </w:rPr>
        <w:t>е</w:t>
      </w:r>
      <w:r w:rsidRPr="00AB4184">
        <w:rPr>
          <w:rFonts w:ascii="Times New Roman" w:hAnsi="Times New Roman"/>
          <w:sz w:val="24"/>
        </w:rPr>
        <w:t xml:space="preserve">бования. </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ab/>
        <w:t>Установление факта завоза/проноса  (попытки завоза/проноса) работниками По</w:t>
      </w:r>
      <w:r w:rsidRPr="00AB4184">
        <w:rPr>
          <w:rFonts w:ascii="Times New Roman" w:hAnsi="Times New Roman"/>
          <w:sz w:val="24"/>
        </w:rPr>
        <w:t>д</w:t>
      </w:r>
      <w:r w:rsidRPr="00AB4184">
        <w:rPr>
          <w:rFonts w:ascii="Times New Roman" w:hAnsi="Times New Roman"/>
          <w:sz w:val="24"/>
        </w:rPr>
        <w:t>рядчика (Субподрядчика)  алкогольной продукции (в том числе пива), наркотических, псих</w:t>
      </w:r>
      <w:r w:rsidRPr="00AB4184">
        <w:rPr>
          <w:rFonts w:ascii="Times New Roman" w:hAnsi="Times New Roman"/>
          <w:sz w:val="24"/>
        </w:rPr>
        <w:t>о</w:t>
      </w:r>
      <w:r w:rsidRPr="00AB4184">
        <w:rPr>
          <w:rFonts w:ascii="Times New Roman" w:hAnsi="Times New Roman"/>
          <w:sz w:val="24"/>
        </w:rPr>
        <w:t>тропных веществ осуществляется по выбору Заказчика одним из следующих способов:</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w:t>
      </w:r>
      <w:r w:rsidRPr="00AB4184">
        <w:rPr>
          <w:rFonts w:ascii="Times New Roman" w:hAnsi="Times New Roman"/>
          <w:sz w:val="24"/>
        </w:rPr>
        <w:lastRenderedPageBreak/>
        <w:t>нарушения, данный акт подписывается работником Заказчика в одностороннем порядке с отме</w:t>
      </w:r>
      <w:r w:rsidRPr="00AB4184">
        <w:rPr>
          <w:rFonts w:ascii="Times New Roman" w:hAnsi="Times New Roman"/>
          <w:sz w:val="24"/>
        </w:rPr>
        <w:t>т</w:t>
      </w:r>
      <w:r w:rsidRPr="00AB4184">
        <w:rPr>
          <w:rFonts w:ascii="Times New Roman" w:hAnsi="Times New Roman"/>
          <w:sz w:val="24"/>
        </w:rPr>
        <w:t>кой об отказе Подрядчика (Субподрядчика) от его подписания;</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B4184" w:rsidRPr="00AB4184" w:rsidRDefault="00AB4184" w:rsidP="000F37CB">
      <w:pPr>
        <w:widowControl w:val="0"/>
        <w:numPr>
          <w:ilvl w:val="1"/>
          <w:numId w:val="21"/>
        </w:numPr>
        <w:shd w:val="clear" w:color="auto" w:fill="FFFFFF"/>
        <w:tabs>
          <w:tab w:val="num" w:pos="0"/>
        </w:tabs>
        <w:autoSpaceDE w:val="0"/>
        <w:autoSpaceDN w:val="0"/>
        <w:adjustRightInd w:val="0"/>
        <w:ind w:left="0" w:right="11" w:firstLine="709"/>
        <w:jc w:val="both"/>
        <w:rPr>
          <w:rFonts w:ascii="Times New Roman" w:hAnsi="Times New Roman"/>
          <w:sz w:val="24"/>
        </w:rPr>
      </w:pPr>
      <w:r w:rsidRPr="00AB4184">
        <w:rPr>
          <w:rFonts w:ascii="Times New Roman" w:hAnsi="Times New Roman"/>
          <w:sz w:val="24"/>
        </w:rPr>
        <w:t xml:space="preserve"> В случае если Подрядчик продолжил выполнение Работ, несмотря на требование З</w:t>
      </w:r>
      <w:r w:rsidRPr="00AB4184">
        <w:rPr>
          <w:rFonts w:ascii="Times New Roman" w:hAnsi="Times New Roman"/>
          <w:sz w:val="24"/>
        </w:rPr>
        <w:t>а</w:t>
      </w:r>
      <w:r w:rsidRPr="00AB4184">
        <w:rPr>
          <w:rFonts w:ascii="Times New Roman" w:hAnsi="Times New Roman"/>
          <w:sz w:val="24"/>
        </w:rPr>
        <w:t>казчика об их приостановке, Подрядчик несет ответственность за некачественное проведение Р</w:t>
      </w:r>
      <w:r w:rsidRPr="00AB4184">
        <w:rPr>
          <w:rFonts w:ascii="Times New Roman" w:hAnsi="Times New Roman"/>
          <w:sz w:val="24"/>
        </w:rPr>
        <w:t>а</w:t>
      </w:r>
      <w:r w:rsidRPr="00AB4184">
        <w:rPr>
          <w:rFonts w:ascii="Times New Roman" w:hAnsi="Times New Roman"/>
          <w:sz w:val="24"/>
        </w:rPr>
        <w:t>бот, а также за иные последствия. При этом Подрядчик уплачивает Заказчику штраф в размере  0,5% (ноль целых пять десятых процента) от стоимости Работ по Договору, в течение 30 (тридц</w:t>
      </w:r>
      <w:r w:rsidRPr="00AB4184">
        <w:rPr>
          <w:rFonts w:ascii="Times New Roman" w:hAnsi="Times New Roman"/>
          <w:sz w:val="24"/>
        </w:rPr>
        <w:t>а</w:t>
      </w:r>
      <w:r w:rsidRPr="00AB4184">
        <w:rPr>
          <w:rFonts w:ascii="Times New Roman" w:hAnsi="Times New Roman"/>
          <w:sz w:val="24"/>
        </w:rPr>
        <w:t>ти) дней с момента предъявления Заказчиком требования.</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если Подрядчик без согласования с Заказчиком/согласия Заказчика, возо</w:t>
      </w:r>
      <w:r w:rsidRPr="00AB4184">
        <w:rPr>
          <w:rFonts w:ascii="Times New Roman" w:hAnsi="Times New Roman"/>
          <w:sz w:val="24"/>
        </w:rPr>
        <w:t>б</w:t>
      </w:r>
      <w:r w:rsidRPr="00AB4184">
        <w:rPr>
          <w:rFonts w:ascii="Times New Roman" w:hAnsi="Times New Roman"/>
          <w:sz w:val="24"/>
        </w:rPr>
        <w:t>новил проведение Работ, приостановленных Заказчиком, Подрядчик несет ответственность за н</w:t>
      </w:r>
      <w:r w:rsidRPr="00AB4184">
        <w:rPr>
          <w:rFonts w:ascii="Times New Roman" w:hAnsi="Times New Roman"/>
          <w:sz w:val="24"/>
        </w:rPr>
        <w:t>е</w:t>
      </w:r>
      <w:r w:rsidRPr="00AB4184">
        <w:rPr>
          <w:rFonts w:ascii="Times New Roman" w:hAnsi="Times New Roman"/>
          <w:sz w:val="24"/>
        </w:rPr>
        <w:t>качественное проведение Работ. При этом Подрядчик уплачивает штраф в размере 0,5% (ноль целых пять десятых процента) от стоимости Работ по Договору, в течение 30 (тридцати) дней с момента предъявления Заказчиком требования.</w:t>
      </w:r>
    </w:p>
    <w:p w:rsidR="00AB4184" w:rsidRPr="00AB4184" w:rsidRDefault="00AB4184" w:rsidP="000F37CB">
      <w:pPr>
        <w:numPr>
          <w:ilvl w:val="1"/>
          <w:numId w:val="21"/>
        </w:numPr>
        <w:ind w:left="0" w:firstLine="709"/>
        <w:jc w:val="both"/>
        <w:rPr>
          <w:rFonts w:ascii="Times New Roman" w:hAnsi="Times New Roman"/>
          <w:sz w:val="24"/>
        </w:rPr>
      </w:pPr>
      <w:r w:rsidRPr="00AB4184">
        <w:rPr>
          <w:rFonts w:ascii="Times New Roman" w:hAnsi="Times New Roman"/>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w:t>
      </w:r>
      <w:r w:rsidRPr="00AB4184">
        <w:rPr>
          <w:rFonts w:ascii="Times New Roman" w:hAnsi="Times New Roman"/>
          <w:sz w:val="24"/>
        </w:rPr>
        <w:t>з</w:t>
      </w:r>
      <w:r w:rsidRPr="00AB4184">
        <w:rPr>
          <w:rFonts w:ascii="Times New Roman" w:hAnsi="Times New Roman"/>
          <w:sz w:val="24"/>
        </w:rPr>
        <w:t>чиком на основании настоящего Договора, Подрядчик уплачивает Заказчику штраф в размере  0,5% (ноль целых пять десятых процента) от стоимости Работ по Договору, в течение 30 (тридц</w:t>
      </w:r>
      <w:r w:rsidRPr="00AB4184">
        <w:rPr>
          <w:rFonts w:ascii="Times New Roman" w:hAnsi="Times New Roman"/>
          <w:sz w:val="24"/>
        </w:rPr>
        <w:t>а</w:t>
      </w:r>
      <w:r w:rsidRPr="00AB4184">
        <w:rPr>
          <w:rFonts w:ascii="Times New Roman" w:hAnsi="Times New Roman"/>
          <w:sz w:val="24"/>
        </w:rPr>
        <w:t>ти) дней с момента предъявления Заказчиком требования.</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За предоставление Подрядчиком недостоверных данных, сведений о Работах, По</w:t>
      </w:r>
      <w:r w:rsidRPr="00AB4184">
        <w:rPr>
          <w:rFonts w:ascii="Times New Roman" w:hAnsi="Times New Roman"/>
          <w:sz w:val="24"/>
        </w:rPr>
        <w:t>д</w:t>
      </w:r>
      <w:r w:rsidRPr="00AB4184">
        <w:rPr>
          <w:rFonts w:ascii="Times New Roman" w:hAnsi="Times New Roman"/>
          <w:sz w:val="24"/>
        </w:rPr>
        <w:t>рядчик уплачивает Заказчику штраф в размере 0,5% (ноль целых пять десятых процента) от ст</w:t>
      </w:r>
      <w:r w:rsidRPr="00AB4184">
        <w:rPr>
          <w:rFonts w:ascii="Times New Roman" w:hAnsi="Times New Roman"/>
          <w:sz w:val="24"/>
        </w:rPr>
        <w:t>о</w:t>
      </w:r>
      <w:r w:rsidRPr="00AB4184">
        <w:rPr>
          <w:rFonts w:ascii="Times New Roman" w:hAnsi="Times New Roman"/>
          <w:sz w:val="24"/>
        </w:rPr>
        <w:t>имости Работ по Договору за каждый случай нарушения, в течение 30 (тридцати) дней с момента предъявления Заказчиком требования.</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выявления фактов завышения Подрядчиком в предоставляемых для соглас</w:t>
      </w:r>
      <w:r w:rsidRPr="00AB4184">
        <w:rPr>
          <w:rFonts w:ascii="Times New Roman" w:hAnsi="Times New Roman"/>
          <w:sz w:val="24"/>
        </w:rPr>
        <w:t>о</w:t>
      </w:r>
      <w:r w:rsidRPr="00AB4184">
        <w:rPr>
          <w:rFonts w:ascii="Times New Roman" w:hAnsi="Times New Roman"/>
          <w:sz w:val="24"/>
        </w:rPr>
        <w:t>вания и/или оплаты Заказчику актах, счетах и иных документах объемов проводимых Работ, Подрядчик обязан уплатить Заказчику штраф в размере 100% (ста процентов) от суммы выявле</w:t>
      </w:r>
      <w:r w:rsidRPr="00AB4184">
        <w:rPr>
          <w:rFonts w:ascii="Times New Roman" w:hAnsi="Times New Roman"/>
          <w:sz w:val="24"/>
        </w:rPr>
        <w:t>н</w:t>
      </w:r>
      <w:r w:rsidRPr="00AB4184">
        <w:rPr>
          <w:rFonts w:ascii="Times New Roman" w:hAnsi="Times New Roman"/>
          <w:sz w:val="24"/>
        </w:rPr>
        <w:t>ного завышения. Обязанность уплаты штрафа не зависит от времени обнаружения вышеуказа</w:t>
      </w:r>
      <w:r w:rsidRPr="00AB4184">
        <w:rPr>
          <w:rFonts w:ascii="Times New Roman" w:hAnsi="Times New Roman"/>
          <w:sz w:val="24"/>
        </w:rPr>
        <w:t>н</w:t>
      </w:r>
      <w:r w:rsidRPr="00AB4184">
        <w:rPr>
          <w:rFonts w:ascii="Times New Roman" w:hAnsi="Times New Roman"/>
          <w:sz w:val="24"/>
        </w:rPr>
        <w:t>ных недостатков. Требование об уплате штрафа в связи с выявленными нарушениями могут быть предъявлены как до подписания Акта оказанных транспортных услуг, так и после его подпис</w:t>
      </w:r>
      <w:r w:rsidRPr="00AB4184">
        <w:rPr>
          <w:rFonts w:ascii="Times New Roman" w:hAnsi="Times New Roman"/>
          <w:sz w:val="24"/>
        </w:rPr>
        <w:t>а</w:t>
      </w:r>
      <w:r w:rsidRPr="00AB4184">
        <w:rPr>
          <w:rFonts w:ascii="Times New Roman" w:hAnsi="Times New Roman"/>
          <w:sz w:val="24"/>
        </w:rPr>
        <w:t>ния.</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возникновения действия Подрядчика (Субподрядчиков) (включая дорожно-транспортное происшествие), результатом которого явилась травма работника Заказчика, По</w:t>
      </w:r>
      <w:r w:rsidRPr="00AB4184">
        <w:rPr>
          <w:rFonts w:ascii="Times New Roman" w:hAnsi="Times New Roman"/>
          <w:sz w:val="24"/>
        </w:rPr>
        <w:t>д</w:t>
      </w:r>
      <w:r w:rsidRPr="00AB4184">
        <w:rPr>
          <w:rFonts w:ascii="Times New Roman" w:hAnsi="Times New Roman"/>
          <w:sz w:val="24"/>
        </w:rPr>
        <w:t>рядчик выплачивает Заказчику штраф в размере 500 000 (пятьсот тысяч) рублей за каждый такой инцидент и/или каждого работника.</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w:t>
      </w:r>
      <w:r w:rsidRPr="00AB4184">
        <w:rPr>
          <w:rFonts w:ascii="Times New Roman" w:hAnsi="Times New Roman"/>
          <w:sz w:val="24"/>
        </w:rPr>
        <w:t>а</w:t>
      </w:r>
      <w:r w:rsidRPr="00AB4184">
        <w:rPr>
          <w:rFonts w:ascii="Times New Roman" w:hAnsi="Times New Roman"/>
          <w:sz w:val="24"/>
        </w:rPr>
        <w:t>ботника Заказчика, в течение 30 (тридцати) дней с момента предъявления Заказчиком требов</w:t>
      </w:r>
      <w:r w:rsidRPr="00AB4184">
        <w:rPr>
          <w:rFonts w:ascii="Times New Roman" w:hAnsi="Times New Roman"/>
          <w:sz w:val="24"/>
        </w:rPr>
        <w:t>а</w:t>
      </w:r>
      <w:r w:rsidRPr="00AB4184">
        <w:rPr>
          <w:rFonts w:ascii="Times New Roman" w:hAnsi="Times New Roman"/>
          <w:sz w:val="24"/>
        </w:rPr>
        <w:t>ния.</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выявления фактов нарушения Подрядчиком обязанности по недопущению передвижения гусеничной техники по автодорогам с асфальто-бетонным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совершения персоналом Подрядчика хищения или иного преступления, п</w:t>
      </w:r>
      <w:r w:rsidRPr="00AB4184">
        <w:rPr>
          <w:rFonts w:ascii="Times New Roman" w:hAnsi="Times New Roman"/>
          <w:sz w:val="24"/>
        </w:rPr>
        <w:t>о</w:t>
      </w:r>
      <w:r w:rsidRPr="00AB4184">
        <w:rPr>
          <w:rFonts w:ascii="Times New Roman" w:hAnsi="Times New Roman"/>
          <w:sz w:val="24"/>
        </w:rPr>
        <w:t>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w:t>
      </w:r>
      <w:r w:rsidRPr="00AB4184">
        <w:rPr>
          <w:rFonts w:ascii="Times New Roman" w:hAnsi="Times New Roman"/>
          <w:sz w:val="24"/>
        </w:rPr>
        <w:t>о</w:t>
      </w:r>
      <w:r w:rsidRPr="00AB4184">
        <w:rPr>
          <w:rFonts w:ascii="Times New Roman" w:hAnsi="Times New Roman"/>
          <w:sz w:val="24"/>
        </w:rPr>
        <w:t>вершил его в свободное от работы время. Заказчик вправе предъявить, а Подрядчик обязуется уплатить штраф в пределах срока исковой давности.</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lastRenderedPageBreak/>
        <w:t>В случае несанкционированного размещения Подрядчиком  твердых, жидких, быт</w:t>
      </w:r>
      <w:r w:rsidRPr="00AB4184">
        <w:rPr>
          <w:rFonts w:ascii="Times New Roman" w:hAnsi="Times New Roman"/>
          <w:sz w:val="24"/>
        </w:rPr>
        <w:t>о</w:t>
      </w:r>
      <w:r w:rsidRPr="00AB4184">
        <w:rPr>
          <w:rFonts w:ascii="Times New Roman" w:hAnsi="Times New Roman"/>
          <w:sz w:val="24"/>
        </w:rPr>
        <w:t>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w:t>
      </w:r>
      <w:r w:rsidRPr="00AB4184">
        <w:rPr>
          <w:rFonts w:ascii="Times New Roman" w:hAnsi="Times New Roman"/>
          <w:sz w:val="24"/>
        </w:rPr>
        <w:t>е</w:t>
      </w:r>
      <w:r w:rsidRPr="00AB4184">
        <w:rPr>
          <w:rFonts w:ascii="Times New Roman" w:hAnsi="Times New Roman"/>
          <w:sz w:val="24"/>
        </w:rPr>
        <w:t>водородов на всех объектах, находящихся на территории лицензионного участка Заказчика, По</w:t>
      </w:r>
      <w:r w:rsidRPr="00AB4184">
        <w:rPr>
          <w:rFonts w:ascii="Times New Roman" w:hAnsi="Times New Roman"/>
          <w:sz w:val="24"/>
        </w:rPr>
        <w:t>д</w:t>
      </w:r>
      <w:r w:rsidRPr="00AB4184">
        <w:rPr>
          <w:rFonts w:ascii="Times New Roman" w:hAnsi="Times New Roman"/>
          <w:sz w:val="24"/>
        </w:rPr>
        <w:t>рядчик выплачивает Заказчику штраф в размере 0,5% (ноль целых пять десятых процента) от стоимости Работ по Договору за каждый такой инцидент. Кроме того, Подрядчик восстанавлив</w:t>
      </w:r>
      <w:r w:rsidRPr="00AB4184">
        <w:rPr>
          <w:rFonts w:ascii="Times New Roman" w:hAnsi="Times New Roman"/>
          <w:sz w:val="24"/>
        </w:rPr>
        <w:t>а</w:t>
      </w:r>
      <w:r w:rsidRPr="00AB4184">
        <w:rPr>
          <w:rFonts w:ascii="Times New Roman" w:hAnsi="Times New Roman"/>
          <w:sz w:val="24"/>
        </w:rPr>
        <w:t>ет загрязненную территорию за свой счет или возмещает Заказчику затраты на восстановление загрязненной территории.</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одностороннего отказа Подрядчика от исполнения Договора без предупр</w:t>
      </w:r>
      <w:r w:rsidRPr="00AB4184">
        <w:rPr>
          <w:rFonts w:ascii="Times New Roman" w:hAnsi="Times New Roman"/>
          <w:sz w:val="24"/>
        </w:rPr>
        <w:t>е</w:t>
      </w:r>
      <w:r w:rsidRPr="00AB4184">
        <w:rPr>
          <w:rFonts w:ascii="Times New Roman" w:hAnsi="Times New Roman"/>
          <w:sz w:val="24"/>
        </w:rPr>
        <w:t>ждения Заказчика за 3 месяца, Подрядчик обязуется оплатить Заказчику штраф в размере 5% (п</w:t>
      </w:r>
      <w:r w:rsidRPr="00AB4184">
        <w:rPr>
          <w:rFonts w:ascii="Times New Roman" w:hAnsi="Times New Roman"/>
          <w:sz w:val="24"/>
        </w:rPr>
        <w:t>я</w:t>
      </w:r>
      <w:r w:rsidRPr="00AB4184">
        <w:rPr>
          <w:rFonts w:ascii="Times New Roman" w:hAnsi="Times New Roman"/>
          <w:sz w:val="24"/>
        </w:rPr>
        <w:t>ти процентов) от суммы Договора.</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w:t>
      </w:r>
      <w:r w:rsidRPr="00AB4184">
        <w:rPr>
          <w:rFonts w:ascii="Times New Roman" w:hAnsi="Times New Roman"/>
          <w:sz w:val="24"/>
        </w:rPr>
        <w:t>р</w:t>
      </w:r>
      <w:r w:rsidRPr="00AB4184">
        <w:rPr>
          <w:rFonts w:ascii="Times New Roman" w:hAnsi="Times New Roman"/>
          <w:sz w:val="24"/>
        </w:rPr>
        <w:t>ной, экологической безопасности, охраны труда или промышленной санитарии.</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 xml:space="preserve"> Заказчик не несет никакой ответственности за сохранность имущества Подрядчика.</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 xml:space="preserve"> Подрядчик не освобождается от ответственности за несвоевременное или некач</w:t>
      </w:r>
      <w:r w:rsidRPr="00AB4184">
        <w:rPr>
          <w:rFonts w:ascii="Times New Roman" w:hAnsi="Times New Roman"/>
          <w:sz w:val="24"/>
        </w:rPr>
        <w:t>е</w:t>
      </w:r>
      <w:r w:rsidRPr="00AB4184">
        <w:rPr>
          <w:rFonts w:ascii="Times New Roman" w:hAnsi="Times New Roman"/>
          <w:sz w:val="24"/>
        </w:rPr>
        <w:t>ственное проведение Работ в случае поломки, порчи, утери своего имущества.</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За нарушение Подрядчиком обязательств, предусмотренных в п. 4.3.42 настоящего Договора, Заказчик вправе предъявить Подрядчику штраф в размере 10 000 (десять) тысяч ру</w:t>
      </w:r>
      <w:r w:rsidRPr="00AB4184">
        <w:rPr>
          <w:rFonts w:ascii="Times New Roman" w:hAnsi="Times New Roman"/>
          <w:sz w:val="24"/>
        </w:rPr>
        <w:t>б</w:t>
      </w:r>
      <w:r w:rsidRPr="00AB4184">
        <w:rPr>
          <w:rFonts w:ascii="Times New Roman" w:hAnsi="Times New Roman"/>
          <w:sz w:val="24"/>
        </w:rPr>
        <w:t>лей за каждый случай нарушения.</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нарушения Подрядчиком требований п. 10.10 настоящего Договора, в том числе, в случае уступки права требования финансовому агенту в силу ст. 828 ГК РФ, Заказчик вправе предъявить Подрядчику требование об уплате штрафа в размере 10 % от суммы, право требования на которую было уступлено финансовому агенту, а Подрядчик обязуется оплатить штраф в течение 30 (тридцати) дней с момента предъявления  требования.</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аварии, осложнений и браков в Работе по собственной вине, Подрядчик об</w:t>
      </w:r>
      <w:r w:rsidRPr="00AB4184">
        <w:rPr>
          <w:rFonts w:ascii="Times New Roman" w:hAnsi="Times New Roman"/>
          <w:sz w:val="24"/>
        </w:rPr>
        <w:t>я</w:t>
      </w:r>
      <w:r w:rsidRPr="00AB4184">
        <w:rPr>
          <w:rFonts w:ascii="Times New Roman" w:hAnsi="Times New Roman"/>
          <w:sz w:val="24"/>
        </w:rPr>
        <w:t>зан исправлять недостатки своими силами за свой счет в сроки, согласованные Сторонами.</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осуществления Подрядчиком порывов трубопроводов и повреждения об</w:t>
      </w:r>
      <w:r w:rsidRPr="00AB4184">
        <w:rPr>
          <w:rFonts w:ascii="Times New Roman" w:hAnsi="Times New Roman"/>
          <w:sz w:val="24"/>
        </w:rPr>
        <w:t>о</w:t>
      </w:r>
      <w:r w:rsidRPr="00AB4184">
        <w:rPr>
          <w:rFonts w:ascii="Times New Roman" w:hAnsi="Times New Roman"/>
          <w:sz w:val="24"/>
        </w:rPr>
        <w:t>рудования, сооружений, технических устройств на объектах Заказчика, Подрядчик выплачивает Заказчику штраф в размере   1 % (один) от стоимости Работ по Договору за каждый такой инц</w:t>
      </w:r>
      <w:r w:rsidRPr="00AB4184">
        <w:rPr>
          <w:rFonts w:ascii="Times New Roman" w:hAnsi="Times New Roman"/>
          <w:sz w:val="24"/>
        </w:rPr>
        <w:t>и</w:t>
      </w:r>
      <w:r w:rsidRPr="00AB4184">
        <w:rPr>
          <w:rFonts w:ascii="Times New Roman" w:hAnsi="Times New Roman"/>
          <w:sz w:val="24"/>
        </w:rPr>
        <w:t>дент, кроме того, Подрядчик  возмещает Заказчику или третьему лицу убытки, связанные с ли</w:t>
      </w:r>
      <w:r w:rsidRPr="00AB4184">
        <w:rPr>
          <w:rFonts w:ascii="Times New Roman" w:hAnsi="Times New Roman"/>
          <w:sz w:val="24"/>
        </w:rPr>
        <w:t>к</w:t>
      </w:r>
      <w:r w:rsidRPr="00AB4184">
        <w:rPr>
          <w:rFonts w:ascii="Times New Roman" w:hAnsi="Times New Roman"/>
          <w:sz w:val="24"/>
        </w:rPr>
        <w:t>видацией аварий или восстанавливает их собственными силами за свой счет.</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необеспечения Подрядчиком постоянной готовности персонала Подрядчика, необходимых ему Материалов и Оборудования к своевременному выезду на ликвидацию аварий, круглосуточного дежурства в своих подразделениях (в том числе диспетчерской службы, прин</w:t>
      </w:r>
      <w:r w:rsidRPr="00AB4184">
        <w:rPr>
          <w:rFonts w:ascii="Times New Roman" w:hAnsi="Times New Roman"/>
          <w:sz w:val="24"/>
        </w:rPr>
        <w:t>и</w:t>
      </w:r>
      <w:r w:rsidRPr="00AB4184">
        <w:rPr>
          <w:rFonts w:ascii="Times New Roman" w:hAnsi="Times New Roman"/>
          <w:sz w:val="24"/>
        </w:rPr>
        <w:t>мающей телефонограммы Заказчика на выполнение Работ), что повлекло за собой несвоевреме</w:t>
      </w:r>
      <w:r w:rsidRPr="00AB4184">
        <w:rPr>
          <w:rFonts w:ascii="Times New Roman" w:hAnsi="Times New Roman"/>
          <w:sz w:val="24"/>
        </w:rPr>
        <w:t>н</w:t>
      </w:r>
      <w:r w:rsidRPr="00AB4184">
        <w:rPr>
          <w:rFonts w:ascii="Times New Roman" w:hAnsi="Times New Roman"/>
          <w:sz w:val="24"/>
        </w:rPr>
        <w:t>ный выезд и прибытие на указанный Заказчиком в телефонограмме на выполнение Работ Объект, Заказчик вправе предъявить Подрядчику штраф в размере 0,5% (ноль целых пять десятых пр</w:t>
      </w:r>
      <w:r w:rsidRPr="00AB4184">
        <w:rPr>
          <w:rFonts w:ascii="Times New Roman" w:hAnsi="Times New Roman"/>
          <w:sz w:val="24"/>
        </w:rPr>
        <w:t>о</w:t>
      </w:r>
      <w:r w:rsidRPr="00AB4184">
        <w:rPr>
          <w:rFonts w:ascii="Times New Roman" w:hAnsi="Times New Roman"/>
          <w:sz w:val="24"/>
        </w:rPr>
        <w:t>цента) от стоимости Работ по Договору за каждый случай нарушения, а также убытки, причине</w:t>
      </w:r>
      <w:r w:rsidRPr="00AB4184">
        <w:rPr>
          <w:rFonts w:ascii="Times New Roman" w:hAnsi="Times New Roman"/>
          <w:sz w:val="24"/>
        </w:rPr>
        <w:t>н</w:t>
      </w:r>
      <w:r w:rsidRPr="00AB4184">
        <w:rPr>
          <w:rFonts w:ascii="Times New Roman" w:hAnsi="Times New Roman"/>
          <w:sz w:val="24"/>
        </w:rPr>
        <w:t>ные Заказчику неприбытием/несвоевременным прибытием Подрядчика на Объект Заказчика, а Подрядчик обязуется оплатить штраф в течение 30 (тридцати) дней с момента предъявления тр</w:t>
      </w:r>
      <w:r w:rsidRPr="00AB4184">
        <w:rPr>
          <w:rFonts w:ascii="Times New Roman" w:hAnsi="Times New Roman"/>
          <w:sz w:val="24"/>
        </w:rPr>
        <w:t>е</w:t>
      </w:r>
      <w:r w:rsidRPr="00AB4184">
        <w:rPr>
          <w:rFonts w:ascii="Times New Roman" w:hAnsi="Times New Roman"/>
          <w:sz w:val="24"/>
        </w:rPr>
        <w:t>бования. При этом Заказчик оставляет за собой право расторгнуть настоящий Договор в одност</w:t>
      </w:r>
      <w:r w:rsidRPr="00AB4184">
        <w:rPr>
          <w:rFonts w:ascii="Times New Roman" w:hAnsi="Times New Roman"/>
          <w:sz w:val="24"/>
        </w:rPr>
        <w:t>о</w:t>
      </w:r>
      <w:r w:rsidRPr="00AB4184">
        <w:rPr>
          <w:rFonts w:ascii="Times New Roman" w:hAnsi="Times New Roman"/>
          <w:sz w:val="24"/>
        </w:rPr>
        <w:t>роннем порядке с предварительным письменным уведомлением Подрядчика за 15 дней до даты расторжения Договора.</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t>В случае нарушения Подрядчиком обязательств, предусмотренных настоящим Дог</w:t>
      </w:r>
      <w:r w:rsidRPr="00AB4184">
        <w:rPr>
          <w:rFonts w:ascii="Times New Roman" w:hAnsi="Times New Roman"/>
          <w:sz w:val="24"/>
        </w:rPr>
        <w:t>о</w:t>
      </w:r>
      <w:r w:rsidRPr="00AB4184">
        <w:rPr>
          <w:rFonts w:ascii="Times New Roman" w:hAnsi="Times New Roman"/>
          <w:sz w:val="24"/>
        </w:rPr>
        <w:t>вором, ответственность за нарушение которых специально не предусмотрена условиями насто</w:t>
      </w:r>
      <w:r w:rsidRPr="00AB4184">
        <w:rPr>
          <w:rFonts w:ascii="Times New Roman" w:hAnsi="Times New Roman"/>
          <w:sz w:val="24"/>
        </w:rPr>
        <w:t>я</w:t>
      </w:r>
      <w:r w:rsidRPr="00AB4184">
        <w:rPr>
          <w:rFonts w:ascii="Times New Roman" w:hAnsi="Times New Roman"/>
          <w:sz w:val="24"/>
        </w:rPr>
        <w:t>щего раздела Договора, Подрядчик уплачивает Заказчику штраф в размере 0,5% (ноль целых пять десятых процента) от стоимости Работ по Договору за каждый случай нарушения, в течение 30 (тридцати) дней с момента предъявления Заказчиком требования.</w:t>
      </w:r>
    </w:p>
    <w:p w:rsidR="00AB4184" w:rsidRPr="00AB4184" w:rsidRDefault="00AB4184" w:rsidP="000F37CB">
      <w:pPr>
        <w:numPr>
          <w:ilvl w:val="1"/>
          <w:numId w:val="21"/>
        </w:numPr>
        <w:tabs>
          <w:tab w:val="num" w:pos="1080"/>
        </w:tabs>
        <w:ind w:left="0" w:firstLine="709"/>
        <w:jc w:val="both"/>
        <w:rPr>
          <w:rFonts w:ascii="Times New Roman" w:hAnsi="Times New Roman"/>
          <w:sz w:val="24"/>
        </w:rPr>
      </w:pPr>
      <w:r w:rsidRPr="00AB4184">
        <w:rPr>
          <w:rFonts w:ascii="Times New Roman" w:hAnsi="Times New Roman"/>
          <w:sz w:val="24"/>
        </w:rPr>
        <w:lastRenderedPageBreak/>
        <w:t>В случае установления Заказчиком факта въезда или парковки личного транспорта персонала Подрядчика на производственных территориях Заказчика, Заказчик вправе предъявить Подрядчику штраф в размере 0,5% (ноль целых пять десятых процента) от стоимости Работ по Договору за каждый случай нарушения, а Подрядчик обязуется оплатить Заказчику штраф в т</w:t>
      </w:r>
      <w:r w:rsidRPr="00AB4184">
        <w:rPr>
          <w:rFonts w:ascii="Times New Roman" w:hAnsi="Times New Roman"/>
          <w:sz w:val="24"/>
        </w:rPr>
        <w:t>е</w:t>
      </w:r>
      <w:r w:rsidRPr="00AB4184">
        <w:rPr>
          <w:rFonts w:ascii="Times New Roman" w:hAnsi="Times New Roman"/>
          <w:sz w:val="24"/>
        </w:rPr>
        <w:t>чение 30 (тридцати) дней с момента предъявления требования.</w:t>
      </w:r>
    </w:p>
    <w:p w:rsidR="00AB4184" w:rsidRPr="00AB4184" w:rsidRDefault="00AB4184" w:rsidP="000F37CB">
      <w:pPr>
        <w:ind w:firstLine="709"/>
        <w:jc w:val="both"/>
        <w:rPr>
          <w:rFonts w:ascii="Times New Roman" w:hAnsi="Times New Roman"/>
          <w:sz w:val="24"/>
        </w:rPr>
      </w:pPr>
      <w:r w:rsidRPr="00AB4184">
        <w:rPr>
          <w:rFonts w:ascii="Times New Roman" w:hAnsi="Times New Roman"/>
          <w:sz w:val="24"/>
        </w:rPr>
        <w:t>5.64. В случае невыполнения Подрядчиком обязательства по заключению в интересах З</w:t>
      </w:r>
      <w:r w:rsidRPr="00AB4184">
        <w:rPr>
          <w:rFonts w:ascii="Times New Roman" w:hAnsi="Times New Roman"/>
          <w:sz w:val="24"/>
        </w:rPr>
        <w:t>а</w:t>
      </w:r>
      <w:r w:rsidRPr="00AB4184">
        <w:rPr>
          <w:rFonts w:ascii="Times New Roman" w:hAnsi="Times New Roman"/>
          <w:sz w:val="24"/>
        </w:rPr>
        <w:t>казчика договоров добровольного страхования от несчастных случаев своего персонала на весь период проведения Работ, Заказчик</w:t>
      </w:r>
      <w:r w:rsidRPr="00AB4184">
        <w:rPr>
          <w:rFonts w:ascii="Times New Roman" w:hAnsi="Times New Roman"/>
          <w:spacing w:val="-2"/>
          <w:sz w:val="24"/>
        </w:rPr>
        <w:t xml:space="preserve"> имеет право предъявить Подрядчику штраф в размере </w:t>
      </w:r>
      <w:r w:rsidRPr="00AB4184">
        <w:rPr>
          <w:rFonts w:ascii="Times New Roman" w:hAnsi="Times New Roman"/>
          <w:sz w:val="24"/>
        </w:rPr>
        <w:t>1 % (одного) от стоимости Работ по Договору</w:t>
      </w:r>
      <w:r w:rsidRPr="00AB4184">
        <w:rPr>
          <w:rFonts w:ascii="Times New Roman" w:hAnsi="Times New Roman"/>
          <w:spacing w:val="-2"/>
          <w:sz w:val="24"/>
        </w:rPr>
        <w:t>, а Подрядчик обязуется оплатить его в течение 30 (три</w:t>
      </w:r>
      <w:r w:rsidRPr="00AB4184">
        <w:rPr>
          <w:rFonts w:ascii="Times New Roman" w:hAnsi="Times New Roman"/>
          <w:spacing w:val="-2"/>
          <w:sz w:val="24"/>
        </w:rPr>
        <w:t>д</w:t>
      </w:r>
      <w:r w:rsidRPr="00AB4184">
        <w:rPr>
          <w:rFonts w:ascii="Times New Roman" w:hAnsi="Times New Roman"/>
          <w:spacing w:val="-2"/>
          <w:sz w:val="24"/>
        </w:rPr>
        <w:t>цати) дней с момента предъявления требования.</w:t>
      </w:r>
    </w:p>
    <w:p w:rsidR="00AB4184" w:rsidRPr="00AB4184" w:rsidRDefault="00AB4184" w:rsidP="00AB4184">
      <w:pPr>
        <w:tabs>
          <w:tab w:val="num" w:pos="1200"/>
        </w:tabs>
        <w:ind w:firstLine="709"/>
        <w:jc w:val="both"/>
        <w:rPr>
          <w:rFonts w:ascii="Times New Roman" w:hAnsi="Times New Roman"/>
          <w:sz w:val="24"/>
        </w:rPr>
      </w:pPr>
      <w:r w:rsidRPr="00AB4184">
        <w:rPr>
          <w:rFonts w:ascii="Times New Roman" w:hAnsi="Times New Roman"/>
          <w:sz w:val="24"/>
        </w:rPr>
        <w:t>5.65.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w:t>
      </w:r>
      <w:r w:rsidRPr="00AB4184">
        <w:rPr>
          <w:rFonts w:ascii="Times New Roman" w:hAnsi="Times New Roman"/>
          <w:sz w:val="24"/>
        </w:rPr>
        <w:t>о</w:t>
      </w:r>
      <w:r w:rsidRPr="00AB4184">
        <w:rPr>
          <w:rFonts w:ascii="Times New Roman" w:hAnsi="Times New Roman"/>
          <w:sz w:val="24"/>
        </w:rPr>
        <w:t>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B4184" w:rsidRPr="00AB4184" w:rsidRDefault="00AB4184" w:rsidP="00AB4184">
      <w:pPr>
        <w:tabs>
          <w:tab w:val="num" w:pos="1200"/>
        </w:tabs>
        <w:ind w:firstLine="709"/>
        <w:jc w:val="both"/>
        <w:rPr>
          <w:rFonts w:ascii="Times New Roman" w:hAnsi="Times New Roman"/>
          <w:sz w:val="24"/>
        </w:rPr>
      </w:pPr>
      <w:r w:rsidRPr="00AB4184">
        <w:rPr>
          <w:rFonts w:ascii="Times New Roman" w:hAnsi="Times New Roman"/>
          <w:sz w:val="24"/>
        </w:rPr>
        <w:t>5.66.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B4184" w:rsidRPr="00AB4184" w:rsidRDefault="00AB4184" w:rsidP="00AB4184">
      <w:pPr>
        <w:tabs>
          <w:tab w:val="num" w:pos="1200"/>
        </w:tabs>
        <w:ind w:firstLine="709"/>
        <w:jc w:val="both"/>
        <w:rPr>
          <w:rFonts w:ascii="Times New Roman" w:hAnsi="Times New Roman"/>
          <w:sz w:val="24"/>
        </w:rPr>
      </w:pPr>
      <w:r w:rsidRPr="00AB4184">
        <w:rPr>
          <w:rFonts w:ascii="Times New Roman" w:hAnsi="Times New Roman"/>
          <w:sz w:val="24"/>
        </w:rPr>
        <w:t>5.67. Установленные настоящим Договором меры ответственности за нарушение догово</w:t>
      </w:r>
      <w:r w:rsidRPr="00AB4184">
        <w:rPr>
          <w:rFonts w:ascii="Times New Roman" w:hAnsi="Times New Roman"/>
          <w:sz w:val="24"/>
        </w:rPr>
        <w:t>р</w:t>
      </w:r>
      <w:r w:rsidRPr="00AB4184">
        <w:rPr>
          <w:rFonts w:ascii="Times New Roman" w:hAnsi="Times New Roman"/>
          <w:sz w:val="24"/>
        </w:rPr>
        <w:t>ных обязательств подлежат применению только на основании предъявленного одной Стороной другой Стороне письменного требования (претензии).</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Суммы штрафных санкций (неустойка, пени, штрафы и т.п.), предъявленные одной Ст</w:t>
      </w:r>
      <w:r w:rsidRPr="00AB4184">
        <w:rPr>
          <w:rFonts w:ascii="Times New Roman" w:hAnsi="Times New Roman"/>
          <w:sz w:val="24"/>
        </w:rPr>
        <w:t>о</w:t>
      </w:r>
      <w:r w:rsidRPr="00AB4184">
        <w:rPr>
          <w:rFonts w:ascii="Times New Roman" w:hAnsi="Times New Roman"/>
          <w:sz w:val="24"/>
        </w:rPr>
        <w:t>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w:t>
      </w:r>
      <w:r w:rsidRPr="00AB4184">
        <w:rPr>
          <w:rFonts w:ascii="Times New Roman" w:hAnsi="Times New Roman"/>
          <w:sz w:val="24"/>
        </w:rPr>
        <w:t>о</w:t>
      </w:r>
      <w:r w:rsidRPr="00AB4184">
        <w:rPr>
          <w:rFonts w:ascii="Times New Roman" w:hAnsi="Times New Roman"/>
          <w:sz w:val="24"/>
        </w:rPr>
        <w:t xml:space="preserve">вания (претензии). </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B4184" w:rsidRPr="00AB4184" w:rsidRDefault="00AB4184" w:rsidP="00AB4184">
      <w:pPr>
        <w:tabs>
          <w:tab w:val="num" w:pos="1080"/>
        </w:tabs>
        <w:ind w:firstLine="709"/>
        <w:jc w:val="both"/>
        <w:rPr>
          <w:rFonts w:ascii="Times New Roman" w:hAnsi="Times New Roman"/>
          <w:sz w:val="24"/>
        </w:rPr>
      </w:pPr>
      <w:r w:rsidRPr="00AB4184">
        <w:rPr>
          <w:rFonts w:ascii="Times New Roman" w:hAnsi="Times New Roman"/>
          <w:sz w:val="24"/>
        </w:rPr>
        <w:t>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на сумму предъявленного штрафа.</w:t>
      </w:r>
    </w:p>
    <w:p w:rsidR="00AB4184" w:rsidRPr="00AB4184" w:rsidRDefault="00AB4184" w:rsidP="00AB4184">
      <w:pPr>
        <w:ind w:firstLine="709"/>
        <w:jc w:val="both"/>
        <w:rPr>
          <w:rFonts w:ascii="Times New Roman" w:hAnsi="Times New Roman"/>
          <w:sz w:val="16"/>
          <w:szCs w:val="16"/>
        </w:rPr>
      </w:pPr>
    </w:p>
    <w:p w:rsidR="00AB4184" w:rsidRPr="00AB4184" w:rsidRDefault="00AB4184" w:rsidP="00AB4184">
      <w:pPr>
        <w:ind w:firstLine="709"/>
        <w:jc w:val="center"/>
        <w:rPr>
          <w:rFonts w:ascii="Times New Roman" w:hAnsi="Times New Roman"/>
          <w:b/>
          <w:sz w:val="24"/>
        </w:rPr>
      </w:pPr>
      <w:r w:rsidRPr="00AB4184">
        <w:rPr>
          <w:rFonts w:ascii="Times New Roman" w:hAnsi="Times New Roman"/>
          <w:b/>
          <w:sz w:val="24"/>
        </w:rPr>
        <w:t>6. ОБСТОЯТЕЛЬСТВА НЕПРЕОДОЛИМОЙ СИЛЫ (ФОРС-МАЖОР)</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6.1. Под обстоятельствами непреодолимой силы (форс-мажор) Стороны понимают нах</w:t>
      </w:r>
      <w:r w:rsidRPr="00AB4184">
        <w:rPr>
          <w:rFonts w:ascii="Times New Roman" w:hAnsi="Times New Roman"/>
          <w:sz w:val="24"/>
        </w:rPr>
        <w:t>о</w:t>
      </w:r>
      <w:r w:rsidRPr="00AB4184">
        <w:rPr>
          <w:rFonts w:ascii="Times New Roman" w:hAnsi="Times New Roman"/>
          <w:sz w:val="24"/>
        </w:rPr>
        <w:t>дящиеся вне контроля Сторон явления, которые препятствуют выполнению ими своих обяз</w:t>
      </w:r>
      <w:r w:rsidRPr="00AB4184">
        <w:rPr>
          <w:rFonts w:ascii="Times New Roman" w:hAnsi="Times New Roman"/>
          <w:sz w:val="24"/>
        </w:rPr>
        <w:t>а</w:t>
      </w:r>
      <w:r w:rsidRPr="00AB4184">
        <w:rPr>
          <w:rFonts w:ascii="Times New Roman" w:hAnsi="Times New Roman"/>
          <w:sz w:val="24"/>
        </w:rPr>
        <w:t>тельств по настоящему Договору, полностью или частично, а именно: природные явления, вое</w:t>
      </w:r>
      <w:r w:rsidRPr="00AB4184">
        <w:rPr>
          <w:rFonts w:ascii="Times New Roman" w:hAnsi="Times New Roman"/>
          <w:sz w:val="24"/>
        </w:rPr>
        <w:t>н</w:t>
      </w:r>
      <w:r w:rsidRPr="00AB4184">
        <w:rPr>
          <w:rFonts w:ascii="Times New Roman" w:hAnsi="Times New Roman"/>
          <w:sz w:val="24"/>
        </w:rPr>
        <w:t>ные действия, забастовки и другие независящие от Сторон обстоятельства непреодолимой силы.</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6.2. Стороны освобождаются от ответственности за ненадлежащее выполнение, невыпо</w:t>
      </w:r>
      <w:r w:rsidRPr="00AB4184">
        <w:rPr>
          <w:rFonts w:ascii="Times New Roman" w:hAnsi="Times New Roman"/>
          <w:sz w:val="24"/>
        </w:rPr>
        <w:t>л</w:t>
      </w:r>
      <w:r w:rsidRPr="00AB4184">
        <w:rPr>
          <w:rFonts w:ascii="Times New Roman" w:hAnsi="Times New Roman"/>
          <w:sz w:val="24"/>
        </w:rPr>
        <w:t>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w:t>
      </w:r>
      <w:r w:rsidRPr="00AB4184">
        <w:rPr>
          <w:rFonts w:ascii="Times New Roman" w:hAnsi="Times New Roman"/>
          <w:sz w:val="24"/>
        </w:rPr>
        <w:t>д</w:t>
      </w:r>
      <w:r w:rsidRPr="00AB4184">
        <w:rPr>
          <w:rFonts w:ascii="Times New Roman" w:hAnsi="Times New Roman"/>
          <w:sz w:val="24"/>
        </w:rPr>
        <w:t>тверждением наличия и продолжительности действия обстоятельств непреодолимой силы явл</w:t>
      </w:r>
      <w:r w:rsidRPr="00AB4184">
        <w:rPr>
          <w:rFonts w:ascii="Times New Roman" w:hAnsi="Times New Roman"/>
          <w:sz w:val="24"/>
        </w:rPr>
        <w:t>я</w:t>
      </w:r>
      <w:r w:rsidRPr="00AB4184">
        <w:rPr>
          <w:rFonts w:ascii="Times New Roman" w:hAnsi="Times New Roman"/>
          <w:sz w:val="24"/>
        </w:rPr>
        <w:t>ется свидетельство, выданное соответствующим компетентным органом.</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6.3.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w:t>
      </w:r>
      <w:r w:rsidRPr="00AB4184">
        <w:rPr>
          <w:rFonts w:ascii="Times New Roman" w:hAnsi="Times New Roman"/>
          <w:sz w:val="24"/>
        </w:rPr>
        <w:t>о</w:t>
      </w:r>
      <w:r w:rsidRPr="00AB4184">
        <w:rPr>
          <w:rFonts w:ascii="Times New Roman" w:hAnsi="Times New Roman"/>
          <w:sz w:val="24"/>
        </w:rPr>
        <w:t>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B4184" w:rsidRPr="00AB4184" w:rsidRDefault="00AB4184" w:rsidP="000F37CB">
      <w:pPr>
        <w:keepNext/>
        <w:numPr>
          <w:ilvl w:val="0"/>
          <w:numId w:val="23"/>
        </w:numPr>
        <w:spacing w:before="240" w:after="60" w:line="276" w:lineRule="auto"/>
        <w:ind w:firstLine="709"/>
        <w:jc w:val="center"/>
        <w:outlineLvl w:val="1"/>
        <w:rPr>
          <w:rFonts w:ascii="Times New Roman" w:hAnsi="Times New Roman"/>
          <w:b/>
          <w:sz w:val="24"/>
        </w:rPr>
      </w:pPr>
      <w:r w:rsidRPr="00AB4184">
        <w:rPr>
          <w:rFonts w:ascii="Times New Roman" w:hAnsi="Times New Roman"/>
          <w:b/>
          <w:sz w:val="24"/>
        </w:rPr>
        <w:t>КОНФИДЕНЦИАЛЬНОСТЬ</w:t>
      </w:r>
    </w:p>
    <w:p w:rsidR="00AB4184" w:rsidRPr="00AB4184" w:rsidRDefault="00AB4184" w:rsidP="00AB4184">
      <w:pPr>
        <w:ind w:firstLineChars="320" w:firstLine="768"/>
        <w:jc w:val="both"/>
        <w:rPr>
          <w:rFonts w:ascii="Times New Roman" w:hAnsi="Times New Roman"/>
          <w:sz w:val="24"/>
        </w:rPr>
      </w:pPr>
      <w:r w:rsidRPr="00AB4184">
        <w:rPr>
          <w:rFonts w:ascii="Times New Roman" w:hAnsi="Times New Roman"/>
          <w:sz w:val="24"/>
        </w:rPr>
        <w:t>7.1. Информация, имеющая отношение к условиям настоящего Договора является конф</w:t>
      </w:r>
      <w:r w:rsidRPr="00AB4184">
        <w:rPr>
          <w:rFonts w:ascii="Times New Roman" w:hAnsi="Times New Roman"/>
          <w:sz w:val="24"/>
        </w:rPr>
        <w:t>и</w:t>
      </w:r>
      <w:r w:rsidRPr="00AB4184">
        <w:rPr>
          <w:rFonts w:ascii="Times New Roman" w:hAnsi="Times New Roman"/>
          <w:sz w:val="24"/>
        </w:rPr>
        <w:t>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AB4184" w:rsidRPr="00AB4184" w:rsidRDefault="00AB4184" w:rsidP="00AB4184">
      <w:pPr>
        <w:autoSpaceDE w:val="0"/>
        <w:autoSpaceDN w:val="0"/>
        <w:adjustRightInd w:val="0"/>
        <w:ind w:firstLineChars="320" w:firstLine="768"/>
        <w:jc w:val="both"/>
        <w:rPr>
          <w:rFonts w:ascii="Times New Roman" w:hAnsi="Times New Roman"/>
          <w:sz w:val="24"/>
        </w:rPr>
      </w:pPr>
      <w:r w:rsidRPr="00AB4184">
        <w:rPr>
          <w:rFonts w:ascii="Times New Roman" w:hAnsi="Times New Roman"/>
          <w:sz w:val="24"/>
        </w:rPr>
        <w:lastRenderedPageBreak/>
        <w:t>7.2. Убытки, причиненные одной из Сторон настоящего Договора нарушением конфиде</w:t>
      </w:r>
      <w:r w:rsidRPr="00AB4184">
        <w:rPr>
          <w:rFonts w:ascii="Times New Roman" w:hAnsi="Times New Roman"/>
          <w:sz w:val="24"/>
        </w:rPr>
        <w:t>н</w:t>
      </w:r>
      <w:r w:rsidRPr="00AB4184">
        <w:rPr>
          <w:rFonts w:ascii="Times New Roman" w:hAnsi="Times New Roman"/>
          <w:sz w:val="24"/>
        </w:rPr>
        <w:t>циальности условий настоящего Договора, подлежат  возмещению нарушившей Стороной другой Стороне настоящего Договора в полном объеме.</w:t>
      </w:r>
    </w:p>
    <w:p w:rsidR="00AB4184" w:rsidRPr="00AB4184" w:rsidRDefault="00AB4184" w:rsidP="00AB4184">
      <w:pPr>
        <w:ind w:firstLine="709"/>
        <w:jc w:val="center"/>
        <w:rPr>
          <w:rFonts w:ascii="Times New Roman" w:hAnsi="Times New Roman"/>
          <w:b/>
          <w:sz w:val="16"/>
          <w:szCs w:val="16"/>
        </w:rPr>
      </w:pPr>
    </w:p>
    <w:p w:rsidR="00AB4184" w:rsidRPr="00AB4184" w:rsidRDefault="00AB4184" w:rsidP="00AB4184">
      <w:pPr>
        <w:ind w:firstLine="709"/>
        <w:jc w:val="center"/>
        <w:rPr>
          <w:rFonts w:ascii="Times New Roman" w:hAnsi="Times New Roman"/>
          <w:b/>
          <w:sz w:val="24"/>
        </w:rPr>
      </w:pPr>
      <w:r w:rsidRPr="00AB4184">
        <w:rPr>
          <w:rFonts w:ascii="Times New Roman" w:hAnsi="Times New Roman"/>
          <w:b/>
          <w:sz w:val="24"/>
        </w:rPr>
        <w:t>8. РАЗРЕШЕНИЕ СПОРОВ</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8.1. В случае возникновения разногласий и споров между сторонами по вопросам, пред</w:t>
      </w:r>
      <w:r w:rsidRPr="00AB4184">
        <w:rPr>
          <w:rFonts w:ascii="Times New Roman" w:hAnsi="Times New Roman"/>
          <w:sz w:val="24"/>
        </w:rPr>
        <w:t>у</w:t>
      </w:r>
      <w:r w:rsidRPr="00AB4184">
        <w:rPr>
          <w:rFonts w:ascii="Times New Roman" w:hAnsi="Times New Roman"/>
          <w:sz w:val="24"/>
        </w:rPr>
        <w:t>смотренным настоящим Договором или в связи с ними, Стороны примут все меры к разрешению их путем переговоров между собой.</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8.2. В случае невозможности разрешения возникших разногласий и споров путем перег</w:t>
      </w:r>
      <w:r w:rsidRPr="00AB4184">
        <w:rPr>
          <w:rFonts w:ascii="Times New Roman" w:hAnsi="Times New Roman"/>
          <w:sz w:val="24"/>
        </w:rPr>
        <w:t>о</w:t>
      </w:r>
      <w:r w:rsidRPr="00AB4184">
        <w:rPr>
          <w:rFonts w:ascii="Times New Roman" w:hAnsi="Times New Roman"/>
          <w:sz w:val="24"/>
        </w:rPr>
        <w:t>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w:t>
      </w:r>
      <w:r w:rsidRPr="00AB4184">
        <w:rPr>
          <w:rFonts w:ascii="Times New Roman" w:hAnsi="Times New Roman"/>
          <w:sz w:val="24"/>
        </w:rPr>
        <w:t>н</w:t>
      </w:r>
      <w:r w:rsidRPr="00AB4184">
        <w:rPr>
          <w:rFonts w:ascii="Times New Roman" w:hAnsi="Times New Roman"/>
          <w:sz w:val="24"/>
        </w:rPr>
        <w:t>зий, срок рассмотрения которых 20 (двадцать) календарных дней с момента их получения.</w:t>
      </w:r>
    </w:p>
    <w:p w:rsidR="00AB4184" w:rsidRPr="00AB4184" w:rsidRDefault="00AB4184" w:rsidP="00AB4184">
      <w:pPr>
        <w:ind w:firstLine="709"/>
        <w:jc w:val="both"/>
        <w:rPr>
          <w:rFonts w:ascii="Times New Roman" w:hAnsi="Times New Roman"/>
          <w:sz w:val="16"/>
          <w:szCs w:val="16"/>
        </w:rPr>
      </w:pPr>
    </w:p>
    <w:p w:rsidR="00AB4184" w:rsidRPr="00AB4184" w:rsidRDefault="00AB4184" w:rsidP="00AB4184">
      <w:pPr>
        <w:ind w:firstLine="709"/>
        <w:jc w:val="center"/>
        <w:rPr>
          <w:rFonts w:ascii="Times New Roman" w:hAnsi="Times New Roman"/>
          <w:b/>
          <w:sz w:val="24"/>
        </w:rPr>
      </w:pPr>
      <w:r w:rsidRPr="00AB4184">
        <w:rPr>
          <w:rFonts w:ascii="Times New Roman" w:hAnsi="Times New Roman"/>
          <w:b/>
          <w:sz w:val="24"/>
        </w:rPr>
        <w:t>9. АНТИКОРРУПЦИОННАЯ ОГОВОРКА</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9.1. При исполнении своих обязательств по настоящему Договору, Стороны, и их аффил</w:t>
      </w:r>
      <w:r w:rsidRPr="00AB4184">
        <w:rPr>
          <w:rFonts w:ascii="Times New Roman" w:hAnsi="Times New Roman"/>
          <w:sz w:val="24"/>
        </w:rPr>
        <w:t>и</w:t>
      </w:r>
      <w:r w:rsidRPr="00AB4184">
        <w:rPr>
          <w:rFonts w:ascii="Times New Roman" w:hAnsi="Times New Roman"/>
          <w:sz w:val="24"/>
        </w:rPr>
        <w:t>рованные лица, работники или посредники не выплачивают, не предлагают выплатить и не ра</w:t>
      </w:r>
      <w:r w:rsidRPr="00AB4184">
        <w:rPr>
          <w:rFonts w:ascii="Times New Roman" w:hAnsi="Times New Roman"/>
          <w:sz w:val="24"/>
        </w:rPr>
        <w:t>з</w:t>
      </w:r>
      <w:r w:rsidRPr="00AB4184">
        <w:rPr>
          <w:rFonts w:ascii="Times New Roman" w:hAnsi="Times New Roman"/>
          <w:sz w:val="24"/>
        </w:rPr>
        <w:t>решают выплату каких-либо денежных средств или ценностей, прямо или косвенно, любым л</w:t>
      </w:r>
      <w:r w:rsidRPr="00AB4184">
        <w:rPr>
          <w:rFonts w:ascii="Times New Roman" w:hAnsi="Times New Roman"/>
          <w:sz w:val="24"/>
        </w:rPr>
        <w:t>и</w:t>
      </w:r>
      <w:r w:rsidRPr="00AB4184">
        <w:rPr>
          <w:rFonts w:ascii="Times New Roman" w:hAnsi="Times New Roman"/>
          <w:sz w:val="24"/>
        </w:rPr>
        <w:t>цам, для оказания влияния на действия или решения этих лиц с целью получить какие-либо н</w:t>
      </w:r>
      <w:r w:rsidRPr="00AB4184">
        <w:rPr>
          <w:rFonts w:ascii="Times New Roman" w:hAnsi="Times New Roman"/>
          <w:sz w:val="24"/>
        </w:rPr>
        <w:t>е</w:t>
      </w:r>
      <w:r w:rsidRPr="00AB4184">
        <w:rPr>
          <w:rFonts w:ascii="Times New Roman" w:hAnsi="Times New Roman"/>
          <w:sz w:val="24"/>
        </w:rPr>
        <w:t>правомерные преимущества или иные неправомерные цели.</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9.2. При исполнении своих обязательств по настоящему Договору, Стороны, их аффил</w:t>
      </w:r>
      <w:r w:rsidRPr="00AB4184">
        <w:rPr>
          <w:rFonts w:ascii="Times New Roman" w:hAnsi="Times New Roman"/>
          <w:sz w:val="24"/>
        </w:rPr>
        <w:t>и</w:t>
      </w:r>
      <w:r w:rsidRPr="00AB4184">
        <w:rPr>
          <w:rFonts w:ascii="Times New Roman" w:hAnsi="Times New Roman"/>
          <w:sz w:val="24"/>
        </w:rPr>
        <w:t>рованные лица, работники или посредники не осуществляют действия, квалифицируемые прим</w:t>
      </w:r>
      <w:r w:rsidRPr="00AB4184">
        <w:rPr>
          <w:rFonts w:ascii="Times New Roman" w:hAnsi="Times New Roman"/>
          <w:sz w:val="24"/>
        </w:rPr>
        <w:t>е</w:t>
      </w:r>
      <w:r w:rsidRPr="00AB4184">
        <w:rPr>
          <w:rFonts w:ascii="Times New Roman" w:hAnsi="Times New Roman"/>
          <w:sz w:val="24"/>
        </w:rPr>
        <w:t>нимым для целей настоящего Договора законодательством, как дача/получение взятки, комме</w:t>
      </w:r>
      <w:r w:rsidRPr="00AB4184">
        <w:rPr>
          <w:rFonts w:ascii="Times New Roman" w:hAnsi="Times New Roman"/>
          <w:sz w:val="24"/>
        </w:rPr>
        <w:t>р</w:t>
      </w:r>
      <w:r w:rsidRPr="00AB4184">
        <w:rPr>
          <w:rFonts w:ascii="Times New Roman" w:hAnsi="Times New Roman"/>
          <w:sz w:val="24"/>
        </w:rPr>
        <w:t>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w:t>
      </w:r>
      <w:r w:rsidRPr="00AB4184">
        <w:rPr>
          <w:rFonts w:ascii="Times New Roman" w:hAnsi="Times New Roman"/>
          <w:sz w:val="24"/>
        </w:rPr>
        <w:t>е</w:t>
      </w:r>
      <w:r w:rsidRPr="00AB4184">
        <w:rPr>
          <w:rFonts w:ascii="Times New Roman" w:hAnsi="Times New Roman"/>
          <w:sz w:val="24"/>
        </w:rPr>
        <w:t>ступным путем.</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w:t>
      </w:r>
      <w:r w:rsidRPr="00AB4184">
        <w:rPr>
          <w:rFonts w:ascii="Times New Roman" w:hAnsi="Times New Roman"/>
          <w:sz w:val="24"/>
        </w:rPr>
        <w:t>е</w:t>
      </w:r>
      <w:r w:rsidRPr="00AB4184">
        <w:rPr>
          <w:rFonts w:ascii="Times New Roman" w:hAnsi="Times New Roman"/>
          <w:sz w:val="24"/>
        </w:rPr>
        <w:t>домить другую Сторону в письменной форме. После письменного уведомления, соответству</w:t>
      </w:r>
      <w:r w:rsidRPr="00AB4184">
        <w:rPr>
          <w:rFonts w:ascii="Times New Roman" w:hAnsi="Times New Roman"/>
          <w:sz w:val="24"/>
        </w:rPr>
        <w:t>ю</w:t>
      </w:r>
      <w:r w:rsidRPr="00AB4184">
        <w:rPr>
          <w:rFonts w:ascii="Times New Roman" w:hAnsi="Times New Roman"/>
          <w:sz w:val="24"/>
        </w:rPr>
        <w:t>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w:t>
      </w:r>
      <w:r w:rsidRPr="00AB4184">
        <w:rPr>
          <w:rFonts w:ascii="Times New Roman" w:hAnsi="Times New Roman"/>
          <w:sz w:val="24"/>
        </w:rPr>
        <w:t>е</w:t>
      </w:r>
      <w:r w:rsidRPr="00AB4184">
        <w:rPr>
          <w:rFonts w:ascii="Times New Roman" w:hAnsi="Times New Roman"/>
          <w:sz w:val="24"/>
        </w:rPr>
        <w:t>домления.</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9.4.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w:t>
      </w:r>
      <w:r w:rsidRPr="00AB4184">
        <w:rPr>
          <w:rFonts w:ascii="Times New Roman" w:hAnsi="Times New Roman"/>
          <w:sz w:val="24"/>
        </w:rPr>
        <w:t>а</w:t>
      </w:r>
      <w:r w:rsidRPr="00AB4184">
        <w:rPr>
          <w:rFonts w:ascii="Times New Roman" w:hAnsi="Times New Roman"/>
          <w:sz w:val="24"/>
        </w:rPr>
        <w:t>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w:t>
      </w:r>
      <w:r w:rsidRPr="00AB4184">
        <w:rPr>
          <w:rFonts w:ascii="Times New Roman" w:hAnsi="Times New Roman"/>
          <w:sz w:val="24"/>
        </w:rPr>
        <w:t>а</w:t>
      </w:r>
      <w:r w:rsidRPr="00AB4184">
        <w:rPr>
          <w:rFonts w:ascii="Times New Roman" w:hAnsi="Times New Roman"/>
          <w:sz w:val="24"/>
        </w:rPr>
        <w:t>родных актов о противодействии легализации доходов, полученных преступным путем.</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9.5.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w:t>
      </w:r>
      <w:r w:rsidRPr="00AB4184">
        <w:rPr>
          <w:rFonts w:ascii="Times New Roman" w:hAnsi="Times New Roman"/>
          <w:sz w:val="24"/>
        </w:rPr>
        <w:t>о</w:t>
      </w:r>
      <w:r w:rsidRPr="00AB4184">
        <w:rPr>
          <w:rFonts w:ascii="Times New Roman" w:hAnsi="Times New Roman"/>
          <w:sz w:val="24"/>
        </w:rPr>
        <w:t>на имеет право расторгнуть Договор в одностороннем порядке, направив письменное уведомл</w:t>
      </w:r>
      <w:r w:rsidRPr="00AB4184">
        <w:rPr>
          <w:rFonts w:ascii="Times New Roman" w:hAnsi="Times New Roman"/>
          <w:sz w:val="24"/>
        </w:rPr>
        <w:t>е</w:t>
      </w:r>
      <w:r w:rsidRPr="00AB4184">
        <w:rPr>
          <w:rFonts w:ascii="Times New Roman" w:hAnsi="Times New Roman"/>
          <w:sz w:val="24"/>
        </w:rPr>
        <w:t>ние о расторжении. Сторона, по чьей инициативе был расторгнут настоящий Договор в соотве</w:t>
      </w:r>
      <w:r w:rsidRPr="00AB4184">
        <w:rPr>
          <w:rFonts w:ascii="Times New Roman" w:hAnsi="Times New Roman"/>
          <w:sz w:val="24"/>
        </w:rPr>
        <w:t>т</w:t>
      </w:r>
      <w:r w:rsidRPr="00AB4184">
        <w:rPr>
          <w:rFonts w:ascii="Times New Roman" w:hAnsi="Times New Roman"/>
          <w:sz w:val="24"/>
        </w:rPr>
        <w:t>ствии с положениями настоящего Раздела, вправе требовать возмещения реального ущерба, во</w:t>
      </w:r>
      <w:r w:rsidRPr="00AB4184">
        <w:rPr>
          <w:rFonts w:ascii="Times New Roman" w:hAnsi="Times New Roman"/>
          <w:sz w:val="24"/>
        </w:rPr>
        <w:t>з</w:t>
      </w:r>
      <w:r w:rsidRPr="00AB4184">
        <w:rPr>
          <w:rFonts w:ascii="Times New Roman" w:hAnsi="Times New Roman"/>
          <w:sz w:val="24"/>
        </w:rPr>
        <w:t>никшего в результате такого расторжения.</w:t>
      </w:r>
    </w:p>
    <w:p w:rsidR="00AB4184" w:rsidRPr="00AB4184" w:rsidRDefault="00AB4184" w:rsidP="00AB4184">
      <w:pPr>
        <w:ind w:firstLine="709"/>
        <w:rPr>
          <w:rFonts w:ascii="Times New Roman" w:hAnsi="Times New Roman"/>
          <w:b/>
          <w:sz w:val="16"/>
          <w:szCs w:val="16"/>
        </w:rPr>
      </w:pPr>
    </w:p>
    <w:p w:rsidR="00AB4184" w:rsidRPr="00AB4184" w:rsidRDefault="00AB4184" w:rsidP="00AB4184">
      <w:pPr>
        <w:ind w:firstLine="709"/>
        <w:jc w:val="center"/>
        <w:rPr>
          <w:rFonts w:ascii="Times New Roman" w:hAnsi="Times New Roman"/>
          <w:b/>
          <w:sz w:val="24"/>
        </w:rPr>
      </w:pPr>
      <w:r w:rsidRPr="00AB4184">
        <w:rPr>
          <w:rFonts w:ascii="Times New Roman" w:hAnsi="Times New Roman"/>
          <w:b/>
          <w:sz w:val="24"/>
        </w:rPr>
        <w:t>10. ПРОЧИЕ УСЛОВИЯ</w:t>
      </w:r>
    </w:p>
    <w:p w:rsidR="00AB4184" w:rsidRPr="00AB4184" w:rsidRDefault="00AB4184" w:rsidP="00AB418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709"/>
        <w:jc w:val="both"/>
        <w:rPr>
          <w:rFonts w:ascii="Times New Roman" w:hAnsi="Times New Roman"/>
          <w:sz w:val="24"/>
          <w:lang w:val="ru"/>
        </w:rPr>
      </w:pPr>
      <w:r w:rsidRPr="00AB4184">
        <w:rPr>
          <w:rFonts w:ascii="Times New Roman" w:hAnsi="Times New Roman"/>
          <w:sz w:val="24"/>
        </w:rPr>
        <w:tab/>
      </w:r>
      <w:r w:rsidRPr="00AB4184">
        <w:rPr>
          <w:rFonts w:ascii="Times New Roman" w:hAnsi="Times New Roman"/>
          <w:sz w:val="24"/>
        </w:rPr>
        <w:tab/>
        <w:t>10.1. Договор вступает в силу с « 01 » января 2015 года и действует по «31 » декабря  2015 года, а в части расчётов - до полного исполнения Сторонами своих обязательств.</w:t>
      </w:r>
      <w:r w:rsidRPr="00AB4184">
        <w:rPr>
          <w:rFonts w:ascii="Segoe Print" w:hAnsi="Segoe Print" w:cs="Segoe Print"/>
          <w:sz w:val="24"/>
        </w:rPr>
        <w:t xml:space="preserve"> </w:t>
      </w:r>
      <w:r w:rsidRPr="00AB4184">
        <w:rPr>
          <w:rFonts w:ascii="Times New Roman" w:hAnsi="Times New Roman"/>
          <w:sz w:val="24"/>
        </w:rPr>
        <w:t>Окончание срока действия Договора влечет прекращение обязательств по нему.</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lastRenderedPageBreak/>
        <w:t>10.2. После подписания настоящего Договора все предыдущие письменные или устные с</w:t>
      </w:r>
      <w:r w:rsidRPr="00AB4184">
        <w:rPr>
          <w:rFonts w:ascii="Times New Roman" w:hAnsi="Times New Roman"/>
          <w:sz w:val="24"/>
        </w:rPr>
        <w:t>о</w:t>
      </w:r>
      <w:r w:rsidRPr="00AB4184">
        <w:rPr>
          <w:rFonts w:ascii="Times New Roman" w:hAnsi="Times New Roman"/>
          <w:sz w:val="24"/>
        </w:rPr>
        <w:t>глашения, переписка, переговоры между Сторонами, относящиеся к предмету Договора, теряют силу, если они противоречат настоящему Договору.</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10.3. Подписав настоящий Договор, Подрядчик подтверждает, что:</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 Подрядчик полностью ознакомлен со всеми условиями, связанными с проведение  Работ и принимает на себя все расходы, риск и трудности проведения Работ.</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 Подрядчик изучил все материалы Договора и получил полную информацию по всем в</w:t>
      </w:r>
      <w:r w:rsidRPr="00AB4184">
        <w:rPr>
          <w:rFonts w:ascii="Times New Roman" w:hAnsi="Times New Roman"/>
          <w:sz w:val="24"/>
        </w:rPr>
        <w:t>о</w:t>
      </w:r>
      <w:r w:rsidRPr="00AB4184">
        <w:rPr>
          <w:rFonts w:ascii="Times New Roman" w:hAnsi="Times New Roman"/>
          <w:sz w:val="24"/>
        </w:rPr>
        <w:t xml:space="preserve">просам, которые могли бы повлиять на сроки, стоимость и качество Работ. </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 Тот факт, что Подрядчиком не будут приняты в расчет какие-либо вопросы, которые м</w:t>
      </w:r>
      <w:r w:rsidRPr="00AB4184">
        <w:rPr>
          <w:rFonts w:ascii="Times New Roman" w:hAnsi="Times New Roman"/>
          <w:sz w:val="24"/>
        </w:rPr>
        <w:t>о</w:t>
      </w:r>
      <w:r w:rsidRPr="00AB4184">
        <w:rPr>
          <w:rFonts w:ascii="Times New Roman" w:hAnsi="Times New Roman"/>
          <w:sz w:val="24"/>
        </w:rPr>
        <w:t>гут повлиять на Работы, не освобождает Подрядчика от обязательств по настоящему Договору.</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10.4. Никакие другие услуги и работы Подрядчика не являются приоритетными в ущерб Работам по настоящему Договору.</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10.5. Уведомления или сообщения в связи с настоящим Договором осуществляются Ст</w:t>
      </w:r>
      <w:r w:rsidRPr="00AB4184">
        <w:rPr>
          <w:rFonts w:ascii="Times New Roman" w:hAnsi="Times New Roman"/>
          <w:sz w:val="24"/>
        </w:rPr>
        <w:t>о</w:t>
      </w:r>
      <w:r w:rsidRPr="00AB4184">
        <w:rPr>
          <w:rFonts w:ascii="Times New Roman" w:hAnsi="Times New Roman"/>
          <w:sz w:val="24"/>
        </w:rPr>
        <w:t>ронами в письменной форме в соответствии с реквизитами, указанными в настоящем Договоре.</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w:t>
      </w:r>
      <w:r w:rsidRPr="00AB4184">
        <w:rPr>
          <w:rFonts w:ascii="Times New Roman" w:hAnsi="Times New Roman"/>
          <w:sz w:val="24"/>
        </w:rPr>
        <w:t>б</w:t>
      </w:r>
      <w:r w:rsidRPr="00AB4184">
        <w:rPr>
          <w:rFonts w:ascii="Times New Roman" w:hAnsi="Times New Roman"/>
          <w:sz w:val="24"/>
        </w:rPr>
        <w:t xml:space="preserve">щения, направляемого одной Стороной другой Стороне, считается: </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 при использовании почтовой связи – дата, указанная в уведомлении о вручении почтов</w:t>
      </w:r>
      <w:r w:rsidRPr="00AB4184">
        <w:rPr>
          <w:rFonts w:ascii="Times New Roman" w:hAnsi="Times New Roman"/>
          <w:sz w:val="24"/>
        </w:rPr>
        <w:t>о</w:t>
      </w:r>
      <w:r w:rsidRPr="00AB4184">
        <w:rPr>
          <w:rFonts w:ascii="Times New Roman" w:hAnsi="Times New Roman"/>
          <w:sz w:val="24"/>
        </w:rPr>
        <w:t xml:space="preserve">го отправления; </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 при использовании доставки курьером – дата и время проставления Стороной - получ</w:t>
      </w:r>
      <w:r w:rsidRPr="00AB4184">
        <w:rPr>
          <w:rFonts w:ascii="Times New Roman" w:hAnsi="Times New Roman"/>
          <w:sz w:val="24"/>
        </w:rPr>
        <w:t>а</w:t>
      </w:r>
      <w:r w:rsidRPr="00AB4184">
        <w:rPr>
          <w:rFonts w:ascii="Times New Roman" w:hAnsi="Times New Roman"/>
          <w:sz w:val="24"/>
        </w:rPr>
        <w:t>телем отметки о получении сообщения.</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10.6.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10.7.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w:t>
      </w:r>
      <w:r w:rsidRPr="00AB4184">
        <w:rPr>
          <w:rFonts w:ascii="Times New Roman" w:hAnsi="Times New Roman"/>
          <w:sz w:val="24"/>
        </w:rPr>
        <w:t>з</w:t>
      </w:r>
      <w:r w:rsidRPr="00AB4184">
        <w:rPr>
          <w:rFonts w:ascii="Times New Roman" w:hAnsi="Times New Roman"/>
          <w:sz w:val="24"/>
        </w:rPr>
        <w:t>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w:t>
      </w:r>
      <w:r w:rsidRPr="00AB4184">
        <w:rPr>
          <w:rFonts w:ascii="Times New Roman" w:hAnsi="Times New Roman"/>
          <w:sz w:val="24"/>
        </w:rPr>
        <w:t>и</w:t>
      </w:r>
      <w:r w:rsidRPr="00AB4184">
        <w:rPr>
          <w:rFonts w:ascii="Times New Roman" w:hAnsi="Times New Roman"/>
          <w:sz w:val="24"/>
        </w:rPr>
        <w:t>ложением карточки предприятия, удостоверенной руководителем, главным бухгалтером общ</w:t>
      </w:r>
      <w:r w:rsidRPr="00AB4184">
        <w:rPr>
          <w:rFonts w:ascii="Times New Roman" w:hAnsi="Times New Roman"/>
          <w:sz w:val="24"/>
        </w:rPr>
        <w:t>е</w:t>
      </w:r>
      <w:r w:rsidRPr="00AB4184">
        <w:rPr>
          <w:rFonts w:ascii="Times New Roman" w:hAnsi="Times New Roman"/>
          <w:sz w:val="24"/>
        </w:rPr>
        <w:t>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w:t>
      </w:r>
      <w:r w:rsidRPr="00AB4184">
        <w:rPr>
          <w:rFonts w:ascii="Times New Roman" w:hAnsi="Times New Roman"/>
          <w:sz w:val="24"/>
        </w:rPr>
        <w:t>а</w:t>
      </w:r>
      <w:r w:rsidRPr="00AB4184">
        <w:rPr>
          <w:rFonts w:ascii="Times New Roman" w:hAnsi="Times New Roman"/>
          <w:sz w:val="24"/>
        </w:rPr>
        <w:t>тельства одной из Сторон, другая Сторона не несет ответственности за вызванные таким неи</w:t>
      </w:r>
      <w:r w:rsidRPr="00AB4184">
        <w:rPr>
          <w:rFonts w:ascii="Times New Roman" w:hAnsi="Times New Roman"/>
          <w:sz w:val="24"/>
        </w:rPr>
        <w:t>с</w:t>
      </w:r>
      <w:r w:rsidRPr="00AB4184">
        <w:rPr>
          <w:rFonts w:ascii="Times New Roman" w:hAnsi="Times New Roman"/>
          <w:sz w:val="24"/>
        </w:rPr>
        <w:t>полнением последствия.</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10.8. В случае если в результате не уведомления одной Стороной другой Стороны об и</w:t>
      </w:r>
      <w:r w:rsidRPr="00AB4184">
        <w:rPr>
          <w:rFonts w:ascii="Times New Roman" w:hAnsi="Times New Roman"/>
          <w:sz w:val="24"/>
        </w:rPr>
        <w:t>з</w:t>
      </w:r>
      <w:r w:rsidRPr="00AB4184">
        <w:rPr>
          <w:rFonts w:ascii="Times New Roman" w:hAnsi="Times New Roman"/>
          <w:sz w:val="24"/>
        </w:rPr>
        <w:t>менении своих юридических адресов, или неправильного указания Стороной-получателем рекв</w:t>
      </w:r>
      <w:r w:rsidRPr="00AB4184">
        <w:rPr>
          <w:rFonts w:ascii="Times New Roman" w:hAnsi="Times New Roman"/>
          <w:sz w:val="24"/>
        </w:rPr>
        <w:t>и</w:t>
      </w:r>
      <w:r w:rsidRPr="00AB4184">
        <w:rPr>
          <w:rFonts w:ascii="Times New Roman" w:hAnsi="Times New Roman"/>
          <w:sz w:val="24"/>
        </w:rPr>
        <w:t>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w:t>
      </w:r>
      <w:r w:rsidRPr="00AB4184">
        <w:rPr>
          <w:rFonts w:ascii="Times New Roman" w:hAnsi="Times New Roman"/>
          <w:sz w:val="24"/>
        </w:rPr>
        <w:t>с</w:t>
      </w:r>
      <w:r w:rsidRPr="00AB4184">
        <w:rPr>
          <w:rFonts w:ascii="Times New Roman" w:hAnsi="Times New Roman"/>
          <w:sz w:val="24"/>
        </w:rPr>
        <w:t>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10.9. Во всём остальном, что не предусмотрено настоящим Договором, применяются но</w:t>
      </w:r>
      <w:r w:rsidRPr="00AB4184">
        <w:rPr>
          <w:rFonts w:ascii="Times New Roman" w:hAnsi="Times New Roman"/>
          <w:sz w:val="24"/>
        </w:rPr>
        <w:t>р</w:t>
      </w:r>
      <w:r w:rsidRPr="00AB4184">
        <w:rPr>
          <w:rFonts w:ascii="Times New Roman" w:hAnsi="Times New Roman"/>
          <w:sz w:val="24"/>
        </w:rPr>
        <w:t>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10.10.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10.11.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w:t>
      </w:r>
      <w:r w:rsidRPr="00AB4184">
        <w:rPr>
          <w:rFonts w:ascii="Times New Roman" w:hAnsi="Times New Roman"/>
          <w:sz w:val="24"/>
        </w:rPr>
        <w:t>ж</w:t>
      </w:r>
      <w:r w:rsidRPr="00AB4184">
        <w:rPr>
          <w:rFonts w:ascii="Times New Roman" w:hAnsi="Times New Roman"/>
          <w:sz w:val="24"/>
        </w:rPr>
        <w:t>ны быть переданы в течение 5 (пяти) дней с момента их подписания Сторонами.</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10.12.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w:t>
      </w:r>
      <w:r w:rsidRPr="00AB4184">
        <w:rPr>
          <w:rFonts w:ascii="Times New Roman" w:hAnsi="Times New Roman"/>
          <w:sz w:val="24"/>
        </w:rPr>
        <w:t>м</w:t>
      </w:r>
      <w:r w:rsidRPr="00AB4184">
        <w:rPr>
          <w:rFonts w:ascii="Times New Roman" w:hAnsi="Times New Roman"/>
          <w:sz w:val="24"/>
        </w:rPr>
        <w:t>пляр настоящего Договора.</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lastRenderedPageBreak/>
        <w:t>10.13. К настоящему  Договору прилагаются и являются его неотъемлемой частью:</w:t>
      </w:r>
    </w:p>
    <w:p w:rsidR="00AB4184" w:rsidRPr="00AB4184" w:rsidRDefault="00AB4184" w:rsidP="00AB4184">
      <w:pPr>
        <w:ind w:firstLine="709"/>
        <w:jc w:val="both"/>
        <w:rPr>
          <w:rFonts w:ascii="Times New Roman" w:hAnsi="Times New Roman"/>
          <w:sz w:val="16"/>
          <w:szCs w:val="16"/>
        </w:rPr>
      </w:pPr>
    </w:p>
    <w:tbl>
      <w:tblPr>
        <w:tblW w:w="10314" w:type="dxa"/>
        <w:tblLook w:val="00A0" w:firstRow="1" w:lastRow="0" w:firstColumn="1" w:lastColumn="0" w:noHBand="0" w:noVBand="0"/>
      </w:tblPr>
      <w:tblGrid>
        <w:gridCol w:w="2410"/>
        <w:gridCol w:w="7904"/>
      </w:tblGrid>
      <w:tr w:rsidR="00AB4184" w:rsidRPr="00AB4184" w:rsidTr="000F37CB">
        <w:tc>
          <w:tcPr>
            <w:tcW w:w="2410" w:type="dxa"/>
          </w:tcPr>
          <w:p w:rsidR="00AB4184" w:rsidRPr="00AB4184" w:rsidRDefault="00AB4184" w:rsidP="00AB4184">
            <w:pPr>
              <w:rPr>
                <w:rFonts w:ascii="Times New Roman" w:hAnsi="Times New Roman"/>
                <w:sz w:val="24"/>
              </w:rPr>
            </w:pPr>
            <w:r w:rsidRPr="00AB4184">
              <w:rPr>
                <w:rFonts w:ascii="Times New Roman" w:hAnsi="Times New Roman"/>
                <w:sz w:val="24"/>
              </w:rPr>
              <w:t>Приложение № 1</w:t>
            </w:r>
          </w:p>
        </w:tc>
        <w:tc>
          <w:tcPr>
            <w:tcW w:w="7904" w:type="dxa"/>
          </w:tcPr>
          <w:p w:rsidR="00AB4184" w:rsidRPr="00AB4184" w:rsidRDefault="00AB4184" w:rsidP="00AB4184">
            <w:pPr>
              <w:rPr>
                <w:rFonts w:ascii="Times New Roman" w:hAnsi="Times New Roman"/>
                <w:sz w:val="24"/>
              </w:rPr>
            </w:pPr>
            <w:r w:rsidRPr="00AB4184">
              <w:rPr>
                <w:rFonts w:ascii="Times New Roman" w:hAnsi="Times New Roman"/>
                <w:sz w:val="24"/>
              </w:rPr>
              <w:t>- Акт выполненных работ (форма);</w:t>
            </w:r>
          </w:p>
        </w:tc>
      </w:tr>
      <w:tr w:rsidR="00AB4184" w:rsidRPr="00AB4184" w:rsidTr="000F37CB">
        <w:tc>
          <w:tcPr>
            <w:tcW w:w="2410" w:type="dxa"/>
          </w:tcPr>
          <w:p w:rsidR="00AB4184" w:rsidRPr="00AB4184" w:rsidRDefault="00AB4184" w:rsidP="00AB4184">
            <w:pPr>
              <w:rPr>
                <w:rFonts w:ascii="Times New Roman" w:hAnsi="Times New Roman"/>
                <w:sz w:val="24"/>
              </w:rPr>
            </w:pPr>
            <w:r w:rsidRPr="00AB4184">
              <w:rPr>
                <w:rFonts w:ascii="Times New Roman" w:hAnsi="Times New Roman"/>
                <w:sz w:val="24"/>
              </w:rPr>
              <w:t>Приложение № 2</w:t>
            </w:r>
          </w:p>
        </w:tc>
        <w:tc>
          <w:tcPr>
            <w:tcW w:w="7904" w:type="dxa"/>
          </w:tcPr>
          <w:p w:rsidR="00AB4184" w:rsidRPr="00AB4184" w:rsidRDefault="00AB4184" w:rsidP="00AB4184">
            <w:pPr>
              <w:rPr>
                <w:rFonts w:ascii="Times New Roman" w:hAnsi="Times New Roman"/>
                <w:sz w:val="24"/>
              </w:rPr>
            </w:pPr>
            <w:r w:rsidRPr="00AB4184">
              <w:rPr>
                <w:rFonts w:ascii="Times New Roman" w:hAnsi="Times New Roman"/>
                <w:sz w:val="24"/>
              </w:rPr>
              <w:t>- Уведомление об использовании опциона в сторону увеличения</w:t>
            </w:r>
            <w:r w:rsidR="000F37CB">
              <w:rPr>
                <w:rFonts w:ascii="Times New Roman" w:hAnsi="Times New Roman"/>
                <w:sz w:val="24"/>
              </w:rPr>
              <w:t xml:space="preserve"> </w:t>
            </w:r>
            <w:r w:rsidRPr="00AB4184">
              <w:rPr>
                <w:rFonts w:ascii="Times New Roman" w:hAnsi="Times New Roman"/>
                <w:sz w:val="24"/>
              </w:rPr>
              <w:t>/</w:t>
            </w:r>
            <w:r w:rsidR="000F37CB">
              <w:rPr>
                <w:rFonts w:ascii="Times New Roman" w:hAnsi="Times New Roman"/>
                <w:sz w:val="24"/>
              </w:rPr>
              <w:t xml:space="preserve"> </w:t>
            </w:r>
            <w:r w:rsidRPr="00AB4184">
              <w:rPr>
                <w:rFonts w:ascii="Times New Roman" w:hAnsi="Times New Roman"/>
                <w:sz w:val="24"/>
              </w:rPr>
              <w:t>умен</w:t>
            </w:r>
            <w:r w:rsidRPr="00AB4184">
              <w:rPr>
                <w:rFonts w:ascii="Times New Roman" w:hAnsi="Times New Roman"/>
                <w:sz w:val="24"/>
              </w:rPr>
              <w:t>ь</w:t>
            </w:r>
            <w:r w:rsidRPr="00AB4184">
              <w:rPr>
                <w:rFonts w:ascii="Times New Roman" w:hAnsi="Times New Roman"/>
                <w:sz w:val="24"/>
              </w:rPr>
              <w:t>шения (форма);</w:t>
            </w:r>
          </w:p>
        </w:tc>
      </w:tr>
      <w:tr w:rsidR="00AB4184" w:rsidRPr="00AB4184" w:rsidTr="000F37CB">
        <w:trPr>
          <w:trHeight w:val="177"/>
        </w:trPr>
        <w:tc>
          <w:tcPr>
            <w:tcW w:w="2410" w:type="dxa"/>
          </w:tcPr>
          <w:p w:rsidR="00AB4184" w:rsidRPr="00AB4184" w:rsidRDefault="00AB4184" w:rsidP="00AB4184">
            <w:pPr>
              <w:rPr>
                <w:rFonts w:ascii="Times New Roman" w:hAnsi="Times New Roman"/>
                <w:sz w:val="24"/>
              </w:rPr>
            </w:pPr>
            <w:r w:rsidRPr="00AB4184">
              <w:rPr>
                <w:rFonts w:ascii="Times New Roman" w:hAnsi="Times New Roman"/>
                <w:sz w:val="24"/>
              </w:rPr>
              <w:t>Приложение № 3</w:t>
            </w:r>
          </w:p>
        </w:tc>
        <w:tc>
          <w:tcPr>
            <w:tcW w:w="7904" w:type="dxa"/>
          </w:tcPr>
          <w:p w:rsidR="00AB4184" w:rsidRPr="00AB4184" w:rsidRDefault="00AB4184" w:rsidP="00AB4184">
            <w:pPr>
              <w:rPr>
                <w:rFonts w:ascii="Times New Roman" w:hAnsi="Times New Roman"/>
                <w:bCs/>
                <w:sz w:val="24"/>
              </w:rPr>
            </w:pPr>
            <w:r w:rsidRPr="00AB4184">
              <w:rPr>
                <w:rFonts w:ascii="Times New Roman" w:hAnsi="Times New Roman"/>
                <w:bCs/>
                <w:sz w:val="24"/>
              </w:rPr>
              <w:t>- Акт приема-передачи локальных нормативных актов Заказчика;</w:t>
            </w:r>
          </w:p>
        </w:tc>
      </w:tr>
      <w:tr w:rsidR="00AB4184" w:rsidRPr="00AB4184" w:rsidTr="000F37CB">
        <w:tc>
          <w:tcPr>
            <w:tcW w:w="2410" w:type="dxa"/>
          </w:tcPr>
          <w:p w:rsidR="00AB4184" w:rsidRPr="00AB4184" w:rsidRDefault="00AB4184" w:rsidP="00AB4184">
            <w:pPr>
              <w:rPr>
                <w:rFonts w:ascii="Times New Roman" w:hAnsi="Times New Roman"/>
                <w:sz w:val="24"/>
              </w:rPr>
            </w:pPr>
            <w:r w:rsidRPr="00AB4184">
              <w:rPr>
                <w:rFonts w:ascii="Times New Roman" w:hAnsi="Times New Roman"/>
                <w:sz w:val="24"/>
              </w:rPr>
              <w:t>Приложение № 4</w:t>
            </w:r>
          </w:p>
        </w:tc>
        <w:tc>
          <w:tcPr>
            <w:tcW w:w="7904" w:type="dxa"/>
          </w:tcPr>
          <w:p w:rsidR="00AB4184" w:rsidRPr="00AB4184" w:rsidRDefault="00AB4184" w:rsidP="00AB4184">
            <w:pPr>
              <w:rPr>
                <w:rFonts w:ascii="Times New Roman" w:hAnsi="Times New Roman"/>
                <w:sz w:val="24"/>
              </w:rPr>
            </w:pPr>
            <w:r w:rsidRPr="00AB4184">
              <w:rPr>
                <w:rFonts w:ascii="Times New Roman" w:hAnsi="Times New Roman"/>
                <w:bCs/>
                <w:sz w:val="24"/>
              </w:rPr>
              <w:t>- Наименование Объектов Заказчика и объем Работ.</w:t>
            </w:r>
          </w:p>
        </w:tc>
      </w:tr>
    </w:tbl>
    <w:p w:rsidR="00AB4184" w:rsidRPr="00AB4184" w:rsidRDefault="00AB4184" w:rsidP="00AB4184">
      <w:pPr>
        <w:ind w:firstLine="709"/>
        <w:jc w:val="both"/>
        <w:rPr>
          <w:rFonts w:ascii="Times New Roman" w:hAnsi="Times New Roman"/>
          <w:sz w:val="16"/>
          <w:szCs w:val="16"/>
        </w:rPr>
      </w:pPr>
    </w:p>
    <w:p w:rsidR="00AB4184" w:rsidRPr="00AB4184" w:rsidRDefault="00AB4184" w:rsidP="00AB4184">
      <w:pPr>
        <w:keepNext/>
        <w:ind w:firstLine="709"/>
        <w:jc w:val="center"/>
        <w:outlineLvl w:val="1"/>
        <w:rPr>
          <w:rFonts w:ascii="Times New Roman" w:hAnsi="Times New Roman"/>
          <w:b/>
          <w:bCs/>
          <w:sz w:val="24"/>
        </w:rPr>
      </w:pPr>
      <w:r w:rsidRPr="00AB4184">
        <w:rPr>
          <w:rFonts w:ascii="Times New Roman" w:hAnsi="Times New Roman"/>
          <w:b/>
          <w:bCs/>
          <w:sz w:val="24"/>
        </w:rPr>
        <w:t xml:space="preserve">  Адреса, реквизиты и подписи Сторон</w:t>
      </w:r>
    </w:p>
    <w:tbl>
      <w:tblPr>
        <w:tblpPr w:leftFromText="180" w:rightFromText="180" w:vertAnchor="text" w:horzAnchor="page" w:tblpX="1122" w:tblpY="108"/>
        <w:tblW w:w="10313" w:type="dxa"/>
        <w:tblBorders>
          <w:insideH w:val="single" w:sz="4" w:space="0" w:color="auto"/>
          <w:insideV w:val="single" w:sz="4" w:space="0" w:color="auto"/>
        </w:tblBorders>
        <w:tblLayout w:type="fixed"/>
        <w:tblLook w:val="0000" w:firstRow="0" w:lastRow="0" w:firstColumn="0" w:lastColumn="0" w:noHBand="0" w:noVBand="0"/>
      </w:tblPr>
      <w:tblGrid>
        <w:gridCol w:w="2790"/>
        <w:gridCol w:w="1854"/>
        <w:gridCol w:w="425"/>
        <w:gridCol w:w="3300"/>
        <w:gridCol w:w="1944"/>
      </w:tblGrid>
      <w:tr w:rsidR="00AB4184" w:rsidRPr="00AB4184" w:rsidTr="00AB4184">
        <w:trPr>
          <w:trHeight w:val="1128"/>
        </w:trPr>
        <w:tc>
          <w:tcPr>
            <w:tcW w:w="4644" w:type="dxa"/>
            <w:gridSpan w:val="2"/>
            <w:tcBorders>
              <w:top w:val="nil"/>
              <w:bottom w:val="nil"/>
              <w:right w:val="nil"/>
            </w:tcBorders>
          </w:tcPr>
          <w:p w:rsidR="00AB4184" w:rsidRPr="00AB4184" w:rsidRDefault="00AB4184" w:rsidP="00AB4184">
            <w:pPr>
              <w:ind w:left="708" w:hanging="708"/>
              <w:rPr>
                <w:rFonts w:ascii="Times New Roman" w:eastAsiaTheme="minorHAnsi" w:hAnsi="Times New Roman"/>
                <w:b/>
                <w:szCs w:val="22"/>
                <w:lang w:eastAsia="en-US"/>
              </w:rPr>
            </w:pPr>
            <w:r w:rsidRPr="00AB4184">
              <w:rPr>
                <w:rFonts w:ascii="Times New Roman" w:eastAsiaTheme="minorHAnsi" w:hAnsi="Times New Roman" w:cstheme="minorBidi"/>
                <w:b/>
                <w:szCs w:val="22"/>
                <w:lang w:eastAsia="en-US"/>
              </w:rPr>
              <w:t>ПОДРЯДЧИК</w:t>
            </w:r>
          </w:p>
          <w:p w:rsidR="00AB4184" w:rsidRPr="00AB4184" w:rsidRDefault="00AB4184" w:rsidP="00AB4184">
            <w:pPr>
              <w:rPr>
                <w:rFonts w:ascii="Times New Roman" w:eastAsiaTheme="minorHAnsi" w:hAnsi="Times New Roman"/>
                <w:b/>
                <w:szCs w:val="22"/>
                <w:lang w:eastAsia="en-US"/>
              </w:rPr>
            </w:pPr>
            <w:r w:rsidRPr="00AB4184">
              <w:rPr>
                <w:rFonts w:ascii="Times New Roman" w:eastAsiaTheme="minorHAnsi" w:hAnsi="Times New Roman"/>
                <w:b/>
                <w:szCs w:val="20"/>
                <w:lang w:eastAsia="en-US"/>
              </w:rPr>
              <w:t xml:space="preserve">Юридический адрес: </w:t>
            </w:r>
          </w:p>
        </w:tc>
        <w:tc>
          <w:tcPr>
            <w:tcW w:w="425" w:type="dxa"/>
            <w:tcBorders>
              <w:top w:val="nil"/>
              <w:left w:val="nil"/>
              <w:bottom w:val="nil"/>
              <w:right w:val="nil"/>
            </w:tcBorders>
          </w:tcPr>
          <w:p w:rsidR="00AB4184" w:rsidRPr="00AB4184" w:rsidRDefault="00AB4184" w:rsidP="00AB4184">
            <w:pPr>
              <w:rPr>
                <w:rFonts w:ascii="Times New Roman" w:eastAsiaTheme="minorHAnsi" w:hAnsi="Times New Roman"/>
                <w:b/>
                <w:szCs w:val="22"/>
                <w:lang w:eastAsia="en-US"/>
              </w:rPr>
            </w:pPr>
          </w:p>
        </w:tc>
        <w:tc>
          <w:tcPr>
            <w:tcW w:w="5244" w:type="dxa"/>
            <w:gridSpan w:val="2"/>
            <w:tcBorders>
              <w:top w:val="nil"/>
              <w:left w:val="nil"/>
              <w:bottom w:val="nil"/>
            </w:tcBorders>
          </w:tcPr>
          <w:p w:rsidR="00AB4184" w:rsidRPr="00AB4184" w:rsidRDefault="00AB4184" w:rsidP="00AB4184">
            <w:pPr>
              <w:rPr>
                <w:rFonts w:ascii="Times New Roman" w:eastAsiaTheme="minorHAnsi" w:hAnsi="Times New Roman"/>
                <w:b/>
                <w:szCs w:val="22"/>
                <w:lang w:eastAsia="en-US"/>
              </w:rPr>
            </w:pPr>
            <w:r w:rsidRPr="00AB4184">
              <w:rPr>
                <w:rFonts w:ascii="Times New Roman" w:eastAsiaTheme="minorHAnsi" w:hAnsi="Times New Roman"/>
                <w:b/>
                <w:szCs w:val="22"/>
                <w:lang w:eastAsia="en-US"/>
              </w:rPr>
              <w:t>ЗАКАЗЧИК:</w:t>
            </w:r>
            <w:r w:rsidRPr="00AB4184">
              <w:rPr>
                <w:rFonts w:ascii="Times New Roman" w:eastAsiaTheme="minorHAnsi" w:hAnsi="Times New Roman"/>
                <w:szCs w:val="22"/>
                <w:lang w:eastAsia="en-US"/>
              </w:rPr>
              <w:t xml:space="preserve"> </w:t>
            </w:r>
            <w:r w:rsidRPr="00AB4184">
              <w:rPr>
                <w:rFonts w:ascii="Times New Roman" w:eastAsiaTheme="minorHAnsi" w:hAnsi="Times New Roman"/>
                <w:b/>
                <w:szCs w:val="22"/>
                <w:lang w:eastAsia="en-US"/>
              </w:rPr>
              <w:t xml:space="preserve">ОАО «СН-МНГ» </w:t>
            </w:r>
          </w:p>
          <w:p w:rsidR="00AB4184" w:rsidRPr="00AB4184" w:rsidRDefault="00AB4184" w:rsidP="00AB4184">
            <w:pPr>
              <w:rPr>
                <w:rFonts w:ascii="Times New Roman" w:eastAsiaTheme="minorHAnsi" w:hAnsi="Times New Roman" w:cstheme="minorBidi"/>
                <w:b/>
                <w:szCs w:val="22"/>
                <w:lang w:eastAsia="en-US"/>
              </w:rPr>
            </w:pPr>
            <w:r w:rsidRPr="00AB4184">
              <w:rPr>
                <w:rFonts w:ascii="Times New Roman" w:eastAsiaTheme="minorHAnsi" w:hAnsi="Times New Roman"/>
                <w:b/>
                <w:szCs w:val="20"/>
                <w:lang w:eastAsia="en-US"/>
              </w:rPr>
              <w:t xml:space="preserve">Юридический адрес: </w:t>
            </w:r>
            <w:r w:rsidRPr="00AB4184">
              <w:rPr>
                <w:rFonts w:ascii="Times New Roman" w:eastAsiaTheme="minorHAnsi" w:hAnsi="Times New Roman"/>
                <w:szCs w:val="20"/>
                <w:lang w:eastAsia="en-US"/>
              </w:rPr>
              <w:t>628684, Российская Федер</w:t>
            </w:r>
            <w:r w:rsidRPr="00AB4184">
              <w:rPr>
                <w:rFonts w:ascii="Times New Roman" w:eastAsiaTheme="minorHAnsi" w:hAnsi="Times New Roman"/>
                <w:szCs w:val="20"/>
                <w:lang w:eastAsia="en-US"/>
              </w:rPr>
              <w:t>а</w:t>
            </w:r>
            <w:r w:rsidRPr="00AB4184">
              <w:rPr>
                <w:rFonts w:ascii="Times New Roman" w:eastAsiaTheme="minorHAnsi" w:hAnsi="Times New Roman"/>
                <w:szCs w:val="20"/>
                <w:lang w:eastAsia="en-US"/>
              </w:rPr>
              <w:t>ция, город Мегион, Ханты-Мансийский автономный округ-Югра, ул. Кузьмина, дом 51</w:t>
            </w:r>
          </w:p>
        </w:tc>
      </w:tr>
      <w:tr w:rsidR="00AB4184" w:rsidRPr="00AB4184" w:rsidTr="00AB4184">
        <w:trPr>
          <w:trHeight w:val="832"/>
        </w:trPr>
        <w:tc>
          <w:tcPr>
            <w:tcW w:w="4644" w:type="dxa"/>
            <w:gridSpan w:val="2"/>
            <w:tcBorders>
              <w:top w:val="nil"/>
              <w:bottom w:val="nil"/>
              <w:right w:val="nil"/>
            </w:tcBorders>
          </w:tcPr>
          <w:p w:rsidR="00AB4184" w:rsidRPr="00AB4184" w:rsidRDefault="00AB4184" w:rsidP="00AB4184">
            <w:pPr>
              <w:rPr>
                <w:rFonts w:ascii="Times New Roman" w:eastAsiaTheme="minorHAnsi" w:hAnsi="Times New Roman"/>
                <w:b/>
                <w:szCs w:val="22"/>
                <w:lang w:eastAsia="en-US"/>
              </w:rPr>
            </w:pPr>
            <w:r w:rsidRPr="00AB4184">
              <w:rPr>
                <w:rFonts w:ascii="Times New Roman" w:eastAsiaTheme="minorHAnsi" w:hAnsi="Times New Roman" w:cstheme="minorBidi"/>
                <w:b/>
                <w:szCs w:val="22"/>
                <w:lang w:eastAsia="en-US"/>
              </w:rPr>
              <w:t xml:space="preserve">Почтовый адрес: </w:t>
            </w:r>
          </w:p>
        </w:tc>
        <w:tc>
          <w:tcPr>
            <w:tcW w:w="425" w:type="dxa"/>
            <w:tcBorders>
              <w:top w:val="nil"/>
              <w:left w:val="nil"/>
              <w:bottom w:val="nil"/>
              <w:right w:val="nil"/>
            </w:tcBorders>
          </w:tcPr>
          <w:p w:rsidR="00AB4184" w:rsidRPr="00AB4184" w:rsidRDefault="00AB4184" w:rsidP="00AB4184">
            <w:pPr>
              <w:rPr>
                <w:rFonts w:ascii="Times New Roman" w:eastAsiaTheme="minorHAnsi" w:hAnsi="Times New Roman" w:cstheme="minorBidi"/>
                <w:b/>
                <w:szCs w:val="22"/>
                <w:lang w:eastAsia="en-US"/>
              </w:rPr>
            </w:pPr>
          </w:p>
        </w:tc>
        <w:tc>
          <w:tcPr>
            <w:tcW w:w="5244" w:type="dxa"/>
            <w:gridSpan w:val="2"/>
            <w:tcBorders>
              <w:top w:val="nil"/>
              <w:left w:val="nil"/>
              <w:bottom w:val="nil"/>
            </w:tcBorders>
          </w:tcPr>
          <w:p w:rsidR="00AB4184" w:rsidRPr="00AB4184" w:rsidRDefault="00AB4184" w:rsidP="00AB4184">
            <w:pPr>
              <w:rPr>
                <w:rFonts w:ascii="Times New Roman" w:eastAsiaTheme="minorHAnsi" w:hAnsi="Times New Roman"/>
                <w:b/>
                <w:szCs w:val="22"/>
                <w:lang w:eastAsia="en-US"/>
              </w:rPr>
            </w:pPr>
            <w:r w:rsidRPr="00AB4184">
              <w:rPr>
                <w:rFonts w:ascii="Times New Roman" w:eastAsiaTheme="minorHAnsi" w:hAnsi="Times New Roman" w:cstheme="minorBidi"/>
                <w:b/>
                <w:szCs w:val="22"/>
                <w:lang w:eastAsia="en-US"/>
              </w:rPr>
              <w:t xml:space="preserve">Почтовый адрес: </w:t>
            </w:r>
            <w:r w:rsidRPr="00AB4184">
              <w:rPr>
                <w:rFonts w:ascii="Times New Roman" w:eastAsiaTheme="minorHAnsi" w:hAnsi="Times New Roman" w:cstheme="minorBidi"/>
                <w:szCs w:val="22"/>
                <w:lang w:eastAsia="en-US"/>
              </w:rPr>
              <w:t>628684, Российская Федерация, город Мегион, Ханты-Мансийский автономный округ-Югра, ул. Кузьмина, дом 51</w:t>
            </w:r>
          </w:p>
        </w:tc>
      </w:tr>
      <w:tr w:rsidR="00AB4184" w:rsidRPr="00AB4184" w:rsidTr="00AB4184">
        <w:trPr>
          <w:trHeight w:val="2115"/>
        </w:trPr>
        <w:tc>
          <w:tcPr>
            <w:tcW w:w="4644" w:type="dxa"/>
            <w:gridSpan w:val="2"/>
            <w:tcBorders>
              <w:top w:val="nil"/>
              <w:bottom w:val="nil"/>
              <w:right w:val="nil"/>
            </w:tcBorders>
          </w:tcPr>
          <w:p w:rsidR="00AB4184" w:rsidRPr="00AB4184" w:rsidRDefault="00AB4184" w:rsidP="00AB4184">
            <w:pPr>
              <w:widowControl w:val="0"/>
              <w:autoSpaceDE w:val="0"/>
              <w:autoSpaceDN w:val="0"/>
              <w:adjustRightInd w:val="0"/>
              <w:rPr>
                <w:rFonts w:ascii="Times New Roman" w:eastAsiaTheme="minorHAnsi" w:hAnsi="Times New Roman"/>
                <w:b/>
                <w:szCs w:val="22"/>
                <w:lang w:eastAsia="en-US"/>
              </w:rPr>
            </w:pPr>
            <w:r w:rsidRPr="00AB4184">
              <w:rPr>
                <w:rFonts w:ascii="Times New Roman" w:eastAsiaTheme="minorHAnsi" w:hAnsi="Times New Roman" w:cstheme="minorBidi"/>
                <w:b/>
                <w:szCs w:val="22"/>
                <w:lang w:eastAsia="en-US"/>
              </w:rPr>
              <w:t>Банковские реквизиты:</w:t>
            </w:r>
            <w:r w:rsidRPr="00AB4184">
              <w:rPr>
                <w:rFonts w:ascii="Times New Roman" w:eastAsiaTheme="minorHAnsi" w:hAnsi="Times New Roman" w:cstheme="minorBidi"/>
                <w:szCs w:val="22"/>
                <w:lang w:eastAsia="en-US"/>
              </w:rPr>
              <w:t xml:space="preserve"> </w:t>
            </w:r>
          </w:p>
          <w:p w:rsidR="00AB4184" w:rsidRPr="00AB4184" w:rsidRDefault="00AB4184" w:rsidP="00AB4184">
            <w:pPr>
              <w:rPr>
                <w:rFonts w:ascii="Times New Roman" w:eastAsiaTheme="minorHAnsi" w:hAnsi="Times New Roman"/>
                <w:b/>
                <w:szCs w:val="22"/>
                <w:lang w:eastAsia="en-US"/>
              </w:rPr>
            </w:pPr>
          </w:p>
        </w:tc>
        <w:tc>
          <w:tcPr>
            <w:tcW w:w="425" w:type="dxa"/>
            <w:tcBorders>
              <w:top w:val="nil"/>
              <w:left w:val="nil"/>
              <w:bottom w:val="nil"/>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Cs w:val="22"/>
                <w:lang w:eastAsia="en-US"/>
              </w:rPr>
            </w:pPr>
          </w:p>
        </w:tc>
        <w:tc>
          <w:tcPr>
            <w:tcW w:w="5244" w:type="dxa"/>
            <w:gridSpan w:val="2"/>
            <w:tcBorders>
              <w:top w:val="nil"/>
              <w:left w:val="nil"/>
              <w:bottom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szCs w:val="22"/>
                <w:lang w:eastAsia="en-US"/>
              </w:rPr>
            </w:pPr>
            <w:r w:rsidRPr="00AB4184">
              <w:rPr>
                <w:rFonts w:ascii="Times New Roman" w:eastAsiaTheme="minorHAnsi" w:hAnsi="Times New Roman" w:cstheme="minorBidi"/>
                <w:b/>
                <w:szCs w:val="22"/>
                <w:lang w:eastAsia="en-US"/>
              </w:rPr>
              <w:t>Банковские реквизиты:</w:t>
            </w:r>
            <w:r w:rsidRPr="00AB4184">
              <w:rPr>
                <w:rFonts w:ascii="Times New Roman" w:eastAsiaTheme="minorHAnsi" w:hAnsi="Times New Roman" w:cstheme="minorBidi"/>
                <w:szCs w:val="22"/>
                <w:lang w:eastAsia="en-US"/>
              </w:rPr>
              <w:t xml:space="preserve"> </w:t>
            </w:r>
          </w:p>
          <w:p w:rsidR="00AB4184" w:rsidRPr="00AB4184" w:rsidRDefault="00AB4184" w:rsidP="00AB4184">
            <w:pPr>
              <w:widowControl w:val="0"/>
              <w:autoSpaceDE w:val="0"/>
              <w:autoSpaceDN w:val="0"/>
              <w:adjustRightInd w:val="0"/>
              <w:rPr>
                <w:rFonts w:ascii="Times New Roman" w:eastAsiaTheme="minorHAnsi" w:hAnsi="Times New Roman" w:cstheme="minorBidi"/>
                <w:szCs w:val="22"/>
                <w:lang w:eastAsia="en-US"/>
              </w:rPr>
            </w:pPr>
            <w:r w:rsidRPr="00AB4184">
              <w:rPr>
                <w:rFonts w:ascii="Times New Roman" w:eastAsiaTheme="minorHAnsi" w:hAnsi="Times New Roman" w:cstheme="minorBidi"/>
                <w:szCs w:val="22"/>
                <w:lang w:eastAsia="en-US"/>
              </w:rPr>
              <w:t>Р/с 40702810400004262190</w:t>
            </w:r>
          </w:p>
          <w:p w:rsidR="00AB4184" w:rsidRPr="00AB4184" w:rsidRDefault="00AB4184" w:rsidP="00AB4184">
            <w:pPr>
              <w:widowControl w:val="0"/>
              <w:autoSpaceDE w:val="0"/>
              <w:autoSpaceDN w:val="0"/>
              <w:adjustRightInd w:val="0"/>
              <w:rPr>
                <w:rFonts w:ascii="Times New Roman" w:eastAsiaTheme="minorHAnsi" w:hAnsi="Times New Roman" w:cstheme="minorBidi"/>
                <w:szCs w:val="22"/>
                <w:lang w:eastAsia="en-US"/>
              </w:rPr>
            </w:pPr>
            <w:r w:rsidRPr="00AB4184">
              <w:rPr>
                <w:rFonts w:ascii="Times New Roman" w:eastAsiaTheme="minorHAnsi" w:hAnsi="Times New Roman" w:cstheme="minorBidi"/>
                <w:szCs w:val="22"/>
                <w:lang w:eastAsia="en-US"/>
              </w:rPr>
              <w:t xml:space="preserve">в ОАО АКБ «ЕВРОФИНАНС </w:t>
            </w:r>
          </w:p>
          <w:p w:rsidR="00AB4184" w:rsidRPr="00AB4184" w:rsidRDefault="00AB4184" w:rsidP="00AB4184">
            <w:pPr>
              <w:widowControl w:val="0"/>
              <w:autoSpaceDE w:val="0"/>
              <w:autoSpaceDN w:val="0"/>
              <w:adjustRightInd w:val="0"/>
              <w:rPr>
                <w:rFonts w:ascii="Times New Roman" w:eastAsiaTheme="minorHAnsi" w:hAnsi="Times New Roman" w:cstheme="minorBidi"/>
                <w:szCs w:val="22"/>
                <w:lang w:eastAsia="en-US"/>
              </w:rPr>
            </w:pPr>
            <w:r w:rsidRPr="00AB4184">
              <w:rPr>
                <w:rFonts w:ascii="Times New Roman" w:eastAsiaTheme="minorHAnsi" w:hAnsi="Times New Roman" w:cstheme="minorBidi"/>
                <w:szCs w:val="22"/>
                <w:lang w:eastAsia="en-US"/>
              </w:rPr>
              <w:t xml:space="preserve">МОСНАРБАНК» г. Москва </w:t>
            </w:r>
          </w:p>
          <w:p w:rsidR="00AB4184" w:rsidRPr="00AB4184" w:rsidRDefault="00AB4184" w:rsidP="00AB4184">
            <w:pPr>
              <w:widowControl w:val="0"/>
              <w:autoSpaceDE w:val="0"/>
              <w:autoSpaceDN w:val="0"/>
              <w:adjustRightInd w:val="0"/>
              <w:rPr>
                <w:rFonts w:ascii="Times New Roman" w:eastAsiaTheme="minorHAnsi" w:hAnsi="Times New Roman" w:cstheme="minorBidi"/>
                <w:szCs w:val="22"/>
                <w:lang w:eastAsia="en-US"/>
              </w:rPr>
            </w:pPr>
            <w:r w:rsidRPr="00AB4184">
              <w:rPr>
                <w:rFonts w:ascii="Times New Roman" w:eastAsiaTheme="minorHAnsi" w:hAnsi="Times New Roman" w:cstheme="minorBidi"/>
                <w:szCs w:val="22"/>
                <w:lang w:eastAsia="en-US"/>
              </w:rPr>
              <w:t>К/с 30101810900000000204</w:t>
            </w:r>
          </w:p>
          <w:p w:rsidR="00AB4184" w:rsidRPr="00AB4184" w:rsidRDefault="00AB4184" w:rsidP="00AB4184">
            <w:pPr>
              <w:widowControl w:val="0"/>
              <w:autoSpaceDE w:val="0"/>
              <w:autoSpaceDN w:val="0"/>
              <w:adjustRightInd w:val="0"/>
              <w:rPr>
                <w:rFonts w:ascii="Times New Roman" w:eastAsiaTheme="minorHAnsi" w:hAnsi="Times New Roman" w:cstheme="minorBidi"/>
                <w:szCs w:val="22"/>
                <w:lang w:eastAsia="en-US"/>
              </w:rPr>
            </w:pPr>
            <w:r w:rsidRPr="00AB4184">
              <w:rPr>
                <w:rFonts w:ascii="Times New Roman" w:eastAsiaTheme="minorHAnsi" w:hAnsi="Times New Roman" w:cstheme="minorBidi"/>
                <w:szCs w:val="22"/>
                <w:lang w:eastAsia="en-US"/>
              </w:rPr>
              <w:t>ИНН 8605003932</w:t>
            </w:r>
          </w:p>
          <w:p w:rsidR="00AB4184" w:rsidRPr="00AB4184" w:rsidRDefault="00AB4184" w:rsidP="00AB4184">
            <w:pPr>
              <w:widowControl w:val="0"/>
              <w:autoSpaceDE w:val="0"/>
              <w:autoSpaceDN w:val="0"/>
              <w:adjustRightInd w:val="0"/>
              <w:rPr>
                <w:rFonts w:ascii="Times New Roman" w:eastAsiaTheme="minorHAnsi" w:hAnsi="Times New Roman" w:cstheme="minorBidi"/>
                <w:szCs w:val="22"/>
                <w:lang w:eastAsia="en-US"/>
              </w:rPr>
            </w:pPr>
            <w:r w:rsidRPr="00AB4184">
              <w:rPr>
                <w:rFonts w:ascii="Times New Roman" w:eastAsiaTheme="minorHAnsi" w:hAnsi="Times New Roman" w:cstheme="minorBidi"/>
                <w:szCs w:val="22"/>
                <w:lang w:eastAsia="en-US"/>
              </w:rPr>
              <w:t>БИК 044525204</w:t>
            </w:r>
          </w:p>
          <w:p w:rsidR="00AB4184" w:rsidRPr="00AB4184" w:rsidRDefault="00AB4184" w:rsidP="00AB4184">
            <w:pPr>
              <w:widowControl w:val="0"/>
              <w:autoSpaceDE w:val="0"/>
              <w:autoSpaceDN w:val="0"/>
              <w:adjustRightInd w:val="0"/>
              <w:rPr>
                <w:rFonts w:ascii="Times New Roman" w:eastAsiaTheme="minorHAnsi" w:hAnsi="Times New Roman" w:cstheme="minorBidi"/>
                <w:szCs w:val="22"/>
                <w:lang w:eastAsia="en-US"/>
              </w:rPr>
            </w:pPr>
            <w:r w:rsidRPr="00AB4184">
              <w:rPr>
                <w:rFonts w:ascii="Times New Roman" w:eastAsiaTheme="minorHAnsi" w:hAnsi="Times New Roman" w:cstheme="minorBidi"/>
                <w:szCs w:val="22"/>
                <w:lang w:eastAsia="en-US"/>
              </w:rPr>
              <w:t>ОКПО 05679120</w:t>
            </w:r>
          </w:p>
          <w:p w:rsidR="00AB4184" w:rsidRPr="00AB4184" w:rsidRDefault="00AB4184" w:rsidP="00AB4184">
            <w:pPr>
              <w:widowControl w:val="0"/>
              <w:autoSpaceDE w:val="0"/>
              <w:autoSpaceDN w:val="0"/>
              <w:adjustRightInd w:val="0"/>
              <w:rPr>
                <w:rFonts w:ascii="Times New Roman" w:eastAsiaTheme="minorHAnsi" w:hAnsi="Times New Roman" w:cstheme="minorBidi"/>
                <w:szCs w:val="22"/>
                <w:lang w:eastAsia="en-US"/>
              </w:rPr>
            </w:pPr>
            <w:r w:rsidRPr="00AB4184">
              <w:rPr>
                <w:rFonts w:ascii="Times New Roman" w:eastAsiaTheme="minorHAnsi" w:hAnsi="Times New Roman" w:cstheme="minorBidi"/>
                <w:szCs w:val="22"/>
                <w:lang w:eastAsia="en-US"/>
              </w:rPr>
              <w:t xml:space="preserve">ОКВЭД 11.10.11 </w:t>
            </w:r>
          </w:p>
          <w:p w:rsidR="00AB4184" w:rsidRPr="00AB4184" w:rsidRDefault="00AB4184" w:rsidP="00AB4184">
            <w:pPr>
              <w:rPr>
                <w:rFonts w:ascii="Times New Roman" w:eastAsiaTheme="minorHAnsi" w:hAnsi="Times New Roman"/>
                <w:b/>
                <w:szCs w:val="22"/>
                <w:lang w:eastAsia="en-US"/>
              </w:rPr>
            </w:pPr>
            <w:r w:rsidRPr="00AB4184">
              <w:rPr>
                <w:rFonts w:ascii="Times New Roman" w:eastAsiaTheme="minorHAnsi" w:hAnsi="Times New Roman" w:cstheme="minorBidi"/>
                <w:szCs w:val="22"/>
                <w:lang w:eastAsia="en-US"/>
              </w:rPr>
              <w:t xml:space="preserve"> КПП 997150001    </w:t>
            </w:r>
          </w:p>
        </w:tc>
      </w:tr>
      <w:tr w:rsidR="00AB4184" w:rsidRPr="00AB4184" w:rsidTr="00AB4184">
        <w:trPr>
          <w:trHeight w:val="299"/>
        </w:trPr>
        <w:tc>
          <w:tcPr>
            <w:tcW w:w="4644" w:type="dxa"/>
            <w:gridSpan w:val="2"/>
            <w:tcBorders>
              <w:top w:val="nil"/>
              <w:bottom w:val="nil"/>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p>
        </w:tc>
        <w:tc>
          <w:tcPr>
            <w:tcW w:w="425" w:type="dxa"/>
            <w:tcBorders>
              <w:top w:val="nil"/>
              <w:left w:val="nil"/>
              <w:bottom w:val="nil"/>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p>
        </w:tc>
        <w:tc>
          <w:tcPr>
            <w:tcW w:w="5244" w:type="dxa"/>
            <w:gridSpan w:val="2"/>
            <w:tcBorders>
              <w:top w:val="nil"/>
              <w:left w:val="nil"/>
              <w:bottom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p>
        </w:tc>
      </w:tr>
      <w:tr w:rsidR="00AB4184" w:rsidRPr="00AB4184" w:rsidTr="00AB4184">
        <w:trPr>
          <w:trHeight w:val="344"/>
        </w:trPr>
        <w:tc>
          <w:tcPr>
            <w:tcW w:w="2790" w:type="dxa"/>
            <w:tcBorders>
              <w:top w:val="nil"/>
              <w:bottom w:val="single" w:sz="4" w:space="0" w:color="auto"/>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i/>
                <w:color w:val="808080"/>
                <w:sz w:val="20"/>
                <w:szCs w:val="22"/>
                <w:lang w:eastAsia="en-US"/>
              </w:rPr>
              <w:t>(должность)</w:t>
            </w:r>
          </w:p>
        </w:tc>
        <w:tc>
          <w:tcPr>
            <w:tcW w:w="1854" w:type="dxa"/>
            <w:tcBorders>
              <w:top w:val="nil"/>
              <w:left w:val="nil"/>
              <w:bottom w:val="nil"/>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b/>
                <w:sz w:val="20"/>
                <w:szCs w:val="22"/>
                <w:lang w:eastAsia="en-US"/>
              </w:rPr>
              <w:t>ФИО</w:t>
            </w:r>
          </w:p>
        </w:tc>
        <w:tc>
          <w:tcPr>
            <w:tcW w:w="425" w:type="dxa"/>
            <w:tcBorders>
              <w:top w:val="nil"/>
              <w:left w:val="nil"/>
              <w:bottom w:val="nil"/>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i/>
                <w:color w:val="808080"/>
                <w:sz w:val="20"/>
                <w:szCs w:val="22"/>
                <w:lang w:eastAsia="en-US"/>
              </w:rPr>
            </w:pPr>
          </w:p>
        </w:tc>
        <w:tc>
          <w:tcPr>
            <w:tcW w:w="3300" w:type="dxa"/>
            <w:tcBorders>
              <w:top w:val="nil"/>
              <w:left w:val="nil"/>
              <w:bottom w:val="single" w:sz="4" w:space="0" w:color="auto"/>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i/>
                <w:color w:val="808080"/>
                <w:sz w:val="20"/>
                <w:szCs w:val="22"/>
                <w:lang w:eastAsia="en-US"/>
              </w:rPr>
              <w:t>(должность)</w:t>
            </w:r>
          </w:p>
        </w:tc>
        <w:tc>
          <w:tcPr>
            <w:tcW w:w="1944" w:type="dxa"/>
            <w:tcBorders>
              <w:top w:val="nil"/>
              <w:left w:val="nil"/>
              <w:bottom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b/>
                <w:sz w:val="20"/>
                <w:szCs w:val="22"/>
                <w:lang w:eastAsia="en-US"/>
              </w:rPr>
              <w:t>ФИО</w:t>
            </w:r>
          </w:p>
        </w:tc>
      </w:tr>
      <w:tr w:rsidR="00AB4184" w:rsidRPr="00AB4184" w:rsidTr="00AB4184">
        <w:trPr>
          <w:trHeight w:val="351"/>
        </w:trPr>
        <w:tc>
          <w:tcPr>
            <w:tcW w:w="4644" w:type="dxa"/>
            <w:gridSpan w:val="2"/>
            <w:tcBorders>
              <w:top w:val="nil"/>
              <w:bottom w:val="nil"/>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i/>
                <w:color w:val="808080"/>
                <w:sz w:val="20"/>
                <w:szCs w:val="22"/>
                <w:lang w:eastAsia="en-US"/>
              </w:rPr>
              <w:t>(подпись)</w:t>
            </w:r>
          </w:p>
        </w:tc>
        <w:tc>
          <w:tcPr>
            <w:tcW w:w="425" w:type="dxa"/>
            <w:tcBorders>
              <w:top w:val="nil"/>
              <w:left w:val="nil"/>
              <w:bottom w:val="nil"/>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i/>
                <w:color w:val="808080"/>
                <w:sz w:val="20"/>
                <w:szCs w:val="22"/>
                <w:lang w:eastAsia="en-US"/>
              </w:rPr>
            </w:pPr>
          </w:p>
        </w:tc>
        <w:tc>
          <w:tcPr>
            <w:tcW w:w="5244" w:type="dxa"/>
            <w:gridSpan w:val="2"/>
            <w:tcBorders>
              <w:top w:val="nil"/>
              <w:left w:val="nil"/>
              <w:bottom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i/>
                <w:color w:val="808080"/>
                <w:sz w:val="20"/>
                <w:szCs w:val="22"/>
                <w:lang w:eastAsia="en-US"/>
              </w:rPr>
              <w:t>(подпись)</w:t>
            </w:r>
          </w:p>
        </w:tc>
      </w:tr>
      <w:tr w:rsidR="00AB4184" w:rsidRPr="00AB4184" w:rsidTr="00AB4184">
        <w:trPr>
          <w:trHeight w:val="376"/>
        </w:trPr>
        <w:tc>
          <w:tcPr>
            <w:tcW w:w="4644" w:type="dxa"/>
            <w:gridSpan w:val="2"/>
            <w:tcBorders>
              <w:top w:val="nil"/>
              <w:bottom w:val="nil"/>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b/>
                <w:sz w:val="20"/>
                <w:szCs w:val="22"/>
                <w:lang w:eastAsia="en-US"/>
              </w:rPr>
              <w:t>М.П.</w:t>
            </w:r>
          </w:p>
        </w:tc>
        <w:tc>
          <w:tcPr>
            <w:tcW w:w="425" w:type="dxa"/>
            <w:tcBorders>
              <w:top w:val="nil"/>
              <w:left w:val="nil"/>
              <w:bottom w:val="nil"/>
              <w:right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p>
        </w:tc>
        <w:tc>
          <w:tcPr>
            <w:tcW w:w="5244" w:type="dxa"/>
            <w:gridSpan w:val="2"/>
            <w:tcBorders>
              <w:top w:val="nil"/>
              <w:left w:val="nil"/>
              <w:bottom w:val="nil"/>
            </w:tcBorders>
          </w:tcPr>
          <w:p w:rsidR="00AB4184" w:rsidRPr="00AB4184" w:rsidRDefault="00AB4184" w:rsidP="00AB4184">
            <w:pPr>
              <w:widowControl w:val="0"/>
              <w:autoSpaceDE w:val="0"/>
              <w:autoSpaceDN w:val="0"/>
              <w:adjustRightIn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b/>
                <w:sz w:val="20"/>
                <w:szCs w:val="22"/>
                <w:lang w:eastAsia="en-US"/>
              </w:rPr>
              <w:t>М.П.</w:t>
            </w:r>
          </w:p>
        </w:tc>
      </w:tr>
    </w:tbl>
    <w:p w:rsidR="00AB4184" w:rsidRPr="00AB4184" w:rsidRDefault="00AB4184" w:rsidP="00AB4184">
      <w:pPr>
        <w:spacing w:after="200" w:line="276" w:lineRule="auto"/>
        <w:rPr>
          <w:rFonts w:ascii="Times New Roman" w:hAnsi="Times New Roman"/>
          <w:sz w:val="24"/>
        </w:rPr>
      </w:pPr>
      <w:r w:rsidRPr="00AB4184">
        <w:rPr>
          <w:rFonts w:ascii="Times New Roman" w:hAnsi="Times New Roman"/>
          <w:sz w:val="24"/>
        </w:rPr>
        <w:br w:type="page"/>
      </w:r>
    </w:p>
    <w:p w:rsidR="00AB4184" w:rsidRPr="00AB4184" w:rsidRDefault="00AB4184" w:rsidP="00AB4184">
      <w:pPr>
        <w:contextualSpacing/>
        <w:jc w:val="right"/>
        <w:rPr>
          <w:rFonts w:ascii="Times New Roman" w:eastAsiaTheme="minorHAnsi" w:hAnsi="Times New Roman"/>
          <w:b/>
          <w:color w:val="000000"/>
          <w:sz w:val="16"/>
          <w:szCs w:val="16"/>
          <w:lang w:eastAsia="en-US"/>
        </w:rPr>
      </w:pPr>
      <w:r w:rsidRPr="00AB4184">
        <w:rPr>
          <w:rFonts w:ascii="Times New Roman" w:eastAsiaTheme="minorHAnsi" w:hAnsi="Times New Roman"/>
          <w:b/>
          <w:sz w:val="16"/>
          <w:szCs w:val="16"/>
          <w:lang w:eastAsia="en-US"/>
        </w:rPr>
        <w:lastRenderedPageBreak/>
        <w:t>Приложение № 1</w:t>
      </w:r>
    </w:p>
    <w:p w:rsidR="00AB4184" w:rsidRPr="00AB4184" w:rsidRDefault="00AB4184" w:rsidP="00AB4184">
      <w:pPr>
        <w:shd w:val="clear" w:color="auto" w:fill="FFFFFF"/>
        <w:contextualSpacing/>
        <w:jc w:val="right"/>
        <w:rPr>
          <w:rFonts w:ascii="Times New Roman" w:eastAsiaTheme="minorHAnsi" w:hAnsi="Times New Roman"/>
          <w:b/>
          <w:sz w:val="16"/>
          <w:szCs w:val="16"/>
          <w:lang w:eastAsia="en-US"/>
        </w:rPr>
      </w:pPr>
      <w:r w:rsidRPr="00AB4184">
        <w:rPr>
          <w:rFonts w:ascii="Times New Roman" w:eastAsiaTheme="minorHAnsi" w:hAnsi="Times New Roman"/>
          <w:b/>
          <w:sz w:val="16"/>
          <w:szCs w:val="16"/>
          <w:lang w:eastAsia="en-US"/>
        </w:rPr>
        <w:t xml:space="preserve">к  договору №  ___________ </w:t>
      </w:r>
    </w:p>
    <w:p w:rsidR="00AB4184" w:rsidRPr="00AB4184" w:rsidRDefault="00AB4184" w:rsidP="00AB4184">
      <w:pPr>
        <w:shd w:val="clear" w:color="auto" w:fill="FFFFFF"/>
        <w:contextualSpacing/>
        <w:jc w:val="right"/>
        <w:rPr>
          <w:rFonts w:ascii="Times New Roman" w:eastAsiaTheme="minorHAnsi" w:hAnsi="Times New Roman"/>
          <w:b/>
          <w:sz w:val="16"/>
          <w:szCs w:val="16"/>
          <w:lang w:eastAsia="en-US"/>
        </w:rPr>
      </w:pPr>
      <w:r w:rsidRPr="00AB4184">
        <w:rPr>
          <w:rFonts w:ascii="Times New Roman" w:eastAsiaTheme="minorHAnsi" w:hAnsi="Times New Roman"/>
          <w:b/>
          <w:sz w:val="16"/>
          <w:szCs w:val="16"/>
          <w:lang w:eastAsia="en-US"/>
        </w:rPr>
        <w:t>от  _________20___г.</w:t>
      </w:r>
    </w:p>
    <w:p w:rsidR="00AB4184" w:rsidRPr="00AB4184" w:rsidRDefault="00AB4184" w:rsidP="00AB4184">
      <w:pPr>
        <w:shd w:val="clear" w:color="auto" w:fill="FFFFFF"/>
        <w:contextualSpacing/>
        <w:jc w:val="right"/>
        <w:rPr>
          <w:rFonts w:ascii="Times New Roman" w:eastAsiaTheme="minorHAnsi" w:hAnsi="Times New Roman"/>
          <w:b/>
          <w:sz w:val="16"/>
          <w:szCs w:val="16"/>
          <w:lang w:eastAsia="en-US"/>
        </w:rPr>
      </w:pPr>
      <w:r w:rsidRPr="00AB4184">
        <w:rPr>
          <w:rFonts w:ascii="Times New Roman" w:eastAsiaTheme="minorHAnsi" w:hAnsi="Times New Roman"/>
          <w:b/>
          <w:color w:val="000000"/>
          <w:sz w:val="16"/>
          <w:szCs w:val="16"/>
          <w:lang w:eastAsia="en-US"/>
        </w:rPr>
        <w:t>(</w:t>
      </w:r>
      <w:r w:rsidRPr="00AB4184">
        <w:rPr>
          <w:rFonts w:ascii="Times New Roman" w:eastAsiaTheme="minorHAnsi" w:hAnsi="Times New Roman"/>
          <w:b/>
          <w:sz w:val="16"/>
          <w:szCs w:val="16"/>
          <w:lang w:eastAsia="en-US"/>
        </w:rPr>
        <w:t>форма</w:t>
      </w:r>
      <w:r w:rsidRPr="00AB4184">
        <w:rPr>
          <w:rFonts w:ascii="Times New Roman" w:eastAsiaTheme="minorHAnsi" w:hAnsi="Times New Roman"/>
          <w:b/>
          <w:color w:val="000000"/>
          <w:sz w:val="16"/>
          <w:szCs w:val="16"/>
          <w:lang w:eastAsia="en-US"/>
        </w:rPr>
        <w:t>)</w:t>
      </w:r>
    </w:p>
    <w:tbl>
      <w:tblPr>
        <w:tblpPr w:leftFromText="180" w:rightFromText="180" w:vertAnchor="page" w:horzAnchor="margin" w:tblpY="2146"/>
        <w:tblW w:w="10314" w:type="dxa"/>
        <w:tblLook w:val="01E0" w:firstRow="1" w:lastRow="1" w:firstColumn="1" w:lastColumn="1" w:noHBand="0" w:noVBand="0"/>
      </w:tblPr>
      <w:tblGrid>
        <w:gridCol w:w="4608"/>
        <w:gridCol w:w="540"/>
        <w:gridCol w:w="5166"/>
      </w:tblGrid>
      <w:tr w:rsidR="00AB4184" w:rsidRPr="00AB4184" w:rsidTr="00AB4184">
        <w:tc>
          <w:tcPr>
            <w:tcW w:w="4608" w:type="dxa"/>
          </w:tcPr>
          <w:p w:rsidR="00AB4184" w:rsidRPr="00AB4184" w:rsidRDefault="00AB4184" w:rsidP="00AB4184">
            <w:pPr>
              <w:autoSpaceDE w:val="0"/>
              <w:autoSpaceDN w:val="0"/>
              <w:adjustRightInd w:val="0"/>
              <w:contextualSpacing/>
              <w:rPr>
                <w:rFonts w:ascii="Times New Roman" w:eastAsiaTheme="minorHAnsi" w:hAnsi="Times New Roman"/>
                <w:b/>
                <w:sz w:val="16"/>
                <w:szCs w:val="16"/>
                <w:lang w:eastAsia="en-US"/>
              </w:rPr>
            </w:pPr>
            <w:r w:rsidRPr="00AB4184">
              <w:rPr>
                <w:rFonts w:ascii="Times New Roman" w:eastAsiaTheme="minorHAnsi" w:hAnsi="Times New Roman"/>
                <w:b/>
                <w:color w:val="000000"/>
                <w:sz w:val="16"/>
                <w:szCs w:val="16"/>
                <w:lang w:eastAsia="en-US"/>
              </w:rPr>
              <w:t>Подрядчик:</w:t>
            </w:r>
          </w:p>
        </w:tc>
        <w:tc>
          <w:tcPr>
            <w:tcW w:w="540" w:type="dxa"/>
          </w:tcPr>
          <w:p w:rsidR="00AB4184" w:rsidRPr="00AB4184" w:rsidRDefault="00AB4184" w:rsidP="00AB4184">
            <w:pPr>
              <w:autoSpaceDE w:val="0"/>
              <w:autoSpaceDN w:val="0"/>
              <w:adjustRightInd w:val="0"/>
              <w:contextualSpacing/>
              <w:rPr>
                <w:rFonts w:ascii="Times New Roman" w:eastAsiaTheme="minorHAnsi" w:hAnsi="Times New Roman"/>
                <w:sz w:val="16"/>
                <w:szCs w:val="16"/>
                <w:lang w:eastAsia="en-US"/>
              </w:rPr>
            </w:pPr>
          </w:p>
        </w:tc>
        <w:tc>
          <w:tcPr>
            <w:tcW w:w="5166" w:type="dxa"/>
            <w:vAlign w:val="center"/>
          </w:tcPr>
          <w:p w:rsidR="00AB4184" w:rsidRPr="00AB4184" w:rsidRDefault="00AB4184" w:rsidP="00AB4184">
            <w:pPr>
              <w:autoSpaceDE w:val="0"/>
              <w:autoSpaceDN w:val="0"/>
              <w:adjustRightInd w:val="0"/>
              <w:contextualSpacing/>
              <w:rPr>
                <w:rFonts w:ascii="Times New Roman" w:eastAsiaTheme="minorHAnsi" w:hAnsi="Times New Roman"/>
                <w:b/>
                <w:sz w:val="16"/>
                <w:szCs w:val="16"/>
                <w:lang w:eastAsia="en-US"/>
              </w:rPr>
            </w:pPr>
            <w:r w:rsidRPr="00AB4184">
              <w:rPr>
                <w:rFonts w:ascii="Times New Roman" w:eastAsiaTheme="minorHAnsi" w:hAnsi="Times New Roman"/>
                <w:b/>
                <w:color w:val="000000"/>
                <w:sz w:val="16"/>
                <w:szCs w:val="16"/>
                <w:lang w:eastAsia="en-US"/>
              </w:rPr>
              <w:t>Заказчик:</w:t>
            </w:r>
          </w:p>
        </w:tc>
      </w:tr>
      <w:tr w:rsidR="00AB4184" w:rsidRPr="00AB4184" w:rsidTr="00AB4184">
        <w:tc>
          <w:tcPr>
            <w:tcW w:w="4608" w:type="dxa"/>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sz w:val="16"/>
                <w:szCs w:val="16"/>
                <w:lang w:eastAsia="en-US"/>
              </w:rPr>
            </w:pPr>
          </w:p>
        </w:tc>
        <w:tc>
          <w:tcPr>
            <w:tcW w:w="540" w:type="dxa"/>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6"/>
                <w:szCs w:val="16"/>
                <w:lang w:eastAsia="en-US"/>
              </w:rPr>
            </w:pPr>
          </w:p>
        </w:tc>
        <w:tc>
          <w:tcPr>
            <w:tcW w:w="5166" w:type="dxa"/>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6"/>
                <w:szCs w:val="16"/>
                <w:lang w:eastAsia="en-US"/>
              </w:rPr>
            </w:pPr>
            <w:r w:rsidRPr="00AB4184">
              <w:rPr>
                <w:rFonts w:ascii="Times New Roman" w:eastAsiaTheme="minorHAnsi" w:hAnsi="Times New Roman"/>
                <w:color w:val="000000"/>
                <w:sz w:val="16"/>
                <w:szCs w:val="16"/>
                <w:lang w:eastAsia="en-US"/>
              </w:rPr>
              <w:t>Открытое акционерное общество «Славнефть-Мегионнефтегаз»</w:t>
            </w:r>
          </w:p>
          <w:p w:rsidR="00AB4184" w:rsidRPr="00AB4184" w:rsidRDefault="00AB4184" w:rsidP="00AB4184">
            <w:pPr>
              <w:autoSpaceDE w:val="0"/>
              <w:autoSpaceDN w:val="0"/>
              <w:adjustRightInd w:val="0"/>
              <w:contextualSpacing/>
              <w:rPr>
                <w:rFonts w:ascii="Times New Roman" w:eastAsiaTheme="minorHAnsi" w:hAnsi="Times New Roman"/>
                <w:sz w:val="16"/>
                <w:szCs w:val="16"/>
                <w:lang w:eastAsia="en-US"/>
              </w:rPr>
            </w:pPr>
            <w:r w:rsidRPr="00AB4184">
              <w:rPr>
                <w:rFonts w:ascii="Times New Roman" w:eastAsiaTheme="minorHAnsi" w:hAnsi="Times New Roman"/>
                <w:color w:val="000000"/>
                <w:sz w:val="16"/>
                <w:szCs w:val="16"/>
                <w:lang w:eastAsia="en-US"/>
              </w:rPr>
              <w:t>(ОАО «СН-МНГ»)</w:t>
            </w:r>
          </w:p>
        </w:tc>
      </w:tr>
      <w:tr w:rsidR="00AB4184" w:rsidRPr="00AB4184" w:rsidTr="00AB4184">
        <w:tc>
          <w:tcPr>
            <w:tcW w:w="4608" w:type="dxa"/>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6"/>
                <w:szCs w:val="16"/>
                <w:lang w:eastAsia="en-US"/>
              </w:rPr>
            </w:pPr>
            <w:r w:rsidRPr="00AB4184">
              <w:rPr>
                <w:rFonts w:ascii="Times New Roman" w:eastAsiaTheme="minorHAnsi" w:hAnsi="Times New Roman"/>
                <w:sz w:val="16"/>
                <w:szCs w:val="16"/>
                <w:lang w:eastAsia="en-US"/>
              </w:rPr>
              <w:t xml:space="preserve">Адрес: </w:t>
            </w:r>
          </w:p>
        </w:tc>
        <w:tc>
          <w:tcPr>
            <w:tcW w:w="540" w:type="dxa"/>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6"/>
                <w:szCs w:val="16"/>
                <w:lang w:eastAsia="en-US"/>
              </w:rPr>
            </w:pPr>
          </w:p>
        </w:tc>
        <w:tc>
          <w:tcPr>
            <w:tcW w:w="5166" w:type="dxa"/>
            <w:vAlign w:val="center"/>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6"/>
                <w:szCs w:val="16"/>
                <w:lang w:eastAsia="en-US"/>
              </w:rPr>
            </w:pPr>
            <w:r w:rsidRPr="00AB4184">
              <w:rPr>
                <w:rFonts w:ascii="Times New Roman" w:eastAsiaTheme="minorHAnsi" w:hAnsi="Times New Roman"/>
                <w:color w:val="000000"/>
                <w:sz w:val="16"/>
                <w:szCs w:val="16"/>
                <w:lang w:eastAsia="en-US"/>
              </w:rPr>
              <w:t>Адрес: Российская Федерация, 628684, город Мегион, Ханты-Мансийский автономный округ - Югра, улица Кузьмина, дом 51</w:t>
            </w:r>
          </w:p>
        </w:tc>
      </w:tr>
      <w:tr w:rsidR="00AB4184" w:rsidRPr="00AB4184" w:rsidTr="00AB4184">
        <w:tc>
          <w:tcPr>
            <w:tcW w:w="4608" w:type="dxa"/>
          </w:tcPr>
          <w:p w:rsidR="00AB4184" w:rsidRPr="00AB4184" w:rsidRDefault="00AB4184" w:rsidP="00AB4184">
            <w:pPr>
              <w:tabs>
                <w:tab w:val="left" w:pos="220"/>
              </w:tabs>
              <w:contextualSpacing/>
              <w:rPr>
                <w:rFonts w:ascii="Times New Roman" w:eastAsiaTheme="minorHAnsi" w:hAnsi="Times New Roman"/>
                <w:iCs/>
                <w:sz w:val="16"/>
                <w:szCs w:val="16"/>
                <w:lang w:eastAsia="en-US"/>
              </w:rPr>
            </w:pPr>
            <w:r w:rsidRPr="00AB4184">
              <w:rPr>
                <w:rFonts w:ascii="Times New Roman" w:eastAsiaTheme="minorHAnsi" w:hAnsi="Times New Roman"/>
                <w:iCs/>
                <w:sz w:val="16"/>
                <w:szCs w:val="16"/>
                <w:lang w:eastAsia="en-US"/>
              </w:rPr>
              <w:t>ИНН :</w:t>
            </w:r>
          </w:p>
          <w:p w:rsidR="00AB4184" w:rsidRPr="00AB4184" w:rsidRDefault="00AB4184" w:rsidP="00AB4184">
            <w:pPr>
              <w:tabs>
                <w:tab w:val="left" w:pos="220"/>
              </w:tabs>
              <w:contextualSpacing/>
              <w:rPr>
                <w:rFonts w:ascii="Times New Roman" w:eastAsiaTheme="minorHAnsi" w:hAnsi="Times New Roman"/>
                <w:sz w:val="16"/>
                <w:szCs w:val="16"/>
                <w:lang w:eastAsia="en-US"/>
              </w:rPr>
            </w:pPr>
            <w:r w:rsidRPr="00AB4184">
              <w:rPr>
                <w:rFonts w:ascii="Times New Roman" w:eastAsiaTheme="minorHAnsi" w:hAnsi="Times New Roman"/>
                <w:iCs/>
                <w:sz w:val="16"/>
                <w:szCs w:val="16"/>
                <w:lang w:eastAsia="en-US"/>
              </w:rPr>
              <w:t>КПП :</w:t>
            </w:r>
          </w:p>
        </w:tc>
        <w:tc>
          <w:tcPr>
            <w:tcW w:w="540" w:type="dxa"/>
          </w:tcPr>
          <w:p w:rsidR="00AB4184" w:rsidRPr="00AB4184" w:rsidRDefault="00AB4184" w:rsidP="00AB4184">
            <w:pPr>
              <w:tabs>
                <w:tab w:val="left" w:pos="220"/>
              </w:tabs>
              <w:contextualSpacing/>
              <w:rPr>
                <w:rFonts w:ascii="Times New Roman" w:eastAsiaTheme="minorHAnsi" w:hAnsi="Times New Roman"/>
                <w:sz w:val="16"/>
                <w:szCs w:val="16"/>
                <w:lang w:eastAsia="en-US"/>
              </w:rPr>
            </w:pPr>
          </w:p>
        </w:tc>
        <w:tc>
          <w:tcPr>
            <w:tcW w:w="5166" w:type="dxa"/>
            <w:vAlign w:val="center"/>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6"/>
                <w:szCs w:val="16"/>
                <w:lang w:val="en-US" w:eastAsia="en-US"/>
              </w:rPr>
            </w:pPr>
            <w:r w:rsidRPr="00AB4184">
              <w:rPr>
                <w:rFonts w:ascii="Times New Roman" w:eastAsiaTheme="minorHAnsi" w:hAnsi="Times New Roman"/>
                <w:color w:val="000000"/>
                <w:sz w:val="16"/>
                <w:szCs w:val="16"/>
                <w:lang w:eastAsia="en-US"/>
              </w:rPr>
              <w:t>ИНН: 8605003932</w:t>
            </w: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6"/>
                <w:szCs w:val="16"/>
                <w:lang w:eastAsia="en-US"/>
              </w:rPr>
            </w:pPr>
            <w:r w:rsidRPr="00AB4184">
              <w:rPr>
                <w:rFonts w:ascii="Times New Roman" w:eastAsiaTheme="minorHAnsi" w:hAnsi="Times New Roman"/>
                <w:color w:val="000000"/>
                <w:sz w:val="16"/>
                <w:szCs w:val="16"/>
                <w:lang w:eastAsia="en-US"/>
              </w:rPr>
              <w:t>КПП 997150001</w:t>
            </w:r>
          </w:p>
        </w:tc>
      </w:tr>
    </w:tbl>
    <w:p w:rsidR="00AB4184" w:rsidRPr="00AB4184" w:rsidRDefault="00AB4184" w:rsidP="00AB4184">
      <w:pPr>
        <w:contextualSpacing/>
        <w:jc w:val="center"/>
        <w:rPr>
          <w:rFonts w:ascii="Times New Roman" w:eastAsiaTheme="minorHAnsi" w:hAnsi="Times New Roman"/>
          <w:b/>
          <w:sz w:val="28"/>
          <w:szCs w:val="28"/>
          <w:lang w:eastAsia="en-US"/>
        </w:rPr>
      </w:pPr>
    </w:p>
    <w:p w:rsidR="00AB4184" w:rsidRPr="00AB4184" w:rsidRDefault="00AB4184" w:rsidP="00AB4184">
      <w:pPr>
        <w:contextualSpacing/>
        <w:jc w:val="center"/>
        <w:rPr>
          <w:rFonts w:ascii="Times New Roman" w:eastAsiaTheme="minorHAnsi" w:hAnsi="Times New Roman"/>
          <w:b/>
          <w:sz w:val="28"/>
          <w:szCs w:val="28"/>
          <w:lang w:eastAsia="en-US"/>
        </w:rPr>
      </w:pPr>
      <w:r w:rsidRPr="00AB4184">
        <w:rPr>
          <w:rFonts w:ascii="Times New Roman" w:eastAsiaTheme="minorHAnsi" w:hAnsi="Times New Roman"/>
          <w:b/>
          <w:sz w:val="28"/>
          <w:szCs w:val="28"/>
          <w:lang w:eastAsia="en-US"/>
        </w:rPr>
        <w:t>АКТ  №____</w:t>
      </w:r>
    </w:p>
    <w:p w:rsidR="00AB4184" w:rsidRPr="00AB4184" w:rsidRDefault="00AB4184" w:rsidP="00AB4184">
      <w:pPr>
        <w:contextualSpacing/>
        <w:jc w:val="center"/>
        <w:rPr>
          <w:rFonts w:ascii="Times New Roman" w:eastAsiaTheme="minorHAnsi" w:hAnsi="Times New Roman"/>
          <w:b/>
          <w:color w:val="000000"/>
          <w:szCs w:val="22"/>
          <w:lang w:eastAsia="en-US"/>
        </w:rPr>
      </w:pPr>
      <w:r w:rsidRPr="00AB4184">
        <w:rPr>
          <w:rFonts w:ascii="Times New Roman" w:eastAsiaTheme="minorHAnsi" w:hAnsi="Times New Roman"/>
          <w:b/>
          <w:szCs w:val="22"/>
          <w:lang w:eastAsia="en-US"/>
        </w:rPr>
        <w:t xml:space="preserve">выполненных работ </w:t>
      </w:r>
    </w:p>
    <w:p w:rsidR="00AB4184" w:rsidRPr="00AB4184" w:rsidRDefault="00AB4184" w:rsidP="00AB4184">
      <w:pPr>
        <w:contextualSpacing/>
        <w:rPr>
          <w:rFonts w:ascii="Times New Roman" w:eastAsiaTheme="minorHAnsi" w:hAnsi="Times New Roman"/>
          <w:b/>
          <w:color w:val="000000"/>
          <w:sz w:val="16"/>
          <w:szCs w:val="22"/>
          <w:lang w:eastAsia="en-US"/>
        </w:rPr>
      </w:pPr>
    </w:p>
    <w:p w:rsidR="00AB4184" w:rsidRPr="00AB4184" w:rsidRDefault="00AB4184" w:rsidP="00AB4184">
      <w:pPr>
        <w:contextualSpacing/>
        <w:jc w:val="right"/>
        <w:rPr>
          <w:rFonts w:ascii="Times New Roman" w:eastAsiaTheme="minorHAnsi" w:hAnsi="Times New Roman"/>
          <w:b/>
          <w:color w:val="000000"/>
          <w:szCs w:val="22"/>
          <w:lang w:eastAsia="en-US"/>
        </w:rPr>
      </w:pPr>
      <w:r w:rsidRPr="00AB4184">
        <w:rPr>
          <w:rFonts w:ascii="Times New Roman" w:eastAsiaTheme="minorHAnsi" w:hAnsi="Times New Roman"/>
          <w:b/>
          <w:color w:val="000000"/>
          <w:szCs w:val="22"/>
          <w:lang w:eastAsia="en-US"/>
        </w:rPr>
        <w:t>от «____»___________20__г.</w:t>
      </w:r>
    </w:p>
    <w:p w:rsidR="00AB4184" w:rsidRPr="00AB4184" w:rsidRDefault="00AB4184" w:rsidP="00AB4184">
      <w:pPr>
        <w:contextualSpacing/>
        <w:jc w:val="center"/>
        <w:rPr>
          <w:rFonts w:ascii="Times New Roman" w:eastAsiaTheme="minorHAnsi" w:hAnsi="Times New Roman"/>
          <w:b/>
          <w:color w:val="000000"/>
          <w:szCs w:val="22"/>
          <w:lang w:eastAsia="en-US"/>
        </w:rPr>
      </w:pP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b/>
          <w:color w:val="000000"/>
          <w:sz w:val="14"/>
          <w:szCs w:val="20"/>
          <w:lang w:eastAsia="en-US"/>
        </w:rPr>
      </w:pPr>
    </w:p>
    <w:p w:rsidR="00AB4184" w:rsidRPr="00AB4184" w:rsidRDefault="00AB4184" w:rsidP="00AB4184">
      <w:pPr>
        <w:contextualSpacing/>
        <w:rPr>
          <w:rFonts w:ascii="Times New Roman" w:hAnsi="Times New Roman"/>
          <w:sz w:val="20"/>
          <w:szCs w:val="20"/>
        </w:rPr>
      </w:pPr>
      <w:r w:rsidRPr="00AB4184">
        <w:rPr>
          <w:rFonts w:ascii="Times New Roman" w:hAnsi="Times New Roman"/>
          <w:b/>
          <w:color w:val="000000"/>
          <w:sz w:val="20"/>
          <w:szCs w:val="20"/>
        </w:rPr>
        <w:t>Вид работ:</w:t>
      </w:r>
      <w:r w:rsidRPr="00AB4184">
        <w:rPr>
          <w:rFonts w:ascii="Times New Roman" w:hAnsi="Times New Roman"/>
          <w:color w:val="000000"/>
          <w:sz w:val="20"/>
          <w:szCs w:val="20"/>
        </w:rPr>
        <w:t xml:space="preserve"> </w:t>
      </w: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sz w:val="16"/>
          <w:szCs w:val="22"/>
          <w:lang w:eastAsia="en-US"/>
        </w:rPr>
      </w:pP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20"/>
          <w:szCs w:val="22"/>
          <w:lang w:eastAsia="en-US"/>
        </w:rPr>
      </w:pPr>
      <w:r w:rsidRPr="00AB4184">
        <w:rPr>
          <w:rFonts w:ascii="Times New Roman" w:eastAsiaTheme="minorHAnsi" w:hAnsi="Times New Roman"/>
          <w:b/>
          <w:color w:val="000000"/>
          <w:sz w:val="20"/>
          <w:szCs w:val="22"/>
          <w:lang w:eastAsia="en-US"/>
        </w:rPr>
        <w:t>Основание:</w:t>
      </w:r>
      <w:r w:rsidRPr="00AB4184">
        <w:rPr>
          <w:rFonts w:ascii="Times New Roman" w:eastAsiaTheme="minorHAnsi" w:hAnsi="Times New Roman"/>
          <w:color w:val="000000"/>
          <w:sz w:val="20"/>
          <w:szCs w:val="22"/>
          <w:lang w:eastAsia="en-US"/>
        </w:rPr>
        <w:t xml:space="preserve"> Договор № __________ от «___»_______ 20__г.</w:t>
      </w:r>
    </w:p>
    <w:p w:rsidR="00AB4184" w:rsidRPr="00AB4184" w:rsidRDefault="00AB4184" w:rsidP="00AB4184">
      <w:pPr>
        <w:shd w:val="clear" w:color="auto" w:fill="FFFFFF"/>
        <w:autoSpaceDE w:val="0"/>
        <w:autoSpaceDN w:val="0"/>
        <w:adjustRightInd w:val="0"/>
        <w:contextualSpacing/>
        <w:jc w:val="both"/>
        <w:rPr>
          <w:rFonts w:ascii="Times New Roman" w:eastAsiaTheme="minorHAnsi" w:hAnsi="Times New Roman"/>
          <w:color w:val="000000"/>
          <w:sz w:val="18"/>
          <w:szCs w:val="22"/>
          <w:u w:val="single"/>
          <w:lang w:eastAsia="en-US"/>
        </w:rPr>
      </w:pPr>
    </w:p>
    <w:p w:rsidR="00AB4184" w:rsidRPr="00AB4184" w:rsidRDefault="00AB4184" w:rsidP="000F37CB">
      <w:pPr>
        <w:numPr>
          <w:ilvl w:val="0"/>
          <w:numId w:val="9"/>
        </w:numPr>
        <w:spacing w:after="200" w:line="276" w:lineRule="auto"/>
        <w:ind w:left="0" w:firstLine="0"/>
        <w:contextualSpacing/>
        <w:rPr>
          <w:rFonts w:ascii="Times New Roman" w:hAnsi="Times New Roman"/>
          <w:sz w:val="20"/>
          <w:szCs w:val="20"/>
        </w:rPr>
      </w:pPr>
      <w:r w:rsidRPr="00AB4184">
        <w:rPr>
          <w:rFonts w:ascii="Times New Roman" w:hAnsi="Times New Roman"/>
          <w:sz w:val="20"/>
          <w:szCs w:val="20"/>
        </w:rPr>
        <w:t xml:space="preserve">Мы, нижеподписавшиеся, представитель открытого акционерного общества «Славнефть-Мегионнефтегаз» именуемый в дальнейшем «ЗАКАЗЧИК», в лице генерального директора _______, действующего на основании Устава., с одной стороны, и представитель </w:t>
      </w:r>
      <w:r w:rsidRPr="00AB4184">
        <w:rPr>
          <w:rFonts w:ascii="Times New Roman" w:hAnsi="Times New Roman"/>
          <w:sz w:val="20"/>
          <w:szCs w:val="20"/>
          <w:u w:val="single"/>
        </w:rPr>
        <w:t>(наименование подрядчика)</w:t>
      </w:r>
      <w:r w:rsidRPr="00AB4184">
        <w:rPr>
          <w:rFonts w:ascii="Times New Roman" w:hAnsi="Times New Roman"/>
          <w:sz w:val="20"/>
          <w:szCs w:val="20"/>
        </w:rPr>
        <w:t xml:space="preserve"> именуемый в дальнейшем «Подрядчик», в лице _________________________________________ действующего на основании ____________________ с другой стороны, подписали настоящий АКТ о том, что Подрядчиком выполнены работы надлежащим образом и в полном объеме. Заказчик не имеет претензий к Подрядчику по качеству и объему выполненных работ.</w:t>
      </w:r>
    </w:p>
    <w:p w:rsidR="00AB4184" w:rsidRPr="00AB4184" w:rsidRDefault="00AB4184" w:rsidP="00AB4184">
      <w:pPr>
        <w:shd w:val="clear" w:color="auto" w:fill="FFFFFF"/>
        <w:autoSpaceDE w:val="0"/>
        <w:autoSpaceDN w:val="0"/>
        <w:adjustRightInd w:val="0"/>
        <w:contextualSpacing/>
        <w:jc w:val="both"/>
        <w:rPr>
          <w:rFonts w:ascii="Times New Roman" w:eastAsiaTheme="minorHAnsi" w:hAnsi="Times New Roman"/>
          <w:sz w:val="16"/>
          <w:szCs w:val="22"/>
          <w:lang w:eastAsia="en-US"/>
        </w:rPr>
      </w:pPr>
    </w:p>
    <w:tbl>
      <w:tblPr>
        <w:tblW w:w="93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0"/>
        <w:gridCol w:w="3060"/>
        <w:gridCol w:w="900"/>
        <w:gridCol w:w="720"/>
        <w:gridCol w:w="900"/>
        <w:gridCol w:w="1260"/>
        <w:gridCol w:w="900"/>
        <w:gridCol w:w="1080"/>
      </w:tblGrid>
      <w:tr w:rsidR="00AB4184" w:rsidRPr="00AB4184" w:rsidTr="00AB4184">
        <w:trPr>
          <w:trHeight w:val="612"/>
        </w:trPr>
        <w:tc>
          <w:tcPr>
            <w:tcW w:w="54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color w:val="000000"/>
                <w:sz w:val="14"/>
                <w:szCs w:val="22"/>
                <w:lang w:eastAsia="en-US"/>
              </w:rPr>
            </w:pPr>
            <w:r w:rsidRPr="00AB4184">
              <w:rPr>
                <w:rFonts w:ascii="Times New Roman" w:eastAsiaTheme="minorHAnsi" w:hAnsi="Times New Roman"/>
                <w:b/>
                <w:color w:val="000000"/>
                <w:sz w:val="14"/>
                <w:szCs w:val="22"/>
                <w:lang w:eastAsia="en-US"/>
              </w:rPr>
              <w:t>№</w:t>
            </w:r>
          </w:p>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п/п</w:t>
            </w:r>
          </w:p>
        </w:tc>
        <w:tc>
          <w:tcPr>
            <w:tcW w:w="306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Наименование работ</w:t>
            </w:r>
          </w:p>
        </w:tc>
        <w:tc>
          <w:tcPr>
            <w:tcW w:w="90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color w:val="000000"/>
                <w:sz w:val="14"/>
                <w:szCs w:val="22"/>
                <w:lang w:eastAsia="en-US"/>
              </w:rPr>
            </w:pPr>
            <w:r w:rsidRPr="00AB4184">
              <w:rPr>
                <w:rFonts w:ascii="Times New Roman" w:eastAsiaTheme="minorHAnsi" w:hAnsi="Times New Roman"/>
                <w:b/>
                <w:color w:val="000000"/>
                <w:sz w:val="14"/>
                <w:szCs w:val="22"/>
                <w:lang w:eastAsia="en-US"/>
              </w:rPr>
              <w:t>Ед.</w:t>
            </w:r>
          </w:p>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измерения</w:t>
            </w:r>
          </w:p>
        </w:tc>
        <w:tc>
          <w:tcPr>
            <w:tcW w:w="72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Кол-во</w:t>
            </w:r>
          </w:p>
        </w:tc>
        <w:tc>
          <w:tcPr>
            <w:tcW w:w="90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color w:val="000000"/>
                <w:sz w:val="14"/>
                <w:szCs w:val="22"/>
                <w:lang w:eastAsia="en-US"/>
              </w:rPr>
            </w:pPr>
            <w:r w:rsidRPr="00AB4184">
              <w:rPr>
                <w:rFonts w:ascii="Times New Roman" w:eastAsiaTheme="minorHAnsi" w:hAnsi="Times New Roman"/>
                <w:b/>
                <w:color w:val="000000"/>
                <w:sz w:val="14"/>
                <w:szCs w:val="22"/>
                <w:lang w:eastAsia="en-US"/>
              </w:rPr>
              <w:t>Цена</w:t>
            </w:r>
          </w:p>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(руб.)</w:t>
            </w:r>
          </w:p>
        </w:tc>
        <w:tc>
          <w:tcPr>
            <w:tcW w:w="126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Сумма без НДС</w:t>
            </w:r>
          </w:p>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(руб.)</w:t>
            </w:r>
          </w:p>
        </w:tc>
        <w:tc>
          <w:tcPr>
            <w:tcW w:w="90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НДС</w:t>
            </w:r>
          </w:p>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(руб.)</w:t>
            </w:r>
          </w:p>
        </w:tc>
        <w:tc>
          <w:tcPr>
            <w:tcW w:w="108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Сумма с НДС</w:t>
            </w:r>
          </w:p>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22"/>
                <w:lang w:eastAsia="en-US"/>
              </w:rPr>
            </w:pPr>
            <w:r w:rsidRPr="00AB4184">
              <w:rPr>
                <w:rFonts w:ascii="Times New Roman" w:eastAsiaTheme="minorHAnsi" w:hAnsi="Times New Roman"/>
                <w:b/>
                <w:color w:val="000000"/>
                <w:sz w:val="14"/>
                <w:szCs w:val="22"/>
                <w:lang w:eastAsia="en-US"/>
              </w:rPr>
              <w:t>(руб.)</w:t>
            </w:r>
          </w:p>
        </w:tc>
      </w:tr>
      <w:tr w:rsidR="00AB4184" w:rsidRPr="00AB4184" w:rsidTr="00AB4184">
        <w:trPr>
          <w:trHeight w:val="166"/>
        </w:trPr>
        <w:tc>
          <w:tcPr>
            <w:tcW w:w="540" w:type="dxa"/>
            <w:shd w:val="clear" w:color="auto" w:fill="FFFFFF"/>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12"/>
                <w:lang w:eastAsia="en-US"/>
              </w:rPr>
            </w:pPr>
            <w:r w:rsidRPr="00AB4184">
              <w:rPr>
                <w:rFonts w:ascii="Times New Roman" w:eastAsiaTheme="minorHAnsi" w:hAnsi="Times New Roman"/>
                <w:b/>
                <w:sz w:val="14"/>
                <w:szCs w:val="12"/>
                <w:lang w:eastAsia="en-US"/>
              </w:rPr>
              <w:t>1</w:t>
            </w:r>
          </w:p>
        </w:tc>
        <w:tc>
          <w:tcPr>
            <w:tcW w:w="3060" w:type="dxa"/>
            <w:shd w:val="clear" w:color="auto" w:fill="FFFFFF"/>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12"/>
                <w:lang w:eastAsia="en-US"/>
              </w:rPr>
            </w:pPr>
            <w:r w:rsidRPr="00AB4184">
              <w:rPr>
                <w:rFonts w:ascii="Times New Roman" w:eastAsiaTheme="minorHAnsi" w:hAnsi="Times New Roman"/>
                <w:b/>
                <w:sz w:val="14"/>
                <w:szCs w:val="12"/>
                <w:lang w:eastAsia="en-US"/>
              </w:rPr>
              <w:t>2</w:t>
            </w:r>
          </w:p>
        </w:tc>
        <w:tc>
          <w:tcPr>
            <w:tcW w:w="900" w:type="dxa"/>
            <w:shd w:val="clear" w:color="auto" w:fill="FFFFFF"/>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12"/>
                <w:lang w:eastAsia="en-US"/>
              </w:rPr>
            </w:pPr>
            <w:r w:rsidRPr="00AB4184">
              <w:rPr>
                <w:rFonts w:ascii="Times New Roman" w:eastAsiaTheme="minorHAnsi" w:hAnsi="Times New Roman"/>
                <w:b/>
                <w:sz w:val="14"/>
                <w:szCs w:val="12"/>
                <w:lang w:eastAsia="en-US"/>
              </w:rPr>
              <w:t>3</w:t>
            </w:r>
          </w:p>
        </w:tc>
        <w:tc>
          <w:tcPr>
            <w:tcW w:w="720" w:type="dxa"/>
            <w:shd w:val="clear" w:color="auto" w:fill="FFFFFF"/>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12"/>
                <w:lang w:eastAsia="en-US"/>
              </w:rPr>
            </w:pPr>
            <w:r w:rsidRPr="00AB4184">
              <w:rPr>
                <w:rFonts w:ascii="Times New Roman" w:eastAsiaTheme="minorHAnsi" w:hAnsi="Times New Roman"/>
                <w:b/>
                <w:sz w:val="14"/>
                <w:szCs w:val="12"/>
                <w:lang w:eastAsia="en-US"/>
              </w:rPr>
              <w:t>4</w:t>
            </w:r>
          </w:p>
        </w:tc>
        <w:tc>
          <w:tcPr>
            <w:tcW w:w="900" w:type="dxa"/>
            <w:shd w:val="clear" w:color="auto" w:fill="FFFFFF"/>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12"/>
                <w:lang w:eastAsia="en-US"/>
              </w:rPr>
            </w:pPr>
            <w:r w:rsidRPr="00AB4184">
              <w:rPr>
                <w:rFonts w:ascii="Times New Roman" w:eastAsiaTheme="minorHAnsi" w:hAnsi="Times New Roman"/>
                <w:b/>
                <w:sz w:val="14"/>
                <w:szCs w:val="12"/>
                <w:lang w:eastAsia="en-US"/>
              </w:rPr>
              <w:t>5</w:t>
            </w:r>
          </w:p>
        </w:tc>
        <w:tc>
          <w:tcPr>
            <w:tcW w:w="1260" w:type="dxa"/>
            <w:shd w:val="clear" w:color="auto" w:fill="FFFFFF"/>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12"/>
                <w:lang w:eastAsia="en-US"/>
              </w:rPr>
            </w:pPr>
            <w:r w:rsidRPr="00AB4184">
              <w:rPr>
                <w:rFonts w:ascii="Times New Roman" w:eastAsiaTheme="minorHAnsi" w:hAnsi="Times New Roman"/>
                <w:b/>
                <w:sz w:val="14"/>
                <w:szCs w:val="12"/>
                <w:lang w:eastAsia="en-US"/>
              </w:rPr>
              <w:t>6</w:t>
            </w:r>
          </w:p>
        </w:tc>
        <w:tc>
          <w:tcPr>
            <w:tcW w:w="900" w:type="dxa"/>
            <w:shd w:val="clear" w:color="auto" w:fill="FFFFFF"/>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12"/>
                <w:lang w:eastAsia="en-US"/>
              </w:rPr>
            </w:pPr>
            <w:r w:rsidRPr="00AB4184">
              <w:rPr>
                <w:rFonts w:ascii="Times New Roman" w:eastAsiaTheme="minorHAnsi" w:hAnsi="Times New Roman"/>
                <w:b/>
                <w:sz w:val="14"/>
                <w:szCs w:val="12"/>
                <w:lang w:eastAsia="en-US"/>
              </w:rPr>
              <w:t>7</w:t>
            </w:r>
          </w:p>
        </w:tc>
        <w:tc>
          <w:tcPr>
            <w:tcW w:w="1080" w:type="dxa"/>
            <w:shd w:val="clear" w:color="auto" w:fill="FFFFFF"/>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b/>
                <w:sz w:val="14"/>
                <w:szCs w:val="12"/>
                <w:lang w:eastAsia="en-US"/>
              </w:rPr>
            </w:pPr>
            <w:r w:rsidRPr="00AB4184">
              <w:rPr>
                <w:rFonts w:ascii="Times New Roman" w:eastAsiaTheme="minorHAnsi" w:hAnsi="Times New Roman"/>
                <w:b/>
                <w:sz w:val="14"/>
                <w:szCs w:val="12"/>
                <w:lang w:eastAsia="en-US"/>
              </w:rPr>
              <w:t>8</w:t>
            </w:r>
          </w:p>
        </w:tc>
      </w:tr>
      <w:tr w:rsidR="00AB4184" w:rsidRPr="00AB4184" w:rsidTr="00AB4184">
        <w:trPr>
          <w:trHeight w:val="148"/>
        </w:trPr>
        <w:tc>
          <w:tcPr>
            <w:tcW w:w="54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sz w:val="16"/>
                <w:szCs w:val="15"/>
                <w:lang w:eastAsia="en-US"/>
              </w:rPr>
            </w:pPr>
            <w:r w:rsidRPr="00AB4184">
              <w:rPr>
                <w:rFonts w:ascii="Times New Roman" w:eastAsiaTheme="minorHAnsi" w:hAnsi="Times New Roman"/>
                <w:sz w:val="16"/>
                <w:szCs w:val="15"/>
                <w:lang w:eastAsia="en-US"/>
              </w:rPr>
              <w:t>1.</w:t>
            </w:r>
          </w:p>
        </w:tc>
        <w:tc>
          <w:tcPr>
            <w:tcW w:w="3060" w:type="dxa"/>
            <w:shd w:val="clear" w:color="auto" w:fill="FFFFFF"/>
            <w:vAlign w:val="center"/>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sz w:val="20"/>
                <w:szCs w:val="20"/>
                <w:lang w:eastAsia="en-US"/>
              </w:rPr>
            </w:pPr>
          </w:p>
        </w:tc>
        <w:tc>
          <w:tcPr>
            <w:tcW w:w="90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sz w:val="16"/>
                <w:szCs w:val="15"/>
                <w:lang w:eastAsia="en-US"/>
              </w:rPr>
            </w:pPr>
          </w:p>
        </w:tc>
        <w:tc>
          <w:tcPr>
            <w:tcW w:w="72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sz w:val="16"/>
                <w:szCs w:val="15"/>
                <w:lang w:eastAsia="en-US"/>
              </w:rPr>
            </w:pPr>
          </w:p>
        </w:tc>
        <w:tc>
          <w:tcPr>
            <w:tcW w:w="900" w:type="dxa"/>
            <w:shd w:val="clear" w:color="auto" w:fill="FFFFFF"/>
            <w:vAlign w:val="center"/>
          </w:tcPr>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sz w:val="16"/>
                <w:szCs w:val="15"/>
                <w:lang w:eastAsia="en-US"/>
              </w:rPr>
            </w:pPr>
          </w:p>
        </w:tc>
        <w:tc>
          <w:tcPr>
            <w:tcW w:w="1260" w:type="dxa"/>
            <w:shd w:val="clear" w:color="auto" w:fill="FFFFFF"/>
            <w:vAlign w:val="center"/>
          </w:tcPr>
          <w:p w:rsidR="00AB4184" w:rsidRPr="00AB4184" w:rsidRDefault="00AB4184" w:rsidP="00AB4184">
            <w:pPr>
              <w:shd w:val="clear" w:color="auto" w:fill="FFFFFF"/>
              <w:autoSpaceDE w:val="0"/>
              <w:autoSpaceDN w:val="0"/>
              <w:adjustRightInd w:val="0"/>
              <w:contextualSpacing/>
              <w:jc w:val="right"/>
              <w:rPr>
                <w:rFonts w:ascii="Times New Roman" w:eastAsiaTheme="minorHAnsi" w:hAnsi="Times New Roman"/>
                <w:sz w:val="16"/>
                <w:szCs w:val="15"/>
                <w:lang w:eastAsia="en-US"/>
              </w:rPr>
            </w:pPr>
          </w:p>
        </w:tc>
        <w:tc>
          <w:tcPr>
            <w:tcW w:w="900" w:type="dxa"/>
            <w:shd w:val="clear" w:color="auto" w:fill="FFFFFF"/>
            <w:vAlign w:val="center"/>
          </w:tcPr>
          <w:p w:rsidR="00AB4184" w:rsidRPr="00AB4184" w:rsidRDefault="00AB4184" w:rsidP="00AB4184">
            <w:pPr>
              <w:shd w:val="clear" w:color="auto" w:fill="FFFFFF"/>
              <w:autoSpaceDE w:val="0"/>
              <w:autoSpaceDN w:val="0"/>
              <w:adjustRightInd w:val="0"/>
              <w:contextualSpacing/>
              <w:jc w:val="right"/>
              <w:rPr>
                <w:rFonts w:ascii="Times New Roman" w:eastAsiaTheme="minorHAnsi" w:hAnsi="Times New Roman"/>
                <w:sz w:val="16"/>
                <w:szCs w:val="15"/>
                <w:lang w:eastAsia="en-US"/>
              </w:rPr>
            </w:pPr>
          </w:p>
        </w:tc>
        <w:tc>
          <w:tcPr>
            <w:tcW w:w="1080" w:type="dxa"/>
            <w:shd w:val="clear" w:color="auto" w:fill="FFFFFF"/>
            <w:vAlign w:val="center"/>
          </w:tcPr>
          <w:p w:rsidR="00AB4184" w:rsidRPr="00AB4184" w:rsidRDefault="00AB4184" w:rsidP="00AB4184">
            <w:pPr>
              <w:shd w:val="clear" w:color="auto" w:fill="FFFFFF"/>
              <w:autoSpaceDE w:val="0"/>
              <w:autoSpaceDN w:val="0"/>
              <w:adjustRightInd w:val="0"/>
              <w:contextualSpacing/>
              <w:jc w:val="right"/>
              <w:rPr>
                <w:rFonts w:ascii="Times New Roman" w:eastAsiaTheme="minorHAnsi" w:hAnsi="Times New Roman"/>
                <w:sz w:val="16"/>
                <w:szCs w:val="15"/>
                <w:lang w:eastAsia="en-US"/>
              </w:rPr>
            </w:pPr>
          </w:p>
        </w:tc>
      </w:tr>
      <w:tr w:rsidR="00AB4184" w:rsidRPr="00AB4184" w:rsidTr="00AB4184">
        <w:trPr>
          <w:trHeight w:val="230"/>
        </w:trPr>
        <w:tc>
          <w:tcPr>
            <w:tcW w:w="540" w:type="dxa"/>
            <w:shd w:val="clear" w:color="auto" w:fill="FFFFFF"/>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b/>
                <w:sz w:val="16"/>
                <w:szCs w:val="15"/>
                <w:lang w:eastAsia="en-US"/>
              </w:rPr>
            </w:pPr>
          </w:p>
        </w:tc>
        <w:tc>
          <w:tcPr>
            <w:tcW w:w="3060" w:type="dxa"/>
            <w:shd w:val="clear" w:color="auto" w:fill="FFFFFF"/>
            <w:vAlign w:val="center"/>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b/>
                <w:sz w:val="16"/>
                <w:szCs w:val="15"/>
                <w:lang w:eastAsia="en-US"/>
              </w:rPr>
            </w:pPr>
            <w:r w:rsidRPr="00AB4184">
              <w:rPr>
                <w:rFonts w:ascii="Times New Roman" w:eastAsiaTheme="minorHAnsi" w:hAnsi="Times New Roman"/>
                <w:b/>
                <w:sz w:val="16"/>
                <w:szCs w:val="15"/>
                <w:lang w:eastAsia="en-US"/>
              </w:rPr>
              <w:t>Всего:</w:t>
            </w:r>
          </w:p>
        </w:tc>
        <w:tc>
          <w:tcPr>
            <w:tcW w:w="900" w:type="dxa"/>
            <w:shd w:val="clear" w:color="auto" w:fill="FFFFFF"/>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b/>
                <w:sz w:val="16"/>
                <w:szCs w:val="15"/>
                <w:lang w:eastAsia="en-US"/>
              </w:rPr>
            </w:pPr>
          </w:p>
        </w:tc>
        <w:tc>
          <w:tcPr>
            <w:tcW w:w="720" w:type="dxa"/>
            <w:shd w:val="clear" w:color="auto" w:fill="FFFFFF"/>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b/>
                <w:sz w:val="16"/>
                <w:szCs w:val="15"/>
                <w:lang w:eastAsia="en-US"/>
              </w:rPr>
            </w:pPr>
          </w:p>
        </w:tc>
        <w:tc>
          <w:tcPr>
            <w:tcW w:w="900" w:type="dxa"/>
            <w:shd w:val="clear" w:color="auto" w:fill="FFFFFF"/>
          </w:tcPr>
          <w:p w:rsidR="00AB4184" w:rsidRPr="00AB4184" w:rsidRDefault="00AB4184" w:rsidP="00AB4184">
            <w:pPr>
              <w:shd w:val="clear" w:color="auto" w:fill="FFFFFF"/>
              <w:autoSpaceDE w:val="0"/>
              <w:autoSpaceDN w:val="0"/>
              <w:adjustRightInd w:val="0"/>
              <w:contextualSpacing/>
              <w:rPr>
                <w:rFonts w:ascii="Times New Roman" w:eastAsiaTheme="minorHAnsi" w:hAnsi="Times New Roman"/>
                <w:b/>
                <w:sz w:val="16"/>
                <w:szCs w:val="15"/>
                <w:lang w:eastAsia="en-US"/>
              </w:rPr>
            </w:pPr>
          </w:p>
        </w:tc>
        <w:tc>
          <w:tcPr>
            <w:tcW w:w="1260" w:type="dxa"/>
            <w:shd w:val="clear" w:color="auto" w:fill="FFFFFF"/>
            <w:vAlign w:val="center"/>
          </w:tcPr>
          <w:p w:rsidR="00AB4184" w:rsidRPr="00AB4184" w:rsidRDefault="00AB4184" w:rsidP="00AB4184">
            <w:pPr>
              <w:shd w:val="clear" w:color="auto" w:fill="FFFFFF"/>
              <w:autoSpaceDE w:val="0"/>
              <w:autoSpaceDN w:val="0"/>
              <w:adjustRightInd w:val="0"/>
              <w:contextualSpacing/>
              <w:jc w:val="right"/>
              <w:rPr>
                <w:rFonts w:ascii="Times New Roman" w:eastAsiaTheme="minorHAnsi" w:hAnsi="Times New Roman"/>
                <w:b/>
                <w:sz w:val="16"/>
                <w:szCs w:val="15"/>
                <w:lang w:eastAsia="en-US"/>
              </w:rPr>
            </w:pPr>
          </w:p>
        </w:tc>
        <w:tc>
          <w:tcPr>
            <w:tcW w:w="900" w:type="dxa"/>
            <w:shd w:val="clear" w:color="auto" w:fill="FFFFFF"/>
            <w:vAlign w:val="center"/>
          </w:tcPr>
          <w:p w:rsidR="00AB4184" w:rsidRPr="00AB4184" w:rsidRDefault="00AB4184" w:rsidP="00AB4184">
            <w:pPr>
              <w:shd w:val="clear" w:color="auto" w:fill="FFFFFF"/>
              <w:autoSpaceDE w:val="0"/>
              <w:autoSpaceDN w:val="0"/>
              <w:adjustRightInd w:val="0"/>
              <w:contextualSpacing/>
              <w:jc w:val="right"/>
              <w:rPr>
                <w:rFonts w:ascii="Times New Roman" w:eastAsiaTheme="minorHAnsi" w:hAnsi="Times New Roman"/>
                <w:b/>
                <w:sz w:val="16"/>
                <w:szCs w:val="15"/>
                <w:lang w:eastAsia="en-US"/>
              </w:rPr>
            </w:pPr>
          </w:p>
        </w:tc>
        <w:tc>
          <w:tcPr>
            <w:tcW w:w="1080" w:type="dxa"/>
            <w:shd w:val="clear" w:color="auto" w:fill="FFFFFF"/>
            <w:vAlign w:val="center"/>
          </w:tcPr>
          <w:p w:rsidR="00AB4184" w:rsidRPr="00AB4184" w:rsidRDefault="00AB4184" w:rsidP="00AB4184">
            <w:pPr>
              <w:shd w:val="clear" w:color="auto" w:fill="FFFFFF"/>
              <w:autoSpaceDE w:val="0"/>
              <w:autoSpaceDN w:val="0"/>
              <w:adjustRightInd w:val="0"/>
              <w:contextualSpacing/>
              <w:jc w:val="right"/>
              <w:rPr>
                <w:rFonts w:ascii="Times New Roman" w:eastAsiaTheme="minorHAnsi" w:hAnsi="Times New Roman"/>
                <w:b/>
                <w:sz w:val="16"/>
                <w:szCs w:val="15"/>
                <w:lang w:eastAsia="en-US"/>
              </w:rPr>
            </w:pPr>
          </w:p>
        </w:tc>
      </w:tr>
    </w:tbl>
    <w:p w:rsidR="00AB4184" w:rsidRPr="00AB4184" w:rsidRDefault="00AB4184" w:rsidP="00AB4184">
      <w:pPr>
        <w:shd w:val="clear" w:color="auto" w:fill="FFFFFF"/>
        <w:autoSpaceDE w:val="0"/>
        <w:autoSpaceDN w:val="0"/>
        <w:adjustRightInd w:val="0"/>
        <w:contextualSpacing/>
        <w:rPr>
          <w:rFonts w:ascii="Times New Roman" w:eastAsiaTheme="minorHAnsi" w:hAnsi="Times New Roman"/>
          <w:b/>
          <w:color w:val="000000"/>
          <w:sz w:val="16"/>
          <w:szCs w:val="22"/>
          <w:lang w:eastAsia="en-US"/>
        </w:rPr>
      </w:pPr>
    </w:p>
    <w:p w:rsidR="00AB4184" w:rsidRPr="00AB4184" w:rsidRDefault="00AB4184" w:rsidP="00AB4184">
      <w:pPr>
        <w:shd w:val="clear" w:color="auto" w:fill="FFFFFF"/>
        <w:autoSpaceDE w:val="0"/>
        <w:autoSpaceDN w:val="0"/>
        <w:adjustRightInd w:val="0"/>
        <w:contextualSpacing/>
        <w:jc w:val="center"/>
        <w:rPr>
          <w:rFonts w:ascii="Times New Roman" w:eastAsiaTheme="minorHAnsi" w:hAnsi="Times New Roman"/>
          <w:color w:val="000000"/>
          <w:sz w:val="11"/>
          <w:szCs w:val="22"/>
          <w:lang w:eastAsia="en-US"/>
        </w:rPr>
      </w:pPr>
      <w:r w:rsidRPr="00AB4184">
        <w:rPr>
          <w:rFonts w:ascii="Times New Roman" w:eastAsiaTheme="minorHAnsi" w:hAnsi="Times New Roman"/>
          <w:color w:val="000000"/>
          <w:sz w:val="16"/>
          <w:szCs w:val="22"/>
          <w:lang w:eastAsia="en-US"/>
        </w:rPr>
        <w:t>Итого _________________________________________________________, в том числе НДС 18 % ________________________________</w:t>
      </w: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1"/>
          <w:szCs w:val="22"/>
          <w:lang w:eastAsia="en-US"/>
        </w:rPr>
      </w:pPr>
      <w:r w:rsidRPr="00AB4184">
        <w:rPr>
          <w:rFonts w:ascii="Times New Roman" w:eastAsiaTheme="minorHAnsi" w:hAnsi="Times New Roman"/>
          <w:color w:val="000000"/>
          <w:sz w:val="11"/>
          <w:szCs w:val="22"/>
          <w:lang w:eastAsia="en-US"/>
        </w:rPr>
        <w:t xml:space="preserve">                                                                                                                                      (сумма прописью)                                                                                                  сумма прописью)</w:t>
      </w: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1"/>
          <w:szCs w:val="22"/>
          <w:lang w:eastAsia="en-US"/>
        </w:rPr>
      </w:pP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6"/>
          <w:szCs w:val="22"/>
          <w:lang w:eastAsia="en-US"/>
        </w:rPr>
      </w:pPr>
      <w:r w:rsidRPr="00AB4184">
        <w:rPr>
          <w:rFonts w:ascii="Times New Roman" w:eastAsiaTheme="minorHAnsi" w:hAnsi="Times New Roman"/>
          <w:b/>
          <w:color w:val="000000"/>
          <w:sz w:val="20"/>
          <w:szCs w:val="20"/>
          <w:lang w:eastAsia="en-US"/>
        </w:rPr>
        <w:t>Примечание :</w:t>
      </w:r>
      <w:r w:rsidRPr="00AB4184">
        <w:rPr>
          <w:rFonts w:ascii="Times New Roman" w:eastAsiaTheme="minorHAnsi" w:hAnsi="Times New Roman"/>
          <w:color w:val="000000"/>
          <w:sz w:val="16"/>
          <w:szCs w:val="22"/>
          <w:lang w:eastAsia="en-US"/>
        </w:rPr>
        <w:t xml:space="preserve">  </w:t>
      </w:r>
      <w:r w:rsidRPr="00AB4184">
        <w:rPr>
          <w:rFonts w:ascii="Times New Roman" w:eastAsiaTheme="minorHAnsi" w:hAnsi="Times New Roman"/>
          <w:color w:val="000000"/>
          <w:sz w:val="16"/>
          <w:szCs w:val="22"/>
          <w:lang w:eastAsia="en-US"/>
        </w:rPr>
        <w:tab/>
        <w:t>1. Акт</w:t>
      </w:r>
      <w:r w:rsidRPr="00AB4184">
        <w:rPr>
          <w:rFonts w:ascii="Times New Roman" w:eastAsiaTheme="minorHAnsi" w:hAnsi="Times New Roman"/>
          <w:color w:val="000000"/>
          <w:sz w:val="16"/>
          <w:szCs w:val="22"/>
          <w:lang w:eastAsia="en-US"/>
        </w:rPr>
        <w:tab/>
      </w:r>
      <w:r w:rsidRPr="00AB4184">
        <w:rPr>
          <w:rFonts w:ascii="Times New Roman" w:eastAsiaTheme="minorHAnsi" w:hAnsi="Times New Roman"/>
          <w:color w:val="000000"/>
          <w:sz w:val="16"/>
          <w:szCs w:val="22"/>
          <w:lang w:eastAsia="en-US"/>
        </w:rPr>
        <w:tab/>
        <w:t>-  __ шт</w:t>
      </w: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6"/>
          <w:szCs w:val="22"/>
          <w:lang w:eastAsia="en-US"/>
        </w:rPr>
      </w:pPr>
      <w:r w:rsidRPr="00AB4184">
        <w:rPr>
          <w:rFonts w:ascii="Times New Roman" w:eastAsiaTheme="minorHAnsi" w:hAnsi="Times New Roman"/>
          <w:color w:val="000000"/>
          <w:sz w:val="16"/>
          <w:szCs w:val="22"/>
          <w:lang w:eastAsia="en-US"/>
        </w:rPr>
        <w:tab/>
      </w:r>
      <w:r w:rsidRPr="00AB4184">
        <w:rPr>
          <w:rFonts w:ascii="Times New Roman" w:eastAsiaTheme="minorHAnsi" w:hAnsi="Times New Roman"/>
          <w:color w:val="000000"/>
          <w:sz w:val="16"/>
          <w:szCs w:val="22"/>
          <w:lang w:eastAsia="en-US"/>
        </w:rPr>
        <w:tab/>
        <w:t>2. Реестр</w:t>
      </w:r>
      <w:r w:rsidRPr="00AB4184">
        <w:rPr>
          <w:rFonts w:ascii="Times New Roman" w:eastAsiaTheme="minorHAnsi" w:hAnsi="Times New Roman"/>
          <w:color w:val="000000"/>
          <w:sz w:val="16"/>
          <w:szCs w:val="22"/>
          <w:lang w:eastAsia="en-US"/>
        </w:rPr>
        <w:tab/>
      </w:r>
      <w:r w:rsidRPr="00AB4184">
        <w:rPr>
          <w:rFonts w:ascii="Times New Roman" w:eastAsiaTheme="minorHAnsi" w:hAnsi="Times New Roman"/>
          <w:color w:val="000000"/>
          <w:sz w:val="16"/>
          <w:szCs w:val="22"/>
          <w:lang w:eastAsia="en-US"/>
        </w:rPr>
        <w:tab/>
        <w:t>-  __ шт</w:t>
      </w: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6"/>
          <w:szCs w:val="22"/>
          <w:lang w:eastAsia="en-US"/>
        </w:rPr>
      </w:pPr>
      <w:r w:rsidRPr="00AB4184">
        <w:rPr>
          <w:rFonts w:ascii="Times New Roman" w:eastAsiaTheme="minorHAnsi" w:hAnsi="Times New Roman"/>
          <w:color w:val="000000"/>
          <w:sz w:val="16"/>
          <w:szCs w:val="22"/>
          <w:lang w:eastAsia="en-US"/>
        </w:rPr>
        <w:t>и т.д.</w:t>
      </w:r>
      <w:r w:rsidRPr="00AB4184">
        <w:rPr>
          <w:rFonts w:ascii="Times New Roman" w:eastAsiaTheme="minorHAnsi" w:hAnsi="Times New Roman"/>
          <w:color w:val="000000"/>
          <w:sz w:val="16"/>
          <w:szCs w:val="22"/>
          <w:lang w:eastAsia="en-US"/>
        </w:rPr>
        <w:tab/>
      </w:r>
      <w:r w:rsidRPr="00AB4184">
        <w:rPr>
          <w:rFonts w:ascii="Times New Roman" w:eastAsiaTheme="minorHAnsi" w:hAnsi="Times New Roman"/>
          <w:color w:val="000000"/>
          <w:sz w:val="16"/>
          <w:szCs w:val="22"/>
          <w:lang w:eastAsia="en-US"/>
        </w:rPr>
        <w:tab/>
        <w:t>-  __ шт</w:t>
      </w: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1"/>
          <w:szCs w:val="22"/>
          <w:lang w:eastAsia="en-US"/>
        </w:rPr>
      </w:pPr>
    </w:p>
    <w:tbl>
      <w:tblPr>
        <w:tblW w:w="0" w:type="auto"/>
        <w:tblLook w:val="0000" w:firstRow="0" w:lastRow="0" w:firstColumn="0" w:lastColumn="0" w:noHBand="0" w:noVBand="0"/>
      </w:tblPr>
      <w:tblGrid>
        <w:gridCol w:w="3190"/>
        <w:gridCol w:w="3190"/>
        <w:gridCol w:w="3191"/>
      </w:tblGrid>
      <w:tr w:rsidR="00AB4184" w:rsidRPr="00AB4184" w:rsidTr="00AB4184">
        <w:tc>
          <w:tcPr>
            <w:tcW w:w="3190"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eastAsia="en-US"/>
              </w:rPr>
            </w:pPr>
            <w:r w:rsidRPr="00AB4184">
              <w:rPr>
                <w:rFonts w:ascii="Times New Roman" w:eastAsiaTheme="minorHAnsi" w:hAnsi="Times New Roman"/>
                <w:b/>
                <w:bCs/>
                <w:color w:val="000000"/>
                <w:sz w:val="20"/>
                <w:szCs w:val="20"/>
                <w:lang w:eastAsia="en-US"/>
              </w:rPr>
              <w:t xml:space="preserve">Работу сдал:                                                                                                                                       </w:t>
            </w:r>
          </w:p>
        </w:tc>
        <w:tc>
          <w:tcPr>
            <w:tcW w:w="3190"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eastAsia="en-US"/>
              </w:rPr>
            </w:pPr>
          </w:p>
        </w:tc>
        <w:tc>
          <w:tcPr>
            <w:tcW w:w="3191"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eastAsia="en-US"/>
              </w:rPr>
            </w:pPr>
            <w:r w:rsidRPr="00AB4184">
              <w:rPr>
                <w:rFonts w:ascii="Times New Roman" w:eastAsiaTheme="minorHAnsi" w:hAnsi="Times New Roman"/>
                <w:b/>
                <w:bCs/>
                <w:color w:val="000000"/>
                <w:sz w:val="20"/>
                <w:szCs w:val="20"/>
                <w:lang w:eastAsia="en-US"/>
              </w:rPr>
              <w:t>Работу принял:</w:t>
            </w:r>
          </w:p>
        </w:tc>
      </w:tr>
      <w:tr w:rsidR="00AB4184" w:rsidRPr="00AB4184" w:rsidTr="00AB4184">
        <w:tc>
          <w:tcPr>
            <w:tcW w:w="3190"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eastAsia="en-US"/>
              </w:rPr>
            </w:pPr>
            <w:r w:rsidRPr="00AB4184">
              <w:rPr>
                <w:rFonts w:ascii="Times New Roman" w:eastAsiaTheme="minorHAnsi" w:hAnsi="Times New Roman"/>
                <w:b/>
                <w:bCs/>
                <w:color w:val="000000"/>
                <w:sz w:val="20"/>
                <w:szCs w:val="20"/>
                <w:lang w:eastAsia="en-US"/>
              </w:rPr>
              <w:t xml:space="preserve">Подрядчик:                                                                                                                                       </w:t>
            </w:r>
          </w:p>
        </w:tc>
        <w:tc>
          <w:tcPr>
            <w:tcW w:w="3190"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eastAsia="en-US"/>
              </w:rPr>
            </w:pPr>
          </w:p>
        </w:tc>
        <w:tc>
          <w:tcPr>
            <w:tcW w:w="3191"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eastAsia="en-US"/>
              </w:rPr>
            </w:pPr>
            <w:r w:rsidRPr="00AB4184">
              <w:rPr>
                <w:rFonts w:ascii="Times New Roman" w:eastAsiaTheme="minorHAnsi" w:hAnsi="Times New Roman"/>
                <w:b/>
                <w:bCs/>
                <w:color w:val="000000"/>
                <w:sz w:val="20"/>
                <w:szCs w:val="20"/>
                <w:lang w:eastAsia="en-US"/>
              </w:rPr>
              <w:t>Заказчик:</w:t>
            </w:r>
          </w:p>
        </w:tc>
      </w:tr>
      <w:tr w:rsidR="00AB4184" w:rsidRPr="00AB4184" w:rsidTr="00AB4184">
        <w:tc>
          <w:tcPr>
            <w:tcW w:w="3190" w:type="dxa"/>
          </w:tcPr>
          <w:p w:rsidR="00AB4184" w:rsidRPr="00AB4184" w:rsidRDefault="00AB4184" w:rsidP="00AB4184">
            <w:pPr>
              <w:autoSpaceDE w:val="0"/>
              <w:autoSpaceDN w:val="0"/>
              <w:adjustRightInd w:val="0"/>
              <w:contextualSpacing/>
              <w:rPr>
                <w:rFonts w:ascii="Times New Roman" w:eastAsiaTheme="minorHAnsi" w:hAnsi="Times New Roman"/>
                <w:sz w:val="20"/>
                <w:szCs w:val="20"/>
                <w:lang w:eastAsia="en-US"/>
              </w:rPr>
            </w:pPr>
            <w:r w:rsidRPr="00AB4184">
              <w:rPr>
                <w:rFonts w:ascii="Times New Roman" w:eastAsiaTheme="minorHAnsi" w:hAnsi="Times New Roman"/>
                <w:sz w:val="20"/>
                <w:szCs w:val="20"/>
                <w:lang w:eastAsia="en-US"/>
              </w:rPr>
              <w:t>________________________</w:t>
            </w:r>
          </w:p>
          <w:p w:rsidR="00AB4184" w:rsidRPr="00AB4184" w:rsidRDefault="00AB4184" w:rsidP="00AB4184">
            <w:pPr>
              <w:autoSpaceDE w:val="0"/>
              <w:autoSpaceDN w:val="0"/>
              <w:adjustRightInd w:val="0"/>
              <w:contextualSpacing/>
              <w:rPr>
                <w:rFonts w:ascii="Times New Roman" w:eastAsiaTheme="minorHAnsi" w:hAnsi="Times New Roman"/>
                <w:sz w:val="20"/>
                <w:szCs w:val="20"/>
                <w:lang w:eastAsia="en-US"/>
              </w:rPr>
            </w:pPr>
            <w:r w:rsidRPr="00AB4184">
              <w:rPr>
                <w:rFonts w:ascii="Times New Roman" w:eastAsiaTheme="minorHAnsi" w:hAnsi="Times New Roman"/>
                <w:color w:val="000000"/>
                <w:sz w:val="20"/>
                <w:szCs w:val="20"/>
                <w:lang w:eastAsia="en-US"/>
              </w:rPr>
              <w:t xml:space="preserve">________________________                           </w:t>
            </w:r>
          </w:p>
        </w:tc>
        <w:tc>
          <w:tcPr>
            <w:tcW w:w="3190"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eastAsia="en-US"/>
              </w:rPr>
            </w:pPr>
          </w:p>
        </w:tc>
        <w:tc>
          <w:tcPr>
            <w:tcW w:w="3191" w:type="dxa"/>
          </w:tcPr>
          <w:p w:rsidR="00AB4184" w:rsidRPr="00AB4184" w:rsidRDefault="00AB4184" w:rsidP="00AB4184">
            <w:pPr>
              <w:autoSpaceDE w:val="0"/>
              <w:autoSpaceDN w:val="0"/>
              <w:adjustRightInd w:val="0"/>
              <w:contextualSpacing/>
              <w:rPr>
                <w:rFonts w:ascii="Times New Roman" w:eastAsiaTheme="minorHAnsi" w:hAnsi="Times New Roman"/>
                <w:sz w:val="20"/>
                <w:szCs w:val="20"/>
                <w:lang w:eastAsia="en-US"/>
              </w:rPr>
            </w:pPr>
            <w:r w:rsidRPr="00AB4184">
              <w:rPr>
                <w:rFonts w:ascii="Times New Roman" w:eastAsiaTheme="minorHAnsi" w:hAnsi="Times New Roman"/>
                <w:color w:val="000000"/>
                <w:sz w:val="20"/>
                <w:szCs w:val="20"/>
                <w:lang w:eastAsia="en-US"/>
              </w:rPr>
              <w:t>________________</w:t>
            </w:r>
          </w:p>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eastAsia="en-US"/>
              </w:rPr>
            </w:pPr>
            <w:r w:rsidRPr="00AB4184">
              <w:rPr>
                <w:rFonts w:ascii="Times New Roman" w:eastAsiaTheme="minorHAnsi" w:hAnsi="Times New Roman"/>
                <w:sz w:val="20"/>
                <w:szCs w:val="20"/>
                <w:lang w:eastAsia="en-US"/>
              </w:rPr>
              <w:t>ОАО «СН-МНГ»</w:t>
            </w:r>
          </w:p>
        </w:tc>
      </w:tr>
      <w:tr w:rsidR="00AB4184" w:rsidRPr="00AB4184" w:rsidTr="00AB4184">
        <w:tc>
          <w:tcPr>
            <w:tcW w:w="3190" w:type="dxa"/>
          </w:tcPr>
          <w:p w:rsidR="00AB4184" w:rsidRPr="00AB4184" w:rsidRDefault="00AB4184" w:rsidP="00AB4184">
            <w:pPr>
              <w:autoSpaceDE w:val="0"/>
              <w:autoSpaceDN w:val="0"/>
              <w:adjustRightInd w:val="0"/>
              <w:contextualSpacing/>
              <w:rPr>
                <w:rFonts w:ascii="Times New Roman" w:eastAsiaTheme="minorHAnsi" w:hAnsi="Times New Roman"/>
                <w:sz w:val="20"/>
                <w:szCs w:val="20"/>
                <w:lang w:eastAsia="en-US"/>
              </w:rPr>
            </w:pPr>
          </w:p>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eastAsia="en-US"/>
              </w:rPr>
            </w:pPr>
            <w:r w:rsidRPr="00AB4184">
              <w:rPr>
                <w:rFonts w:ascii="Times New Roman" w:eastAsiaTheme="minorHAnsi" w:hAnsi="Times New Roman"/>
                <w:sz w:val="20"/>
                <w:szCs w:val="20"/>
                <w:lang w:eastAsia="en-US"/>
              </w:rPr>
              <w:t>__________     ___________</w:t>
            </w:r>
          </w:p>
        </w:tc>
        <w:tc>
          <w:tcPr>
            <w:tcW w:w="3190"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eastAsia="en-US"/>
              </w:rPr>
            </w:pPr>
          </w:p>
        </w:tc>
        <w:tc>
          <w:tcPr>
            <w:tcW w:w="3191" w:type="dxa"/>
          </w:tcPr>
          <w:p w:rsidR="00AB4184" w:rsidRPr="00AB4184" w:rsidRDefault="00AB4184" w:rsidP="00AB4184">
            <w:pPr>
              <w:autoSpaceDE w:val="0"/>
              <w:autoSpaceDN w:val="0"/>
              <w:adjustRightInd w:val="0"/>
              <w:contextualSpacing/>
              <w:rPr>
                <w:rFonts w:ascii="Times New Roman" w:eastAsiaTheme="minorHAnsi" w:hAnsi="Times New Roman"/>
                <w:sz w:val="20"/>
                <w:szCs w:val="20"/>
                <w:lang w:eastAsia="en-US"/>
              </w:rPr>
            </w:pPr>
          </w:p>
          <w:p w:rsidR="00AB4184" w:rsidRPr="00AB4184" w:rsidRDefault="00AB4184" w:rsidP="00AB4184">
            <w:pPr>
              <w:autoSpaceDE w:val="0"/>
              <w:autoSpaceDN w:val="0"/>
              <w:adjustRightInd w:val="0"/>
              <w:contextualSpacing/>
              <w:rPr>
                <w:rFonts w:ascii="Times New Roman" w:eastAsiaTheme="minorHAnsi" w:hAnsi="Times New Roman"/>
                <w:color w:val="000000"/>
                <w:sz w:val="20"/>
                <w:szCs w:val="20"/>
                <w:lang w:val="en-US" w:eastAsia="en-US"/>
              </w:rPr>
            </w:pPr>
            <w:r w:rsidRPr="00AB4184">
              <w:rPr>
                <w:rFonts w:ascii="Times New Roman" w:eastAsiaTheme="minorHAnsi" w:hAnsi="Times New Roman"/>
                <w:sz w:val="20"/>
                <w:szCs w:val="20"/>
                <w:lang w:eastAsia="en-US"/>
              </w:rPr>
              <w:t>_________________</w:t>
            </w:r>
            <w:r w:rsidRPr="00AB4184">
              <w:rPr>
                <w:rFonts w:ascii="Times New Roman" w:eastAsiaTheme="minorHAnsi" w:hAnsi="Times New Roman"/>
                <w:b/>
                <w:bCs/>
                <w:sz w:val="20"/>
                <w:szCs w:val="20"/>
                <w:lang w:eastAsia="en-US"/>
              </w:rPr>
              <w:t xml:space="preserve"> </w:t>
            </w:r>
            <w:r w:rsidRPr="00AB4184">
              <w:rPr>
                <w:rFonts w:ascii="Times New Roman" w:eastAsiaTheme="minorHAnsi" w:hAnsi="Times New Roman"/>
                <w:b/>
                <w:bCs/>
                <w:sz w:val="20"/>
                <w:szCs w:val="20"/>
                <w:lang w:val="en-US" w:eastAsia="en-US"/>
              </w:rPr>
              <w:t>_______</w:t>
            </w:r>
          </w:p>
        </w:tc>
      </w:tr>
      <w:tr w:rsidR="00AB4184" w:rsidRPr="00AB4184" w:rsidTr="00AB4184">
        <w:tc>
          <w:tcPr>
            <w:tcW w:w="3190"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16"/>
                <w:szCs w:val="16"/>
                <w:lang w:eastAsia="en-US"/>
              </w:rPr>
            </w:pPr>
            <w:r w:rsidRPr="00AB4184">
              <w:rPr>
                <w:rFonts w:ascii="Times New Roman" w:eastAsiaTheme="minorHAnsi" w:hAnsi="Times New Roman"/>
                <w:sz w:val="16"/>
                <w:szCs w:val="16"/>
                <w:lang w:eastAsia="en-US"/>
              </w:rPr>
              <w:t xml:space="preserve">       М.П.                                                                                                                                         </w:t>
            </w:r>
          </w:p>
        </w:tc>
        <w:tc>
          <w:tcPr>
            <w:tcW w:w="3190"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16"/>
                <w:szCs w:val="16"/>
                <w:lang w:eastAsia="en-US"/>
              </w:rPr>
            </w:pPr>
          </w:p>
        </w:tc>
        <w:tc>
          <w:tcPr>
            <w:tcW w:w="3191" w:type="dxa"/>
          </w:tcPr>
          <w:p w:rsidR="00AB4184" w:rsidRPr="00AB4184" w:rsidRDefault="00AB4184" w:rsidP="00AB4184">
            <w:pPr>
              <w:autoSpaceDE w:val="0"/>
              <w:autoSpaceDN w:val="0"/>
              <w:adjustRightInd w:val="0"/>
              <w:contextualSpacing/>
              <w:rPr>
                <w:rFonts w:ascii="Times New Roman" w:eastAsiaTheme="minorHAnsi" w:hAnsi="Times New Roman"/>
                <w:color w:val="000000"/>
                <w:sz w:val="16"/>
                <w:szCs w:val="16"/>
                <w:lang w:eastAsia="en-US"/>
              </w:rPr>
            </w:pPr>
            <w:r w:rsidRPr="00AB4184">
              <w:rPr>
                <w:rFonts w:ascii="Times New Roman" w:eastAsiaTheme="minorHAnsi" w:hAnsi="Times New Roman"/>
                <w:sz w:val="16"/>
                <w:szCs w:val="16"/>
                <w:lang w:eastAsia="en-US"/>
              </w:rPr>
              <w:t xml:space="preserve">    М.П.</w:t>
            </w:r>
          </w:p>
        </w:tc>
      </w:tr>
    </w:tbl>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11"/>
          <w:szCs w:val="22"/>
          <w:lang w:val="en-US" w:eastAsia="en-US"/>
        </w:rPr>
      </w:pP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20"/>
          <w:szCs w:val="20"/>
          <w:lang w:eastAsia="en-US"/>
        </w:rPr>
      </w:pPr>
      <w:r w:rsidRPr="00AB4184">
        <w:rPr>
          <w:rFonts w:ascii="Times New Roman" w:eastAsiaTheme="minorHAnsi" w:hAnsi="Times New Roman"/>
          <w:color w:val="000000"/>
          <w:sz w:val="20"/>
          <w:szCs w:val="20"/>
          <w:lang w:eastAsia="en-US"/>
        </w:rPr>
        <w:t>Ответственный за оформление документа по сделке (операции)</w:t>
      </w:r>
    </w:p>
    <w:p w:rsidR="00AB4184" w:rsidRPr="00AB4184" w:rsidRDefault="00AB4184" w:rsidP="00AB4184">
      <w:pPr>
        <w:shd w:val="clear" w:color="auto" w:fill="FFFFFF"/>
        <w:autoSpaceDE w:val="0"/>
        <w:autoSpaceDN w:val="0"/>
        <w:adjustRightInd w:val="0"/>
        <w:contextualSpacing/>
        <w:rPr>
          <w:rFonts w:ascii="Times New Roman" w:eastAsiaTheme="minorHAnsi" w:hAnsi="Times New Roman"/>
          <w:color w:val="000000"/>
          <w:sz w:val="20"/>
          <w:szCs w:val="20"/>
          <w:lang w:eastAsia="en-US"/>
        </w:rPr>
      </w:pPr>
      <w:r w:rsidRPr="00AB4184">
        <w:rPr>
          <w:rFonts w:ascii="Times New Roman" w:eastAsiaTheme="minorHAnsi" w:hAnsi="Times New Roman"/>
          <w:color w:val="000000"/>
          <w:sz w:val="20"/>
          <w:szCs w:val="20"/>
          <w:lang w:eastAsia="en-US"/>
        </w:rPr>
        <w:t>должность_____________(ФИО)</w:t>
      </w:r>
    </w:p>
    <w:p w:rsidR="00AB4184" w:rsidRPr="000F37CB" w:rsidRDefault="00AB4184" w:rsidP="00AB4184">
      <w:pPr>
        <w:shd w:val="clear" w:color="auto" w:fill="FFFFFF"/>
        <w:autoSpaceDE w:val="0"/>
        <w:autoSpaceDN w:val="0"/>
        <w:adjustRightInd w:val="0"/>
        <w:contextualSpacing/>
        <w:rPr>
          <w:rFonts w:ascii="Times New Roman" w:eastAsiaTheme="minorHAnsi" w:hAnsi="Times New Roman"/>
          <w:color w:val="000000"/>
          <w:sz w:val="18"/>
          <w:szCs w:val="20"/>
          <w:lang w:eastAsia="en-US"/>
        </w:rPr>
      </w:pPr>
    </w:p>
    <w:p w:rsidR="00AB4184" w:rsidRPr="00AB4184" w:rsidRDefault="00AB4184" w:rsidP="00AB4184">
      <w:pPr>
        <w:widowControl w:val="0"/>
        <w:autoSpaceDE w:val="0"/>
        <w:autoSpaceDN w:val="0"/>
        <w:adjustRightInd w:val="0"/>
        <w:jc w:val="center"/>
        <w:rPr>
          <w:rFonts w:ascii="Times New Roman" w:eastAsiaTheme="minorHAnsi" w:hAnsi="Times New Roman" w:cstheme="minorBidi"/>
          <w:b/>
          <w:color w:val="000000"/>
          <w:sz w:val="20"/>
          <w:szCs w:val="22"/>
          <w:lang w:eastAsia="en-US"/>
        </w:rPr>
      </w:pPr>
      <w:r w:rsidRPr="00AB4184">
        <w:rPr>
          <w:rFonts w:ascii="Times New Roman" w:eastAsiaTheme="minorHAnsi" w:hAnsi="Times New Roman" w:cstheme="minorBidi"/>
          <w:b/>
          <w:color w:val="000000"/>
          <w:sz w:val="20"/>
          <w:szCs w:val="22"/>
          <w:lang w:eastAsia="en-US"/>
        </w:rPr>
        <w:t>Подписи Сторон</w:t>
      </w:r>
    </w:p>
    <w:p w:rsidR="00AB4184" w:rsidRPr="00AB4184" w:rsidRDefault="00AB4184" w:rsidP="00AB4184">
      <w:pPr>
        <w:widowControl w:val="0"/>
        <w:autoSpaceDE w:val="0"/>
        <w:autoSpaceDN w:val="0"/>
        <w:adjustRightInd w:val="0"/>
        <w:rPr>
          <w:rFonts w:ascii="Times New Roman" w:eastAsiaTheme="minorHAnsi" w:hAnsi="Times New Roman" w:cstheme="minorBidi"/>
          <w:color w:val="000000"/>
          <w:sz w:val="20"/>
          <w:szCs w:val="22"/>
          <w:lang w:eastAsia="en-US"/>
        </w:rPr>
      </w:pPr>
    </w:p>
    <w:tbl>
      <w:tblPr>
        <w:tblW w:w="9892" w:type="dxa"/>
        <w:tblInd w:w="60" w:type="dxa"/>
        <w:tblLayout w:type="fixed"/>
        <w:tblLook w:val="0000" w:firstRow="0" w:lastRow="0" w:firstColumn="0" w:lastColumn="0" w:noHBand="0" w:noVBand="0"/>
      </w:tblPr>
      <w:tblGrid>
        <w:gridCol w:w="2364"/>
        <w:gridCol w:w="1041"/>
        <w:gridCol w:w="1323"/>
        <w:gridCol w:w="720"/>
        <w:gridCol w:w="2222"/>
        <w:gridCol w:w="962"/>
        <w:gridCol w:w="1260"/>
      </w:tblGrid>
      <w:tr w:rsidR="00AB4184" w:rsidRPr="00AB4184" w:rsidTr="00AB4184">
        <w:trPr>
          <w:trHeight w:val="182"/>
        </w:trPr>
        <w:tc>
          <w:tcPr>
            <w:tcW w:w="4728"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r w:rsidRPr="00AB4184">
              <w:rPr>
                <w:rFonts w:ascii="Times New Roman" w:eastAsiaTheme="minorHAnsi" w:hAnsi="Times New Roman" w:cstheme="minorBidi"/>
                <w:b/>
                <w:szCs w:val="26"/>
                <w:lang w:eastAsia="en-US"/>
              </w:rPr>
              <w:t>Подрядчик:</w:t>
            </w: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Cs w:val="26"/>
                <w:lang w:eastAsia="en-US"/>
              </w:rPr>
            </w:pPr>
          </w:p>
        </w:tc>
        <w:tc>
          <w:tcPr>
            <w:tcW w:w="4444"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r w:rsidRPr="00AB4184">
              <w:rPr>
                <w:rFonts w:ascii="Times New Roman" w:eastAsiaTheme="minorHAnsi" w:hAnsi="Times New Roman" w:cstheme="minorBidi"/>
                <w:b/>
                <w:szCs w:val="26"/>
                <w:lang w:eastAsia="en-US"/>
              </w:rPr>
              <w:t>Заказчик:</w:t>
            </w:r>
          </w:p>
        </w:tc>
      </w:tr>
      <w:tr w:rsidR="00AB4184" w:rsidRPr="00AB4184" w:rsidTr="00AB4184">
        <w:trPr>
          <w:trHeight w:val="182"/>
        </w:trPr>
        <w:tc>
          <w:tcPr>
            <w:tcW w:w="3405" w:type="dxa"/>
            <w:gridSpan w:val="2"/>
            <w:tcBorders>
              <w:bottom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c>
          <w:tcPr>
            <w:tcW w:w="1323"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3184" w:type="dxa"/>
            <w:gridSpan w:val="2"/>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r w:rsidRPr="00AB4184">
              <w:rPr>
                <w:rFonts w:ascii="Times New Roman" w:eastAsiaTheme="minorHAnsi" w:hAnsi="Times New Roman" w:cstheme="minorBidi"/>
                <w:b/>
                <w:szCs w:val="26"/>
                <w:lang w:eastAsia="en-US"/>
              </w:rPr>
              <w:t>ОАО «СН-МНГ»</w:t>
            </w:r>
          </w:p>
        </w:tc>
        <w:tc>
          <w:tcPr>
            <w:tcW w:w="1260"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r>
      <w:tr w:rsidR="00AB4184" w:rsidRPr="00AB4184" w:rsidTr="00AB4184">
        <w:trPr>
          <w:trHeight w:val="182"/>
        </w:trPr>
        <w:tc>
          <w:tcPr>
            <w:tcW w:w="3405" w:type="dxa"/>
            <w:gridSpan w:val="2"/>
            <w:tcBorders>
              <w:top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r w:rsidRPr="00AB4184">
              <w:rPr>
                <w:rFonts w:ascii="Times New Roman" w:eastAsiaTheme="minorHAnsi" w:hAnsi="Times New Roman" w:cstheme="minorBidi"/>
                <w:i/>
                <w:color w:val="808080"/>
                <w:sz w:val="20"/>
                <w:szCs w:val="22"/>
                <w:lang w:eastAsia="en-US"/>
              </w:rPr>
              <w:t xml:space="preserve">               (наименование)</w:t>
            </w:r>
          </w:p>
        </w:tc>
        <w:tc>
          <w:tcPr>
            <w:tcW w:w="1323"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p>
        </w:tc>
        <w:tc>
          <w:tcPr>
            <w:tcW w:w="720"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c>
          <w:tcPr>
            <w:tcW w:w="4444"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p>
        </w:tc>
      </w:tr>
      <w:tr w:rsidR="00AB4184" w:rsidRPr="00AB4184" w:rsidTr="00AB4184">
        <w:trPr>
          <w:trHeight w:val="182"/>
        </w:trPr>
        <w:tc>
          <w:tcPr>
            <w:tcW w:w="4728" w:type="dxa"/>
            <w:gridSpan w:val="3"/>
            <w:tcBorders>
              <w:bottom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Cs w:val="26"/>
                <w:lang w:eastAsia="en-US"/>
              </w:rPr>
            </w:pPr>
          </w:p>
        </w:tc>
        <w:tc>
          <w:tcPr>
            <w:tcW w:w="4444" w:type="dxa"/>
            <w:gridSpan w:val="3"/>
            <w:tcBorders>
              <w:bottom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p>
        </w:tc>
      </w:tr>
      <w:tr w:rsidR="00AB4184" w:rsidRPr="00AB4184" w:rsidTr="00AB4184">
        <w:trPr>
          <w:trHeight w:val="259"/>
        </w:trPr>
        <w:tc>
          <w:tcPr>
            <w:tcW w:w="4728" w:type="dxa"/>
            <w:gridSpan w:val="3"/>
            <w:tcBorders>
              <w:top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i/>
                <w:color w:val="808080"/>
                <w:sz w:val="18"/>
                <w:szCs w:val="22"/>
                <w:lang w:eastAsia="en-US"/>
              </w:rPr>
            </w:pPr>
            <w:r w:rsidRPr="00AB4184">
              <w:rPr>
                <w:rFonts w:ascii="Times New Roman" w:eastAsiaTheme="minorHAnsi" w:hAnsi="Times New Roman" w:cstheme="minorBidi"/>
                <w:i/>
                <w:color w:val="808080"/>
                <w:sz w:val="20"/>
                <w:szCs w:val="22"/>
                <w:lang w:eastAsia="en-US"/>
              </w:rPr>
              <w:t>(должность)</w:t>
            </w: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4444" w:type="dxa"/>
            <w:gridSpan w:val="3"/>
            <w:tcBorders>
              <w:top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i/>
                <w:color w:val="808080"/>
                <w:sz w:val="18"/>
                <w:szCs w:val="22"/>
                <w:lang w:eastAsia="en-US"/>
              </w:rPr>
            </w:pPr>
            <w:r w:rsidRPr="00AB4184">
              <w:rPr>
                <w:rFonts w:ascii="Times New Roman" w:eastAsiaTheme="minorHAnsi" w:hAnsi="Times New Roman" w:cstheme="minorBidi"/>
                <w:i/>
                <w:color w:val="808080"/>
                <w:sz w:val="20"/>
                <w:szCs w:val="22"/>
                <w:lang w:eastAsia="en-US"/>
              </w:rPr>
              <w:t>(должность)</w:t>
            </w:r>
          </w:p>
        </w:tc>
      </w:tr>
      <w:tr w:rsidR="00AB4184" w:rsidRPr="00AB4184" w:rsidTr="00AB4184">
        <w:trPr>
          <w:trHeight w:val="182"/>
        </w:trPr>
        <w:tc>
          <w:tcPr>
            <w:tcW w:w="2364" w:type="dxa"/>
            <w:tcBorders>
              <w:bottom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p>
        </w:tc>
        <w:tc>
          <w:tcPr>
            <w:tcW w:w="2364" w:type="dxa"/>
            <w:gridSpan w:val="2"/>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r w:rsidRPr="00AB4184">
              <w:rPr>
                <w:rFonts w:ascii="Times New Roman" w:eastAsiaTheme="minorHAnsi" w:hAnsi="Times New Roman" w:cstheme="minorBidi"/>
                <w:b/>
                <w:sz w:val="20"/>
                <w:szCs w:val="22"/>
                <w:lang w:eastAsia="en-US"/>
              </w:rPr>
              <w:t>(ФИО)</w:t>
            </w: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2222" w:type="dxa"/>
            <w:tcBorders>
              <w:bottom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p>
        </w:tc>
        <w:tc>
          <w:tcPr>
            <w:tcW w:w="2222" w:type="dxa"/>
            <w:gridSpan w:val="2"/>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r w:rsidRPr="00AB4184">
              <w:rPr>
                <w:rFonts w:ascii="Times New Roman" w:eastAsiaTheme="minorHAnsi" w:hAnsi="Times New Roman" w:cstheme="minorBidi"/>
                <w:b/>
                <w:sz w:val="20"/>
                <w:szCs w:val="22"/>
                <w:lang w:eastAsia="en-US"/>
              </w:rPr>
              <w:t>(ФИО)</w:t>
            </w:r>
          </w:p>
        </w:tc>
      </w:tr>
      <w:tr w:rsidR="00AB4184" w:rsidRPr="00AB4184" w:rsidTr="00AB4184">
        <w:trPr>
          <w:trHeight w:val="182"/>
        </w:trPr>
        <w:tc>
          <w:tcPr>
            <w:tcW w:w="4728"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r w:rsidRPr="00AB4184">
              <w:rPr>
                <w:rFonts w:ascii="Times New Roman" w:eastAsiaTheme="minorHAnsi" w:hAnsi="Times New Roman" w:cstheme="minorBidi"/>
                <w:i/>
                <w:color w:val="808080"/>
                <w:sz w:val="20"/>
                <w:szCs w:val="22"/>
                <w:lang w:eastAsia="en-US"/>
              </w:rPr>
              <w:t xml:space="preserve">          (подпись)</w:t>
            </w: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4444"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r w:rsidRPr="00AB4184">
              <w:rPr>
                <w:rFonts w:ascii="Times New Roman" w:eastAsiaTheme="minorHAnsi" w:hAnsi="Times New Roman" w:cstheme="minorBidi"/>
                <w:i/>
                <w:color w:val="808080"/>
                <w:sz w:val="20"/>
                <w:szCs w:val="22"/>
                <w:lang w:eastAsia="en-US"/>
              </w:rPr>
              <w:t xml:space="preserve">          (подпись)</w:t>
            </w:r>
          </w:p>
        </w:tc>
      </w:tr>
      <w:tr w:rsidR="00AB4184" w:rsidRPr="00AB4184" w:rsidTr="00AB4184">
        <w:trPr>
          <w:trHeight w:val="180"/>
        </w:trPr>
        <w:tc>
          <w:tcPr>
            <w:tcW w:w="4728"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b/>
                <w:sz w:val="20"/>
                <w:szCs w:val="22"/>
                <w:lang w:eastAsia="en-US"/>
              </w:rPr>
              <w:t xml:space="preserve">         М.П.</w:t>
            </w: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4444"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sz w:val="20"/>
                <w:szCs w:val="22"/>
                <w:lang w:eastAsia="en-US"/>
              </w:rPr>
            </w:pPr>
            <w:r w:rsidRPr="00AB4184">
              <w:rPr>
                <w:rFonts w:ascii="Times New Roman" w:eastAsiaTheme="minorHAnsi" w:hAnsi="Times New Roman" w:cstheme="minorBidi"/>
                <w:b/>
                <w:sz w:val="20"/>
                <w:szCs w:val="22"/>
                <w:lang w:eastAsia="en-US"/>
              </w:rPr>
              <w:t xml:space="preserve">            М.П.</w:t>
            </w:r>
          </w:p>
        </w:tc>
      </w:tr>
    </w:tbl>
    <w:p w:rsidR="00AB4184" w:rsidRPr="00AB4184" w:rsidRDefault="00AB4184" w:rsidP="00AB4184">
      <w:pPr>
        <w:shd w:val="clear" w:color="auto" w:fill="FFFFFF"/>
        <w:autoSpaceDE w:val="0"/>
        <w:autoSpaceDN w:val="0"/>
        <w:adjustRightInd w:val="0"/>
        <w:rPr>
          <w:rFonts w:ascii="Times New Roman" w:eastAsiaTheme="minorHAnsi" w:hAnsi="Times New Roman"/>
          <w:color w:val="000000"/>
          <w:sz w:val="20"/>
          <w:szCs w:val="20"/>
          <w:lang w:eastAsia="en-US"/>
        </w:rPr>
      </w:pPr>
    </w:p>
    <w:p w:rsidR="00AB4184" w:rsidRPr="00AB4184" w:rsidRDefault="00AB4184" w:rsidP="00AB4184">
      <w:pPr>
        <w:spacing w:after="200" w:line="276" w:lineRule="auto"/>
        <w:rPr>
          <w:rFonts w:ascii="Times New Roman" w:eastAsiaTheme="minorHAnsi" w:hAnsi="Times New Roman"/>
          <w:color w:val="000000"/>
          <w:sz w:val="20"/>
          <w:szCs w:val="20"/>
          <w:lang w:eastAsia="en-US"/>
        </w:rPr>
      </w:pPr>
      <w:r w:rsidRPr="00AB4184">
        <w:rPr>
          <w:rFonts w:ascii="Times New Roman" w:eastAsiaTheme="minorHAnsi" w:hAnsi="Times New Roman"/>
          <w:color w:val="000000"/>
          <w:sz w:val="20"/>
          <w:szCs w:val="20"/>
          <w:lang w:eastAsia="en-US"/>
        </w:rPr>
        <w:br w:type="page"/>
      </w:r>
    </w:p>
    <w:p w:rsidR="00AB4184" w:rsidRPr="00AB4184" w:rsidRDefault="00AB4184" w:rsidP="00AB4184">
      <w:pPr>
        <w:contextualSpacing/>
        <w:jc w:val="right"/>
        <w:rPr>
          <w:rFonts w:ascii="Times New Roman" w:eastAsiaTheme="minorHAnsi" w:hAnsi="Times New Roman"/>
          <w:b/>
          <w:color w:val="000000"/>
          <w:sz w:val="16"/>
          <w:szCs w:val="16"/>
          <w:lang w:eastAsia="en-US"/>
        </w:rPr>
      </w:pPr>
      <w:r w:rsidRPr="00AB4184">
        <w:rPr>
          <w:rFonts w:ascii="Times New Roman" w:eastAsiaTheme="minorHAnsi" w:hAnsi="Times New Roman"/>
          <w:b/>
          <w:sz w:val="16"/>
          <w:szCs w:val="16"/>
          <w:lang w:eastAsia="en-US"/>
        </w:rPr>
        <w:lastRenderedPageBreak/>
        <w:t>Приложение № 2</w:t>
      </w:r>
      <w:r w:rsidRPr="00AB4184">
        <w:rPr>
          <w:rFonts w:ascii="Times New Roman" w:eastAsiaTheme="minorHAnsi" w:hAnsi="Times New Roman"/>
          <w:b/>
          <w:color w:val="000000"/>
          <w:sz w:val="16"/>
          <w:szCs w:val="16"/>
          <w:lang w:eastAsia="en-US"/>
        </w:rPr>
        <w:t xml:space="preserve"> </w:t>
      </w:r>
    </w:p>
    <w:p w:rsidR="00AB4184" w:rsidRPr="00AB4184" w:rsidRDefault="00AB4184" w:rsidP="00AB4184">
      <w:pPr>
        <w:shd w:val="clear" w:color="auto" w:fill="FFFFFF"/>
        <w:contextualSpacing/>
        <w:jc w:val="right"/>
        <w:rPr>
          <w:rFonts w:ascii="Times New Roman" w:eastAsiaTheme="minorHAnsi" w:hAnsi="Times New Roman"/>
          <w:b/>
          <w:sz w:val="16"/>
          <w:szCs w:val="16"/>
          <w:lang w:eastAsia="en-US"/>
        </w:rPr>
      </w:pPr>
      <w:r w:rsidRPr="00AB4184">
        <w:rPr>
          <w:rFonts w:ascii="Times New Roman" w:eastAsiaTheme="minorHAnsi" w:hAnsi="Times New Roman"/>
          <w:b/>
          <w:sz w:val="16"/>
          <w:szCs w:val="16"/>
          <w:lang w:eastAsia="en-US"/>
        </w:rPr>
        <w:t xml:space="preserve">к  договору №  ___________ </w:t>
      </w:r>
    </w:p>
    <w:p w:rsidR="00AB4184" w:rsidRPr="00AB4184" w:rsidRDefault="00AB4184" w:rsidP="00AB4184">
      <w:pPr>
        <w:shd w:val="clear" w:color="auto" w:fill="FFFFFF"/>
        <w:contextualSpacing/>
        <w:jc w:val="right"/>
        <w:rPr>
          <w:rFonts w:ascii="Times New Roman" w:eastAsiaTheme="minorHAnsi" w:hAnsi="Times New Roman"/>
          <w:b/>
          <w:color w:val="000000"/>
          <w:sz w:val="16"/>
          <w:szCs w:val="16"/>
          <w:lang w:eastAsia="en-US"/>
        </w:rPr>
      </w:pPr>
      <w:r w:rsidRPr="00AB4184">
        <w:rPr>
          <w:rFonts w:ascii="Times New Roman" w:eastAsiaTheme="minorHAnsi" w:hAnsi="Times New Roman"/>
          <w:b/>
          <w:sz w:val="16"/>
          <w:szCs w:val="16"/>
          <w:lang w:eastAsia="en-US"/>
        </w:rPr>
        <w:t>от  _________20___г.</w:t>
      </w:r>
      <w:r w:rsidRPr="00AB4184">
        <w:rPr>
          <w:rFonts w:ascii="Times New Roman" w:eastAsiaTheme="minorHAnsi" w:hAnsi="Times New Roman"/>
          <w:b/>
          <w:color w:val="000000"/>
          <w:sz w:val="16"/>
          <w:szCs w:val="16"/>
          <w:lang w:eastAsia="en-US"/>
        </w:rPr>
        <w:t xml:space="preserve"> </w:t>
      </w:r>
    </w:p>
    <w:p w:rsidR="00AB4184" w:rsidRPr="00AB4184" w:rsidRDefault="00AB4184" w:rsidP="00AB4184">
      <w:pPr>
        <w:shd w:val="clear" w:color="auto" w:fill="FFFFFF"/>
        <w:contextualSpacing/>
        <w:jc w:val="right"/>
        <w:rPr>
          <w:rFonts w:ascii="Times New Roman" w:eastAsiaTheme="minorHAnsi" w:hAnsi="Times New Roman"/>
          <w:b/>
          <w:sz w:val="16"/>
          <w:szCs w:val="16"/>
          <w:lang w:eastAsia="en-US"/>
        </w:rPr>
      </w:pPr>
      <w:r w:rsidRPr="00AB4184">
        <w:rPr>
          <w:rFonts w:ascii="Times New Roman" w:eastAsiaTheme="minorHAnsi" w:hAnsi="Times New Roman"/>
          <w:b/>
          <w:color w:val="000000"/>
          <w:sz w:val="16"/>
          <w:szCs w:val="16"/>
          <w:lang w:eastAsia="en-US"/>
        </w:rPr>
        <w:t>(</w:t>
      </w:r>
      <w:r w:rsidRPr="00AB4184">
        <w:rPr>
          <w:rFonts w:ascii="Times New Roman" w:eastAsiaTheme="minorHAnsi" w:hAnsi="Times New Roman"/>
          <w:b/>
          <w:sz w:val="16"/>
          <w:szCs w:val="16"/>
          <w:lang w:eastAsia="en-US"/>
        </w:rPr>
        <w:t>форма</w:t>
      </w:r>
      <w:r w:rsidRPr="00AB4184">
        <w:rPr>
          <w:rFonts w:ascii="Times New Roman" w:eastAsiaTheme="minorHAnsi" w:hAnsi="Times New Roman"/>
          <w:b/>
          <w:color w:val="000000"/>
          <w:sz w:val="16"/>
          <w:szCs w:val="16"/>
          <w:lang w:eastAsia="en-US"/>
        </w:rPr>
        <w:t>)</w:t>
      </w:r>
    </w:p>
    <w:p w:rsidR="00AB4184" w:rsidRPr="00AB4184" w:rsidRDefault="00AB4184" w:rsidP="00AB4184">
      <w:pPr>
        <w:spacing w:line="280" w:lineRule="exact"/>
        <w:ind w:left="630"/>
        <w:jc w:val="center"/>
        <w:rPr>
          <w:rFonts w:ascii="Times New Roman" w:hAnsi="Times New Roman"/>
          <w:b/>
          <w:sz w:val="24"/>
        </w:rPr>
      </w:pPr>
    </w:p>
    <w:p w:rsidR="00AB4184" w:rsidRPr="00AB4184" w:rsidRDefault="00AB4184" w:rsidP="00AB4184">
      <w:pPr>
        <w:spacing w:line="280" w:lineRule="exact"/>
        <w:ind w:left="630"/>
        <w:jc w:val="center"/>
        <w:rPr>
          <w:rFonts w:ascii="Times New Roman" w:hAnsi="Times New Roman"/>
          <w:b/>
          <w:sz w:val="24"/>
        </w:rPr>
      </w:pPr>
      <w:r w:rsidRPr="00AB4184">
        <w:rPr>
          <w:rFonts w:ascii="Times New Roman" w:hAnsi="Times New Roman"/>
          <w:b/>
          <w:sz w:val="24"/>
        </w:rPr>
        <w:t>Уведомление</w:t>
      </w:r>
    </w:p>
    <w:p w:rsidR="00AB4184" w:rsidRPr="00AB4184" w:rsidRDefault="00AB4184" w:rsidP="00AB4184">
      <w:pPr>
        <w:spacing w:line="280" w:lineRule="exact"/>
        <w:ind w:left="630"/>
        <w:jc w:val="center"/>
        <w:rPr>
          <w:rFonts w:ascii="Times New Roman" w:hAnsi="Times New Roman"/>
          <w:b/>
          <w:sz w:val="24"/>
        </w:rPr>
      </w:pPr>
      <w:r w:rsidRPr="00AB4184">
        <w:rPr>
          <w:rFonts w:ascii="Times New Roman" w:hAnsi="Times New Roman"/>
          <w:b/>
          <w:sz w:val="24"/>
        </w:rPr>
        <w:t>об использовании опциона в сторону увеличения/уменьшения</w:t>
      </w:r>
    </w:p>
    <w:p w:rsidR="00AB4184" w:rsidRPr="00AB4184" w:rsidRDefault="00AB4184" w:rsidP="00AB4184">
      <w:pPr>
        <w:spacing w:line="280" w:lineRule="exact"/>
        <w:ind w:left="630"/>
        <w:jc w:val="center"/>
        <w:rPr>
          <w:rFonts w:ascii="Times New Roman" w:hAnsi="Times New Roman"/>
          <w:b/>
          <w:sz w:val="24"/>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AB4184" w:rsidRPr="00AB4184" w:rsidTr="00AB4184">
        <w:tc>
          <w:tcPr>
            <w:tcW w:w="1689" w:type="dxa"/>
            <w:hideMark/>
          </w:tcPr>
          <w:p w:rsidR="00AB4184" w:rsidRPr="00AB4184" w:rsidRDefault="00AB4184" w:rsidP="00AB4184">
            <w:pPr>
              <w:jc w:val="both"/>
              <w:rPr>
                <w:rFonts w:ascii="Times New Roman" w:hAnsi="Times New Roman"/>
                <w:b/>
                <w:sz w:val="24"/>
              </w:rPr>
            </w:pPr>
            <w:r w:rsidRPr="00AB4184">
              <w:rPr>
                <w:rFonts w:ascii="Times New Roman" w:hAnsi="Times New Roman"/>
                <w:b/>
                <w:sz w:val="24"/>
              </w:rPr>
              <w:t>г. Мегион</w:t>
            </w:r>
          </w:p>
        </w:tc>
        <w:tc>
          <w:tcPr>
            <w:tcW w:w="3819" w:type="dxa"/>
          </w:tcPr>
          <w:p w:rsidR="00AB4184" w:rsidRPr="00AB4184" w:rsidRDefault="00AB4184" w:rsidP="00AB4184">
            <w:pPr>
              <w:jc w:val="both"/>
              <w:rPr>
                <w:rFonts w:ascii="Times New Roman" w:hAnsi="Times New Roman"/>
                <w:b/>
                <w:sz w:val="24"/>
              </w:rPr>
            </w:pPr>
          </w:p>
        </w:tc>
        <w:tc>
          <w:tcPr>
            <w:tcW w:w="336" w:type="dxa"/>
            <w:hideMark/>
          </w:tcPr>
          <w:p w:rsidR="00AB4184" w:rsidRPr="00AB4184" w:rsidRDefault="00AB4184" w:rsidP="00AB4184">
            <w:pPr>
              <w:jc w:val="both"/>
              <w:rPr>
                <w:rFonts w:ascii="Times New Roman" w:hAnsi="Times New Roman"/>
                <w:b/>
                <w:sz w:val="24"/>
              </w:rPr>
            </w:pPr>
            <w:r w:rsidRPr="00AB4184">
              <w:rPr>
                <w:rFonts w:ascii="Times New Roman" w:hAnsi="Times New Roman"/>
                <w:b/>
                <w:sz w:val="24"/>
              </w:rPr>
              <w:t>«</w:t>
            </w:r>
          </w:p>
        </w:tc>
        <w:tc>
          <w:tcPr>
            <w:tcW w:w="423" w:type="dxa"/>
            <w:tcBorders>
              <w:top w:val="nil"/>
              <w:left w:val="nil"/>
              <w:bottom w:val="single" w:sz="4" w:space="0" w:color="auto"/>
              <w:right w:val="nil"/>
            </w:tcBorders>
          </w:tcPr>
          <w:p w:rsidR="00AB4184" w:rsidRPr="00AB4184" w:rsidRDefault="00AB4184" w:rsidP="00AB4184">
            <w:pPr>
              <w:jc w:val="both"/>
              <w:rPr>
                <w:rFonts w:ascii="Times New Roman" w:hAnsi="Times New Roman"/>
                <w:b/>
                <w:sz w:val="24"/>
              </w:rPr>
            </w:pPr>
          </w:p>
        </w:tc>
        <w:tc>
          <w:tcPr>
            <w:tcW w:w="456" w:type="dxa"/>
            <w:hideMark/>
          </w:tcPr>
          <w:p w:rsidR="00AB4184" w:rsidRPr="00AB4184" w:rsidRDefault="00AB4184" w:rsidP="00AB4184">
            <w:pPr>
              <w:jc w:val="both"/>
              <w:rPr>
                <w:rFonts w:ascii="Times New Roman" w:hAnsi="Times New Roman"/>
                <w:b/>
                <w:sz w:val="24"/>
              </w:rPr>
            </w:pPr>
            <w:r w:rsidRPr="00AB4184">
              <w:rPr>
                <w:rFonts w:ascii="Times New Roman" w:hAnsi="Times New Roman"/>
                <w:b/>
                <w:sz w:val="24"/>
              </w:rPr>
              <w:t>»</w:t>
            </w:r>
          </w:p>
        </w:tc>
        <w:tc>
          <w:tcPr>
            <w:tcW w:w="1524" w:type="dxa"/>
            <w:tcBorders>
              <w:top w:val="nil"/>
              <w:left w:val="nil"/>
              <w:bottom w:val="single" w:sz="4" w:space="0" w:color="auto"/>
              <w:right w:val="nil"/>
            </w:tcBorders>
          </w:tcPr>
          <w:p w:rsidR="00AB4184" w:rsidRPr="00AB4184" w:rsidRDefault="00AB4184" w:rsidP="00AB4184">
            <w:pPr>
              <w:jc w:val="both"/>
              <w:rPr>
                <w:rFonts w:ascii="Times New Roman" w:hAnsi="Times New Roman"/>
                <w:b/>
                <w:sz w:val="24"/>
              </w:rPr>
            </w:pPr>
          </w:p>
        </w:tc>
        <w:tc>
          <w:tcPr>
            <w:tcW w:w="456" w:type="dxa"/>
            <w:hideMark/>
          </w:tcPr>
          <w:p w:rsidR="00AB4184" w:rsidRPr="00AB4184" w:rsidRDefault="00AB4184" w:rsidP="00AB4184">
            <w:pPr>
              <w:jc w:val="both"/>
              <w:rPr>
                <w:rFonts w:ascii="Times New Roman" w:hAnsi="Times New Roman"/>
                <w:b/>
                <w:sz w:val="24"/>
              </w:rPr>
            </w:pPr>
            <w:r w:rsidRPr="00AB4184">
              <w:rPr>
                <w:rFonts w:ascii="Times New Roman" w:hAnsi="Times New Roman"/>
                <w:b/>
                <w:sz w:val="24"/>
              </w:rPr>
              <w:t>20</w:t>
            </w:r>
          </w:p>
        </w:tc>
        <w:tc>
          <w:tcPr>
            <w:tcW w:w="422" w:type="dxa"/>
            <w:tcBorders>
              <w:top w:val="nil"/>
              <w:left w:val="nil"/>
              <w:bottom w:val="single" w:sz="4" w:space="0" w:color="auto"/>
              <w:right w:val="nil"/>
            </w:tcBorders>
          </w:tcPr>
          <w:p w:rsidR="00AB4184" w:rsidRPr="00AB4184" w:rsidRDefault="00AB4184" w:rsidP="00AB4184">
            <w:pPr>
              <w:jc w:val="both"/>
              <w:rPr>
                <w:rFonts w:ascii="Times New Roman" w:hAnsi="Times New Roman"/>
                <w:b/>
                <w:sz w:val="24"/>
              </w:rPr>
            </w:pPr>
          </w:p>
        </w:tc>
        <w:tc>
          <w:tcPr>
            <w:tcW w:w="423" w:type="dxa"/>
            <w:hideMark/>
          </w:tcPr>
          <w:p w:rsidR="00AB4184" w:rsidRPr="00AB4184" w:rsidRDefault="00AB4184" w:rsidP="00AB4184">
            <w:pPr>
              <w:jc w:val="both"/>
              <w:rPr>
                <w:rFonts w:ascii="Times New Roman" w:hAnsi="Times New Roman"/>
                <w:b/>
                <w:sz w:val="24"/>
              </w:rPr>
            </w:pPr>
            <w:r w:rsidRPr="00AB4184">
              <w:rPr>
                <w:rFonts w:ascii="Times New Roman" w:hAnsi="Times New Roman"/>
                <w:b/>
                <w:sz w:val="24"/>
              </w:rPr>
              <w:t>г.</w:t>
            </w:r>
          </w:p>
        </w:tc>
      </w:tr>
    </w:tbl>
    <w:p w:rsidR="00AB4184" w:rsidRPr="00AB4184" w:rsidRDefault="00AB4184" w:rsidP="00AB4184">
      <w:pPr>
        <w:spacing w:line="280" w:lineRule="exact"/>
        <w:jc w:val="both"/>
        <w:rPr>
          <w:rFonts w:ascii="Times New Roman" w:hAnsi="Times New Roman"/>
          <w:b/>
          <w:sz w:val="24"/>
        </w:rPr>
      </w:pPr>
    </w:p>
    <w:p w:rsidR="00AB4184" w:rsidRPr="00AB4184" w:rsidRDefault="00AB4184" w:rsidP="00AB4184">
      <w:pPr>
        <w:spacing w:line="280" w:lineRule="exact"/>
        <w:jc w:val="center"/>
        <w:rPr>
          <w:rFonts w:ascii="Times New Roman" w:hAnsi="Times New Roman"/>
          <w:b/>
          <w:sz w:val="24"/>
        </w:rPr>
      </w:pPr>
    </w:p>
    <w:p w:rsidR="00AB4184" w:rsidRPr="00AB4184" w:rsidRDefault="00AB4184" w:rsidP="00AB4184">
      <w:pPr>
        <w:spacing w:line="280" w:lineRule="exact"/>
        <w:jc w:val="center"/>
        <w:rPr>
          <w:rFonts w:ascii="Times New Roman" w:hAnsi="Times New Roman"/>
          <w:b/>
          <w:sz w:val="24"/>
        </w:rPr>
      </w:pPr>
      <w:r w:rsidRPr="00AB4184">
        <w:rPr>
          <w:rFonts w:ascii="Times New Roman" w:hAnsi="Times New Roman"/>
          <w:b/>
          <w:sz w:val="24"/>
        </w:rPr>
        <w:t xml:space="preserve">Уважаемый (ая) </w:t>
      </w:r>
      <w:r w:rsidRPr="00AB4184">
        <w:rPr>
          <w:rFonts w:ascii="Times New Roman" w:hAnsi="Times New Roman"/>
          <w:sz w:val="24"/>
        </w:rPr>
        <w:t>___________________________________ !</w:t>
      </w:r>
    </w:p>
    <w:p w:rsidR="00AB4184" w:rsidRPr="00AB4184" w:rsidRDefault="00AB4184" w:rsidP="00AB4184">
      <w:pPr>
        <w:spacing w:line="280" w:lineRule="exact"/>
        <w:jc w:val="both"/>
        <w:rPr>
          <w:rFonts w:ascii="Times New Roman" w:hAnsi="Times New Roman"/>
          <w:sz w:val="24"/>
        </w:rPr>
      </w:pPr>
    </w:p>
    <w:p w:rsidR="00AB4184" w:rsidRPr="00AB4184" w:rsidRDefault="00AB4184" w:rsidP="00AB4184">
      <w:pPr>
        <w:spacing w:line="280" w:lineRule="exact"/>
        <w:jc w:val="both"/>
        <w:rPr>
          <w:rFonts w:ascii="Times New Roman" w:hAnsi="Times New Roman"/>
          <w:sz w:val="24"/>
        </w:rPr>
      </w:pP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В соответствии с условиями договора № ____________ от  ___________________</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(далее – Договор) Заказчик настоящим уведомляет Подрядчика об изменении объема Р</w:t>
      </w:r>
      <w:r w:rsidRPr="00AB4184">
        <w:rPr>
          <w:rFonts w:ascii="Times New Roman" w:hAnsi="Times New Roman"/>
          <w:sz w:val="24"/>
        </w:rPr>
        <w:t>а</w:t>
      </w:r>
      <w:r w:rsidRPr="00AB4184">
        <w:rPr>
          <w:rFonts w:ascii="Times New Roman" w:hAnsi="Times New Roman"/>
          <w:sz w:val="24"/>
        </w:rPr>
        <w:t>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AB4184" w:rsidRPr="00AB4184" w:rsidRDefault="00AB4184" w:rsidP="00AB4184">
      <w:pPr>
        <w:ind w:firstLine="709"/>
        <w:jc w:val="both"/>
        <w:rPr>
          <w:rFonts w:ascii="Times New Roman" w:hAnsi="Times New Roman"/>
          <w:sz w:val="24"/>
        </w:rPr>
      </w:pPr>
      <w:r w:rsidRPr="00AB4184">
        <w:rPr>
          <w:rFonts w:ascii="Times New Roman" w:hAnsi="Times New Roman"/>
          <w:sz w:val="24"/>
        </w:rPr>
        <w:t>Прошу подписать прилагаемое к настоящему уведомлению Дополнение к Договору, с уч</w:t>
      </w:r>
      <w:r w:rsidRPr="00AB4184">
        <w:rPr>
          <w:rFonts w:ascii="Times New Roman" w:hAnsi="Times New Roman"/>
          <w:sz w:val="24"/>
        </w:rPr>
        <w:t>ё</w:t>
      </w:r>
      <w:r w:rsidRPr="00AB4184">
        <w:rPr>
          <w:rFonts w:ascii="Times New Roman" w:hAnsi="Times New Roman"/>
          <w:sz w:val="24"/>
        </w:rPr>
        <w:t>том корректировки объема Работ. Подписанное и скрепленное печатью Дополнение направить в адрес ОАО «СН-МНГ» факсимильной связью по № ______________________ в срок не позднее _______________________________________</w:t>
      </w:r>
    </w:p>
    <w:p w:rsidR="00AB4184" w:rsidRPr="00AB4184" w:rsidRDefault="00AB4184" w:rsidP="00AB4184">
      <w:pPr>
        <w:ind w:firstLine="709"/>
        <w:jc w:val="both"/>
        <w:rPr>
          <w:rFonts w:ascii="Times New Roman" w:hAnsi="Times New Roman"/>
          <w:sz w:val="18"/>
          <w:szCs w:val="18"/>
        </w:rPr>
      </w:pPr>
      <w:r w:rsidRPr="00AB4184">
        <w:rPr>
          <w:rFonts w:ascii="Times New Roman" w:hAnsi="Times New Roman"/>
          <w:sz w:val="24"/>
        </w:rPr>
        <w:tab/>
      </w:r>
      <w:r w:rsidRPr="00AB4184">
        <w:rPr>
          <w:rFonts w:ascii="Times New Roman" w:hAnsi="Times New Roman"/>
          <w:sz w:val="24"/>
        </w:rPr>
        <w:tab/>
      </w:r>
      <w:r w:rsidRPr="00AB4184">
        <w:rPr>
          <w:rFonts w:ascii="Times New Roman" w:hAnsi="Times New Roman"/>
          <w:sz w:val="24"/>
        </w:rPr>
        <w:tab/>
      </w:r>
      <w:r w:rsidRPr="00AB4184">
        <w:rPr>
          <w:rFonts w:ascii="Times New Roman" w:hAnsi="Times New Roman"/>
          <w:sz w:val="24"/>
        </w:rPr>
        <w:tab/>
      </w:r>
      <w:r w:rsidRPr="00AB4184">
        <w:rPr>
          <w:rFonts w:ascii="Times New Roman" w:hAnsi="Times New Roman"/>
          <w:sz w:val="24"/>
        </w:rPr>
        <w:tab/>
      </w:r>
      <w:r w:rsidRPr="00AB4184">
        <w:rPr>
          <w:rFonts w:ascii="Times New Roman" w:hAnsi="Times New Roman"/>
          <w:sz w:val="24"/>
        </w:rPr>
        <w:tab/>
      </w:r>
      <w:r w:rsidRPr="00AB4184">
        <w:rPr>
          <w:rFonts w:ascii="Times New Roman" w:hAnsi="Times New Roman"/>
          <w:sz w:val="24"/>
        </w:rPr>
        <w:tab/>
      </w:r>
      <w:r w:rsidRPr="00AB4184">
        <w:rPr>
          <w:rFonts w:ascii="Times New Roman" w:hAnsi="Times New Roman"/>
          <w:sz w:val="24"/>
        </w:rPr>
        <w:tab/>
        <w:t xml:space="preserve"> </w:t>
      </w:r>
      <w:r w:rsidRPr="00AB4184">
        <w:rPr>
          <w:rFonts w:ascii="Times New Roman" w:hAnsi="Times New Roman"/>
          <w:sz w:val="18"/>
          <w:szCs w:val="18"/>
        </w:rPr>
        <w:t>(указывается время и дата)</w:t>
      </w:r>
    </w:p>
    <w:p w:rsidR="00AB4184" w:rsidRPr="00AB4184" w:rsidRDefault="00AB4184" w:rsidP="00AB4184">
      <w:pPr>
        <w:jc w:val="both"/>
        <w:rPr>
          <w:rFonts w:ascii="Times New Roman" w:hAnsi="Times New Roman"/>
          <w:sz w:val="24"/>
        </w:rPr>
      </w:pPr>
      <w:r w:rsidRPr="00AB4184">
        <w:rPr>
          <w:rFonts w:ascii="Times New Roman" w:hAnsi="Times New Roman"/>
          <w:sz w:val="24"/>
        </w:rPr>
        <w:t>с последующей отправкой подлинника Дополнения почтовой связью в течение ____ (__________) рабочих дней со дня его подписания.</w:t>
      </w:r>
    </w:p>
    <w:p w:rsidR="00AB4184" w:rsidRPr="00AB4184" w:rsidRDefault="00AB4184" w:rsidP="00AB4184">
      <w:pPr>
        <w:jc w:val="both"/>
        <w:rPr>
          <w:rFonts w:ascii="Times New Roman" w:hAnsi="Times New Roman"/>
          <w:sz w:val="24"/>
        </w:rPr>
      </w:pPr>
    </w:p>
    <w:p w:rsidR="00AB4184" w:rsidRPr="00AB4184" w:rsidRDefault="00AB4184" w:rsidP="00AB4184">
      <w:pPr>
        <w:jc w:val="both"/>
        <w:rPr>
          <w:rFonts w:ascii="Times New Roman" w:hAnsi="Times New Roman"/>
          <w:sz w:val="24"/>
        </w:rPr>
      </w:pPr>
    </w:p>
    <w:p w:rsidR="00AB4184" w:rsidRPr="00AB4184" w:rsidRDefault="00AB4184" w:rsidP="00AB4184">
      <w:pPr>
        <w:jc w:val="both"/>
        <w:rPr>
          <w:rFonts w:ascii="Times New Roman" w:hAnsi="Times New Roman"/>
          <w:sz w:val="24"/>
        </w:rPr>
      </w:pPr>
    </w:p>
    <w:tbl>
      <w:tblPr>
        <w:tblW w:w="9285" w:type="dxa"/>
        <w:tblLayout w:type="fixed"/>
        <w:tblLook w:val="04A0" w:firstRow="1" w:lastRow="0" w:firstColumn="1" w:lastColumn="0" w:noHBand="0" w:noVBand="1"/>
      </w:tblPr>
      <w:tblGrid>
        <w:gridCol w:w="3527"/>
        <w:gridCol w:w="3599"/>
        <w:gridCol w:w="2159"/>
      </w:tblGrid>
      <w:tr w:rsidR="00AB4184" w:rsidRPr="00AB4184" w:rsidTr="00AB4184">
        <w:trPr>
          <w:trHeight w:val="182"/>
        </w:trPr>
        <w:tc>
          <w:tcPr>
            <w:tcW w:w="3528" w:type="dxa"/>
            <w:shd w:val="clear" w:color="auto" w:fill="auto"/>
            <w:hideMark/>
          </w:tcPr>
          <w:p w:rsidR="00AB4184" w:rsidRPr="00AB4184" w:rsidRDefault="00AB4184" w:rsidP="00AB4184">
            <w:pPr>
              <w:snapToGrid w:val="0"/>
              <w:rPr>
                <w:rFonts w:ascii="Times New Roman" w:hAnsi="Times New Roman"/>
                <w:b/>
                <w:sz w:val="24"/>
              </w:rPr>
            </w:pPr>
            <w:r w:rsidRPr="00AB4184">
              <w:rPr>
                <w:rFonts w:ascii="Times New Roman" w:hAnsi="Times New Roman"/>
                <w:b/>
                <w:sz w:val="24"/>
              </w:rPr>
              <w:t>должность</w:t>
            </w:r>
          </w:p>
        </w:tc>
        <w:tc>
          <w:tcPr>
            <w:tcW w:w="5760" w:type="dxa"/>
            <w:gridSpan w:val="2"/>
            <w:shd w:val="clear" w:color="auto" w:fill="auto"/>
          </w:tcPr>
          <w:p w:rsidR="00AB4184" w:rsidRPr="00AB4184" w:rsidRDefault="00AB4184" w:rsidP="00AB4184">
            <w:pPr>
              <w:snapToGrid w:val="0"/>
              <w:rPr>
                <w:rFonts w:ascii="Times New Roman" w:hAnsi="Times New Roman"/>
                <w:b/>
                <w:sz w:val="24"/>
              </w:rPr>
            </w:pPr>
          </w:p>
        </w:tc>
      </w:tr>
      <w:tr w:rsidR="00AB4184" w:rsidRPr="00AB4184" w:rsidTr="00AB4184">
        <w:trPr>
          <w:trHeight w:val="182"/>
        </w:trPr>
        <w:tc>
          <w:tcPr>
            <w:tcW w:w="3528" w:type="dxa"/>
            <w:shd w:val="clear" w:color="auto" w:fill="auto"/>
            <w:hideMark/>
          </w:tcPr>
          <w:p w:rsidR="00AB4184" w:rsidRPr="00AB4184" w:rsidRDefault="00AB4184" w:rsidP="00AB4184">
            <w:pPr>
              <w:snapToGrid w:val="0"/>
              <w:rPr>
                <w:rFonts w:ascii="Times New Roman" w:hAnsi="Times New Roman"/>
                <w:b/>
                <w:sz w:val="24"/>
              </w:rPr>
            </w:pPr>
            <w:r w:rsidRPr="00AB4184">
              <w:rPr>
                <w:rFonts w:ascii="Times New Roman" w:hAnsi="Times New Roman"/>
                <w:b/>
                <w:sz w:val="24"/>
              </w:rPr>
              <w:t>ОАО «СН-МНГ»</w:t>
            </w:r>
          </w:p>
        </w:tc>
        <w:tc>
          <w:tcPr>
            <w:tcW w:w="3600" w:type="dxa"/>
            <w:tcBorders>
              <w:top w:val="nil"/>
              <w:left w:val="nil"/>
              <w:bottom w:val="single" w:sz="4" w:space="0" w:color="auto"/>
              <w:right w:val="nil"/>
            </w:tcBorders>
            <w:shd w:val="clear" w:color="auto" w:fill="auto"/>
          </w:tcPr>
          <w:p w:rsidR="00AB4184" w:rsidRPr="00AB4184" w:rsidRDefault="00AB4184" w:rsidP="00AB4184">
            <w:pPr>
              <w:snapToGrid w:val="0"/>
              <w:rPr>
                <w:rFonts w:ascii="Times New Roman" w:hAnsi="Times New Roman"/>
                <w:b/>
                <w:sz w:val="24"/>
              </w:rPr>
            </w:pPr>
          </w:p>
        </w:tc>
        <w:tc>
          <w:tcPr>
            <w:tcW w:w="2160" w:type="dxa"/>
            <w:shd w:val="clear" w:color="auto" w:fill="auto"/>
            <w:hideMark/>
          </w:tcPr>
          <w:p w:rsidR="00AB4184" w:rsidRPr="00AB4184" w:rsidRDefault="00AB4184" w:rsidP="00AB4184">
            <w:pPr>
              <w:snapToGrid w:val="0"/>
              <w:rPr>
                <w:rFonts w:ascii="Times New Roman" w:hAnsi="Times New Roman"/>
                <w:b/>
                <w:sz w:val="24"/>
              </w:rPr>
            </w:pPr>
            <w:r w:rsidRPr="00AB4184">
              <w:rPr>
                <w:rFonts w:ascii="Times New Roman" w:hAnsi="Times New Roman"/>
                <w:b/>
                <w:sz w:val="24"/>
              </w:rPr>
              <w:t>ФИО</w:t>
            </w:r>
          </w:p>
        </w:tc>
      </w:tr>
      <w:tr w:rsidR="00AB4184" w:rsidRPr="00AB4184" w:rsidTr="00AB4184">
        <w:trPr>
          <w:trHeight w:val="182"/>
        </w:trPr>
        <w:tc>
          <w:tcPr>
            <w:tcW w:w="3528" w:type="dxa"/>
            <w:shd w:val="clear" w:color="auto" w:fill="auto"/>
            <w:hideMark/>
          </w:tcPr>
          <w:p w:rsidR="00AB4184" w:rsidRPr="00AB4184" w:rsidRDefault="00AB4184" w:rsidP="00AB4184">
            <w:pPr>
              <w:snapToGrid w:val="0"/>
              <w:jc w:val="both"/>
              <w:rPr>
                <w:rFonts w:ascii="Times New Roman" w:hAnsi="Times New Roman"/>
                <w:sz w:val="16"/>
                <w:szCs w:val="16"/>
              </w:rPr>
            </w:pPr>
            <w:r w:rsidRPr="00AB4184">
              <w:rPr>
                <w:rFonts w:ascii="Times New Roman" w:hAnsi="Times New Roman"/>
                <w:sz w:val="16"/>
                <w:szCs w:val="16"/>
              </w:rPr>
              <w:t xml:space="preserve">(должность иного уполномоченного </w:t>
            </w:r>
          </w:p>
          <w:p w:rsidR="00AB4184" w:rsidRPr="00AB4184" w:rsidRDefault="00AB4184" w:rsidP="00AB4184">
            <w:pPr>
              <w:snapToGrid w:val="0"/>
              <w:jc w:val="both"/>
              <w:rPr>
                <w:rFonts w:ascii="Times New Roman" w:hAnsi="Times New Roman"/>
                <w:b/>
                <w:sz w:val="16"/>
                <w:szCs w:val="16"/>
              </w:rPr>
            </w:pPr>
            <w:r w:rsidRPr="00AB4184">
              <w:rPr>
                <w:rFonts w:ascii="Times New Roman" w:hAnsi="Times New Roman"/>
                <w:sz w:val="16"/>
                <w:szCs w:val="16"/>
              </w:rPr>
              <w:t>на основании Доверенности)</w:t>
            </w:r>
          </w:p>
        </w:tc>
        <w:tc>
          <w:tcPr>
            <w:tcW w:w="5760" w:type="dxa"/>
            <w:gridSpan w:val="2"/>
            <w:shd w:val="clear" w:color="auto" w:fill="auto"/>
          </w:tcPr>
          <w:p w:rsidR="00AB4184" w:rsidRPr="00AB4184" w:rsidRDefault="00AB4184" w:rsidP="00AB4184">
            <w:pPr>
              <w:snapToGrid w:val="0"/>
              <w:rPr>
                <w:rFonts w:ascii="Times New Roman" w:hAnsi="Times New Roman"/>
                <w:b/>
                <w:sz w:val="24"/>
              </w:rPr>
            </w:pPr>
          </w:p>
        </w:tc>
      </w:tr>
    </w:tbl>
    <w:p w:rsidR="00AB4184" w:rsidRPr="00AB4184" w:rsidRDefault="00AB4184" w:rsidP="00AB4184">
      <w:pPr>
        <w:jc w:val="both"/>
        <w:rPr>
          <w:rFonts w:ascii="Times New Roman" w:hAnsi="Times New Roman"/>
          <w:sz w:val="24"/>
        </w:rPr>
      </w:pPr>
    </w:p>
    <w:p w:rsidR="00AB4184" w:rsidRPr="00AB4184" w:rsidRDefault="00AB4184" w:rsidP="00AB4184">
      <w:pPr>
        <w:jc w:val="both"/>
        <w:rPr>
          <w:rFonts w:ascii="Times New Roman" w:hAnsi="Times New Roman"/>
          <w:sz w:val="24"/>
        </w:rPr>
      </w:pPr>
    </w:p>
    <w:p w:rsidR="00AB4184" w:rsidRPr="00AB4184" w:rsidRDefault="00AB4184" w:rsidP="00AB4184">
      <w:pPr>
        <w:jc w:val="both"/>
        <w:rPr>
          <w:rFonts w:ascii="Times New Roman" w:hAnsi="Times New Roman"/>
          <w:sz w:val="24"/>
        </w:rPr>
      </w:pPr>
    </w:p>
    <w:p w:rsidR="00AB4184" w:rsidRPr="00AB4184" w:rsidRDefault="00AB4184" w:rsidP="00AB4184">
      <w:pPr>
        <w:widowControl w:val="0"/>
        <w:autoSpaceDE w:val="0"/>
        <w:autoSpaceDN w:val="0"/>
        <w:adjustRightInd w:val="0"/>
        <w:jc w:val="center"/>
        <w:rPr>
          <w:rFonts w:ascii="Times New Roman" w:eastAsiaTheme="minorHAnsi" w:hAnsi="Times New Roman" w:cstheme="minorBidi"/>
          <w:b/>
          <w:color w:val="000000"/>
          <w:sz w:val="20"/>
          <w:szCs w:val="22"/>
          <w:lang w:eastAsia="en-US"/>
        </w:rPr>
      </w:pPr>
      <w:r w:rsidRPr="00AB4184">
        <w:rPr>
          <w:rFonts w:ascii="Times New Roman" w:eastAsiaTheme="minorHAnsi" w:hAnsi="Times New Roman" w:cstheme="minorBidi"/>
          <w:b/>
          <w:color w:val="000000"/>
          <w:sz w:val="20"/>
          <w:szCs w:val="22"/>
          <w:lang w:eastAsia="en-US"/>
        </w:rPr>
        <w:t>Подписи Сторон</w:t>
      </w:r>
    </w:p>
    <w:p w:rsidR="00AB4184" w:rsidRPr="00AB4184" w:rsidRDefault="00AB4184" w:rsidP="00AB4184">
      <w:pPr>
        <w:widowControl w:val="0"/>
        <w:autoSpaceDE w:val="0"/>
        <w:autoSpaceDN w:val="0"/>
        <w:adjustRightInd w:val="0"/>
        <w:rPr>
          <w:rFonts w:ascii="Times New Roman" w:eastAsiaTheme="minorHAnsi" w:hAnsi="Times New Roman" w:cstheme="minorBidi"/>
          <w:color w:val="000000"/>
          <w:sz w:val="20"/>
          <w:szCs w:val="22"/>
          <w:lang w:eastAsia="en-US"/>
        </w:rPr>
      </w:pPr>
    </w:p>
    <w:tbl>
      <w:tblPr>
        <w:tblW w:w="9892" w:type="dxa"/>
        <w:tblInd w:w="60" w:type="dxa"/>
        <w:tblLayout w:type="fixed"/>
        <w:tblLook w:val="0000" w:firstRow="0" w:lastRow="0" w:firstColumn="0" w:lastColumn="0" w:noHBand="0" w:noVBand="0"/>
      </w:tblPr>
      <w:tblGrid>
        <w:gridCol w:w="2364"/>
        <w:gridCol w:w="1041"/>
        <w:gridCol w:w="1323"/>
        <w:gridCol w:w="720"/>
        <w:gridCol w:w="2222"/>
        <w:gridCol w:w="962"/>
        <w:gridCol w:w="1260"/>
      </w:tblGrid>
      <w:tr w:rsidR="00AB4184" w:rsidRPr="00AB4184" w:rsidTr="00AB4184">
        <w:trPr>
          <w:trHeight w:val="182"/>
        </w:trPr>
        <w:tc>
          <w:tcPr>
            <w:tcW w:w="4728"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r w:rsidRPr="00AB4184">
              <w:rPr>
                <w:rFonts w:ascii="Times New Roman" w:eastAsiaTheme="minorHAnsi" w:hAnsi="Times New Roman" w:cstheme="minorBidi"/>
                <w:b/>
                <w:szCs w:val="26"/>
                <w:lang w:eastAsia="en-US"/>
              </w:rPr>
              <w:t>Подрядчик:</w:t>
            </w: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Cs w:val="26"/>
                <w:lang w:eastAsia="en-US"/>
              </w:rPr>
            </w:pPr>
          </w:p>
        </w:tc>
        <w:tc>
          <w:tcPr>
            <w:tcW w:w="4444"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r w:rsidRPr="00AB4184">
              <w:rPr>
                <w:rFonts w:ascii="Times New Roman" w:eastAsiaTheme="minorHAnsi" w:hAnsi="Times New Roman" w:cstheme="minorBidi"/>
                <w:b/>
                <w:szCs w:val="26"/>
                <w:lang w:eastAsia="en-US"/>
              </w:rPr>
              <w:t>Заказчик:</w:t>
            </w:r>
          </w:p>
        </w:tc>
      </w:tr>
      <w:tr w:rsidR="00AB4184" w:rsidRPr="00AB4184" w:rsidTr="00AB4184">
        <w:trPr>
          <w:trHeight w:val="182"/>
        </w:trPr>
        <w:tc>
          <w:tcPr>
            <w:tcW w:w="3405" w:type="dxa"/>
            <w:gridSpan w:val="2"/>
            <w:tcBorders>
              <w:bottom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c>
          <w:tcPr>
            <w:tcW w:w="1323"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3184" w:type="dxa"/>
            <w:gridSpan w:val="2"/>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r w:rsidRPr="00AB4184">
              <w:rPr>
                <w:rFonts w:ascii="Times New Roman" w:eastAsiaTheme="minorHAnsi" w:hAnsi="Times New Roman" w:cstheme="minorBidi"/>
                <w:b/>
                <w:szCs w:val="26"/>
                <w:lang w:eastAsia="en-US"/>
              </w:rPr>
              <w:t>ОАО «СН-МНГ»</w:t>
            </w:r>
          </w:p>
        </w:tc>
        <w:tc>
          <w:tcPr>
            <w:tcW w:w="1260"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r>
      <w:tr w:rsidR="00AB4184" w:rsidRPr="00AB4184" w:rsidTr="00AB4184">
        <w:trPr>
          <w:trHeight w:val="182"/>
        </w:trPr>
        <w:tc>
          <w:tcPr>
            <w:tcW w:w="3405" w:type="dxa"/>
            <w:gridSpan w:val="2"/>
            <w:tcBorders>
              <w:top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r w:rsidRPr="00AB4184">
              <w:rPr>
                <w:rFonts w:ascii="Times New Roman" w:eastAsiaTheme="minorHAnsi" w:hAnsi="Times New Roman" w:cstheme="minorBidi"/>
                <w:i/>
                <w:color w:val="808080"/>
                <w:sz w:val="20"/>
                <w:szCs w:val="22"/>
                <w:lang w:eastAsia="en-US"/>
              </w:rPr>
              <w:t xml:space="preserve">               (наименование)</w:t>
            </w:r>
          </w:p>
        </w:tc>
        <w:tc>
          <w:tcPr>
            <w:tcW w:w="1323"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p>
        </w:tc>
        <w:tc>
          <w:tcPr>
            <w:tcW w:w="720"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c>
          <w:tcPr>
            <w:tcW w:w="4444"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p>
        </w:tc>
      </w:tr>
      <w:tr w:rsidR="00AB4184" w:rsidRPr="00AB4184" w:rsidTr="00AB4184">
        <w:trPr>
          <w:trHeight w:val="182"/>
        </w:trPr>
        <w:tc>
          <w:tcPr>
            <w:tcW w:w="4728" w:type="dxa"/>
            <w:gridSpan w:val="3"/>
            <w:tcBorders>
              <w:bottom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Cs w:val="26"/>
                <w:lang w:eastAsia="en-US"/>
              </w:rPr>
            </w:pPr>
          </w:p>
        </w:tc>
        <w:tc>
          <w:tcPr>
            <w:tcW w:w="4444" w:type="dxa"/>
            <w:gridSpan w:val="3"/>
            <w:tcBorders>
              <w:bottom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p>
        </w:tc>
      </w:tr>
      <w:tr w:rsidR="00AB4184" w:rsidRPr="00AB4184" w:rsidTr="00AB4184">
        <w:trPr>
          <w:trHeight w:val="259"/>
        </w:trPr>
        <w:tc>
          <w:tcPr>
            <w:tcW w:w="4728" w:type="dxa"/>
            <w:gridSpan w:val="3"/>
            <w:tcBorders>
              <w:top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i/>
                <w:color w:val="808080"/>
                <w:sz w:val="18"/>
                <w:szCs w:val="22"/>
                <w:lang w:eastAsia="en-US"/>
              </w:rPr>
            </w:pPr>
            <w:r w:rsidRPr="00AB4184">
              <w:rPr>
                <w:rFonts w:ascii="Times New Roman" w:eastAsiaTheme="minorHAnsi" w:hAnsi="Times New Roman" w:cstheme="minorBidi"/>
                <w:i/>
                <w:color w:val="808080"/>
                <w:sz w:val="20"/>
                <w:szCs w:val="22"/>
                <w:lang w:eastAsia="en-US"/>
              </w:rPr>
              <w:t>(должность)</w:t>
            </w: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4444" w:type="dxa"/>
            <w:gridSpan w:val="3"/>
            <w:tcBorders>
              <w:top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i/>
                <w:color w:val="808080"/>
                <w:sz w:val="18"/>
                <w:szCs w:val="22"/>
                <w:lang w:eastAsia="en-US"/>
              </w:rPr>
            </w:pPr>
            <w:r w:rsidRPr="00AB4184">
              <w:rPr>
                <w:rFonts w:ascii="Times New Roman" w:eastAsiaTheme="minorHAnsi" w:hAnsi="Times New Roman" w:cstheme="minorBidi"/>
                <w:i/>
                <w:color w:val="808080"/>
                <w:sz w:val="20"/>
                <w:szCs w:val="22"/>
                <w:lang w:eastAsia="en-US"/>
              </w:rPr>
              <w:t>(должность)</w:t>
            </w:r>
          </w:p>
        </w:tc>
      </w:tr>
      <w:tr w:rsidR="00AB4184" w:rsidRPr="00AB4184" w:rsidTr="00AB4184">
        <w:trPr>
          <w:trHeight w:val="182"/>
        </w:trPr>
        <w:tc>
          <w:tcPr>
            <w:tcW w:w="2364" w:type="dxa"/>
            <w:tcBorders>
              <w:bottom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p>
        </w:tc>
        <w:tc>
          <w:tcPr>
            <w:tcW w:w="2364" w:type="dxa"/>
            <w:gridSpan w:val="2"/>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r w:rsidRPr="00AB4184">
              <w:rPr>
                <w:rFonts w:ascii="Times New Roman" w:eastAsiaTheme="minorHAnsi" w:hAnsi="Times New Roman" w:cstheme="minorBidi"/>
                <w:b/>
                <w:sz w:val="20"/>
                <w:szCs w:val="22"/>
                <w:lang w:eastAsia="en-US"/>
              </w:rPr>
              <w:t>(ФИО)</w:t>
            </w: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2222" w:type="dxa"/>
            <w:tcBorders>
              <w:bottom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p>
        </w:tc>
        <w:tc>
          <w:tcPr>
            <w:tcW w:w="2222" w:type="dxa"/>
            <w:gridSpan w:val="2"/>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r w:rsidRPr="00AB4184">
              <w:rPr>
                <w:rFonts w:ascii="Times New Roman" w:eastAsiaTheme="minorHAnsi" w:hAnsi="Times New Roman" w:cstheme="minorBidi"/>
                <w:b/>
                <w:sz w:val="20"/>
                <w:szCs w:val="22"/>
                <w:lang w:eastAsia="en-US"/>
              </w:rPr>
              <w:t>(ФИО)</w:t>
            </w:r>
          </w:p>
        </w:tc>
      </w:tr>
      <w:tr w:rsidR="00AB4184" w:rsidRPr="00AB4184" w:rsidTr="00AB4184">
        <w:trPr>
          <w:trHeight w:val="182"/>
        </w:trPr>
        <w:tc>
          <w:tcPr>
            <w:tcW w:w="4728"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r w:rsidRPr="00AB4184">
              <w:rPr>
                <w:rFonts w:ascii="Times New Roman" w:eastAsiaTheme="minorHAnsi" w:hAnsi="Times New Roman" w:cstheme="minorBidi"/>
                <w:i/>
                <w:color w:val="808080"/>
                <w:sz w:val="20"/>
                <w:szCs w:val="22"/>
                <w:lang w:eastAsia="en-US"/>
              </w:rPr>
              <w:t xml:space="preserve">          (подпись)</w:t>
            </w: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4444"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r w:rsidRPr="00AB4184">
              <w:rPr>
                <w:rFonts w:ascii="Times New Roman" w:eastAsiaTheme="minorHAnsi" w:hAnsi="Times New Roman" w:cstheme="minorBidi"/>
                <w:i/>
                <w:color w:val="808080"/>
                <w:sz w:val="20"/>
                <w:szCs w:val="22"/>
                <w:lang w:eastAsia="en-US"/>
              </w:rPr>
              <w:t xml:space="preserve">          (подпись)</w:t>
            </w:r>
          </w:p>
        </w:tc>
      </w:tr>
      <w:tr w:rsidR="00AB4184" w:rsidRPr="00AB4184" w:rsidTr="00AB4184">
        <w:trPr>
          <w:trHeight w:val="180"/>
        </w:trPr>
        <w:tc>
          <w:tcPr>
            <w:tcW w:w="4728"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b/>
                <w:sz w:val="20"/>
                <w:szCs w:val="22"/>
                <w:lang w:eastAsia="en-US"/>
              </w:rPr>
              <w:t xml:space="preserve">         М.П.</w:t>
            </w:r>
          </w:p>
        </w:tc>
        <w:tc>
          <w:tcPr>
            <w:tcW w:w="720"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4444"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sz w:val="20"/>
                <w:szCs w:val="22"/>
                <w:lang w:eastAsia="en-US"/>
              </w:rPr>
            </w:pPr>
            <w:r w:rsidRPr="00AB4184">
              <w:rPr>
                <w:rFonts w:ascii="Times New Roman" w:eastAsiaTheme="minorHAnsi" w:hAnsi="Times New Roman" w:cstheme="minorBidi"/>
                <w:b/>
                <w:sz w:val="20"/>
                <w:szCs w:val="22"/>
                <w:lang w:eastAsia="en-US"/>
              </w:rPr>
              <w:t xml:space="preserve">            М.П.</w:t>
            </w:r>
          </w:p>
        </w:tc>
      </w:tr>
    </w:tbl>
    <w:p w:rsidR="00AB4184" w:rsidRPr="00AB4184" w:rsidRDefault="00AB4184" w:rsidP="00AB4184">
      <w:pPr>
        <w:jc w:val="both"/>
        <w:rPr>
          <w:rFonts w:ascii="Times New Roman" w:eastAsiaTheme="minorHAnsi" w:hAnsi="Times New Roman"/>
          <w:color w:val="000000"/>
          <w:sz w:val="20"/>
          <w:szCs w:val="20"/>
          <w:lang w:eastAsia="en-US"/>
        </w:rPr>
      </w:pPr>
    </w:p>
    <w:p w:rsidR="00AB4184" w:rsidRPr="00AB4184" w:rsidRDefault="00AB4184" w:rsidP="00AB4184">
      <w:pPr>
        <w:spacing w:after="200" w:line="276" w:lineRule="auto"/>
        <w:rPr>
          <w:rFonts w:ascii="Times New Roman" w:eastAsiaTheme="minorHAnsi" w:hAnsi="Times New Roman"/>
          <w:color w:val="000000"/>
          <w:sz w:val="20"/>
          <w:szCs w:val="20"/>
          <w:lang w:eastAsia="en-US"/>
        </w:rPr>
      </w:pPr>
      <w:r w:rsidRPr="00AB4184">
        <w:rPr>
          <w:rFonts w:ascii="Times New Roman" w:eastAsiaTheme="minorHAnsi" w:hAnsi="Times New Roman"/>
          <w:color w:val="000000"/>
          <w:sz w:val="20"/>
          <w:szCs w:val="20"/>
          <w:lang w:eastAsia="en-US"/>
        </w:rPr>
        <w:br w:type="page"/>
      </w:r>
    </w:p>
    <w:p w:rsidR="00AB4184" w:rsidRPr="00AB4184" w:rsidRDefault="00AB4184" w:rsidP="00AB4184">
      <w:pPr>
        <w:contextualSpacing/>
        <w:jc w:val="right"/>
        <w:rPr>
          <w:rFonts w:ascii="Times New Roman" w:eastAsiaTheme="minorHAnsi" w:hAnsi="Times New Roman"/>
          <w:b/>
          <w:color w:val="000000"/>
          <w:sz w:val="16"/>
          <w:szCs w:val="16"/>
          <w:lang w:eastAsia="en-US"/>
        </w:rPr>
      </w:pPr>
      <w:r w:rsidRPr="00AB4184">
        <w:rPr>
          <w:rFonts w:ascii="Times New Roman" w:eastAsiaTheme="minorHAnsi" w:hAnsi="Times New Roman"/>
          <w:b/>
          <w:sz w:val="16"/>
          <w:szCs w:val="16"/>
          <w:lang w:eastAsia="en-US"/>
        </w:rPr>
        <w:lastRenderedPageBreak/>
        <w:t>Приложение № 3</w:t>
      </w:r>
      <w:r w:rsidRPr="00AB4184">
        <w:rPr>
          <w:rFonts w:ascii="Times New Roman" w:eastAsiaTheme="minorHAnsi" w:hAnsi="Times New Roman"/>
          <w:b/>
          <w:color w:val="000000"/>
          <w:sz w:val="16"/>
          <w:szCs w:val="16"/>
          <w:lang w:eastAsia="en-US"/>
        </w:rPr>
        <w:t xml:space="preserve"> </w:t>
      </w:r>
    </w:p>
    <w:p w:rsidR="00AB4184" w:rsidRPr="00AB4184" w:rsidRDefault="00AB4184" w:rsidP="00AB4184">
      <w:pPr>
        <w:shd w:val="clear" w:color="auto" w:fill="FFFFFF"/>
        <w:contextualSpacing/>
        <w:jc w:val="right"/>
        <w:rPr>
          <w:rFonts w:ascii="Times New Roman" w:eastAsiaTheme="minorHAnsi" w:hAnsi="Times New Roman"/>
          <w:b/>
          <w:sz w:val="16"/>
          <w:szCs w:val="16"/>
          <w:lang w:eastAsia="en-US"/>
        </w:rPr>
      </w:pPr>
      <w:r w:rsidRPr="00AB4184">
        <w:rPr>
          <w:rFonts w:ascii="Times New Roman" w:eastAsiaTheme="minorHAnsi" w:hAnsi="Times New Roman"/>
          <w:b/>
          <w:sz w:val="16"/>
          <w:szCs w:val="16"/>
          <w:lang w:eastAsia="en-US"/>
        </w:rPr>
        <w:t xml:space="preserve">к  договору №  ___________ </w:t>
      </w:r>
    </w:p>
    <w:p w:rsidR="00AB4184" w:rsidRPr="00AB4184" w:rsidRDefault="00AB4184" w:rsidP="00AB4184">
      <w:pPr>
        <w:shd w:val="clear" w:color="auto" w:fill="FFFFFF"/>
        <w:contextualSpacing/>
        <w:jc w:val="right"/>
        <w:rPr>
          <w:rFonts w:ascii="Times New Roman" w:eastAsiaTheme="minorHAnsi" w:hAnsi="Times New Roman"/>
          <w:b/>
          <w:color w:val="000000"/>
          <w:sz w:val="16"/>
          <w:szCs w:val="16"/>
          <w:lang w:eastAsia="en-US"/>
        </w:rPr>
      </w:pPr>
      <w:r w:rsidRPr="00AB4184">
        <w:rPr>
          <w:rFonts w:ascii="Times New Roman" w:eastAsiaTheme="minorHAnsi" w:hAnsi="Times New Roman"/>
          <w:b/>
          <w:sz w:val="16"/>
          <w:szCs w:val="16"/>
          <w:lang w:eastAsia="en-US"/>
        </w:rPr>
        <w:t>от  _________20___г.</w:t>
      </w:r>
      <w:r w:rsidRPr="00AB4184">
        <w:rPr>
          <w:rFonts w:ascii="Times New Roman" w:eastAsiaTheme="minorHAnsi" w:hAnsi="Times New Roman"/>
          <w:b/>
          <w:color w:val="000000"/>
          <w:sz w:val="16"/>
          <w:szCs w:val="16"/>
          <w:lang w:eastAsia="en-US"/>
        </w:rPr>
        <w:t xml:space="preserve"> </w:t>
      </w:r>
    </w:p>
    <w:p w:rsidR="00AB4184" w:rsidRPr="004246DE" w:rsidRDefault="00AB4184" w:rsidP="00AB4184">
      <w:pPr>
        <w:keepNext/>
        <w:jc w:val="center"/>
        <w:rPr>
          <w:rFonts w:ascii="Times New Roman" w:eastAsiaTheme="minorHAnsi" w:hAnsi="Times New Roman"/>
          <w:b/>
          <w:bCs/>
          <w:sz w:val="20"/>
          <w:lang w:eastAsia="en-US"/>
        </w:rPr>
      </w:pPr>
    </w:p>
    <w:p w:rsidR="00AB4184" w:rsidRPr="004246DE" w:rsidRDefault="00AB4184" w:rsidP="00AB4184">
      <w:pPr>
        <w:keepNext/>
        <w:jc w:val="center"/>
        <w:rPr>
          <w:rFonts w:ascii="Times New Roman" w:eastAsiaTheme="minorHAnsi" w:hAnsi="Times New Roman"/>
          <w:b/>
          <w:sz w:val="20"/>
          <w:lang w:eastAsia="en-US"/>
        </w:rPr>
      </w:pPr>
      <w:r w:rsidRPr="004246DE">
        <w:rPr>
          <w:rFonts w:ascii="Times New Roman" w:eastAsiaTheme="minorHAnsi" w:hAnsi="Times New Roman"/>
          <w:b/>
          <w:bCs/>
          <w:sz w:val="20"/>
          <w:lang w:eastAsia="en-US"/>
        </w:rPr>
        <w:t xml:space="preserve">Акт приема </w:t>
      </w:r>
      <w:r w:rsidRPr="004246DE">
        <w:rPr>
          <w:rFonts w:ascii="Times New Roman" w:eastAsiaTheme="minorHAnsi" w:hAnsi="Times New Roman"/>
          <w:sz w:val="20"/>
          <w:lang w:eastAsia="en-US"/>
        </w:rPr>
        <w:t xml:space="preserve">– </w:t>
      </w:r>
      <w:r w:rsidRPr="004246DE">
        <w:rPr>
          <w:rFonts w:ascii="Times New Roman" w:eastAsiaTheme="minorHAnsi" w:hAnsi="Times New Roman"/>
          <w:b/>
          <w:sz w:val="20"/>
          <w:lang w:eastAsia="en-US"/>
        </w:rPr>
        <w:t>передачи</w:t>
      </w:r>
    </w:p>
    <w:p w:rsidR="00AB4184" w:rsidRPr="004246DE" w:rsidRDefault="00AB4184" w:rsidP="004246DE">
      <w:pPr>
        <w:keepNext/>
        <w:jc w:val="center"/>
        <w:rPr>
          <w:rFonts w:ascii="Times New Roman" w:eastAsiaTheme="minorHAnsi" w:hAnsi="Times New Roman"/>
          <w:b/>
          <w:sz w:val="20"/>
          <w:szCs w:val="22"/>
          <w:lang w:eastAsia="en-US"/>
        </w:rPr>
      </w:pPr>
      <w:r w:rsidRPr="004246DE">
        <w:rPr>
          <w:rFonts w:ascii="Times New Roman" w:eastAsiaTheme="minorHAnsi" w:hAnsi="Times New Roman"/>
          <w:b/>
          <w:bCs/>
          <w:sz w:val="20"/>
          <w:szCs w:val="22"/>
          <w:lang w:eastAsia="en-US"/>
        </w:rPr>
        <w:t xml:space="preserve">локальных нормативных актов Заказчика </w:t>
      </w:r>
    </w:p>
    <w:tbl>
      <w:tblPr>
        <w:tblpPr w:leftFromText="180" w:rightFromText="180" w:vertAnchor="text" w:horzAnchor="margin" w:tblpXSpec="center" w:tblpY="96"/>
        <w:tblW w:w="10456" w:type="dxa"/>
        <w:tblLayout w:type="fixed"/>
        <w:tblLook w:val="0000" w:firstRow="0" w:lastRow="0" w:firstColumn="0" w:lastColumn="0" w:noHBand="0" w:noVBand="0"/>
      </w:tblPr>
      <w:tblGrid>
        <w:gridCol w:w="675"/>
        <w:gridCol w:w="8505"/>
        <w:gridCol w:w="1276"/>
      </w:tblGrid>
      <w:tr w:rsidR="00AB4184" w:rsidRPr="004246DE" w:rsidTr="002E1DE3">
        <w:trPr>
          <w:cantSplit/>
          <w:trHeight w:val="699"/>
          <w:tblHeader/>
        </w:trPr>
        <w:tc>
          <w:tcPr>
            <w:tcW w:w="675" w:type="dxa"/>
            <w:tcBorders>
              <w:top w:val="single" w:sz="2" w:space="0" w:color="000000"/>
              <w:left w:val="single" w:sz="2" w:space="0" w:color="000000"/>
              <w:right w:val="single" w:sz="2" w:space="0" w:color="000000"/>
            </w:tcBorders>
            <w:shd w:val="clear" w:color="auto" w:fill="auto"/>
            <w:vAlign w:val="center"/>
          </w:tcPr>
          <w:p w:rsidR="00AB4184" w:rsidRPr="004246DE" w:rsidRDefault="00AB4184" w:rsidP="00AB4184">
            <w:pPr>
              <w:jc w:val="center"/>
              <w:rPr>
                <w:rFonts w:ascii="Times New Roman" w:eastAsiaTheme="minorHAnsi" w:hAnsi="Times New Roman"/>
                <w:sz w:val="20"/>
                <w:szCs w:val="22"/>
                <w:lang w:val="uk-UA" w:eastAsia="en-US"/>
              </w:rPr>
            </w:pPr>
            <w:r w:rsidRPr="004246DE">
              <w:rPr>
                <w:rFonts w:ascii="Times New Roman" w:eastAsiaTheme="minorHAnsi" w:hAnsi="Times New Roman"/>
                <w:sz w:val="20"/>
                <w:szCs w:val="22"/>
                <w:lang w:val="uk-UA" w:eastAsia="en-US"/>
              </w:rPr>
              <w:t>№</w:t>
            </w:r>
          </w:p>
          <w:p w:rsidR="00AB4184" w:rsidRPr="004246DE" w:rsidRDefault="00AB4184" w:rsidP="00AB4184">
            <w:pPr>
              <w:jc w:val="center"/>
              <w:rPr>
                <w:rFonts w:ascii="Times New Roman" w:eastAsiaTheme="minorHAnsi" w:hAnsi="Times New Roman"/>
                <w:sz w:val="20"/>
                <w:szCs w:val="22"/>
                <w:lang w:val="uk-UA" w:eastAsia="en-US"/>
              </w:rPr>
            </w:pPr>
            <w:r w:rsidRPr="004246DE">
              <w:rPr>
                <w:rFonts w:ascii="Times New Roman" w:eastAsiaTheme="minorHAnsi" w:hAnsi="Times New Roman"/>
                <w:sz w:val="20"/>
                <w:szCs w:val="22"/>
                <w:lang w:val="uk-UA" w:eastAsia="en-US"/>
              </w:rPr>
              <w:t>п/п</w:t>
            </w:r>
          </w:p>
        </w:tc>
        <w:tc>
          <w:tcPr>
            <w:tcW w:w="8505" w:type="dxa"/>
            <w:tcBorders>
              <w:top w:val="single" w:sz="2" w:space="0" w:color="000000"/>
              <w:left w:val="single" w:sz="2" w:space="0" w:color="000000"/>
              <w:right w:val="single" w:sz="2" w:space="0" w:color="000000"/>
            </w:tcBorders>
            <w:shd w:val="clear" w:color="auto" w:fill="auto"/>
            <w:vAlign w:val="center"/>
          </w:tcPr>
          <w:p w:rsidR="00AB4184" w:rsidRPr="004246DE" w:rsidRDefault="00AB4184" w:rsidP="00AB4184">
            <w:pPr>
              <w:jc w:val="center"/>
              <w:rPr>
                <w:rFonts w:ascii="Times New Roman" w:eastAsiaTheme="minorHAnsi" w:hAnsi="Times New Roman"/>
                <w:b/>
                <w:sz w:val="20"/>
                <w:szCs w:val="22"/>
                <w:lang w:val="uk-UA" w:eastAsia="en-US"/>
              </w:rPr>
            </w:pPr>
            <w:r w:rsidRPr="004246DE">
              <w:rPr>
                <w:rFonts w:ascii="Times New Roman" w:eastAsiaTheme="minorHAnsi" w:hAnsi="Times New Roman"/>
                <w:b/>
                <w:sz w:val="20"/>
                <w:szCs w:val="22"/>
                <w:lang w:val="uk-UA" w:eastAsia="en-US"/>
              </w:rPr>
              <w:t>Наименование локального нормативного акта</w:t>
            </w:r>
          </w:p>
        </w:tc>
        <w:tc>
          <w:tcPr>
            <w:tcW w:w="1276" w:type="dxa"/>
            <w:tcBorders>
              <w:top w:val="single" w:sz="2" w:space="0" w:color="000000"/>
              <w:left w:val="single" w:sz="2" w:space="0" w:color="000000"/>
              <w:right w:val="single" w:sz="2" w:space="0" w:color="000000"/>
            </w:tcBorders>
            <w:shd w:val="clear" w:color="auto" w:fill="auto"/>
            <w:vAlign w:val="center"/>
          </w:tcPr>
          <w:p w:rsidR="00AB4184" w:rsidRPr="004246DE" w:rsidRDefault="00AB4184" w:rsidP="00AB4184">
            <w:pPr>
              <w:jc w:val="center"/>
              <w:rPr>
                <w:rFonts w:ascii="Times New Roman" w:eastAsiaTheme="minorHAnsi" w:hAnsi="Times New Roman"/>
                <w:b/>
                <w:sz w:val="20"/>
                <w:szCs w:val="22"/>
                <w:lang w:val="uk-UA" w:eastAsia="en-US"/>
              </w:rPr>
            </w:pPr>
            <w:r w:rsidRPr="004246DE">
              <w:rPr>
                <w:rFonts w:ascii="Times New Roman" w:eastAsiaTheme="minorHAnsi" w:hAnsi="Times New Roman"/>
                <w:b/>
                <w:sz w:val="20"/>
                <w:szCs w:val="22"/>
                <w:lang w:val="uk-UA" w:eastAsia="en-US"/>
              </w:rPr>
              <w:t>Объем</w:t>
            </w:r>
          </w:p>
          <w:p w:rsidR="00AB4184" w:rsidRPr="004246DE" w:rsidRDefault="00AB4184" w:rsidP="00AB4184">
            <w:pPr>
              <w:jc w:val="center"/>
              <w:rPr>
                <w:rFonts w:ascii="Times New Roman" w:eastAsiaTheme="minorHAnsi" w:hAnsi="Times New Roman"/>
                <w:sz w:val="20"/>
                <w:szCs w:val="22"/>
                <w:lang w:val="uk-UA" w:eastAsia="en-US"/>
              </w:rPr>
            </w:pPr>
            <w:r w:rsidRPr="004246DE">
              <w:rPr>
                <w:rFonts w:ascii="Times New Roman" w:eastAsiaTheme="minorHAnsi" w:hAnsi="Times New Roman"/>
                <w:sz w:val="20"/>
                <w:szCs w:val="22"/>
                <w:lang w:val="uk-UA" w:eastAsia="en-US"/>
              </w:rPr>
              <w:t>(кол-во ли</w:t>
            </w:r>
            <w:r w:rsidRPr="004246DE">
              <w:rPr>
                <w:rFonts w:ascii="Times New Roman" w:eastAsiaTheme="minorHAnsi" w:hAnsi="Times New Roman"/>
                <w:sz w:val="20"/>
                <w:szCs w:val="22"/>
                <w:lang w:val="uk-UA" w:eastAsia="en-US"/>
              </w:rPr>
              <w:t>с</w:t>
            </w:r>
            <w:r w:rsidRPr="004246DE">
              <w:rPr>
                <w:rFonts w:ascii="Times New Roman" w:eastAsiaTheme="minorHAnsi" w:hAnsi="Times New Roman"/>
                <w:sz w:val="20"/>
                <w:szCs w:val="22"/>
                <w:lang w:val="uk-UA" w:eastAsia="en-US"/>
              </w:rPr>
              <w:t>тов)</w:t>
            </w:r>
          </w:p>
        </w:tc>
      </w:tr>
      <w:tr w:rsidR="00AB4184"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1.</w:t>
            </w:r>
          </w:p>
        </w:tc>
        <w:tc>
          <w:tcPr>
            <w:tcW w:w="850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Стандарт «Общие требования, предъявляемые к подрядным организациям в открытом акци</w:t>
            </w:r>
            <w:r w:rsidRPr="004246DE">
              <w:rPr>
                <w:rFonts w:ascii="Times New Roman" w:eastAsiaTheme="minorHAnsi" w:hAnsi="Times New Roman"/>
                <w:sz w:val="20"/>
                <w:szCs w:val="22"/>
                <w:lang w:eastAsia="en-US"/>
              </w:rPr>
              <w:t>о</w:t>
            </w:r>
            <w:r w:rsidRPr="004246DE">
              <w:rPr>
                <w:rFonts w:ascii="Times New Roman" w:eastAsiaTheme="minorHAnsi" w:hAnsi="Times New Roman"/>
                <w:sz w:val="20"/>
                <w:szCs w:val="22"/>
                <w:lang w:eastAsia="en-US"/>
              </w:rPr>
              <w:t>нерном обществе «Славнефть-Мегионнефтегаз» в области охраны труда, промышленной, п</w:t>
            </w:r>
            <w:r w:rsidRPr="004246DE">
              <w:rPr>
                <w:rFonts w:ascii="Times New Roman" w:eastAsiaTheme="minorHAnsi" w:hAnsi="Times New Roman"/>
                <w:sz w:val="20"/>
                <w:szCs w:val="22"/>
                <w:lang w:eastAsia="en-US"/>
              </w:rPr>
              <w:t>о</w:t>
            </w:r>
            <w:r w:rsidRPr="004246DE">
              <w:rPr>
                <w:rFonts w:ascii="Times New Roman" w:eastAsiaTheme="minorHAnsi" w:hAnsi="Times New Roman"/>
                <w:sz w:val="20"/>
                <w:szCs w:val="22"/>
                <w:lang w:eastAsia="en-US"/>
              </w:rPr>
              <w:t>жарной и экологической безопасности»</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B4184" w:rsidRPr="004246DE" w:rsidRDefault="00B9431A" w:rsidP="00B9431A">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51</w:t>
            </w:r>
          </w:p>
        </w:tc>
      </w:tr>
      <w:tr w:rsidR="00AB4184"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2.</w:t>
            </w:r>
          </w:p>
        </w:tc>
        <w:tc>
          <w:tcPr>
            <w:tcW w:w="850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Положение «О контрольно-пропускных пунктах открытого акционерного общества «Сла</w:t>
            </w:r>
            <w:r w:rsidRPr="004246DE">
              <w:rPr>
                <w:rFonts w:ascii="Times New Roman" w:eastAsiaTheme="minorHAnsi" w:hAnsi="Times New Roman"/>
                <w:sz w:val="20"/>
                <w:szCs w:val="22"/>
                <w:lang w:eastAsia="en-US"/>
              </w:rPr>
              <w:t>в</w:t>
            </w:r>
            <w:r w:rsidRPr="004246DE">
              <w:rPr>
                <w:rFonts w:ascii="Times New Roman" w:eastAsiaTheme="minorHAnsi" w:hAnsi="Times New Roman"/>
                <w:sz w:val="20"/>
                <w:szCs w:val="22"/>
                <w:lang w:eastAsia="en-US"/>
              </w:rPr>
              <w:t>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B4184" w:rsidRPr="004246DE" w:rsidRDefault="00B9431A" w:rsidP="00B9431A">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12</w:t>
            </w:r>
          </w:p>
        </w:tc>
      </w:tr>
      <w:tr w:rsidR="00AB4184"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3.</w:t>
            </w:r>
          </w:p>
        </w:tc>
        <w:tc>
          <w:tcPr>
            <w:tcW w:w="850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shd w:val="clear" w:color="auto" w:fill="FFFFFF"/>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Стандарт «Транспортная безопасность в Открытом акционерном обществе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B4184" w:rsidRPr="004246DE" w:rsidRDefault="00B9431A" w:rsidP="00B9431A">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54</w:t>
            </w:r>
          </w:p>
        </w:tc>
      </w:tr>
      <w:tr w:rsidR="00AB4184"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4.</w:t>
            </w:r>
          </w:p>
        </w:tc>
        <w:tc>
          <w:tcPr>
            <w:tcW w:w="850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B4184" w:rsidRPr="004246DE" w:rsidRDefault="00B9431A" w:rsidP="00B9431A">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28</w:t>
            </w:r>
          </w:p>
        </w:tc>
      </w:tr>
      <w:tr w:rsidR="00AB4184" w:rsidRPr="004246DE" w:rsidTr="00B9431A">
        <w:trPr>
          <w:cantSplit/>
          <w:trHeight w:val="169"/>
          <w:tblHeader/>
        </w:trPr>
        <w:tc>
          <w:tcPr>
            <w:tcW w:w="67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5.</w:t>
            </w:r>
          </w:p>
        </w:tc>
        <w:tc>
          <w:tcPr>
            <w:tcW w:w="850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Процедура «Контроль за безопасным выполнением работ в ОАО «СН-МНГ»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B4184" w:rsidRPr="004246DE" w:rsidRDefault="00B9431A" w:rsidP="00B9431A">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23</w:t>
            </w:r>
          </w:p>
        </w:tc>
      </w:tr>
      <w:tr w:rsidR="00AB4184"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6.</w:t>
            </w:r>
          </w:p>
        </w:tc>
        <w:tc>
          <w:tcPr>
            <w:tcW w:w="850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shd w:val="clear" w:color="auto" w:fill="FFFFFF"/>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Положение о взаимодействии между структурными подразделениями  ОАО «СН-МНГ» и по</w:t>
            </w:r>
            <w:r w:rsidRPr="004246DE">
              <w:rPr>
                <w:rFonts w:ascii="Times New Roman" w:eastAsiaTheme="minorHAnsi" w:hAnsi="Times New Roman"/>
                <w:sz w:val="20"/>
                <w:szCs w:val="22"/>
                <w:lang w:eastAsia="en-US"/>
              </w:rPr>
              <w:t>д</w:t>
            </w:r>
            <w:r w:rsidRPr="004246DE">
              <w:rPr>
                <w:rFonts w:ascii="Times New Roman" w:eastAsiaTheme="minorHAnsi" w:hAnsi="Times New Roman"/>
                <w:sz w:val="20"/>
                <w:szCs w:val="22"/>
                <w:lang w:eastAsia="en-US"/>
              </w:rPr>
              <w:t>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w:t>
            </w:r>
            <w:r w:rsidRPr="004246DE">
              <w:rPr>
                <w:rFonts w:ascii="Times New Roman" w:eastAsiaTheme="minorHAnsi" w:hAnsi="Times New Roman"/>
                <w:sz w:val="20"/>
                <w:szCs w:val="22"/>
                <w:lang w:eastAsia="en-US"/>
              </w:rPr>
              <w:t>х</w:t>
            </w:r>
            <w:r w:rsidRPr="004246DE">
              <w:rPr>
                <w:rFonts w:ascii="Times New Roman" w:eastAsiaTheme="minorHAnsi" w:hAnsi="Times New Roman"/>
                <w:sz w:val="20"/>
                <w:szCs w:val="22"/>
                <w:lang w:eastAsia="en-US"/>
              </w:rPr>
              <w:t>нологических операций</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B4184" w:rsidRPr="004246DE" w:rsidRDefault="00B9431A" w:rsidP="00B9431A">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9</w:t>
            </w:r>
          </w:p>
        </w:tc>
      </w:tr>
      <w:tr w:rsidR="00AB4184"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7.</w:t>
            </w:r>
          </w:p>
        </w:tc>
        <w:tc>
          <w:tcPr>
            <w:tcW w:w="850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shd w:val="clear" w:color="auto" w:fill="FFFFFF"/>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Процедура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B4184" w:rsidRPr="004246DE" w:rsidRDefault="00B9431A" w:rsidP="00B9431A">
            <w:pPr>
              <w:spacing w:after="200" w:line="276" w:lineRule="auto"/>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32</w:t>
            </w:r>
          </w:p>
        </w:tc>
      </w:tr>
      <w:tr w:rsidR="00AB4184"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8.</w:t>
            </w:r>
          </w:p>
        </w:tc>
        <w:tc>
          <w:tcPr>
            <w:tcW w:w="8505" w:type="dxa"/>
            <w:tcBorders>
              <w:top w:val="single" w:sz="4" w:space="0" w:color="auto"/>
              <w:left w:val="single" w:sz="2" w:space="0" w:color="000000"/>
              <w:bottom w:val="single" w:sz="4" w:space="0" w:color="auto"/>
              <w:right w:val="single" w:sz="2" w:space="0" w:color="000000"/>
            </w:tcBorders>
          </w:tcPr>
          <w:p w:rsidR="00AB4184" w:rsidRPr="004246DE" w:rsidRDefault="00AB4184" w:rsidP="00AB4184">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Стандарт «Оповещение при возникновении технических инцидентов, аварий, пожаров, несчас</w:t>
            </w:r>
            <w:r w:rsidRPr="004246DE">
              <w:rPr>
                <w:rFonts w:ascii="Times New Roman" w:eastAsiaTheme="minorHAnsi" w:hAnsi="Times New Roman"/>
                <w:sz w:val="20"/>
                <w:szCs w:val="22"/>
                <w:lang w:eastAsia="en-US"/>
              </w:rPr>
              <w:t>т</w:t>
            </w:r>
            <w:r w:rsidRPr="004246DE">
              <w:rPr>
                <w:rFonts w:ascii="Times New Roman" w:eastAsiaTheme="minorHAnsi" w:hAnsi="Times New Roman"/>
                <w:sz w:val="20"/>
                <w:szCs w:val="22"/>
                <w:lang w:eastAsia="en-US"/>
              </w:rPr>
              <w:t>ных случаев на производстве и других происшествиях в открытом акционерном обществе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B4184" w:rsidRPr="004246DE" w:rsidRDefault="00B9431A" w:rsidP="00B9431A">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37</w:t>
            </w:r>
          </w:p>
        </w:tc>
      </w:tr>
      <w:tr w:rsidR="004246DE"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9.</w:t>
            </w:r>
          </w:p>
        </w:tc>
        <w:tc>
          <w:tcPr>
            <w:tcW w:w="850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Положение о допуске Подрядных организаций к выполнению работ/оказанию услуг на прои</w:t>
            </w:r>
            <w:r w:rsidRPr="004246DE">
              <w:rPr>
                <w:rFonts w:ascii="Times New Roman" w:eastAsiaTheme="minorHAnsi" w:hAnsi="Times New Roman"/>
                <w:sz w:val="20"/>
                <w:szCs w:val="22"/>
                <w:lang w:eastAsia="en-US"/>
              </w:rPr>
              <w:t>з</w:t>
            </w:r>
            <w:r w:rsidRPr="004246DE">
              <w:rPr>
                <w:rFonts w:ascii="Times New Roman" w:eastAsiaTheme="minorHAnsi" w:hAnsi="Times New Roman"/>
                <w:sz w:val="20"/>
                <w:szCs w:val="22"/>
                <w:lang w:eastAsia="en-US"/>
              </w:rPr>
              <w:t>водственной территории и объектах открытого акционерного общества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246DE" w:rsidRPr="004246DE" w:rsidRDefault="004246DE" w:rsidP="004246DE">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23</w:t>
            </w:r>
          </w:p>
        </w:tc>
      </w:tr>
      <w:tr w:rsidR="004246DE"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10.</w:t>
            </w:r>
          </w:p>
        </w:tc>
        <w:tc>
          <w:tcPr>
            <w:tcW w:w="850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Регламент взаимодействия ОАО «СН-МНГ» с Подрядными организациями в процессе привл</w:t>
            </w:r>
            <w:r w:rsidRPr="004246DE">
              <w:rPr>
                <w:rFonts w:ascii="Times New Roman" w:eastAsiaTheme="minorHAnsi" w:hAnsi="Times New Roman"/>
                <w:sz w:val="20"/>
                <w:szCs w:val="22"/>
                <w:lang w:eastAsia="en-US"/>
              </w:rPr>
              <w:t>е</w:t>
            </w:r>
            <w:r w:rsidRPr="004246DE">
              <w:rPr>
                <w:rFonts w:ascii="Times New Roman" w:eastAsiaTheme="minorHAnsi" w:hAnsi="Times New Roman"/>
                <w:sz w:val="20"/>
                <w:szCs w:val="22"/>
                <w:lang w:eastAsia="en-US"/>
              </w:rPr>
              <w:t>чения Субподрядных организаций</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246DE" w:rsidRPr="004246DE" w:rsidRDefault="004246DE" w:rsidP="004246DE">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16</w:t>
            </w:r>
          </w:p>
        </w:tc>
      </w:tr>
      <w:tr w:rsidR="004246DE"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rPr>
                <w:rFonts w:ascii="Times New Roman" w:eastAsiaTheme="minorHAnsi" w:hAnsi="Times New Roman"/>
                <w:sz w:val="20"/>
                <w:szCs w:val="22"/>
                <w:lang w:eastAsia="en-US"/>
              </w:rPr>
            </w:pPr>
          </w:p>
          <w:p w:rsidR="004246DE" w:rsidRPr="004246DE" w:rsidRDefault="004246DE" w:rsidP="004246DE">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11.</w:t>
            </w:r>
          </w:p>
        </w:tc>
        <w:tc>
          <w:tcPr>
            <w:tcW w:w="850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Стандарт «Порядок технического расследования и учета пожаров, произошедших на объектах Открытого акционерного общества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246DE" w:rsidRPr="004246DE" w:rsidRDefault="004246DE" w:rsidP="004246DE">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23</w:t>
            </w:r>
          </w:p>
        </w:tc>
      </w:tr>
      <w:tr w:rsidR="004246DE"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12.</w:t>
            </w:r>
          </w:p>
        </w:tc>
        <w:tc>
          <w:tcPr>
            <w:tcW w:w="850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Стандарт «Расследование и учет происшествий в области охраны труда, промышленной бе</w:t>
            </w:r>
            <w:r w:rsidRPr="004246DE">
              <w:rPr>
                <w:rFonts w:ascii="Times New Roman" w:eastAsiaTheme="minorHAnsi" w:hAnsi="Times New Roman"/>
                <w:sz w:val="20"/>
                <w:szCs w:val="22"/>
                <w:lang w:eastAsia="en-US"/>
              </w:rPr>
              <w:t>з</w:t>
            </w:r>
            <w:r w:rsidRPr="004246DE">
              <w:rPr>
                <w:rFonts w:ascii="Times New Roman" w:eastAsiaTheme="minorHAnsi" w:hAnsi="Times New Roman"/>
                <w:sz w:val="20"/>
                <w:szCs w:val="22"/>
                <w:lang w:eastAsia="en-US"/>
              </w:rPr>
              <w:t>опасности и охраны окружающей среды, подготовка, распространение, учет извлеченных ур</w:t>
            </w:r>
            <w:r w:rsidRPr="004246DE">
              <w:rPr>
                <w:rFonts w:ascii="Times New Roman" w:eastAsiaTheme="minorHAnsi" w:hAnsi="Times New Roman"/>
                <w:sz w:val="20"/>
                <w:szCs w:val="22"/>
                <w:lang w:eastAsia="en-US"/>
              </w:rPr>
              <w:t>о</w:t>
            </w:r>
            <w:r w:rsidRPr="004246DE">
              <w:rPr>
                <w:rFonts w:ascii="Times New Roman" w:eastAsiaTheme="minorHAnsi" w:hAnsi="Times New Roman"/>
                <w:sz w:val="20"/>
                <w:szCs w:val="22"/>
                <w:lang w:eastAsia="en-US"/>
              </w:rPr>
              <w:t>ков и планов действий в Открытом акционерном обществе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246DE" w:rsidRPr="004246DE" w:rsidRDefault="004246DE" w:rsidP="004246DE">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49</w:t>
            </w:r>
          </w:p>
        </w:tc>
      </w:tr>
      <w:tr w:rsidR="004246DE"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13.</w:t>
            </w:r>
          </w:p>
        </w:tc>
        <w:tc>
          <w:tcPr>
            <w:tcW w:w="850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Положение о производственном контроле за соблюдением требований промышленной безопа</w:t>
            </w:r>
            <w:r w:rsidRPr="004246DE">
              <w:rPr>
                <w:rFonts w:ascii="Times New Roman" w:eastAsiaTheme="minorHAnsi" w:hAnsi="Times New Roman"/>
                <w:sz w:val="20"/>
                <w:szCs w:val="22"/>
                <w:lang w:eastAsia="en-US"/>
              </w:rPr>
              <w:t>с</w:t>
            </w:r>
            <w:r w:rsidRPr="004246DE">
              <w:rPr>
                <w:rFonts w:ascii="Times New Roman" w:eastAsiaTheme="minorHAnsi" w:hAnsi="Times New Roman"/>
                <w:sz w:val="20"/>
                <w:szCs w:val="22"/>
                <w:lang w:eastAsia="en-US"/>
              </w:rPr>
              <w:t>ности на опасных производственных объектах открытого акционерного общества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246DE" w:rsidRPr="004246DE" w:rsidRDefault="004246DE" w:rsidP="004246DE">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60</w:t>
            </w:r>
          </w:p>
        </w:tc>
      </w:tr>
      <w:tr w:rsidR="004246DE"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14.</w:t>
            </w:r>
          </w:p>
        </w:tc>
        <w:tc>
          <w:tcPr>
            <w:tcW w:w="850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План экстренного медицинского реагирования в ОАО «СН-МНГ»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246DE" w:rsidRPr="004246DE" w:rsidRDefault="004246DE" w:rsidP="004246DE">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35</w:t>
            </w:r>
          </w:p>
        </w:tc>
      </w:tr>
      <w:tr w:rsidR="004246DE" w:rsidRPr="004246DE" w:rsidTr="00B9431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15.</w:t>
            </w:r>
          </w:p>
        </w:tc>
        <w:tc>
          <w:tcPr>
            <w:tcW w:w="8505" w:type="dxa"/>
            <w:tcBorders>
              <w:top w:val="single" w:sz="4" w:space="0" w:color="auto"/>
              <w:left w:val="single" w:sz="2" w:space="0" w:color="000000"/>
              <w:bottom w:val="single" w:sz="4" w:space="0" w:color="auto"/>
              <w:right w:val="single" w:sz="2" w:space="0" w:color="000000"/>
            </w:tcBorders>
          </w:tcPr>
          <w:p w:rsidR="004246DE" w:rsidRPr="004246DE" w:rsidRDefault="004246DE" w:rsidP="004246DE">
            <w:pPr>
              <w:shd w:val="clear" w:color="auto" w:fill="FFFFFF"/>
              <w:jc w:val="both"/>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Инструкция по предупреждению возникновения газонефтепроявлений и открытых фонтанов при бурении нефтяных скважин на месторождениях ОАО «СН-МНГ»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246DE" w:rsidRPr="004246DE" w:rsidRDefault="004246DE" w:rsidP="004246DE">
            <w:pPr>
              <w:spacing w:after="200" w:line="276" w:lineRule="auto"/>
              <w:ind w:firstLine="34"/>
              <w:jc w:val="center"/>
              <w:rPr>
                <w:rFonts w:ascii="Times New Roman" w:eastAsiaTheme="minorHAnsi" w:hAnsi="Times New Roman"/>
                <w:sz w:val="20"/>
                <w:szCs w:val="22"/>
                <w:lang w:eastAsia="en-US"/>
              </w:rPr>
            </w:pPr>
            <w:r w:rsidRPr="004246DE">
              <w:rPr>
                <w:rFonts w:ascii="Times New Roman" w:eastAsiaTheme="minorHAnsi" w:hAnsi="Times New Roman"/>
                <w:sz w:val="20"/>
                <w:szCs w:val="22"/>
                <w:lang w:eastAsia="en-US"/>
              </w:rPr>
              <w:t>20</w:t>
            </w:r>
          </w:p>
        </w:tc>
      </w:tr>
    </w:tbl>
    <w:p w:rsidR="00AB4184" w:rsidRPr="004246DE" w:rsidRDefault="00AB4184" w:rsidP="00AB4184">
      <w:pPr>
        <w:spacing w:after="200" w:line="276" w:lineRule="auto"/>
        <w:ind w:firstLine="709"/>
        <w:jc w:val="both"/>
        <w:rPr>
          <w:rFonts w:ascii="Times New Roman" w:eastAsiaTheme="minorHAnsi" w:hAnsi="Times New Roman"/>
          <w:color w:val="000000"/>
          <w:sz w:val="20"/>
          <w:szCs w:val="22"/>
          <w:lang w:eastAsia="en-US"/>
        </w:rPr>
      </w:pPr>
      <w:r w:rsidRPr="004246DE">
        <w:rPr>
          <w:rFonts w:ascii="Times New Roman" w:eastAsiaTheme="minorHAnsi" w:hAnsi="Times New Roman"/>
          <w:color w:val="000000"/>
          <w:sz w:val="20"/>
          <w:szCs w:val="22"/>
          <w:lang w:eastAsia="en-US"/>
        </w:rPr>
        <w:t>Подписав настоящий акт, Заказчик подтверждает передачу Подрядчику вышеуказанных документов, а По</w:t>
      </w:r>
      <w:r w:rsidRPr="004246DE">
        <w:rPr>
          <w:rFonts w:ascii="Times New Roman" w:eastAsiaTheme="minorHAnsi" w:hAnsi="Times New Roman"/>
          <w:color w:val="000000"/>
          <w:sz w:val="20"/>
          <w:szCs w:val="22"/>
          <w:lang w:eastAsia="en-US"/>
        </w:rPr>
        <w:t>д</w:t>
      </w:r>
      <w:r w:rsidRPr="004246DE">
        <w:rPr>
          <w:rFonts w:ascii="Times New Roman" w:eastAsiaTheme="minorHAnsi" w:hAnsi="Times New Roman"/>
          <w:color w:val="000000"/>
          <w:sz w:val="20"/>
          <w:szCs w:val="22"/>
          <w:lang w:eastAsia="en-US"/>
        </w:rPr>
        <w:t>рядчик в свою очередь подтверждает их получение, и считает указанные локальные нормативные акты неотъемл</w:t>
      </w:r>
      <w:r w:rsidRPr="004246DE">
        <w:rPr>
          <w:rFonts w:ascii="Times New Roman" w:eastAsiaTheme="minorHAnsi" w:hAnsi="Times New Roman"/>
          <w:color w:val="000000"/>
          <w:sz w:val="20"/>
          <w:szCs w:val="22"/>
          <w:lang w:eastAsia="en-US"/>
        </w:rPr>
        <w:t>е</w:t>
      </w:r>
      <w:r w:rsidRPr="004246DE">
        <w:rPr>
          <w:rFonts w:ascii="Times New Roman" w:eastAsiaTheme="minorHAnsi" w:hAnsi="Times New Roman"/>
          <w:color w:val="000000"/>
          <w:sz w:val="20"/>
          <w:szCs w:val="22"/>
          <w:lang w:eastAsia="en-US"/>
        </w:rPr>
        <w:t>мыми частями Договора, подлежащими обязательному соблюдению и исполнению.</w:t>
      </w:r>
    </w:p>
    <w:p w:rsidR="00AB4184" w:rsidRPr="004246DE" w:rsidRDefault="00AB4184" w:rsidP="00AB4184">
      <w:pPr>
        <w:widowControl w:val="0"/>
        <w:autoSpaceDE w:val="0"/>
        <w:autoSpaceDN w:val="0"/>
        <w:adjustRightInd w:val="0"/>
        <w:jc w:val="center"/>
        <w:rPr>
          <w:rFonts w:ascii="Times New Roman" w:eastAsiaTheme="minorHAnsi" w:hAnsi="Times New Roman"/>
          <w:b/>
          <w:color w:val="000000"/>
          <w:szCs w:val="22"/>
          <w:lang w:eastAsia="en-US"/>
        </w:rPr>
      </w:pPr>
      <w:r w:rsidRPr="004246DE">
        <w:rPr>
          <w:rFonts w:ascii="Times New Roman" w:eastAsiaTheme="minorHAnsi" w:hAnsi="Times New Roman"/>
          <w:b/>
          <w:color w:val="000000"/>
          <w:szCs w:val="22"/>
          <w:lang w:eastAsia="en-US"/>
        </w:rPr>
        <w:t>Подписи Сторон</w:t>
      </w:r>
    </w:p>
    <w:p w:rsidR="00AB4184" w:rsidRPr="004246DE" w:rsidRDefault="00AB4184" w:rsidP="00AB4184">
      <w:pPr>
        <w:widowControl w:val="0"/>
        <w:autoSpaceDE w:val="0"/>
        <w:autoSpaceDN w:val="0"/>
        <w:adjustRightInd w:val="0"/>
        <w:rPr>
          <w:rFonts w:ascii="Times New Roman" w:eastAsiaTheme="minorHAnsi" w:hAnsi="Times New Roman"/>
          <w:color w:val="000000"/>
          <w:sz w:val="20"/>
          <w:szCs w:val="22"/>
          <w:lang w:eastAsia="en-US"/>
        </w:rPr>
      </w:pPr>
    </w:p>
    <w:tbl>
      <w:tblPr>
        <w:tblW w:w="10315" w:type="dxa"/>
        <w:tblInd w:w="60" w:type="dxa"/>
        <w:tblLayout w:type="fixed"/>
        <w:tblLook w:val="0000" w:firstRow="0" w:lastRow="0" w:firstColumn="0" w:lastColumn="0" w:noHBand="0" w:noVBand="0"/>
      </w:tblPr>
      <w:tblGrid>
        <w:gridCol w:w="2364"/>
        <w:gridCol w:w="1041"/>
        <w:gridCol w:w="1746"/>
        <w:gridCol w:w="720"/>
        <w:gridCol w:w="2222"/>
        <w:gridCol w:w="962"/>
        <w:gridCol w:w="1260"/>
      </w:tblGrid>
      <w:tr w:rsidR="00AB4184" w:rsidRPr="004246DE" w:rsidTr="00B9431A">
        <w:trPr>
          <w:trHeight w:val="182"/>
        </w:trPr>
        <w:tc>
          <w:tcPr>
            <w:tcW w:w="5151" w:type="dxa"/>
            <w:gridSpan w:val="3"/>
          </w:tcPr>
          <w:p w:rsidR="00AB4184" w:rsidRPr="004246DE" w:rsidRDefault="00AB4184" w:rsidP="00AB4184">
            <w:pPr>
              <w:widowControl w:val="0"/>
              <w:autoSpaceDE w:val="0"/>
              <w:autoSpaceDN w:val="0"/>
              <w:adjustRightInd w:val="0"/>
              <w:snapToGrid w:val="0"/>
              <w:rPr>
                <w:rFonts w:ascii="Times New Roman" w:eastAsiaTheme="minorHAnsi" w:hAnsi="Times New Roman"/>
                <w:b/>
                <w:szCs w:val="22"/>
                <w:lang w:eastAsia="en-US"/>
              </w:rPr>
            </w:pPr>
            <w:r w:rsidRPr="004246DE">
              <w:rPr>
                <w:rFonts w:ascii="Times New Roman" w:eastAsiaTheme="minorHAnsi" w:hAnsi="Times New Roman"/>
                <w:b/>
                <w:szCs w:val="22"/>
                <w:lang w:eastAsia="en-US"/>
              </w:rPr>
              <w:t>Подрядчик:</w:t>
            </w:r>
          </w:p>
        </w:tc>
        <w:tc>
          <w:tcPr>
            <w:tcW w:w="720" w:type="dxa"/>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b/>
                <w:szCs w:val="22"/>
                <w:lang w:eastAsia="en-US"/>
              </w:rPr>
            </w:pPr>
          </w:p>
        </w:tc>
        <w:tc>
          <w:tcPr>
            <w:tcW w:w="4444" w:type="dxa"/>
            <w:gridSpan w:val="3"/>
          </w:tcPr>
          <w:p w:rsidR="00AB4184" w:rsidRPr="004246DE" w:rsidRDefault="00AB4184" w:rsidP="00AB4184">
            <w:pPr>
              <w:widowControl w:val="0"/>
              <w:autoSpaceDE w:val="0"/>
              <w:autoSpaceDN w:val="0"/>
              <w:adjustRightInd w:val="0"/>
              <w:snapToGrid w:val="0"/>
              <w:rPr>
                <w:rFonts w:ascii="Times New Roman" w:eastAsiaTheme="minorHAnsi" w:hAnsi="Times New Roman"/>
                <w:b/>
                <w:szCs w:val="22"/>
                <w:lang w:eastAsia="en-US"/>
              </w:rPr>
            </w:pPr>
            <w:r w:rsidRPr="004246DE">
              <w:rPr>
                <w:rFonts w:ascii="Times New Roman" w:eastAsiaTheme="minorHAnsi" w:hAnsi="Times New Roman"/>
                <w:b/>
                <w:szCs w:val="22"/>
                <w:lang w:eastAsia="en-US"/>
              </w:rPr>
              <w:t>Заказчик:</w:t>
            </w:r>
          </w:p>
        </w:tc>
      </w:tr>
      <w:tr w:rsidR="00AB4184" w:rsidRPr="004246DE" w:rsidTr="00B9431A">
        <w:trPr>
          <w:trHeight w:val="182"/>
        </w:trPr>
        <w:tc>
          <w:tcPr>
            <w:tcW w:w="3405" w:type="dxa"/>
            <w:gridSpan w:val="2"/>
            <w:tcBorders>
              <w:bottom w:val="single" w:sz="4" w:space="0" w:color="auto"/>
            </w:tcBorders>
          </w:tcPr>
          <w:p w:rsidR="00AB4184" w:rsidRPr="004246DE" w:rsidRDefault="00AB4184" w:rsidP="00AB4184">
            <w:pPr>
              <w:widowControl w:val="0"/>
              <w:autoSpaceDE w:val="0"/>
              <w:autoSpaceDN w:val="0"/>
              <w:adjustRightInd w:val="0"/>
              <w:snapToGrid w:val="0"/>
              <w:rPr>
                <w:rFonts w:ascii="Times New Roman" w:eastAsiaTheme="minorHAnsi" w:hAnsi="Times New Roman"/>
                <w:b/>
                <w:szCs w:val="22"/>
                <w:lang w:eastAsia="en-US"/>
              </w:rPr>
            </w:pPr>
          </w:p>
        </w:tc>
        <w:tc>
          <w:tcPr>
            <w:tcW w:w="1746" w:type="dxa"/>
          </w:tcPr>
          <w:p w:rsidR="00AB4184" w:rsidRPr="004246DE" w:rsidRDefault="00AB4184" w:rsidP="00AB4184">
            <w:pPr>
              <w:widowControl w:val="0"/>
              <w:autoSpaceDE w:val="0"/>
              <w:autoSpaceDN w:val="0"/>
              <w:adjustRightInd w:val="0"/>
              <w:snapToGrid w:val="0"/>
              <w:rPr>
                <w:rFonts w:ascii="Times New Roman" w:eastAsiaTheme="minorHAnsi" w:hAnsi="Times New Roman"/>
                <w:b/>
                <w:szCs w:val="22"/>
                <w:lang w:eastAsia="en-US"/>
              </w:rPr>
            </w:pPr>
          </w:p>
        </w:tc>
        <w:tc>
          <w:tcPr>
            <w:tcW w:w="720" w:type="dxa"/>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b/>
                <w:szCs w:val="22"/>
                <w:lang w:eastAsia="en-US"/>
              </w:rPr>
            </w:pPr>
          </w:p>
        </w:tc>
        <w:tc>
          <w:tcPr>
            <w:tcW w:w="3184" w:type="dxa"/>
            <w:gridSpan w:val="2"/>
          </w:tcPr>
          <w:p w:rsidR="00AB4184" w:rsidRPr="004246DE" w:rsidRDefault="00AB4184" w:rsidP="00AB4184">
            <w:pPr>
              <w:widowControl w:val="0"/>
              <w:autoSpaceDE w:val="0"/>
              <w:autoSpaceDN w:val="0"/>
              <w:adjustRightInd w:val="0"/>
              <w:snapToGrid w:val="0"/>
              <w:rPr>
                <w:rFonts w:ascii="Times New Roman" w:eastAsiaTheme="minorHAnsi" w:hAnsi="Times New Roman"/>
                <w:b/>
                <w:szCs w:val="22"/>
                <w:lang w:eastAsia="en-US"/>
              </w:rPr>
            </w:pPr>
            <w:r w:rsidRPr="004246DE">
              <w:rPr>
                <w:rFonts w:ascii="Times New Roman" w:eastAsiaTheme="minorHAnsi" w:hAnsi="Times New Roman"/>
                <w:b/>
                <w:szCs w:val="22"/>
                <w:lang w:eastAsia="en-US"/>
              </w:rPr>
              <w:t>ОАО «СН-МНГ»</w:t>
            </w:r>
          </w:p>
        </w:tc>
        <w:tc>
          <w:tcPr>
            <w:tcW w:w="1260" w:type="dxa"/>
          </w:tcPr>
          <w:p w:rsidR="00AB4184" w:rsidRPr="004246DE" w:rsidRDefault="00AB4184" w:rsidP="00AB4184">
            <w:pPr>
              <w:widowControl w:val="0"/>
              <w:autoSpaceDE w:val="0"/>
              <w:autoSpaceDN w:val="0"/>
              <w:adjustRightInd w:val="0"/>
              <w:snapToGrid w:val="0"/>
              <w:rPr>
                <w:rFonts w:ascii="Times New Roman" w:eastAsiaTheme="minorHAnsi" w:hAnsi="Times New Roman"/>
                <w:b/>
                <w:szCs w:val="22"/>
                <w:lang w:eastAsia="en-US"/>
              </w:rPr>
            </w:pPr>
          </w:p>
        </w:tc>
      </w:tr>
      <w:tr w:rsidR="00AB4184" w:rsidRPr="004246DE" w:rsidTr="00B9431A">
        <w:trPr>
          <w:trHeight w:val="182"/>
        </w:trPr>
        <w:tc>
          <w:tcPr>
            <w:tcW w:w="3405" w:type="dxa"/>
            <w:gridSpan w:val="2"/>
            <w:tcBorders>
              <w:top w:val="single" w:sz="4" w:space="0" w:color="auto"/>
            </w:tcBorders>
          </w:tcPr>
          <w:p w:rsidR="00AB4184" w:rsidRPr="004246DE" w:rsidRDefault="00AB4184" w:rsidP="00AB4184">
            <w:pPr>
              <w:widowControl w:val="0"/>
              <w:autoSpaceDE w:val="0"/>
              <w:autoSpaceDN w:val="0"/>
              <w:adjustRightInd w:val="0"/>
              <w:snapToGrid w:val="0"/>
              <w:rPr>
                <w:rFonts w:ascii="Times New Roman" w:eastAsiaTheme="minorHAnsi" w:hAnsi="Times New Roman"/>
                <w:i/>
                <w:color w:val="808080"/>
                <w:szCs w:val="22"/>
                <w:lang w:eastAsia="en-US"/>
              </w:rPr>
            </w:pPr>
            <w:r w:rsidRPr="004246DE">
              <w:rPr>
                <w:rFonts w:ascii="Times New Roman" w:eastAsiaTheme="minorHAnsi" w:hAnsi="Times New Roman"/>
                <w:i/>
                <w:color w:val="808080"/>
                <w:szCs w:val="22"/>
                <w:lang w:eastAsia="en-US"/>
              </w:rPr>
              <w:t xml:space="preserve">               (наименование)</w:t>
            </w:r>
          </w:p>
        </w:tc>
        <w:tc>
          <w:tcPr>
            <w:tcW w:w="1746" w:type="dxa"/>
          </w:tcPr>
          <w:p w:rsidR="00AB4184" w:rsidRPr="004246DE" w:rsidRDefault="00AB4184" w:rsidP="00AB4184">
            <w:pPr>
              <w:widowControl w:val="0"/>
              <w:autoSpaceDE w:val="0"/>
              <w:autoSpaceDN w:val="0"/>
              <w:adjustRightInd w:val="0"/>
              <w:snapToGrid w:val="0"/>
              <w:rPr>
                <w:rFonts w:ascii="Times New Roman" w:eastAsiaTheme="minorHAnsi" w:hAnsi="Times New Roman"/>
                <w:i/>
                <w:color w:val="808080"/>
                <w:szCs w:val="22"/>
                <w:lang w:eastAsia="en-US"/>
              </w:rPr>
            </w:pPr>
          </w:p>
        </w:tc>
        <w:tc>
          <w:tcPr>
            <w:tcW w:w="720" w:type="dxa"/>
          </w:tcPr>
          <w:p w:rsidR="00AB4184" w:rsidRPr="004246DE" w:rsidRDefault="00AB4184" w:rsidP="00AB4184">
            <w:pPr>
              <w:widowControl w:val="0"/>
              <w:autoSpaceDE w:val="0"/>
              <w:autoSpaceDN w:val="0"/>
              <w:adjustRightInd w:val="0"/>
              <w:snapToGrid w:val="0"/>
              <w:rPr>
                <w:rFonts w:ascii="Times New Roman" w:eastAsiaTheme="minorHAnsi" w:hAnsi="Times New Roman"/>
                <w:b/>
                <w:szCs w:val="22"/>
                <w:lang w:eastAsia="en-US"/>
              </w:rPr>
            </w:pPr>
          </w:p>
        </w:tc>
        <w:tc>
          <w:tcPr>
            <w:tcW w:w="4444" w:type="dxa"/>
            <w:gridSpan w:val="3"/>
          </w:tcPr>
          <w:p w:rsidR="00AB4184" w:rsidRPr="004246DE" w:rsidRDefault="00AB4184" w:rsidP="00AB4184">
            <w:pPr>
              <w:widowControl w:val="0"/>
              <w:autoSpaceDE w:val="0"/>
              <w:autoSpaceDN w:val="0"/>
              <w:adjustRightInd w:val="0"/>
              <w:snapToGrid w:val="0"/>
              <w:rPr>
                <w:rFonts w:ascii="Times New Roman" w:eastAsiaTheme="minorHAnsi" w:hAnsi="Times New Roman"/>
                <w:i/>
                <w:color w:val="808080"/>
                <w:szCs w:val="22"/>
                <w:lang w:eastAsia="en-US"/>
              </w:rPr>
            </w:pPr>
          </w:p>
        </w:tc>
      </w:tr>
      <w:tr w:rsidR="00AB4184" w:rsidRPr="004246DE" w:rsidTr="00B9431A">
        <w:trPr>
          <w:trHeight w:val="182"/>
        </w:trPr>
        <w:tc>
          <w:tcPr>
            <w:tcW w:w="5151" w:type="dxa"/>
            <w:gridSpan w:val="3"/>
            <w:tcBorders>
              <w:bottom w:val="single" w:sz="4" w:space="0" w:color="auto"/>
            </w:tcBorders>
          </w:tcPr>
          <w:p w:rsidR="00AB4184" w:rsidRPr="004246DE" w:rsidRDefault="00AB4184" w:rsidP="00AB4184">
            <w:pPr>
              <w:widowControl w:val="0"/>
              <w:autoSpaceDE w:val="0"/>
              <w:autoSpaceDN w:val="0"/>
              <w:adjustRightInd w:val="0"/>
              <w:snapToGrid w:val="0"/>
              <w:rPr>
                <w:rFonts w:ascii="Times New Roman" w:eastAsiaTheme="minorHAnsi" w:hAnsi="Times New Roman"/>
                <w:b/>
                <w:szCs w:val="22"/>
                <w:lang w:eastAsia="en-US"/>
              </w:rPr>
            </w:pPr>
          </w:p>
        </w:tc>
        <w:tc>
          <w:tcPr>
            <w:tcW w:w="720" w:type="dxa"/>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b/>
                <w:szCs w:val="22"/>
                <w:lang w:eastAsia="en-US"/>
              </w:rPr>
            </w:pPr>
          </w:p>
        </w:tc>
        <w:tc>
          <w:tcPr>
            <w:tcW w:w="4444" w:type="dxa"/>
            <w:gridSpan w:val="3"/>
            <w:tcBorders>
              <w:bottom w:val="single" w:sz="4" w:space="0" w:color="auto"/>
            </w:tcBorders>
          </w:tcPr>
          <w:p w:rsidR="00AB4184" w:rsidRPr="004246DE" w:rsidRDefault="00AB4184" w:rsidP="00AB4184">
            <w:pPr>
              <w:widowControl w:val="0"/>
              <w:autoSpaceDE w:val="0"/>
              <w:autoSpaceDN w:val="0"/>
              <w:adjustRightInd w:val="0"/>
              <w:snapToGrid w:val="0"/>
              <w:rPr>
                <w:rFonts w:ascii="Times New Roman" w:eastAsiaTheme="minorHAnsi" w:hAnsi="Times New Roman"/>
                <w:b/>
                <w:szCs w:val="22"/>
                <w:lang w:eastAsia="en-US"/>
              </w:rPr>
            </w:pPr>
          </w:p>
        </w:tc>
      </w:tr>
      <w:tr w:rsidR="00AB4184" w:rsidRPr="004246DE" w:rsidTr="00B9431A">
        <w:trPr>
          <w:trHeight w:val="259"/>
        </w:trPr>
        <w:tc>
          <w:tcPr>
            <w:tcW w:w="5151" w:type="dxa"/>
            <w:gridSpan w:val="3"/>
            <w:tcBorders>
              <w:top w:val="single" w:sz="4" w:space="0" w:color="auto"/>
            </w:tcBorders>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b/>
                <w:i/>
                <w:color w:val="808080"/>
                <w:szCs w:val="22"/>
                <w:lang w:eastAsia="en-US"/>
              </w:rPr>
            </w:pPr>
            <w:r w:rsidRPr="004246DE">
              <w:rPr>
                <w:rFonts w:ascii="Times New Roman" w:eastAsiaTheme="minorHAnsi" w:hAnsi="Times New Roman"/>
                <w:i/>
                <w:color w:val="808080"/>
                <w:szCs w:val="22"/>
                <w:lang w:eastAsia="en-US"/>
              </w:rPr>
              <w:t>(должность)</w:t>
            </w:r>
          </w:p>
        </w:tc>
        <w:tc>
          <w:tcPr>
            <w:tcW w:w="720" w:type="dxa"/>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b/>
                <w:szCs w:val="22"/>
                <w:lang w:eastAsia="en-US"/>
              </w:rPr>
            </w:pPr>
          </w:p>
        </w:tc>
        <w:tc>
          <w:tcPr>
            <w:tcW w:w="4444" w:type="dxa"/>
            <w:gridSpan w:val="3"/>
            <w:tcBorders>
              <w:top w:val="single" w:sz="4" w:space="0" w:color="auto"/>
            </w:tcBorders>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b/>
                <w:i/>
                <w:color w:val="808080"/>
                <w:szCs w:val="22"/>
                <w:lang w:eastAsia="en-US"/>
              </w:rPr>
            </w:pPr>
            <w:r w:rsidRPr="004246DE">
              <w:rPr>
                <w:rFonts w:ascii="Times New Roman" w:eastAsiaTheme="minorHAnsi" w:hAnsi="Times New Roman"/>
                <w:i/>
                <w:color w:val="808080"/>
                <w:szCs w:val="22"/>
                <w:lang w:eastAsia="en-US"/>
              </w:rPr>
              <w:t>(должность)</w:t>
            </w:r>
          </w:p>
        </w:tc>
      </w:tr>
      <w:tr w:rsidR="00AB4184" w:rsidRPr="004246DE" w:rsidTr="00B9431A">
        <w:trPr>
          <w:trHeight w:val="182"/>
        </w:trPr>
        <w:tc>
          <w:tcPr>
            <w:tcW w:w="2364" w:type="dxa"/>
            <w:tcBorders>
              <w:bottom w:val="single" w:sz="4" w:space="0" w:color="auto"/>
            </w:tcBorders>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i/>
                <w:szCs w:val="22"/>
                <w:lang w:eastAsia="en-US"/>
              </w:rPr>
            </w:pPr>
          </w:p>
        </w:tc>
        <w:tc>
          <w:tcPr>
            <w:tcW w:w="2787" w:type="dxa"/>
            <w:gridSpan w:val="2"/>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i/>
                <w:szCs w:val="22"/>
                <w:lang w:eastAsia="en-US"/>
              </w:rPr>
            </w:pPr>
            <w:r w:rsidRPr="004246DE">
              <w:rPr>
                <w:rFonts w:ascii="Times New Roman" w:eastAsiaTheme="minorHAnsi" w:hAnsi="Times New Roman"/>
                <w:b/>
                <w:szCs w:val="22"/>
                <w:lang w:eastAsia="en-US"/>
              </w:rPr>
              <w:t>(ФИО)</w:t>
            </w:r>
          </w:p>
        </w:tc>
        <w:tc>
          <w:tcPr>
            <w:tcW w:w="720" w:type="dxa"/>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b/>
                <w:szCs w:val="22"/>
                <w:lang w:eastAsia="en-US"/>
              </w:rPr>
            </w:pPr>
          </w:p>
        </w:tc>
        <w:tc>
          <w:tcPr>
            <w:tcW w:w="2222" w:type="dxa"/>
            <w:tcBorders>
              <w:bottom w:val="single" w:sz="4" w:space="0" w:color="auto"/>
            </w:tcBorders>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i/>
                <w:szCs w:val="22"/>
                <w:lang w:eastAsia="en-US"/>
              </w:rPr>
            </w:pPr>
          </w:p>
        </w:tc>
        <w:tc>
          <w:tcPr>
            <w:tcW w:w="2222" w:type="dxa"/>
            <w:gridSpan w:val="2"/>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i/>
                <w:szCs w:val="22"/>
                <w:lang w:eastAsia="en-US"/>
              </w:rPr>
            </w:pPr>
            <w:r w:rsidRPr="004246DE">
              <w:rPr>
                <w:rFonts w:ascii="Times New Roman" w:eastAsiaTheme="minorHAnsi" w:hAnsi="Times New Roman"/>
                <w:b/>
                <w:szCs w:val="22"/>
                <w:lang w:eastAsia="en-US"/>
              </w:rPr>
              <w:t>(ФИО)</w:t>
            </w:r>
          </w:p>
        </w:tc>
      </w:tr>
      <w:tr w:rsidR="00AB4184" w:rsidRPr="004246DE" w:rsidTr="00B9431A">
        <w:trPr>
          <w:trHeight w:val="182"/>
        </w:trPr>
        <w:tc>
          <w:tcPr>
            <w:tcW w:w="5151" w:type="dxa"/>
            <w:gridSpan w:val="3"/>
          </w:tcPr>
          <w:p w:rsidR="00AB4184" w:rsidRPr="004246DE" w:rsidRDefault="00AB4184" w:rsidP="00AB4184">
            <w:pPr>
              <w:widowControl w:val="0"/>
              <w:autoSpaceDE w:val="0"/>
              <w:autoSpaceDN w:val="0"/>
              <w:adjustRightInd w:val="0"/>
              <w:snapToGrid w:val="0"/>
              <w:rPr>
                <w:rFonts w:ascii="Times New Roman" w:eastAsiaTheme="minorHAnsi" w:hAnsi="Times New Roman"/>
                <w:i/>
                <w:color w:val="808080"/>
                <w:szCs w:val="22"/>
                <w:lang w:eastAsia="en-US"/>
              </w:rPr>
            </w:pPr>
            <w:r w:rsidRPr="004246DE">
              <w:rPr>
                <w:rFonts w:ascii="Times New Roman" w:eastAsiaTheme="minorHAnsi" w:hAnsi="Times New Roman"/>
                <w:i/>
                <w:color w:val="808080"/>
                <w:szCs w:val="22"/>
                <w:lang w:eastAsia="en-US"/>
              </w:rPr>
              <w:t xml:space="preserve">          (подпись)</w:t>
            </w:r>
          </w:p>
        </w:tc>
        <w:tc>
          <w:tcPr>
            <w:tcW w:w="720" w:type="dxa"/>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b/>
                <w:szCs w:val="22"/>
                <w:lang w:eastAsia="en-US"/>
              </w:rPr>
            </w:pPr>
          </w:p>
        </w:tc>
        <w:tc>
          <w:tcPr>
            <w:tcW w:w="4444" w:type="dxa"/>
            <w:gridSpan w:val="3"/>
          </w:tcPr>
          <w:p w:rsidR="00AB4184" w:rsidRPr="004246DE" w:rsidRDefault="00AB4184" w:rsidP="00AB4184">
            <w:pPr>
              <w:widowControl w:val="0"/>
              <w:autoSpaceDE w:val="0"/>
              <w:autoSpaceDN w:val="0"/>
              <w:adjustRightInd w:val="0"/>
              <w:snapToGrid w:val="0"/>
              <w:rPr>
                <w:rFonts w:ascii="Times New Roman" w:eastAsiaTheme="minorHAnsi" w:hAnsi="Times New Roman"/>
                <w:i/>
                <w:color w:val="808080"/>
                <w:szCs w:val="22"/>
                <w:lang w:eastAsia="en-US"/>
              </w:rPr>
            </w:pPr>
            <w:r w:rsidRPr="004246DE">
              <w:rPr>
                <w:rFonts w:ascii="Times New Roman" w:eastAsiaTheme="minorHAnsi" w:hAnsi="Times New Roman"/>
                <w:i/>
                <w:color w:val="808080"/>
                <w:szCs w:val="22"/>
                <w:lang w:eastAsia="en-US"/>
              </w:rPr>
              <w:t xml:space="preserve">          (подпись)</w:t>
            </w:r>
          </w:p>
        </w:tc>
      </w:tr>
      <w:tr w:rsidR="00AB4184" w:rsidRPr="004246DE" w:rsidTr="00B9431A">
        <w:trPr>
          <w:trHeight w:val="180"/>
        </w:trPr>
        <w:tc>
          <w:tcPr>
            <w:tcW w:w="5151" w:type="dxa"/>
            <w:gridSpan w:val="3"/>
          </w:tcPr>
          <w:p w:rsidR="00AB4184" w:rsidRPr="004246DE" w:rsidRDefault="00AB4184" w:rsidP="00AB4184">
            <w:pPr>
              <w:widowControl w:val="0"/>
              <w:autoSpaceDE w:val="0"/>
              <w:autoSpaceDN w:val="0"/>
              <w:adjustRightInd w:val="0"/>
              <w:snapToGrid w:val="0"/>
              <w:rPr>
                <w:rFonts w:ascii="Times New Roman" w:eastAsiaTheme="minorHAnsi" w:hAnsi="Times New Roman"/>
                <w:b/>
                <w:szCs w:val="22"/>
                <w:lang w:eastAsia="en-US"/>
              </w:rPr>
            </w:pPr>
            <w:r w:rsidRPr="004246DE">
              <w:rPr>
                <w:rFonts w:ascii="Times New Roman" w:eastAsiaTheme="minorHAnsi" w:hAnsi="Times New Roman"/>
                <w:b/>
                <w:szCs w:val="22"/>
                <w:lang w:eastAsia="en-US"/>
              </w:rPr>
              <w:t xml:space="preserve">         М.П.</w:t>
            </w:r>
          </w:p>
        </w:tc>
        <w:tc>
          <w:tcPr>
            <w:tcW w:w="720" w:type="dxa"/>
          </w:tcPr>
          <w:p w:rsidR="00AB4184" w:rsidRPr="004246DE" w:rsidRDefault="00AB4184" w:rsidP="00AB4184">
            <w:pPr>
              <w:widowControl w:val="0"/>
              <w:autoSpaceDE w:val="0"/>
              <w:autoSpaceDN w:val="0"/>
              <w:adjustRightInd w:val="0"/>
              <w:snapToGrid w:val="0"/>
              <w:jc w:val="center"/>
              <w:rPr>
                <w:rFonts w:ascii="Times New Roman" w:eastAsiaTheme="minorHAnsi" w:hAnsi="Times New Roman"/>
                <w:b/>
                <w:szCs w:val="22"/>
                <w:lang w:eastAsia="en-US"/>
              </w:rPr>
            </w:pPr>
          </w:p>
        </w:tc>
        <w:tc>
          <w:tcPr>
            <w:tcW w:w="4444" w:type="dxa"/>
            <w:gridSpan w:val="3"/>
          </w:tcPr>
          <w:p w:rsidR="00AB4184" w:rsidRPr="004246DE" w:rsidRDefault="00AB4184" w:rsidP="00AB4184">
            <w:pPr>
              <w:widowControl w:val="0"/>
              <w:autoSpaceDE w:val="0"/>
              <w:autoSpaceDN w:val="0"/>
              <w:adjustRightInd w:val="0"/>
              <w:snapToGrid w:val="0"/>
              <w:rPr>
                <w:rFonts w:ascii="Times New Roman" w:eastAsiaTheme="minorHAnsi" w:hAnsi="Times New Roman"/>
                <w:szCs w:val="22"/>
                <w:lang w:eastAsia="en-US"/>
              </w:rPr>
            </w:pPr>
            <w:r w:rsidRPr="004246DE">
              <w:rPr>
                <w:rFonts w:ascii="Times New Roman" w:eastAsiaTheme="minorHAnsi" w:hAnsi="Times New Roman"/>
                <w:b/>
                <w:szCs w:val="22"/>
                <w:lang w:eastAsia="en-US"/>
              </w:rPr>
              <w:t xml:space="preserve">            М.П.</w:t>
            </w:r>
          </w:p>
        </w:tc>
      </w:tr>
    </w:tbl>
    <w:p w:rsidR="00AB4184" w:rsidRPr="00AB4184" w:rsidRDefault="00AB4184" w:rsidP="00AB4184">
      <w:pPr>
        <w:spacing w:after="200" w:line="276" w:lineRule="auto"/>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br w:type="page"/>
      </w:r>
    </w:p>
    <w:p w:rsidR="00AB4184" w:rsidRPr="00AB4184" w:rsidRDefault="00AB4184" w:rsidP="00AB4184">
      <w:pPr>
        <w:spacing w:after="200" w:line="276" w:lineRule="auto"/>
        <w:ind w:firstLine="709"/>
        <w:rPr>
          <w:rFonts w:asciiTheme="minorHAnsi" w:eastAsiaTheme="minorHAnsi" w:hAnsiTheme="minorHAnsi" w:cstheme="minorBidi"/>
          <w:szCs w:val="22"/>
          <w:lang w:eastAsia="en-US"/>
        </w:rPr>
        <w:sectPr w:rsidR="00AB4184" w:rsidRPr="00AB4184" w:rsidSect="00AB4184">
          <w:headerReference w:type="even" r:id="rId11"/>
          <w:headerReference w:type="default" r:id="rId12"/>
          <w:footerReference w:type="even" r:id="rId13"/>
          <w:footerReference w:type="default" r:id="rId14"/>
          <w:headerReference w:type="first" r:id="rId15"/>
          <w:pgSz w:w="11907" w:h="16840" w:code="9"/>
          <w:pgMar w:top="1134" w:right="680" w:bottom="1134" w:left="1134" w:header="567" w:footer="737" w:gutter="0"/>
          <w:cols w:space="720"/>
        </w:sectPr>
      </w:pPr>
    </w:p>
    <w:p w:rsidR="00AB4184" w:rsidRPr="00AB4184" w:rsidRDefault="00AB4184" w:rsidP="00AB4184">
      <w:pPr>
        <w:contextualSpacing/>
        <w:jc w:val="right"/>
        <w:rPr>
          <w:rFonts w:ascii="Times New Roman" w:eastAsiaTheme="minorHAnsi" w:hAnsi="Times New Roman"/>
          <w:b/>
          <w:color w:val="000000"/>
          <w:sz w:val="16"/>
          <w:szCs w:val="16"/>
          <w:lang w:eastAsia="en-US"/>
        </w:rPr>
      </w:pPr>
      <w:r w:rsidRPr="00AB4184">
        <w:rPr>
          <w:rFonts w:ascii="Times New Roman" w:eastAsiaTheme="minorHAnsi" w:hAnsi="Times New Roman"/>
          <w:b/>
          <w:sz w:val="16"/>
          <w:szCs w:val="16"/>
          <w:lang w:eastAsia="en-US"/>
        </w:rPr>
        <w:lastRenderedPageBreak/>
        <w:t>Приложение № 4</w:t>
      </w:r>
      <w:r w:rsidRPr="00AB4184">
        <w:rPr>
          <w:rFonts w:ascii="Times New Roman" w:eastAsiaTheme="minorHAnsi" w:hAnsi="Times New Roman"/>
          <w:b/>
          <w:color w:val="000000"/>
          <w:sz w:val="16"/>
          <w:szCs w:val="16"/>
          <w:lang w:eastAsia="en-US"/>
        </w:rPr>
        <w:t xml:space="preserve"> </w:t>
      </w:r>
    </w:p>
    <w:p w:rsidR="00AB4184" w:rsidRPr="00AB4184" w:rsidRDefault="00AB4184" w:rsidP="00AB4184">
      <w:pPr>
        <w:shd w:val="clear" w:color="auto" w:fill="FFFFFF"/>
        <w:contextualSpacing/>
        <w:jc w:val="right"/>
        <w:rPr>
          <w:rFonts w:ascii="Times New Roman" w:eastAsiaTheme="minorHAnsi" w:hAnsi="Times New Roman"/>
          <w:b/>
          <w:sz w:val="16"/>
          <w:szCs w:val="16"/>
          <w:lang w:eastAsia="en-US"/>
        </w:rPr>
      </w:pPr>
      <w:r w:rsidRPr="00AB4184">
        <w:rPr>
          <w:rFonts w:ascii="Times New Roman" w:eastAsiaTheme="minorHAnsi" w:hAnsi="Times New Roman"/>
          <w:b/>
          <w:sz w:val="16"/>
          <w:szCs w:val="16"/>
          <w:lang w:eastAsia="en-US"/>
        </w:rPr>
        <w:t xml:space="preserve">к  договору №  ___________ </w:t>
      </w:r>
    </w:p>
    <w:p w:rsidR="00AB4184" w:rsidRPr="00AB4184" w:rsidRDefault="00AB4184" w:rsidP="00AB4184">
      <w:pPr>
        <w:shd w:val="clear" w:color="auto" w:fill="FFFFFF"/>
        <w:contextualSpacing/>
        <w:jc w:val="right"/>
        <w:rPr>
          <w:rFonts w:ascii="Times New Roman" w:eastAsiaTheme="minorHAnsi" w:hAnsi="Times New Roman"/>
          <w:b/>
          <w:color w:val="000000"/>
          <w:sz w:val="16"/>
          <w:szCs w:val="16"/>
          <w:lang w:eastAsia="en-US"/>
        </w:rPr>
      </w:pPr>
      <w:r w:rsidRPr="00AB4184">
        <w:rPr>
          <w:rFonts w:ascii="Times New Roman" w:eastAsiaTheme="minorHAnsi" w:hAnsi="Times New Roman"/>
          <w:b/>
          <w:sz w:val="16"/>
          <w:szCs w:val="16"/>
          <w:lang w:eastAsia="en-US"/>
        </w:rPr>
        <w:t>от  _________20___г.</w:t>
      </w:r>
      <w:r w:rsidRPr="00AB4184">
        <w:rPr>
          <w:rFonts w:ascii="Times New Roman" w:eastAsiaTheme="minorHAnsi" w:hAnsi="Times New Roman"/>
          <w:b/>
          <w:color w:val="000000"/>
          <w:sz w:val="16"/>
          <w:szCs w:val="16"/>
          <w:lang w:eastAsia="en-US"/>
        </w:rPr>
        <w:t xml:space="preserve"> </w:t>
      </w:r>
    </w:p>
    <w:p w:rsidR="00AB4184" w:rsidRPr="00AB4184" w:rsidRDefault="00AB4184" w:rsidP="00AB4184">
      <w:pPr>
        <w:rPr>
          <w:rFonts w:asciiTheme="minorHAnsi" w:eastAsiaTheme="minorHAnsi" w:hAnsiTheme="minorHAnsi" w:cstheme="minorBidi"/>
          <w:szCs w:val="22"/>
          <w:lang w:eastAsia="en-US"/>
        </w:rPr>
      </w:pPr>
      <w:r w:rsidRPr="00AB4184">
        <w:rPr>
          <w:rFonts w:asciiTheme="minorHAnsi" w:eastAsiaTheme="minorHAnsi" w:hAnsiTheme="minorHAnsi" w:cstheme="minorBidi"/>
          <w:szCs w:val="22"/>
          <w:lang w:eastAsia="en-US"/>
        </w:rPr>
        <w:fldChar w:fldCharType="begin"/>
      </w:r>
      <w:r w:rsidRPr="00AB4184">
        <w:rPr>
          <w:rFonts w:asciiTheme="minorHAnsi" w:eastAsiaTheme="minorHAnsi" w:hAnsiTheme="minorHAnsi" w:cstheme="minorBidi"/>
          <w:szCs w:val="22"/>
          <w:lang w:eastAsia="en-US"/>
        </w:rPr>
        <w:instrText xml:space="preserve"> LINK Excel.Sheet.12 "\\\\corp.sn-mng.ru\\mng-ns1\\fs2-srv-groups\\dzu\\1. Отдел закупки обеспечивающих услуг\\Рассылки\\17. Промышленныя и экологическая безопасность\\1742\\Производственная НВО 2015.xlsx" "КРС шт!R1C1:R40C16" \a \f 4 \h  \* MERGEFORMAT </w:instrText>
      </w:r>
      <w:r w:rsidRPr="00AB4184">
        <w:rPr>
          <w:rFonts w:asciiTheme="minorHAnsi" w:eastAsiaTheme="minorHAnsi" w:hAnsiTheme="minorHAnsi" w:cstheme="minorBidi"/>
          <w:szCs w:val="22"/>
          <w:lang w:eastAsia="en-US"/>
        </w:rPr>
        <w:fldChar w:fldCharType="separate"/>
      </w:r>
    </w:p>
    <w:p w:rsidR="00AB4184" w:rsidRPr="00AB4184" w:rsidRDefault="00AB4184" w:rsidP="00AB4184">
      <w:pPr>
        <w:jc w:val="center"/>
        <w:rPr>
          <w:rFonts w:ascii="Times New Roman" w:hAnsi="Times New Roman"/>
          <w:b/>
          <w:bCs/>
          <w:sz w:val="28"/>
        </w:rPr>
      </w:pPr>
      <w:r w:rsidRPr="00AB4184">
        <w:rPr>
          <w:rFonts w:ascii="Times New Roman" w:eastAsiaTheme="minorHAnsi" w:hAnsi="Times New Roman"/>
          <w:color w:val="000000"/>
          <w:sz w:val="24"/>
          <w:lang w:eastAsia="en-US"/>
        </w:rPr>
        <w:fldChar w:fldCharType="end"/>
      </w:r>
      <w:r w:rsidRPr="00AB4184">
        <w:rPr>
          <w:rFonts w:ascii="Times New Roman" w:eastAsiaTheme="minorHAnsi" w:hAnsi="Times New Roman"/>
          <w:b/>
          <w:color w:val="000000"/>
          <w:sz w:val="28"/>
          <w:lang w:eastAsia="en-US"/>
        </w:rPr>
        <w:t>Н</w:t>
      </w:r>
      <w:r w:rsidRPr="00AB4184">
        <w:rPr>
          <w:rFonts w:ascii="Times New Roman" w:hAnsi="Times New Roman"/>
          <w:b/>
          <w:bCs/>
          <w:sz w:val="28"/>
        </w:rPr>
        <w:t>аименование объектов заказчика и объем работ</w:t>
      </w:r>
    </w:p>
    <w:p w:rsidR="00AB4184" w:rsidRPr="00AB4184" w:rsidRDefault="00AB4184" w:rsidP="00AB4184">
      <w:pPr>
        <w:jc w:val="center"/>
        <w:rPr>
          <w:rFonts w:ascii="Times New Roman" w:eastAsiaTheme="minorHAnsi" w:hAnsi="Times New Roman"/>
          <w:b/>
          <w:color w:val="000000"/>
          <w:sz w:val="28"/>
          <w:lang w:eastAsia="en-US"/>
        </w:rPr>
      </w:pPr>
    </w:p>
    <w:tbl>
      <w:tblPr>
        <w:tblStyle w:val="6"/>
        <w:tblW w:w="14918" w:type="dxa"/>
        <w:tblLook w:val="04A0" w:firstRow="1" w:lastRow="0" w:firstColumn="1" w:lastColumn="0" w:noHBand="0" w:noVBand="1"/>
      </w:tblPr>
      <w:tblGrid>
        <w:gridCol w:w="675"/>
        <w:gridCol w:w="3119"/>
        <w:gridCol w:w="969"/>
        <w:gridCol w:w="979"/>
        <w:gridCol w:w="804"/>
        <w:gridCol w:w="786"/>
        <w:gridCol w:w="803"/>
        <w:gridCol w:w="781"/>
        <w:gridCol w:w="753"/>
        <w:gridCol w:w="782"/>
        <w:gridCol w:w="781"/>
        <w:gridCol w:w="734"/>
        <w:gridCol w:w="724"/>
        <w:gridCol w:w="732"/>
        <w:gridCol w:w="748"/>
        <w:gridCol w:w="748"/>
      </w:tblGrid>
      <w:tr w:rsidR="00AB4184" w:rsidRPr="00AB4184" w:rsidTr="00AB4184">
        <w:trPr>
          <w:cantSplit/>
          <w:trHeight w:val="1134"/>
        </w:trPr>
        <w:tc>
          <w:tcPr>
            <w:tcW w:w="675" w:type="dxa"/>
            <w:vAlign w:val="center"/>
            <w:hideMark/>
          </w:tcPr>
          <w:p w:rsidR="00AB4184" w:rsidRPr="00AB4184" w:rsidRDefault="00AB4184" w:rsidP="00AB4184">
            <w:pPr>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 п/п</w:t>
            </w:r>
          </w:p>
        </w:tc>
        <w:tc>
          <w:tcPr>
            <w:tcW w:w="3119" w:type="dxa"/>
            <w:vAlign w:val="center"/>
            <w:hideMark/>
          </w:tcPr>
          <w:p w:rsidR="00AB4184" w:rsidRPr="00AB4184" w:rsidRDefault="00AB4184" w:rsidP="00AB4184">
            <w:pPr>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Наименование месторождения</w:t>
            </w:r>
          </w:p>
        </w:tc>
        <w:tc>
          <w:tcPr>
            <w:tcW w:w="969" w:type="dxa"/>
            <w:vAlign w:val="center"/>
            <w:hideMark/>
          </w:tcPr>
          <w:p w:rsidR="00AB4184" w:rsidRPr="00AB4184" w:rsidRDefault="00AB4184" w:rsidP="00AB4184">
            <w:pPr>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Ед. изм.</w:t>
            </w:r>
          </w:p>
        </w:tc>
        <w:tc>
          <w:tcPr>
            <w:tcW w:w="979" w:type="dxa"/>
            <w:vAlign w:val="center"/>
            <w:hideMark/>
          </w:tcPr>
          <w:p w:rsidR="00AB4184" w:rsidRPr="00AB4184" w:rsidRDefault="00AB4184" w:rsidP="00AB4184">
            <w:pPr>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2015</w:t>
            </w:r>
          </w:p>
        </w:tc>
        <w:tc>
          <w:tcPr>
            <w:tcW w:w="804"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Январь</w:t>
            </w:r>
          </w:p>
        </w:tc>
        <w:tc>
          <w:tcPr>
            <w:tcW w:w="786"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Февраль</w:t>
            </w:r>
          </w:p>
        </w:tc>
        <w:tc>
          <w:tcPr>
            <w:tcW w:w="803"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Март</w:t>
            </w:r>
          </w:p>
        </w:tc>
        <w:tc>
          <w:tcPr>
            <w:tcW w:w="781"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Апрель</w:t>
            </w:r>
          </w:p>
        </w:tc>
        <w:tc>
          <w:tcPr>
            <w:tcW w:w="753"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Май</w:t>
            </w:r>
          </w:p>
        </w:tc>
        <w:tc>
          <w:tcPr>
            <w:tcW w:w="782"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Июнь</w:t>
            </w:r>
          </w:p>
        </w:tc>
        <w:tc>
          <w:tcPr>
            <w:tcW w:w="781"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Июль</w:t>
            </w:r>
          </w:p>
        </w:tc>
        <w:tc>
          <w:tcPr>
            <w:tcW w:w="734"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Август</w:t>
            </w:r>
          </w:p>
        </w:tc>
        <w:tc>
          <w:tcPr>
            <w:tcW w:w="724"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Сентябрь</w:t>
            </w:r>
          </w:p>
        </w:tc>
        <w:tc>
          <w:tcPr>
            <w:tcW w:w="732"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Октябрь</w:t>
            </w:r>
          </w:p>
        </w:tc>
        <w:tc>
          <w:tcPr>
            <w:tcW w:w="748"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Ноябрь</w:t>
            </w:r>
          </w:p>
        </w:tc>
        <w:tc>
          <w:tcPr>
            <w:tcW w:w="748" w:type="dxa"/>
            <w:textDirection w:val="btLr"/>
            <w:vAlign w:val="center"/>
            <w:hideMark/>
          </w:tcPr>
          <w:p w:rsidR="00AB4184" w:rsidRPr="00AB4184" w:rsidRDefault="00AB4184" w:rsidP="00AB4184">
            <w:pPr>
              <w:ind w:left="113" w:right="113"/>
              <w:jc w:val="center"/>
              <w:rPr>
                <w:rFonts w:ascii="Times New Roman" w:eastAsiaTheme="minorHAnsi" w:hAnsi="Times New Roman"/>
                <w:bCs/>
                <w:color w:val="000000"/>
                <w:szCs w:val="18"/>
                <w:lang w:eastAsia="en-US"/>
              </w:rPr>
            </w:pPr>
            <w:r w:rsidRPr="00AB4184">
              <w:rPr>
                <w:rFonts w:ascii="Times New Roman" w:eastAsiaTheme="minorHAnsi" w:hAnsi="Times New Roman"/>
                <w:bCs/>
                <w:color w:val="000000"/>
                <w:szCs w:val="18"/>
                <w:lang w:eastAsia="en-US"/>
              </w:rPr>
              <w:t>Август</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 xml:space="preserve">Мегионский ЛУ </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6 144</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512</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Аганский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16 080</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1340</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3</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Южно-Аганский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3 612</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301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Ново-Покурский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4 740</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395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5</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Южно-Покамасовский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804</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67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6</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Покамасовский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5 028</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419</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7</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 xml:space="preserve">Северо-Островной ЛУ </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1 128</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94</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8</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Южно-Локосовский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1 140</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95</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9</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Мыхпайский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1 104</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92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Кетовский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3 888</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324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11</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Южно-Островной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588</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49</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12</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Западно-Усть-Балыкский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2 472</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206 </w:t>
            </w:r>
          </w:p>
        </w:tc>
        <w:tc>
          <w:tcPr>
            <w:tcW w:w="786"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c>
          <w:tcPr>
            <w:tcW w:w="803"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c>
          <w:tcPr>
            <w:tcW w:w="781"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c>
          <w:tcPr>
            <w:tcW w:w="753"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c>
          <w:tcPr>
            <w:tcW w:w="782"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c>
          <w:tcPr>
            <w:tcW w:w="781"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c>
          <w:tcPr>
            <w:tcW w:w="734"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c>
          <w:tcPr>
            <w:tcW w:w="724"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c>
          <w:tcPr>
            <w:tcW w:w="732"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c>
          <w:tcPr>
            <w:tcW w:w="748"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c>
          <w:tcPr>
            <w:tcW w:w="748"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color w:val="000000"/>
                <w:sz w:val="24"/>
                <w:lang w:eastAsia="en-US"/>
              </w:rPr>
              <w:t>206</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13</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Ачимовский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1 524</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127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Чистинный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1 224</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102</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Западно-Асомкинский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2 844</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237</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16</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Северо-Асомкинский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0</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 </w:t>
            </w:r>
          </w:p>
        </w:tc>
        <w:tc>
          <w:tcPr>
            <w:tcW w:w="3119" w:type="dxa"/>
            <w:hideMark/>
          </w:tcPr>
          <w:p w:rsidR="00AB4184" w:rsidRPr="00AB4184" w:rsidRDefault="00AB4184" w:rsidP="00AB4184">
            <w:pPr>
              <w:rPr>
                <w:rFonts w:ascii="Times New Roman" w:eastAsiaTheme="minorHAnsi" w:hAnsi="Times New Roman"/>
                <w:b/>
                <w:bCs/>
                <w:color w:val="000000"/>
                <w:lang w:eastAsia="en-US"/>
              </w:rPr>
            </w:pPr>
            <w:r w:rsidRPr="00AB4184">
              <w:rPr>
                <w:rFonts w:ascii="Times New Roman" w:eastAsiaTheme="minorHAnsi" w:hAnsi="Times New Roman"/>
                <w:b/>
                <w:bCs/>
                <w:color w:val="000000"/>
                <w:lang w:eastAsia="en-US"/>
              </w:rPr>
              <w:t>Итого Аганское НГДУ</w:t>
            </w:r>
          </w:p>
        </w:tc>
        <w:tc>
          <w:tcPr>
            <w:tcW w:w="96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52320</w:t>
            </w:r>
          </w:p>
        </w:tc>
        <w:tc>
          <w:tcPr>
            <w:tcW w:w="804"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786"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803"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781"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753"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782"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781"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734"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724"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732"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748"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c>
          <w:tcPr>
            <w:tcW w:w="748"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4360</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17</w:t>
            </w:r>
          </w:p>
        </w:tc>
        <w:tc>
          <w:tcPr>
            <w:tcW w:w="3119" w:type="dxa"/>
            <w:hideMark/>
          </w:tcPr>
          <w:p w:rsidR="00AB4184" w:rsidRPr="00AB4184" w:rsidRDefault="00AB4184" w:rsidP="00AB4184">
            <w:pPr>
              <w:rPr>
                <w:rFonts w:ascii="Times New Roman" w:eastAsiaTheme="minorHAnsi" w:hAnsi="Times New Roman"/>
                <w:color w:val="000000"/>
                <w:lang w:eastAsia="en-US"/>
              </w:rPr>
            </w:pPr>
            <w:r w:rsidRPr="00AB4184">
              <w:rPr>
                <w:rFonts w:ascii="Times New Roman" w:eastAsiaTheme="minorHAnsi" w:hAnsi="Times New Roman"/>
                <w:color w:val="000000"/>
                <w:lang w:eastAsia="en-US"/>
              </w:rPr>
              <w:t>Мегионский ЛУ (КП 218-221)</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204</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17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18</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Ватинский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18 948</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1579</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19</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Северо-Покурский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11 844</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987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20</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Луговой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168</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14</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21</w:t>
            </w:r>
          </w:p>
        </w:tc>
        <w:tc>
          <w:tcPr>
            <w:tcW w:w="3119" w:type="dxa"/>
            <w:hideMark/>
          </w:tcPr>
          <w:p w:rsidR="00AB4184" w:rsidRPr="00AB4184" w:rsidRDefault="00AB4184" w:rsidP="00AB4184">
            <w:pPr>
              <w:ind w:right="-108"/>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Мыхпайский ЛУ (КП 54-55)</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816</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68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22</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Северо-Ореховский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1476</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123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lastRenderedPageBreak/>
              <w:t>23</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Аригольский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1 296</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108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24</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Узунский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1 260</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105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25</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Максимкинский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216</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18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26</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Кысомский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0</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27</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Западно-Аригольский ЛУ</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324</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 27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28</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Тайлаковский ЛУ </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528</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44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27</w:t>
            </w:r>
          </w:p>
        </w:tc>
        <w:tc>
          <w:tcPr>
            <w:tcW w:w="311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Восточно-Охтеурское м/р</w:t>
            </w:r>
          </w:p>
        </w:tc>
        <w:tc>
          <w:tcPr>
            <w:tcW w:w="969"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9 276</w:t>
            </w:r>
          </w:p>
        </w:tc>
        <w:tc>
          <w:tcPr>
            <w:tcW w:w="80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786"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80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753"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78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781"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73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724"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732"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c>
          <w:tcPr>
            <w:tcW w:w="748" w:type="dxa"/>
            <w:hideMark/>
          </w:tcPr>
          <w:p w:rsidR="00AB4184" w:rsidRPr="00AB4184" w:rsidRDefault="00AB4184" w:rsidP="00AB4184">
            <w:pPr>
              <w:rPr>
                <w:rFonts w:ascii="Times New Roman" w:eastAsiaTheme="minorHAnsi" w:hAnsi="Times New Roman"/>
                <w:color w:val="000000"/>
                <w:sz w:val="24"/>
                <w:lang w:eastAsia="en-US"/>
              </w:rPr>
            </w:pPr>
            <w:r w:rsidRPr="00AB4184">
              <w:rPr>
                <w:rFonts w:ascii="Times New Roman" w:eastAsiaTheme="minorHAnsi" w:hAnsi="Times New Roman"/>
                <w:color w:val="000000"/>
                <w:sz w:val="24"/>
                <w:lang w:eastAsia="en-US"/>
              </w:rPr>
              <w:t xml:space="preserve">773 </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 </w:t>
            </w:r>
          </w:p>
        </w:tc>
        <w:tc>
          <w:tcPr>
            <w:tcW w:w="311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Итого Ватинское НГДУ</w:t>
            </w:r>
          </w:p>
        </w:tc>
        <w:tc>
          <w:tcPr>
            <w:tcW w:w="96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46 356</w:t>
            </w:r>
          </w:p>
        </w:tc>
        <w:tc>
          <w:tcPr>
            <w:tcW w:w="804"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3 863</w:t>
            </w:r>
          </w:p>
        </w:tc>
        <w:tc>
          <w:tcPr>
            <w:tcW w:w="786"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3 863</w:t>
            </w:r>
          </w:p>
        </w:tc>
        <w:tc>
          <w:tcPr>
            <w:tcW w:w="803"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3 863</w:t>
            </w:r>
          </w:p>
        </w:tc>
        <w:tc>
          <w:tcPr>
            <w:tcW w:w="781"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3 863</w:t>
            </w:r>
          </w:p>
        </w:tc>
        <w:tc>
          <w:tcPr>
            <w:tcW w:w="753"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3863</w:t>
            </w:r>
          </w:p>
        </w:tc>
        <w:tc>
          <w:tcPr>
            <w:tcW w:w="782"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3 863</w:t>
            </w:r>
          </w:p>
        </w:tc>
        <w:tc>
          <w:tcPr>
            <w:tcW w:w="781"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3 863</w:t>
            </w:r>
          </w:p>
        </w:tc>
        <w:tc>
          <w:tcPr>
            <w:tcW w:w="734"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3863</w:t>
            </w:r>
          </w:p>
        </w:tc>
        <w:tc>
          <w:tcPr>
            <w:tcW w:w="724"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3863</w:t>
            </w:r>
          </w:p>
        </w:tc>
        <w:tc>
          <w:tcPr>
            <w:tcW w:w="732"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3863</w:t>
            </w:r>
          </w:p>
        </w:tc>
        <w:tc>
          <w:tcPr>
            <w:tcW w:w="748"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3863</w:t>
            </w:r>
          </w:p>
        </w:tc>
        <w:tc>
          <w:tcPr>
            <w:tcW w:w="748" w:type="dxa"/>
            <w:hideMark/>
          </w:tcPr>
          <w:p w:rsidR="00AB4184" w:rsidRPr="00AB4184" w:rsidRDefault="00AB4184" w:rsidP="00AB4184">
            <w:pPr>
              <w:rPr>
                <w:rFonts w:asciiTheme="minorHAnsi" w:eastAsiaTheme="minorHAnsi" w:hAnsiTheme="minorHAnsi" w:cstheme="minorBidi"/>
                <w:szCs w:val="22"/>
                <w:lang w:eastAsia="en-US"/>
              </w:rPr>
            </w:pPr>
            <w:r w:rsidRPr="00AB4184">
              <w:rPr>
                <w:rFonts w:ascii="Times New Roman" w:eastAsiaTheme="minorHAnsi" w:hAnsi="Times New Roman"/>
                <w:b/>
                <w:bCs/>
                <w:color w:val="000000"/>
                <w:sz w:val="24"/>
                <w:lang w:eastAsia="en-US"/>
              </w:rPr>
              <w:t>3863</w:t>
            </w:r>
          </w:p>
        </w:tc>
      </w:tr>
      <w:tr w:rsidR="00AB4184" w:rsidRPr="00AB4184" w:rsidTr="00AB4184">
        <w:trPr>
          <w:trHeight w:val="300"/>
        </w:trPr>
        <w:tc>
          <w:tcPr>
            <w:tcW w:w="675"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 </w:t>
            </w:r>
          </w:p>
        </w:tc>
        <w:tc>
          <w:tcPr>
            <w:tcW w:w="311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ИТОГО ОАО "СН-МНГ"</w:t>
            </w:r>
          </w:p>
        </w:tc>
        <w:tc>
          <w:tcPr>
            <w:tcW w:w="96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скв.</w:t>
            </w:r>
          </w:p>
        </w:tc>
        <w:tc>
          <w:tcPr>
            <w:tcW w:w="979"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98 676</w:t>
            </w:r>
          </w:p>
        </w:tc>
        <w:tc>
          <w:tcPr>
            <w:tcW w:w="804"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8 223</w:t>
            </w:r>
          </w:p>
        </w:tc>
        <w:tc>
          <w:tcPr>
            <w:tcW w:w="786"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8 223</w:t>
            </w:r>
          </w:p>
        </w:tc>
        <w:tc>
          <w:tcPr>
            <w:tcW w:w="803"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8 223</w:t>
            </w:r>
          </w:p>
        </w:tc>
        <w:tc>
          <w:tcPr>
            <w:tcW w:w="781"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8 223</w:t>
            </w:r>
          </w:p>
        </w:tc>
        <w:tc>
          <w:tcPr>
            <w:tcW w:w="753"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8223</w:t>
            </w:r>
          </w:p>
        </w:tc>
        <w:tc>
          <w:tcPr>
            <w:tcW w:w="782"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8 223</w:t>
            </w:r>
          </w:p>
        </w:tc>
        <w:tc>
          <w:tcPr>
            <w:tcW w:w="781"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8 223</w:t>
            </w:r>
          </w:p>
        </w:tc>
        <w:tc>
          <w:tcPr>
            <w:tcW w:w="734"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8223</w:t>
            </w:r>
          </w:p>
        </w:tc>
        <w:tc>
          <w:tcPr>
            <w:tcW w:w="724"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8223</w:t>
            </w:r>
          </w:p>
        </w:tc>
        <w:tc>
          <w:tcPr>
            <w:tcW w:w="732"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8223</w:t>
            </w:r>
          </w:p>
        </w:tc>
        <w:tc>
          <w:tcPr>
            <w:tcW w:w="748"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8223</w:t>
            </w:r>
          </w:p>
        </w:tc>
        <w:tc>
          <w:tcPr>
            <w:tcW w:w="748" w:type="dxa"/>
            <w:hideMark/>
          </w:tcPr>
          <w:p w:rsidR="00AB4184" w:rsidRPr="00AB4184" w:rsidRDefault="00AB4184" w:rsidP="00AB4184">
            <w:pPr>
              <w:rPr>
                <w:rFonts w:ascii="Times New Roman" w:eastAsiaTheme="minorHAnsi" w:hAnsi="Times New Roman"/>
                <w:b/>
                <w:bCs/>
                <w:color w:val="000000"/>
                <w:sz w:val="24"/>
                <w:lang w:eastAsia="en-US"/>
              </w:rPr>
            </w:pPr>
            <w:r w:rsidRPr="00AB4184">
              <w:rPr>
                <w:rFonts w:ascii="Times New Roman" w:eastAsiaTheme="minorHAnsi" w:hAnsi="Times New Roman"/>
                <w:b/>
                <w:bCs/>
                <w:color w:val="000000"/>
                <w:sz w:val="24"/>
                <w:lang w:eastAsia="en-US"/>
              </w:rPr>
              <w:t>8223</w:t>
            </w:r>
          </w:p>
        </w:tc>
      </w:tr>
    </w:tbl>
    <w:p w:rsidR="00AB4184" w:rsidRPr="00AB4184" w:rsidRDefault="00AB4184" w:rsidP="00AB4184">
      <w:pPr>
        <w:spacing w:after="200" w:line="276" w:lineRule="auto"/>
        <w:ind w:firstLine="709"/>
        <w:rPr>
          <w:rFonts w:ascii="Times New Roman" w:eastAsiaTheme="minorHAnsi" w:hAnsi="Times New Roman"/>
          <w:color w:val="000000"/>
          <w:sz w:val="24"/>
          <w:lang w:eastAsia="en-US"/>
        </w:rPr>
      </w:pPr>
    </w:p>
    <w:p w:rsidR="00AB4184" w:rsidRPr="00AB4184" w:rsidRDefault="00AB4184" w:rsidP="00AB4184">
      <w:pPr>
        <w:widowControl w:val="0"/>
        <w:autoSpaceDE w:val="0"/>
        <w:autoSpaceDN w:val="0"/>
        <w:adjustRightInd w:val="0"/>
        <w:jc w:val="center"/>
        <w:rPr>
          <w:rFonts w:ascii="Times New Roman" w:eastAsiaTheme="minorHAnsi" w:hAnsi="Times New Roman" w:cstheme="minorBidi"/>
          <w:b/>
          <w:color w:val="000000"/>
          <w:sz w:val="20"/>
          <w:szCs w:val="22"/>
          <w:lang w:eastAsia="en-US"/>
        </w:rPr>
      </w:pPr>
      <w:r w:rsidRPr="00AB4184">
        <w:rPr>
          <w:rFonts w:ascii="Times New Roman" w:eastAsiaTheme="minorHAnsi" w:hAnsi="Times New Roman" w:cstheme="minorBidi"/>
          <w:b/>
          <w:color w:val="000000"/>
          <w:sz w:val="20"/>
          <w:szCs w:val="22"/>
          <w:lang w:eastAsia="en-US"/>
        </w:rPr>
        <w:t>Подписи Сторон</w:t>
      </w:r>
    </w:p>
    <w:p w:rsidR="00AB4184" w:rsidRPr="00AB4184" w:rsidRDefault="00AB4184" w:rsidP="00AB4184">
      <w:pPr>
        <w:widowControl w:val="0"/>
        <w:autoSpaceDE w:val="0"/>
        <w:autoSpaceDN w:val="0"/>
        <w:adjustRightInd w:val="0"/>
        <w:rPr>
          <w:rFonts w:ascii="Times New Roman" w:eastAsiaTheme="minorHAnsi" w:hAnsi="Times New Roman" w:cstheme="minorBidi"/>
          <w:color w:val="000000"/>
          <w:sz w:val="20"/>
          <w:szCs w:val="22"/>
          <w:lang w:eastAsia="en-US"/>
        </w:rPr>
      </w:pPr>
    </w:p>
    <w:tbl>
      <w:tblPr>
        <w:tblW w:w="14932" w:type="dxa"/>
        <w:tblInd w:w="60" w:type="dxa"/>
        <w:tblLayout w:type="fixed"/>
        <w:tblLook w:val="0000" w:firstRow="0" w:lastRow="0" w:firstColumn="0" w:lastColumn="0" w:noHBand="0" w:noVBand="0"/>
      </w:tblPr>
      <w:tblGrid>
        <w:gridCol w:w="2364"/>
        <w:gridCol w:w="1041"/>
        <w:gridCol w:w="1888"/>
        <w:gridCol w:w="3969"/>
        <w:gridCol w:w="2222"/>
        <w:gridCol w:w="962"/>
        <w:gridCol w:w="2486"/>
      </w:tblGrid>
      <w:tr w:rsidR="00AB4184" w:rsidRPr="00AB4184" w:rsidTr="00AB4184">
        <w:trPr>
          <w:trHeight w:val="182"/>
        </w:trPr>
        <w:tc>
          <w:tcPr>
            <w:tcW w:w="5293"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r w:rsidRPr="00AB4184">
              <w:rPr>
                <w:rFonts w:ascii="Times New Roman" w:eastAsiaTheme="minorHAnsi" w:hAnsi="Times New Roman" w:cstheme="minorBidi"/>
                <w:b/>
                <w:szCs w:val="26"/>
                <w:lang w:eastAsia="en-US"/>
              </w:rPr>
              <w:t>Подрядчик:</w:t>
            </w:r>
          </w:p>
        </w:tc>
        <w:tc>
          <w:tcPr>
            <w:tcW w:w="3969"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Cs w:val="26"/>
                <w:lang w:eastAsia="en-US"/>
              </w:rPr>
            </w:pPr>
          </w:p>
        </w:tc>
        <w:tc>
          <w:tcPr>
            <w:tcW w:w="5670"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r w:rsidRPr="00AB4184">
              <w:rPr>
                <w:rFonts w:ascii="Times New Roman" w:eastAsiaTheme="minorHAnsi" w:hAnsi="Times New Roman" w:cstheme="minorBidi"/>
                <w:b/>
                <w:szCs w:val="26"/>
                <w:lang w:eastAsia="en-US"/>
              </w:rPr>
              <w:t>Заказчик:</w:t>
            </w:r>
          </w:p>
        </w:tc>
      </w:tr>
      <w:tr w:rsidR="00AB4184" w:rsidRPr="00AB4184" w:rsidTr="00AB4184">
        <w:trPr>
          <w:trHeight w:val="182"/>
        </w:trPr>
        <w:tc>
          <w:tcPr>
            <w:tcW w:w="3405" w:type="dxa"/>
            <w:gridSpan w:val="2"/>
            <w:tcBorders>
              <w:bottom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c>
          <w:tcPr>
            <w:tcW w:w="1888"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c>
          <w:tcPr>
            <w:tcW w:w="3969"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3184" w:type="dxa"/>
            <w:gridSpan w:val="2"/>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r w:rsidRPr="00AB4184">
              <w:rPr>
                <w:rFonts w:ascii="Times New Roman" w:eastAsiaTheme="minorHAnsi" w:hAnsi="Times New Roman" w:cstheme="minorBidi"/>
                <w:b/>
                <w:szCs w:val="26"/>
                <w:lang w:eastAsia="en-US"/>
              </w:rPr>
              <w:t>ОАО «СН-МНГ»</w:t>
            </w:r>
          </w:p>
        </w:tc>
        <w:tc>
          <w:tcPr>
            <w:tcW w:w="2486"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r>
      <w:tr w:rsidR="00AB4184" w:rsidRPr="00AB4184" w:rsidTr="00AB4184">
        <w:trPr>
          <w:trHeight w:val="182"/>
        </w:trPr>
        <w:tc>
          <w:tcPr>
            <w:tcW w:w="3405" w:type="dxa"/>
            <w:gridSpan w:val="2"/>
            <w:tcBorders>
              <w:top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r w:rsidRPr="00AB4184">
              <w:rPr>
                <w:rFonts w:ascii="Times New Roman" w:eastAsiaTheme="minorHAnsi" w:hAnsi="Times New Roman" w:cstheme="minorBidi"/>
                <w:i/>
                <w:color w:val="808080"/>
                <w:sz w:val="20"/>
                <w:szCs w:val="22"/>
                <w:lang w:eastAsia="en-US"/>
              </w:rPr>
              <w:t xml:space="preserve">               (наименование)</w:t>
            </w:r>
          </w:p>
        </w:tc>
        <w:tc>
          <w:tcPr>
            <w:tcW w:w="1888"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p>
        </w:tc>
        <w:tc>
          <w:tcPr>
            <w:tcW w:w="3969" w:type="dxa"/>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18"/>
                <w:szCs w:val="22"/>
                <w:lang w:eastAsia="en-US"/>
              </w:rPr>
            </w:pPr>
          </w:p>
        </w:tc>
        <w:tc>
          <w:tcPr>
            <w:tcW w:w="5670"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p>
        </w:tc>
      </w:tr>
      <w:tr w:rsidR="00AB4184" w:rsidRPr="00AB4184" w:rsidTr="00AB4184">
        <w:trPr>
          <w:trHeight w:val="182"/>
        </w:trPr>
        <w:tc>
          <w:tcPr>
            <w:tcW w:w="5293" w:type="dxa"/>
            <w:gridSpan w:val="3"/>
            <w:tcBorders>
              <w:bottom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p>
        </w:tc>
        <w:tc>
          <w:tcPr>
            <w:tcW w:w="3969"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Cs w:val="26"/>
                <w:lang w:eastAsia="en-US"/>
              </w:rPr>
            </w:pPr>
          </w:p>
        </w:tc>
        <w:tc>
          <w:tcPr>
            <w:tcW w:w="5670" w:type="dxa"/>
            <w:gridSpan w:val="3"/>
            <w:tcBorders>
              <w:bottom w:val="single" w:sz="4" w:space="0" w:color="auto"/>
            </w:tcBorders>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Cs w:val="26"/>
                <w:lang w:eastAsia="en-US"/>
              </w:rPr>
            </w:pPr>
          </w:p>
        </w:tc>
      </w:tr>
      <w:tr w:rsidR="00AB4184" w:rsidRPr="00AB4184" w:rsidTr="00AB4184">
        <w:trPr>
          <w:trHeight w:val="259"/>
        </w:trPr>
        <w:tc>
          <w:tcPr>
            <w:tcW w:w="5293" w:type="dxa"/>
            <w:gridSpan w:val="3"/>
            <w:tcBorders>
              <w:top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i/>
                <w:color w:val="808080"/>
                <w:sz w:val="18"/>
                <w:szCs w:val="22"/>
                <w:lang w:eastAsia="en-US"/>
              </w:rPr>
            </w:pPr>
            <w:r w:rsidRPr="00AB4184">
              <w:rPr>
                <w:rFonts w:ascii="Times New Roman" w:eastAsiaTheme="minorHAnsi" w:hAnsi="Times New Roman" w:cstheme="minorBidi"/>
                <w:i/>
                <w:color w:val="808080"/>
                <w:sz w:val="20"/>
                <w:szCs w:val="22"/>
                <w:lang w:eastAsia="en-US"/>
              </w:rPr>
              <w:t>(должность)</w:t>
            </w:r>
          </w:p>
        </w:tc>
        <w:tc>
          <w:tcPr>
            <w:tcW w:w="3969"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5670" w:type="dxa"/>
            <w:gridSpan w:val="3"/>
            <w:tcBorders>
              <w:top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i/>
                <w:color w:val="808080"/>
                <w:sz w:val="18"/>
                <w:szCs w:val="22"/>
                <w:lang w:eastAsia="en-US"/>
              </w:rPr>
            </w:pPr>
            <w:r w:rsidRPr="00AB4184">
              <w:rPr>
                <w:rFonts w:ascii="Times New Roman" w:eastAsiaTheme="minorHAnsi" w:hAnsi="Times New Roman" w:cstheme="minorBidi"/>
                <w:i/>
                <w:color w:val="808080"/>
                <w:sz w:val="20"/>
                <w:szCs w:val="22"/>
                <w:lang w:eastAsia="en-US"/>
              </w:rPr>
              <w:t>(должность)</w:t>
            </w:r>
          </w:p>
        </w:tc>
      </w:tr>
      <w:tr w:rsidR="00AB4184" w:rsidRPr="00AB4184" w:rsidTr="00AB4184">
        <w:trPr>
          <w:trHeight w:val="182"/>
        </w:trPr>
        <w:tc>
          <w:tcPr>
            <w:tcW w:w="2364" w:type="dxa"/>
            <w:tcBorders>
              <w:bottom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p>
        </w:tc>
        <w:tc>
          <w:tcPr>
            <w:tcW w:w="2929" w:type="dxa"/>
            <w:gridSpan w:val="2"/>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r w:rsidRPr="00AB4184">
              <w:rPr>
                <w:rFonts w:ascii="Times New Roman" w:eastAsiaTheme="minorHAnsi" w:hAnsi="Times New Roman" w:cstheme="minorBidi"/>
                <w:b/>
                <w:sz w:val="20"/>
                <w:szCs w:val="22"/>
                <w:lang w:eastAsia="en-US"/>
              </w:rPr>
              <w:t>(ФИО)</w:t>
            </w:r>
          </w:p>
        </w:tc>
        <w:tc>
          <w:tcPr>
            <w:tcW w:w="3969"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2222" w:type="dxa"/>
            <w:tcBorders>
              <w:bottom w:val="single" w:sz="4" w:space="0" w:color="auto"/>
            </w:tcBorders>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p>
        </w:tc>
        <w:tc>
          <w:tcPr>
            <w:tcW w:w="3448" w:type="dxa"/>
            <w:gridSpan w:val="2"/>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i/>
                <w:sz w:val="20"/>
                <w:szCs w:val="22"/>
                <w:lang w:eastAsia="en-US"/>
              </w:rPr>
            </w:pPr>
            <w:r w:rsidRPr="00AB4184">
              <w:rPr>
                <w:rFonts w:ascii="Times New Roman" w:eastAsiaTheme="minorHAnsi" w:hAnsi="Times New Roman" w:cstheme="minorBidi"/>
                <w:b/>
                <w:sz w:val="20"/>
                <w:szCs w:val="22"/>
                <w:lang w:eastAsia="en-US"/>
              </w:rPr>
              <w:t>(ФИО)</w:t>
            </w:r>
          </w:p>
        </w:tc>
      </w:tr>
      <w:tr w:rsidR="00AB4184" w:rsidRPr="00AB4184" w:rsidTr="00AB4184">
        <w:trPr>
          <w:trHeight w:val="182"/>
        </w:trPr>
        <w:tc>
          <w:tcPr>
            <w:tcW w:w="5293"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r w:rsidRPr="00AB4184">
              <w:rPr>
                <w:rFonts w:ascii="Times New Roman" w:eastAsiaTheme="minorHAnsi" w:hAnsi="Times New Roman" w:cstheme="minorBidi"/>
                <w:i/>
                <w:color w:val="808080"/>
                <w:sz w:val="20"/>
                <w:szCs w:val="22"/>
                <w:lang w:eastAsia="en-US"/>
              </w:rPr>
              <w:t xml:space="preserve">          (подпись)</w:t>
            </w:r>
          </w:p>
        </w:tc>
        <w:tc>
          <w:tcPr>
            <w:tcW w:w="3969"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5670"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i/>
                <w:color w:val="808080"/>
                <w:sz w:val="20"/>
                <w:szCs w:val="22"/>
                <w:lang w:eastAsia="en-US"/>
              </w:rPr>
            </w:pPr>
            <w:r w:rsidRPr="00AB4184">
              <w:rPr>
                <w:rFonts w:ascii="Times New Roman" w:eastAsiaTheme="minorHAnsi" w:hAnsi="Times New Roman" w:cstheme="minorBidi"/>
                <w:i/>
                <w:color w:val="808080"/>
                <w:sz w:val="20"/>
                <w:szCs w:val="22"/>
                <w:lang w:eastAsia="en-US"/>
              </w:rPr>
              <w:t xml:space="preserve">          (подпись)</w:t>
            </w:r>
          </w:p>
        </w:tc>
      </w:tr>
      <w:tr w:rsidR="00AB4184" w:rsidRPr="00AB4184" w:rsidTr="00AB4184">
        <w:trPr>
          <w:trHeight w:val="180"/>
        </w:trPr>
        <w:tc>
          <w:tcPr>
            <w:tcW w:w="5293"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b/>
                <w:sz w:val="20"/>
                <w:szCs w:val="22"/>
                <w:lang w:eastAsia="en-US"/>
              </w:rPr>
            </w:pPr>
            <w:r w:rsidRPr="00AB4184">
              <w:rPr>
                <w:rFonts w:ascii="Times New Roman" w:eastAsiaTheme="minorHAnsi" w:hAnsi="Times New Roman" w:cstheme="minorBidi"/>
                <w:b/>
                <w:sz w:val="20"/>
                <w:szCs w:val="22"/>
                <w:lang w:eastAsia="en-US"/>
              </w:rPr>
              <w:t xml:space="preserve">         М.П.</w:t>
            </w:r>
          </w:p>
        </w:tc>
        <w:tc>
          <w:tcPr>
            <w:tcW w:w="3969" w:type="dxa"/>
          </w:tcPr>
          <w:p w:rsidR="00AB4184" w:rsidRPr="00AB4184" w:rsidRDefault="00AB4184" w:rsidP="00AB4184">
            <w:pPr>
              <w:widowControl w:val="0"/>
              <w:autoSpaceDE w:val="0"/>
              <w:autoSpaceDN w:val="0"/>
              <w:adjustRightInd w:val="0"/>
              <w:snapToGrid w:val="0"/>
              <w:jc w:val="center"/>
              <w:rPr>
                <w:rFonts w:ascii="Times New Roman" w:eastAsiaTheme="minorHAnsi" w:hAnsi="Times New Roman" w:cstheme="minorBidi"/>
                <w:b/>
                <w:sz w:val="18"/>
                <w:szCs w:val="22"/>
                <w:lang w:eastAsia="en-US"/>
              </w:rPr>
            </w:pPr>
          </w:p>
        </w:tc>
        <w:tc>
          <w:tcPr>
            <w:tcW w:w="5670" w:type="dxa"/>
            <w:gridSpan w:val="3"/>
          </w:tcPr>
          <w:p w:rsidR="00AB4184" w:rsidRPr="00AB4184" w:rsidRDefault="00AB4184" w:rsidP="00AB4184">
            <w:pPr>
              <w:widowControl w:val="0"/>
              <w:autoSpaceDE w:val="0"/>
              <w:autoSpaceDN w:val="0"/>
              <w:adjustRightInd w:val="0"/>
              <w:snapToGrid w:val="0"/>
              <w:rPr>
                <w:rFonts w:ascii="Times New Roman" w:eastAsiaTheme="minorHAnsi" w:hAnsi="Times New Roman" w:cstheme="minorBidi"/>
                <w:sz w:val="20"/>
                <w:szCs w:val="22"/>
                <w:lang w:eastAsia="en-US"/>
              </w:rPr>
            </w:pPr>
            <w:r w:rsidRPr="00AB4184">
              <w:rPr>
                <w:rFonts w:ascii="Times New Roman" w:eastAsiaTheme="minorHAnsi" w:hAnsi="Times New Roman" w:cstheme="minorBidi"/>
                <w:b/>
                <w:sz w:val="20"/>
                <w:szCs w:val="22"/>
                <w:lang w:eastAsia="en-US"/>
              </w:rPr>
              <w:t xml:space="preserve">            М.П.</w:t>
            </w:r>
          </w:p>
        </w:tc>
      </w:tr>
    </w:tbl>
    <w:p w:rsidR="00AB4184" w:rsidRPr="00AB4184" w:rsidRDefault="00AB4184" w:rsidP="00AB4184">
      <w:pPr>
        <w:spacing w:after="200" w:line="276" w:lineRule="auto"/>
        <w:ind w:firstLine="709"/>
        <w:rPr>
          <w:rFonts w:ascii="Times New Roman" w:eastAsiaTheme="minorHAnsi" w:hAnsi="Times New Roman"/>
          <w:color w:val="000000"/>
          <w:sz w:val="24"/>
          <w:lang w:eastAsia="en-US"/>
        </w:rPr>
      </w:pPr>
    </w:p>
    <w:p w:rsidR="00AB4184" w:rsidRDefault="00AB4184">
      <w:pPr>
        <w:spacing w:after="200" w:line="276" w:lineRule="auto"/>
        <w:rPr>
          <w:rFonts w:ascii="Times New Roman" w:hAnsi="Times New Roman"/>
          <w:b/>
          <w:sz w:val="20"/>
          <w:szCs w:val="20"/>
        </w:rPr>
        <w:sectPr w:rsidR="00AB4184" w:rsidSect="00AB4184">
          <w:footerReference w:type="default" r:id="rId16"/>
          <w:pgSz w:w="16838" w:h="11906" w:orient="landscape"/>
          <w:pgMar w:top="1134" w:right="1134" w:bottom="737" w:left="1134" w:header="709" w:footer="709" w:gutter="0"/>
          <w:cols w:space="708"/>
          <w:docGrid w:linePitch="360"/>
        </w:sectPr>
      </w:pPr>
    </w:p>
    <w:p w:rsidR="00933AF1" w:rsidRPr="000F37CB" w:rsidRDefault="00933AF1" w:rsidP="000F37CB">
      <w:pPr>
        <w:spacing w:after="200" w:line="276" w:lineRule="auto"/>
        <w:jc w:val="right"/>
        <w:rPr>
          <w:rFonts w:ascii="Times New Roman" w:hAnsi="Times New Roman"/>
          <w:b/>
          <w:sz w:val="20"/>
          <w:szCs w:val="20"/>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Pr="00933AF1" w:rsidRDefault="00933AF1" w:rsidP="00ED7A97">
      <w:pPr>
        <w:widowControl w:val="0"/>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ED7A97">
      <w:pPr>
        <w:widowControl w:val="0"/>
        <w:autoSpaceDE w:val="0"/>
        <w:autoSpaceDN w:val="0"/>
        <w:adjustRightInd w:val="0"/>
        <w:rPr>
          <w:rFonts w:ascii="Times New Roman" w:hAnsi="Times New Roman"/>
          <w:sz w:val="24"/>
        </w:rPr>
      </w:pPr>
    </w:p>
    <w:tbl>
      <w:tblPr>
        <w:tblW w:w="10200" w:type="dxa"/>
        <w:tblInd w:w="108"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w:t>
            </w:r>
            <w:r w:rsidRPr="00933AF1">
              <w:rPr>
                <w:rFonts w:ascii="Times New Roman" w:hAnsi="Times New Roman"/>
                <w:b/>
                <w:i/>
                <w:sz w:val="16"/>
                <w:szCs w:val="16"/>
              </w:rPr>
              <w:t>а</w:t>
            </w:r>
            <w:r w:rsidRPr="00933AF1">
              <w:rPr>
                <w:rFonts w:ascii="Times New Roman" w:hAnsi="Times New Roman"/>
                <w:b/>
                <w:i/>
                <w:sz w:val="16"/>
                <w:szCs w:val="16"/>
              </w:rPr>
              <w:t>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w:t>
            </w:r>
            <w:r w:rsidRPr="00933AF1">
              <w:rPr>
                <w:rFonts w:ascii="Times New Roman" w:hAnsi="Times New Roman"/>
                <w:b/>
                <w:i/>
                <w:sz w:val="16"/>
                <w:szCs w:val="16"/>
              </w:rPr>
              <w:t>о</w:t>
            </w:r>
            <w:r w:rsidRPr="00933AF1">
              <w:rPr>
                <w:rFonts w:ascii="Times New Roman" w:hAnsi="Times New Roman"/>
                <w:b/>
                <w:i/>
                <w:sz w:val="16"/>
                <w:szCs w:val="16"/>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w:t>
            </w:r>
            <w:r w:rsidRPr="00933AF1">
              <w:rPr>
                <w:rFonts w:ascii="Times New Roman" w:hAnsi="Times New Roman"/>
                <w:b/>
                <w:i/>
                <w:sz w:val="16"/>
                <w:szCs w:val="16"/>
              </w:rPr>
              <w:t>и</w:t>
            </w:r>
            <w:r w:rsidRPr="00933AF1">
              <w:rPr>
                <w:rFonts w:ascii="Times New Roman" w:hAnsi="Times New Roman"/>
                <w:b/>
                <w:i/>
                <w:sz w:val="16"/>
                <w:szCs w:val="16"/>
              </w:rPr>
              <w:t>теля организ</w:t>
            </w:r>
            <w:r w:rsidRPr="00933AF1">
              <w:rPr>
                <w:rFonts w:ascii="Times New Roman" w:hAnsi="Times New Roman"/>
                <w:b/>
                <w:i/>
                <w:sz w:val="16"/>
                <w:szCs w:val="16"/>
              </w:rPr>
              <w:t>а</w:t>
            </w:r>
            <w:r w:rsidRPr="00933AF1">
              <w:rPr>
                <w:rFonts w:ascii="Times New Roman" w:hAnsi="Times New Roman"/>
                <w:b/>
                <w:i/>
                <w:sz w:val="16"/>
                <w:szCs w:val="16"/>
              </w:rPr>
              <w:t>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bl>
    <w:p w:rsidR="00933AF1" w:rsidRDefault="00933AF1" w:rsidP="00ED7A97">
      <w:pPr>
        <w:rPr>
          <w:rFonts w:ascii="Times New Roman" w:hAnsi="Times New Roman"/>
          <w:sz w:val="24"/>
        </w:rPr>
      </w:pPr>
    </w:p>
    <w:p w:rsidR="00F403DE" w:rsidRDefault="00F403DE">
      <w:pPr>
        <w:spacing w:after="200" w:line="276" w:lineRule="auto"/>
        <w:rPr>
          <w:b/>
        </w:rPr>
        <w:sectPr w:rsidR="00F403DE" w:rsidSect="0032774E">
          <w:pgSz w:w="11906" w:h="16838"/>
          <w:pgMar w:top="1134" w:right="737" w:bottom="1134" w:left="1134" w:header="709" w:footer="709" w:gutter="0"/>
          <w:cols w:space="708"/>
          <w:docGrid w:linePitch="360"/>
        </w:sectPr>
      </w:pPr>
    </w:p>
    <w:p w:rsidR="001518C9" w:rsidRDefault="001518C9" w:rsidP="001518C9">
      <w:pPr>
        <w:pStyle w:val="ae"/>
        <w:jc w:val="right"/>
        <w:rPr>
          <w:sz w:val="24"/>
          <w:lang w:val="ru-RU"/>
        </w:rPr>
      </w:pPr>
      <w:r w:rsidRPr="001518C9">
        <w:rPr>
          <w:sz w:val="24"/>
        </w:rPr>
        <w:lastRenderedPageBreak/>
        <w:t xml:space="preserve">Форма </w:t>
      </w:r>
      <w:r w:rsidR="0050481A">
        <w:rPr>
          <w:sz w:val="24"/>
          <w:lang w:val="ru-RU"/>
        </w:rPr>
        <w:t>8</w:t>
      </w:r>
      <w:r w:rsidRPr="001518C9">
        <w:rPr>
          <w:sz w:val="24"/>
        </w:rPr>
        <w:t xml:space="preserve"> </w:t>
      </w:r>
      <w:r>
        <w:rPr>
          <w:sz w:val="24"/>
          <w:lang w:val="ru-RU"/>
        </w:rPr>
        <w:t>«К</w:t>
      </w:r>
      <w:r w:rsidRPr="00523749">
        <w:rPr>
          <w:sz w:val="24"/>
        </w:rPr>
        <w:t>алькул</w:t>
      </w:r>
      <w:r>
        <w:rPr>
          <w:sz w:val="24"/>
          <w:lang w:val="ru-RU"/>
        </w:rPr>
        <w:t>яция</w:t>
      </w:r>
      <w:r w:rsidRPr="00523749">
        <w:rPr>
          <w:sz w:val="24"/>
        </w:rPr>
        <w:t xml:space="preserve"> на производство единицы </w:t>
      </w:r>
    </w:p>
    <w:p w:rsidR="001518C9" w:rsidRPr="001518C9" w:rsidRDefault="00E55F82" w:rsidP="001518C9">
      <w:pPr>
        <w:pStyle w:val="ae"/>
        <w:jc w:val="right"/>
        <w:rPr>
          <w:sz w:val="24"/>
          <w:lang w:val="ru-RU"/>
        </w:rPr>
      </w:pPr>
      <w:r>
        <w:rPr>
          <w:sz w:val="24"/>
        </w:rPr>
        <w:t>работ</w:t>
      </w:r>
      <w:r>
        <w:rPr>
          <w:sz w:val="24"/>
          <w:lang w:val="ru-RU"/>
        </w:rPr>
        <w:t xml:space="preserve"> </w:t>
      </w:r>
      <w:r w:rsidR="001518C9" w:rsidRPr="00523749">
        <w:rPr>
          <w:sz w:val="24"/>
        </w:rPr>
        <w:t>с расшифровкой по статьям затрат</w:t>
      </w:r>
      <w:r w:rsidR="001518C9">
        <w:rPr>
          <w:sz w:val="24"/>
          <w:lang w:val="ru-RU"/>
        </w:rPr>
        <w:t>»</w:t>
      </w:r>
    </w:p>
    <w:p w:rsidR="001518C9" w:rsidRDefault="001518C9" w:rsidP="001518C9">
      <w:pPr>
        <w:pStyle w:val="ae"/>
        <w:jc w:val="both"/>
        <w:rPr>
          <w:bCs w:val="0"/>
          <w:szCs w:val="28"/>
          <w:lang w:val="ru-RU"/>
        </w:rPr>
      </w:pPr>
    </w:p>
    <w:p w:rsidR="001518C9" w:rsidRPr="00523749" w:rsidRDefault="001518C9" w:rsidP="001518C9">
      <w:pPr>
        <w:pStyle w:val="ae"/>
        <w:jc w:val="both"/>
        <w:rPr>
          <w:bCs w:val="0"/>
          <w:szCs w:val="28"/>
          <w:lang w:val="ru-RU"/>
        </w:rPr>
      </w:pPr>
    </w:p>
    <w:p w:rsidR="001518C9" w:rsidRDefault="001518C9" w:rsidP="001518C9">
      <w:pPr>
        <w:pStyle w:val="ae"/>
        <w:rPr>
          <w:sz w:val="24"/>
          <w:lang w:val="ru-RU"/>
        </w:rPr>
      </w:pPr>
      <w:r>
        <w:rPr>
          <w:sz w:val="24"/>
          <w:lang w:val="ru-RU"/>
        </w:rPr>
        <w:t>К</w:t>
      </w:r>
      <w:r w:rsidRPr="00523749">
        <w:rPr>
          <w:sz w:val="24"/>
        </w:rPr>
        <w:t>алькуляц</w:t>
      </w:r>
      <w:r>
        <w:rPr>
          <w:sz w:val="24"/>
          <w:lang w:val="ru-RU"/>
        </w:rPr>
        <w:t>ия</w:t>
      </w:r>
      <w:r w:rsidRPr="00523749">
        <w:rPr>
          <w:sz w:val="24"/>
        </w:rPr>
        <w:t xml:space="preserve"> на производство единицы работ</w:t>
      </w:r>
    </w:p>
    <w:p w:rsidR="001518C9" w:rsidRPr="00523749" w:rsidRDefault="001518C9" w:rsidP="001518C9">
      <w:pPr>
        <w:pStyle w:val="ae"/>
        <w:rPr>
          <w:b w:val="0"/>
          <w:bCs w:val="0"/>
          <w:sz w:val="24"/>
        </w:rPr>
      </w:pPr>
      <w:r w:rsidRPr="00523749">
        <w:rPr>
          <w:sz w:val="24"/>
        </w:rPr>
        <w:t>с расшифровкой по статьям затрат</w:t>
      </w:r>
    </w:p>
    <w:p w:rsidR="001518C9" w:rsidRPr="00523749" w:rsidRDefault="001518C9" w:rsidP="001518C9">
      <w:pPr>
        <w:pStyle w:val="ae"/>
        <w:ind w:firstLine="709"/>
        <w:jc w:val="right"/>
        <w:rPr>
          <w:b w:val="0"/>
          <w:bCs w:val="0"/>
          <w:sz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1518C9" w:rsidRPr="00523749" w:rsidTr="0032774E">
        <w:trPr>
          <w:trHeight w:val="545"/>
        </w:trPr>
        <w:tc>
          <w:tcPr>
            <w:tcW w:w="905" w:type="dxa"/>
            <w:shd w:val="clear" w:color="auto" w:fill="auto"/>
            <w:vAlign w:val="center"/>
          </w:tcPr>
          <w:p w:rsidR="001518C9" w:rsidRPr="00523749" w:rsidRDefault="001518C9" w:rsidP="0032774E">
            <w:pPr>
              <w:pStyle w:val="ae"/>
              <w:rPr>
                <w:i/>
                <w:sz w:val="20"/>
                <w:szCs w:val="20"/>
              </w:rPr>
            </w:pPr>
            <w:r w:rsidRPr="00523749">
              <w:rPr>
                <w:i/>
                <w:sz w:val="20"/>
                <w:szCs w:val="20"/>
              </w:rPr>
              <w:t>№</w:t>
            </w:r>
          </w:p>
          <w:p w:rsidR="001518C9" w:rsidRPr="00523749" w:rsidRDefault="001518C9" w:rsidP="0032774E">
            <w:pPr>
              <w:pStyle w:val="ae"/>
              <w:rPr>
                <w:i/>
                <w:sz w:val="20"/>
                <w:szCs w:val="20"/>
              </w:rPr>
            </w:pPr>
            <w:r w:rsidRPr="00523749">
              <w:rPr>
                <w:i/>
                <w:sz w:val="20"/>
                <w:szCs w:val="20"/>
              </w:rPr>
              <w:t>п/п</w:t>
            </w:r>
          </w:p>
        </w:tc>
        <w:tc>
          <w:tcPr>
            <w:tcW w:w="3881" w:type="dxa"/>
            <w:shd w:val="clear" w:color="auto" w:fill="auto"/>
            <w:vAlign w:val="center"/>
          </w:tcPr>
          <w:p w:rsidR="001518C9" w:rsidRPr="00523749" w:rsidRDefault="001518C9" w:rsidP="0032774E">
            <w:pPr>
              <w:pStyle w:val="ae"/>
              <w:rPr>
                <w:i/>
                <w:sz w:val="20"/>
                <w:szCs w:val="20"/>
              </w:rPr>
            </w:pPr>
            <w:r w:rsidRPr="00523749">
              <w:rPr>
                <w:i/>
                <w:sz w:val="20"/>
                <w:szCs w:val="20"/>
              </w:rPr>
              <w:t>Статьи затрат</w:t>
            </w:r>
          </w:p>
        </w:tc>
        <w:tc>
          <w:tcPr>
            <w:tcW w:w="2702" w:type="dxa"/>
            <w:shd w:val="clear" w:color="auto" w:fill="auto"/>
            <w:vAlign w:val="center"/>
          </w:tcPr>
          <w:p w:rsidR="001518C9" w:rsidRPr="00523749" w:rsidRDefault="001518C9" w:rsidP="0032774E">
            <w:pPr>
              <w:jc w:val="center"/>
              <w:rPr>
                <w:b/>
                <w:i/>
                <w:snapToGrid w:val="0"/>
                <w:sz w:val="20"/>
                <w:szCs w:val="20"/>
              </w:rPr>
            </w:pPr>
            <w:r w:rsidRPr="00523749">
              <w:rPr>
                <w:b/>
                <w:i/>
                <w:snapToGrid w:val="0"/>
                <w:sz w:val="20"/>
                <w:szCs w:val="20"/>
              </w:rPr>
              <w:t>Итого (руб.)</w:t>
            </w:r>
          </w:p>
        </w:tc>
        <w:tc>
          <w:tcPr>
            <w:tcW w:w="2417" w:type="dxa"/>
            <w:shd w:val="clear" w:color="auto" w:fill="auto"/>
            <w:vAlign w:val="center"/>
          </w:tcPr>
          <w:p w:rsidR="001518C9" w:rsidRPr="00523749" w:rsidRDefault="001518C9" w:rsidP="0032774E">
            <w:pPr>
              <w:pStyle w:val="ae"/>
              <w:rPr>
                <w:i/>
                <w:sz w:val="20"/>
                <w:szCs w:val="20"/>
              </w:rPr>
            </w:pPr>
            <w:r w:rsidRPr="00523749">
              <w:rPr>
                <w:i/>
                <w:sz w:val="20"/>
                <w:szCs w:val="20"/>
              </w:rPr>
              <w:t>Удельный вес (%)</w:t>
            </w:r>
          </w:p>
          <w:p w:rsidR="001518C9" w:rsidRPr="00523749" w:rsidRDefault="001518C9" w:rsidP="0032774E">
            <w:pPr>
              <w:pStyle w:val="ae"/>
              <w:rPr>
                <w:i/>
                <w:sz w:val="20"/>
                <w:szCs w:val="20"/>
              </w:rPr>
            </w:pPr>
            <w:r w:rsidRPr="00523749">
              <w:rPr>
                <w:i/>
                <w:sz w:val="20"/>
                <w:szCs w:val="20"/>
              </w:rPr>
              <w:t>от всего стоимости работ</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w:t>
            </w:r>
          </w:p>
        </w:tc>
        <w:tc>
          <w:tcPr>
            <w:tcW w:w="3881" w:type="dxa"/>
          </w:tcPr>
          <w:p w:rsidR="001518C9" w:rsidRPr="00523749" w:rsidRDefault="001518C9" w:rsidP="0032774E">
            <w:pPr>
              <w:pStyle w:val="ae"/>
              <w:jc w:val="both"/>
              <w:rPr>
                <w:b w:val="0"/>
                <w:sz w:val="24"/>
              </w:rPr>
            </w:pPr>
            <w:r w:rsidRPr="00523749">
              <w:rPr>
                <w:b w:val="0"/>
                <w:sz w:val="24"/>
              </w:rPr>
              <w:t>Материалы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=(п1/п13)%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2</w:t>
            </w:r>
          </w:p>
        </w:tc>
        <w:tc>
          <w:tcPr>
            <w:tcW w:w="3881" w:type="dxa"/>
          </w:tcPr>
          <w:p w:rsidR="001518C9" w:rsidRPr="00523749" w:rsidRDefault="001518C9" w:rsidP="0032774E">
            <w:pPr>
              <w:pStyle w:val="ae"/>
              <w:jc w:val="both"/>
              <w:rPr>
                <w:b w:val="0"/>
                <w:sz w:val="24"/>
              </w:rPr>
            </w:pPr>
            <w:r w:rsidRPr="00523749">
              <w:rPr>
                <w:b w:val="0"/>
                <w:sz w:val="24"/>
              </w:rPr>
              <w:t>Электроэнергия</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=(п2/п13)%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3</w:t>
            </w:r>
          </w:p>
        </w:tc>
        <w:tc>
          <w:tcPr>
            <w:tcW w:w="3881" w:type="dxa"/>
          </w:tcPr>
          <w:p w:rsidR="001518C9" w:rsidRPr="00523749" w:rsidRDefault="001518C9" w:rsidP="0032774E">
            <w:pPr>
              <w:pStyle w:val="ae"/>
              <w:jc w:val="both"/>
              <w:rPr>
                <w:b w:val="0"/>
                <w:sz w:val="24"/>
              </w:rPr>
            </w:pPr>
            <w:r w:rsidRPr="00523749">
              <w:rPr>
                <w:b w:val="0"/>
                <w:sz w:val="24"/>
              </w:rPr>
              <w:t>Фонд заработной платы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=(п3/п13)%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4</w:t>
            </w:r>
          </w:p>
        </w:tc>
        <w:tc>
          <w:tcPr>
            <w:tcW w:w="3881" w:type="dxa"/>
          </w:tcPr>
          <w:p w:rsidR="001518C9" w:rsidRPr="00523749" w:rsidRDefault="001518C9" w:rsidP="0032774E">
            <w:pPr>
              <w:pStyle w:val="ae"/>
              <w:jc w:val="both"/>
              <w:rPr>
                <w:b w:val="0"/>
                <w:sz w:val="24"/>
              </w:rPr>
            </w:pPr>
            <w:r w:rsidRPr="00523749">
              <w:rPr>
                <w:b w:val="0"/>
                <w:sz w:val="24"/>
              </w:rPr>
              <w:t>Страховые взносы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=(п4/п13)%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5</w:t>
            </w:r>
          </w:p>
        </w:tc>
        <w:tc>
          <w:tcPr>
            <w:tcW w:w="3881" w:type="dxa"/>
          </w:tcPr>
          <w:p w:rsidR="001518C9" w:rsidRPr="00523749" w:rsidRDefault="001518C9" w:rsidP="0032774E">
            <w:pPr>
              <w:pStyle w:val="ae"/>
              <w:jc w:val="both"/>
              <w:rPr>
                <w:b w:val="0"/>
                <w:sz w:val="24"/>
              </w:rPr>
            </w:pPr>
            <w:r w:rsidRPr="00523749">
              <w:rPr>
                <w:b w:val="0"/>
                <w:sz w:val="24"/>
              </w:rPr>
              <w:t>Амортизационные отчисления</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=(п5/п13)%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6</w:t>
            </w:r>
          </w:p>
        </w:tc>
        <w:tc>
          <w:tcPr>
            <w:tcW w:w="3881" w:type="dxa"/>
          </w:tcPr>
          <w:p w:rsidR="001518C9" w:rsidRPr="00523749" w:rsidRDefault="001518C9" w:rsidP="0032774E">
            <w:pPr>
              <w:pStyle w:val="ae"/>
              <w:jc w:val="both"/>
              <w:rPr>
                <w:b w:val="0"/>
                <w:sz w:val="24"/>
              </w:rPr>
            </w:pPr>
            <w:r w:rsidRPr="00523749">
              <w:rPr>
                <w:b w:val="0"/>
                <w:sz w:val="24"/>
              </w:rPr>
              <w:t xml:space="preserve">Транспортные </w:t>
            </w:r>
            <w:r w:rsidR="00D73D2F">
              <w:rPr>
                <w:b w:val="0"/>
                <w:sz w:val="24"/>
              </w:rPr>
              <w:t>работ</w:t>
            </w:r>
            <w:r w:rsidRPr="00523749">
              <w:rPr>
                <w:b w:val="0"/>
                <w:sz w:val="24"/>
              </w:rPr>
              <w:t>и</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=(п6/п13)%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7</w:t>
            </w:r>
          </w:p>
        </w:tc>
        <w:tc>
          <w:tcPr>
            <w:tcW w:w="3881" w:type="dxa"/>
          </w:tcPr>
          <w:p w:rsidR="001518C9" w:rsidRPr="00523749" w:rsidRDefault="001518C9" w:rsidP="0032774E">
            <w:pPr>
              <w:pStyle w:val="ae"/>
              <w:jc w:val="both"/>
              <w:rPr>
                <w:b w:val="0"/>
                <w:sz w:val="24"/>
              </w:rPr>
            </w:pPr>
            <w:r w:rsidRPr="00523749">
              <w:rPr>
                <w:b w:val="0"/>
                <w:sz w:val="24"/>
              </w:rPr>
              <w:t>Связь</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=(п7/п13)%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8</w:t>
            </w:r>
          </w:p>
        </w:tc>
        <w:tc>
          <w:tcPr>
            <w:tcW w:w="3881" w:type="dxa"/>
          </w:tcPr>
          <w:p w:rsidR="001518C9" w:rsidRPr="00523749" w:rsidRDefault="001518C9" w:rsidP="0032774E">
            <w:pPr>
              <w:pStyle w:val="ae"/>
              <w:jc w:val="both"/>
              <w:rPr>
                <w:b w:val="0"/>
                <w:sz w:val="24"/>
              </w:rPr>
            </w:pPr>
            <w:r w:rsidRPr="00523749">
              <w:rPr>
                <w:b w:val="0"/>
                <w:sz w:val="24"/>
              </w:rPr>
              <w:t>Прочие расходы*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=(п8/п13)%</w:t>
            </w:r>
          </w:p>
        </w:tc>
      </w:tr>
      <w:tr w:rsidR="001518C9" w:rsidRPr="00523749" w:rsidTr="0032774E">
        <w:tc>
          <w:tcPr>
            <w:tcW w:w="905" w:type="dxa"/>
          </w:tcPr>
          <w:p w:rsidR="001518C9" w:rsidRPr="00523749" w:rsidRDefault="001518C9" w:rsidP="0032774E">
            <w:pPr>
              <w:pStyle w:val="ae"/>
              <w:rPr>
                <w:sz w:val="24"/>
              </w:rPr>
            </w:pPr>
            <w:r w:rsidRPr="00523749">
              <w:rPr>
                <w:sz w:val="24"/>
              </w:rPr>
              <w:t>9</w:t>
            </w:r>
          </w:p>
        </w:tc>
        <w:tc>
          <w:tcPr>
            <w:tcW w:w="3881" w:type="dxa"/>
          </w:tcPr>
          <w:p w:rsidR="001518C9" w:rsidRPr="00523749" w:rsidRDefault="001518C9" w:rsidP="0032774E">
            <w:pPr>
              <w:pStyle w:val="ae"/>
              <w:jc w:val="both"/>
              <w:rPr>
                <w:sz w:val="24"/>
              </w:rPr>
            </w:pPr>
            <w:r w:rsidRPr="00523749">
              <w:rPr>
                <w:sz w:val="24"/>
              </w:rPr>
              <w:t>Итого прямых затрат</w:t>
            </w:r>
          </w:p>
        </w:tc>
        <w:tc>
          <w:tcPr>
            <w:tcW w:w="2702" w:type="dxa"/>
          </w:tcPr>
          <w:p w:rsidR="001518C9" w:rsidRPr="00523749" w:rsidRDefault="001518C9" w:rsidP="0032774E">
            <w:pPr>
              <w:pStyle w:val="ae"/>
              <w:rPr>
                <w:sz w:val="24"/>
              </w:rPr>
            </w:pPr>
            <w:r w:rsidRPr="00523749">
              <w:rPr>
                <w:sz w:val="24"/>
              </w:rPr>
              <w:t>=п1+п2+п3+п4+п5+п6+п7+п8</w:t>
            </w:r>
          </w:p>
        </w:tc>
        <w:tc>
          <w:tcPr>
            <w:tcW w:w="2417" w:type="dxa"/>
          </w:tcPr>
          <w:p w:rsidR="001518C9" w:rsidRPr="00523749" w:rsidRDefault="001518C9" w:rsidP="0032774E">
            <w:pPr>
              <w:pStyle w:val="ae"/>
              <w:rPr>
                <w:sz w:val="24"/>
              </w:rPr>
            </w:pPr>
            <w:r w:rsidRPr="00523749">
              <w:rPr>
                <w:sz w:val="24"/>
              </w:rPr>
              <w:t>=(п9/п13)%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10</w:t>
            </w:r>
          </w:p>
        </w:tc>
        <w:tc>
          <w:tcPr>
            <w:tcW w:w="3881" w:type="dxa"/>
          </w:tcPr>
          <w:p w:rsidR="001518C9" w:rsidRPr="00523749" w:rsidRDefault="001518C9" w:rsidP="0032774E">
            <w:pPr>
              <w:pStyle w:val="ae"/>
              <w:jc w:val="both"/>
              <w:rPr>
                <w:b w:val="0"/>
                <w:sz w:val="24"/>
              </w:rPr>
            </w:pPr>
            <w:r w:rsidRPr="00523749">
              <w:rPr>
                <w:b w:val="0"/>
                <w:sz w:val="24"/>
              </w:rPr>
              <w:t xml:space="preserve">Накладные расходы </w:t>
            </w:r>
          </w:p>
        </w:tc>
        <w:tc>
          <w:tcPr>
            <w:tcW w:w="2702" w:type="dxa"/>
          </w:tcPr>
          <w:p w:rsidR="001518C9" w:rsidRPr="00523749" w:rsidRDefault="001518C9" w:rsidP="0032774E">
            <w:pPr>
              <w:pStyle w:val="ae"/>
              <w:rPr>
                <w:b w:val="0"/>
                <w:sz w:val="24"/>
              </w:rPr>
            </w:pPr>
          </w:p>
        </w:tc>
        <w:tc>
          <w:tcPr>
            <w:tcW w:w="2417" w:type="dxa"/>
          </w:tcPr>
          <w:p w:rsidR="001518C9" w:rsidRPr="00523749" w:rsidRDefault="001518C9" w:rsidP="0032774E">
            <w:pPr>
              <w:pStyle w:val="ae"/>
              <w:rPr>
                <w:b w:val="0"/>
                <w:sz w:val="24"/>
              </w:rPr>
            </w:pPr>
            <w:r w:rsidRPr="00523749">
              <w:rPr>
                <w:b w:val="0"/>
                <w:sz w:val="24"/>
              </w:rPr>
              <w:t>=(п10/п13)%</w:t>
            </w:r>
          </w:p>
        </w:tc>
      </w:tr>
      <w:tr w:rsidR="001518C9" w:rsidRPr="00523749" w:rsidTr="0032774E">
        <w:tc>
          <w:tcPr>
            <w:tcW w:w="905" w:type="dxa"/>
          </w:tcPr>
          <w:p w:rsidR="001518C9" w:rsidRPr="00523749" w:rsidRDefault="001518C9" w:rsidP="0032774E">
            <w:pPr>
              <w:pStyle w:val="ae"/>
              <w:rPr>
                <w:sz w:val="24"/>
              </w:rPr>
            </w:pPr>
            <w:r w:rsidRPr="00523749">
              <w:rPr>
                <w:sz w:val="24"/>
              </w:rPr>
              <w:t>11</w:t>
            </w:r>
          </w:p>
        </w:tc>
        <w:tc>
          <w:tcPr>
            <w:tcW w:w="3881" w:type="dxa"/>
          </w:tcPr>
          <w:p w:rsidR="001518C9" w:rsidRPr="00523749" w:rsidRDefault="001518C9" w:rsidP="0032774E">
            <w:pPr>
              <w:pStyle w:val="ae"/>
              <w:jc w:val="both"/>
              <w:rPr>
                <w:sz w:val="24"/>
              </w:rPr>
            </w:pPr>
            <w:r w:rsidRPr="00523749">
              <w:rPr>
                <w:sz w:val="24"/>
              </w:rPr>
              <w:t>Итого с накладными расходами</w:t>
            </w:r>
          </w:p>
        </w:tc>
        <w:tc>
          <w:tcPr>
            <w:tcW w:w="2702" w:type="dxa"/>
          </w:tcPr>
          <w:p w:rsidR="001518C9" w:rsidRPr="00523749" w:rsidRDefault="001518C9" w:rsidP="0032774E">
            <w:pPr>
              <w:pStyle w:val="ae"/>
              <w:rPr>
                <w:sz w:val="24"/>
              </w:rPr>
            </w:pPr>
            <w:r w:rsidRPr="00523749">
              <w:rPr>
                <w:sz w:val="24"/>
              </w:rPr>
              <w:t>=п9+п10</w:t>
            </w:r>
          </w:p>
        </w:tc>
        <w:tc>
          <w:tcPr>
            <w:tcW w:w="2417" w:type="dxa"/>
          </w:tcPr>
          <w:p w:rsidR="001518C9" w:rsidRPr="00523749" w:rsidRDefault="001518C9" w:rsidP="0032774E">
            <w:pPr>
              <w:pStyle w:val="ae"/>
              <w:rPr>
                <w:sz w:val="24"/>
              </w:rPr>
            </w:pPr>
            <w:r w:rsidRPr="00523749">
              <w:rPr>
                <w:sz w:val="24"/>
              </w:rPr>
              <w:t>=(п11/п13)%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12</w:t>
            </w:r>
          </w:p>
        </w:tc>
        <w:tc>
          <w:tcPr>
            <w:tcW w:w="3881" w:type="dxa"/>
          </w:tcPr>
          <w:p w:rsidR="001518C9" w:rsidRPr="00523749" w:rsidRDefault="001518C9" w:rsidP="0032774E">
            <w:pPr>
              <w:pStyle w:val="ae"/>
              <w:jc w:val="both"/>
              <w:rPr>
                <w:b w:val="0"/>
                <w:sz w:val="24"/>
              </w:rPr>
            </w:pPr>
            <w:r w:rsidRPr="00523749">
              <w:rPr>
                <w:b w:val="0"/>
                <w:sz w:val="24"/>
              </w:rPr>
              <w:t>Рентабельность</w:t>
            </w:r>
          </w:p>
        </w:tc>
        <w:tc>
          <w:tcPr>
            <w:tcW w:w="2702" w:type="dxa"/>
          </w:tcPr>
          <w:p w:rsidR="001518C9" w:rsidRPr="00523749" w:rsidRDefault="001518C9" w:rsidP="0032774E">
            <w:pPr>
              <w:pStyle w:val="ae"/>
              <w:rPr>
                <w:b w:val="0"/>
                <w:sz w:val="24"/>
              </w:rPr>
            </w:pPr>
          </w:p>
        </w:tc>
        <w:tc>
          <w:tcPr>
            <w:tcW w:w="2417" w:type="dxa"/>
          </w:tcPr>
          <w:p w:rsidR="001518C9" w:rsidRPr="00523749" w:rsidRDefault="001518C9" w:rsidP="0032774E">
            <w:pPr>
              <w:pStyle w:val="ae"/>
              <w:rPr>
                <w:b w:val="0"/>
                <w:sz w:val="24"/>
              </w:rPr>
            </w:pPr>
            <w:r w:rsidRPr="00523749">
              <w:rPr>
                <w:b w:val="0"/>
                <w:sz w:val="24"/>
              </w:rPr>
              <w:t>=(п12/п13)%</w:t>
            </w:r>
          </w:p>
        </w:tc>
      </w:tr>
      <w:tr w:rsidR="001518C9" w:rsidRPr="00523749" w:rsidTr="0032774E">
        <w:tc>
          <w:tcPr>
            <w:tcW w:w="905" w:type="dxa"/>
          </w:tcPr>
          <w:p w:rsidR="001518C9" w:rsidRPr="00523749" w:rsidRDefault="001518C9" w:rsidP="0032774E">
            <w:pPr>
              <w:pStyle w:val="ae"/>
              <w:rPr>
                <w:sz w:val="24"/>
              </w:rPr>
            </w:pPr>
            <w:r w:rsidRPr="00523749">
              <w:rPr>
                <w:sz w:val="24"/>
              </w:rPr>
              <w:t>13</w:t>
            </w:r>
          </w:p>
        </w:tc>
        <w:tc>
          <w:tcPr>
            <w:tcW w:w="3881" w:type="dxa"/>
          </w:tcPr>
          <w:p w:rsidR="001518C9" w:rsidRPr="00523749" w:rsidRDefault="001518C9" w:rsidP="0032774E">
            <w:pPr>
              <w:pStyle w:val="ae"/>
              <w:jc w:val="both"/>
              <w:rPr>
                <w:sz w:val="24"/>
              </w:rPr>
            </w:pPr>
            <w:r w:rsidRPr="00523749">
              <w:rPr>
                <w:sz w:val="24"/>
              </w:rPr>
              <w:t>Всего стоимость работ (1 ед.)**</w:t>
            </w:r>
          </w:p>
        </w:tc>
        <w:tc>
          <w:tcPr>
            <w:tcW w:w="2702" w:type="dxa"/>
          </w:tcPr>
          <w:p w:rsidR="001518C9" w:rsidRPr="00523749" w:rsidRDefault="001518C9" w:rsidP="0032774E">
            <w:pPr>
              <w:pStyle w:val="ae"/>
              <w:rPr>
                <w:sz w:val="24"/>
              </w:rPr>
            </w:pPr>
            <w:r w:rsidRPr="00523749">
              <w:rPr>
                <w:sz w:val="24"/>
              </w:rPr>
              <w:t>=п11+п12</w:t>
            </w:r>
          </w:p>
        </w:tc>
        <w:tc>
          <w:tcPr>
            <w:tcW w:w="2417" w:type="dxa"/>
          </w:tcPr>
          <w:p w:rsidR="001518C9" w:rsidRPr="00523749" w:rsidRDefault="001518C9" w:rsidP="0032774E">
            <w:pPr>
              <w:pStyle w:val="ae"/>
              <w:rPr>
                <w:sz w:val="24"/>
              </w:rPr>
            </w:pPr>
            <w:r w:rsidRPr="00523749">
              <w:rPr>
                <w:sz w:val="24"/>
              </w:rPr>
              <w:t>100</w:t>
            </w:r>
          </w:p>
        </w:tc>
      </w:tr>
    </w:tbl>
    <w:p w:rsidR="001518C9" w:rsidRPr="00523749" w:rsidRDefault="001518C9" w:rsidP="001518C9">
      <w:pPr>
        <w:pStyle w:val="ae"/>
        <w:ind w:firstLine="709"/>
        <w:jc w:val="both"/>
        <w:rPr>
          <w:b w:val="0"/>
          <w:sz w:val="24"/>
        </w:rPr>
      </w:pPr>
      <w:r w:rsidRPr="00523749">
        <w:rPr>
          <w:b w:val="0"/>
          <w:sz w:val="24"/>
        </w:rPr>
        <w:t xml:space="preserve"> </w:t>
      </w:r>
    </w:p>
    <w:p w:rsidR="001518C9" w:rsidRPr="00523749" w:rsidRDefault="001518C9" w:rsidP="001518C9">
      <w:pPr>
        <w:pStyle w:val="ae"/>
        <w:ind w:firstLine="709"/>
        <w:jc w:val="both"/>
        <w:rPr>
          <w:b w:val="0"/>
          <w:sz w:val="24"/>
        </w:rPr>
      </w:pPr>
    </w:p>
    <w:p w:rsidR="001518C9" w:rsidRPr="00523749" w:rsidRDefault="001518C9" w:rsidP="001518C9">
      <w:pPr>
        <w:pStyle w:val="ae"/>
        <w:jc w:val="both"/>
        <w:rPr>
          <w:b w:val="0"/>
          <w:sz w:val="24"/>
        </w:rPr>
      </w:pPr>
      <w:r w:rsidRPr="00523749">
        <w:rPr>
          <w:b w:val="0"/>
          <w:sz w:val="24"/>
        </w:rPr>
        <w:t xml:space="preserve">* </w:t>
      </w:r>
      <w:r w:rsidRPr="00523749">
        <w:rPr>
          <w:b w:val="0"/>
          <w:sz w:val="24"/>
        </w:rPr>
        <w:tab/>
        <w:t>п 8 «Прочие расходы» необходимо дополнительно расшифровать (внутри калькуляции) в случае если удельный вес затрат по данной статье составляет 10% и  более 10%.</w:t>
      </w:r>
    </w:p>
    <w:p w:rsidR="001518C9" w:rsidRPr="00523749" w:rsidRDefault="001518C9" w:rsidP="001518C9">
      <w:pPr>
        <w:pStyle w:val="ae"/>
        <w:jc w:val="both"/>
        <w:rPr>
          <w:b w:val="0"/>
          <w:sz w:val="24"/>
        </w:rPr>
      </w:pPr>
    </w:p>
    <w:p w:rsidR="001518C9" w:rsidRPr="00523749" w:rsidRDefault="001518C9" w:rsidP="001518C9">
      <w:pPr>
        <w:pStyle w:val="ae"/>
        <w:jc w:val="both"/>
        <w:rPr>
          <w:b w:val="0"/>
          <w:sz w:val="24"/>
        </w:rPr>
      </w:pPr>
      <w:r w:rsidRPr="00523749">
        <w:rPr>
          <w:b w:val="0"/>
          <w:sz w:val="24"/>
        </w:rPr>
        <w:t xml:space="preserve">** </w:t>
      </w:r>
      <w:r w:rsidRPr="00523749">
        <w:rPr>
          <w:b w:val="0"/>
          <w:sz w:val="24"/>
        </w:rPr>
        <w:tab/>
        <w:t>Дополнительно  необходимо  предоставить расшифровку (в разрезе количественных и ценовых показателей) по статьям затрат, удельный вес которых составляет 10% и более 10%</w:t>
      </w:r>
    </w:p>
    <w:p w:rsidR="001518C9" w:rsidRPr="00523749" w:rsidRDefault="001518C9" w:rsidP="001518C9">
      <w:pPr>
        <w:pStyle w:val="ae"/>
        <w:jc w:val="both"/>
        <w:rPr>
          <w:b w:val="0"/>
          <w:sz w:val="24"/>
        </w:rPr>
      </w:pPr>
    </w:p>
    <w:p w:rsidR="001518C9" w:rsidRPr="00523749" w:rsidRDefault="001518C9" w:rsidP="001518C9">
      <w:pPr>
        <w:pStyle w:val="ae"/>
        <w:jc w:val="both"/>
        <w:rPr>
          <w:b w:val="0"/>
          <w:sz w:val="24"/>
        </w:rPr>
      </w:pPr>
      <w:r w:rsidRPr="00523749">
        <w:rPr>
          <w:b w:val="0"/>
          <w:sz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9E509B" w:rsidRPr="00525648" w:rsidRDefault="009E509B" w:rsidP="00EF1DEE">
      <w:pPr>
        <w:suppressAutoHyphens/>
        <w:rPr>
          <w:b/>
        </w:rPr>
      </w:pPr>
    </w:p>
    <w:sectPr w:rsidR="009E509B" w:rsidRPr="00525648" w:rsidSect="00EF1DEE">
      <w:pgSz w:w="11906" w:h="16838"/>
      <w:pgMar w:top="1134" w:right="73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CFD" w:rsidRDefault="00A04CFD" w:rsidP="0032774E">
      <w:r>
        <w:separator/>
      </w:r>
    </w:p>
  </w:endnote>
  <w:endnote w:type="continuationSeparator" w:id="0">
    <w:p w:rsidR="00A04CFD" w:rsidRDefault="00A04CFD" w:rsidP="00327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Print">
    <w:panose1 w:val="02000600000000000000"/>
    <w:charset w:val="CC"/>
    <w:family w:val="auto"/>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1A" w:rsidRDefault="00B9431A" w:rsidP="00AB4184">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B9431A" w:rsidRDefault="00B9431A" w:rsidP="00AB4184">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1A" w:rsidRDefault="00B9431A" w:rsidP="00AB4184">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B6739E">
      <w:rPr>
        <w:rStyle w:val="af7"/>
        <w:noProof/>
      </w:rPr>
      <w:t>7</w:t>
    </w:r>
    <w:r>
      <w:rPr>
        <w:rStyle w:val="af7"/>
      </w:rPr>
      <w:fldChar w:fldCharType="end"/>
    </w:r>
  </w:p>
  <w:p w:rsidR="00B9431A" w:rsidRDefault="00B9431A" w:rsidP="00AB4184">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1A" w:rsidRDefault="00B9431A">
    <w:pPr>
      <w:pStyle w:val="af5"/>
      <w:ind w:right="360"/>
    </w:pPr>
    <w:r>
      <w:rPr>
        <w:noProof/>
      </w:rPr>
      <mc:AlternateContent>
        <mc:Choice Requires="wps">
          <w:drawing>
            <wp:anchor distT="0" distB="0" distL="0" distR="0" simplePos="0" relativeHeight="251659264" behindDoc="0" locked="0" layoutInCell="1" allowOverlap="1" wp14:anchorId="7C170B0C" wp14:editId="1B0FC499">
              <wp:simplePos x="0" y="0"/>
              <wp:positionH relativeFrom="page">
                <wp:posOffset>7046595</wp:posOffset>
              </wp:positionH>
              <wp:positionV relativeFrom="paragraph">
                <wp:posOffset>635</wp:posOffset>
              </wp:positionV>
              <wp:extent cx="62865" cy="145415"/>
              <wp:effectExtent l="7620" t="635" r="5715" b="6350"/>
              <wp:wrapSquare wrapText="largest"/>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431A" w:rsidRDefault="00B9431A" w:rsidP="00D05DD8"/>
                        <w:p w:rsidR="00B9431A" w:rsidRPr="00337CA2" w:rsidRDefault="00B9431A" w:rsidP="00D05DD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554.85pt;margin-top:.05pt;width:4.95pt;height:11.4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" stroked="f">
              <v:fill opacity="0"/>
              <v:textbox inset="0,0,0,0">
                <w:txbxContent>
                  <w:p w:rsidR="00B9431A" w:rsidRDefault="00B9431A" w:rsidP="00D05DD8"/>
                  <w:p w:rsidR="00B9431A" w:rsidRPr="00337CA2" w:rsidRDefault="00B9431A" w:rsidP="00D05DD8"/>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CFD" w:rsidRDefault="00A04CFD" w:rsidP="0032774E">
      <w:r>
        <w:separator/>
      </w:r>
    </w:p>
  </w:footnote>
  <w:footnote w:type="continuationSeparator" w:id="0">
    <w:p w:rsidR="00A04CFD" w:rsidRDefault="00A04CFD" w:rsidP="003277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1A" w:rsidRDefault="00B9431A" w:rsidP="00AB4184">
    <w:pPr>
      <w:pStyle w:val="af9"/>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5</w:t>
    </w:r>
    <w:r>
      <w:rPr>
        <w:rStyle w:val="af7"/>
      </w:rPr>
      <w:fldChar w:fldCharType="end"/>
    </w:r>
  </w:p>
  <w:p w:rsidR="00B9431A" w:rsidRDefault="00B9431A">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1A" w:rsidRPr="00B04B54" w:rsidRDefault="00B9431A" w:rsidP="00AB4184">
    <w:pPr>
      <w:pStyle w:val="af9"/>
      <w:framePr w:wrap="around" w:vAnchor="text" w:hAnchor="margin" w:xAlign="center" w:y="1"/>
      <w:rPr>
        <w:rStyle w:val="af7"/>
      </w:rPr>
    </w:pPr>
  </w:p>
  <w:p w:rsidR="00B9431A" w:rsidRDefault="00B9431A">
    <w:pPr>
      <w:pStyle w:val="af9"/>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1A" w:rsidRDefault="00B9431A">
    <w:pPr>
      <w:pStyle w:val="af9"/>
      <w:jc w:val="right"/>
      <w:rPr>
        <w:rFonts w:ascii="Courier New" w:hAnsi="Courier New" w:cs="Courier New"/>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36752"/>
    <w:multiLevelType w:val="multilevel"/>
    <w:tmpl w:val="0ED2062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96"/>
        </w:tabs>
        <w:ind w:left="1296" w:hanging="360"/>
      </w:pPr>
      <w:rPr>
        <w:rFonts w:hint="default"/>
      </w:rPr>
    </w:lvl>
    <w:lvl w:ilvl="2">
      <w:start w:val="1"/>
      <w:numFmt w:val="decimal"/>
      <w:lvlText w:val="%1.%2.%3."/>
      <w:lvlJc w:val="left"/>
      <w:pPr>
        <w:tabs>
          <w:tab w:val="num" w:pos="2592"/>
        </w:tabs>
        <w:ind w:left="2592" w:hanging="720"/>
      </w:pPr>
      <w:rPr>
        <w:rFonts w:hint="default"/>
      </w:rPr>
    </w:lvl>
    <w:lvl w:ilvl="3">
      <w:start w:val="1"/>
      <w:numFmt w:val="decimal"/>
      <w:lvlText w:val="%1.%2.%3.%4."/>
      <w:lvlJc w:val="left"/>
      <w:pPr>
        <w:tabs>
          <w:tab w:val="num" w:pos="3528"/>
        </w:tabs>
        <w:ind w:left="3528" w:hanging="720"/>
      </w:pPr>
      <w:rPr>
        <w:rFonts w:hint="default"/>
      </w:rPr>
    </w:lvl>
    <w:lvl w:ilvl="4">
      <w:start w:val="1"/>
      <w:numFmt w:val="decimal"/>
      <w:lvlText w:val="%1.%2.%3.%4.%5."/>
      <w:lvlJc w:val="left"/>
      <w:pPr>
        <w:tabs>
          <w:tab w:val="num" w:pos="4824"/>
        </w:tabs>
        <w:ind w:left="4824" w:hanging="1080"/>
      </w:pPr>
      <w:rPr>
        <w:rFonts w:hint="default"/>
      </w:rPr>
    </w:lvl>
    <w:lvl w:ilvl="5">
      <w:start w:val="1"/>
      <w:numFmt w:val="decimal"/>
      <w:lvlText w:val="%1.%2.%3.%4.%5.%6."/>
      <w:lvlJc w:val="left"/>
      <w:pPr>
        <w:tabs>
          <w:tab w:val="num" w:pos="5760"/>
        </w:tabs>
        <w:ind w:left="5760" w:hanging="1080"/>
      </w:pPr>
      <w:rPr>
        <w:rFonts w:hint="default"/>
      </w:rPr>
    </w:lvl>
    <w:lvl w:ilvl="6">
      <w:start w:val="1"/>
      <w:numFmt w:val="decimal"/>
      <w:lvlText w:val="%1.%2.%3.%4.%5.%6.%7."/>
      <w:lvlJc w:val="left"/>
      <w:pPr>
        <w:tabs>
          <w:tab w:val="num" w:pos="7056"/>
        </w:tabs>
        <w:ind w:left="7056" w:hanging="1440"/>
      </w:pPr>
      <w:rPr>
        <w:rFonts w:hint="default"/>
      </w:rPr>
    </w:lvl>
    <w:lvl w:ilvl="7">
      <w:start w:val="1"/>
      <w:numFmt w:val="decimal"/>
      <w:lvlText w:val="%1.%2.%3.%4.%5.%6.%7.%8."/>
      <w:lvlJc w:val="left"/>
      <w:pPr>
        <w:tabs>
          <w:tab w:val="num" w:pos="7992"/>
        </w:tabs>
        <w:ind w:left="7992" w:hanging="1440"/>
      </w:pPr>
      <w:rPr>
        <w:rFonts w:hint="default"/>
      </w:rPr>
    </w:lvl>
    <w:lvl w:ilvl="8">
      <w:start w:val="1"/>
      <w:numFmt w:val="decimal"/>
      <w:lvlText w:val="%1.%2.%3.%4.%5.%6.%7.%8.%9."/>
      <w:lvlJc w:val="left"/>
      <w:pPr>
        <w:tabs>
          <w:tab w:val="num" w:pos="9288"/>
        </w:tabs>
        <w:ind w:left="9288" w:hanging="1800"/>
      </w:pPr>
      <w:rPr>
        <w:rFonts w:hint="default"/>
      </w:rPr>
    </w:lvl>
  </w:abstractNum>
  <w:abstractNum w:abstractNumId="1">
    <w:nsid w:val="0CE1364F"/>
    <w:multiLevelType w:val="multilevel"/>
    <w:tmpl w:val="1756845C"/>
    <w:lvl w:ilvl="0">
      <w:start w:val="1"/>
      <w:numFmt w:val="decimal"/>
      <w:lvlText w:val="%1."/>
      <w:lvlJc w:val="left"/>
      <w:pPr>
        <w:ind w:left="1395" w:hanging="1395"/>
      </w:pPr>
      <w:rPr>
        <w:rFonts w:hint="default"/>
      </w:rPr>
    </w:lvl>
    <w:lvl w:ilvl="1">
      <w:start w:val="1"/>
      <w:numFmt w:val="decimal"/>
      <w:lvlText w:val="4.1.%2."/>
      <w:lvlJc w:val="left"/>
      <w:pPr>
        <w:ind w:left="2331" w:hanging="1395"/>
      </w:pPr>
      <w:rPr>
        <w:rFonts w:hint="default"/>
        <w:b w:val="0"/>
      </w:rPr>
    </w:lvl>
    <w:lvl w:ilvl="2">
      <w:start w:val="1"/>
      <w:numFmt w:val="decimal"/>
      <w:lvlText w:val="%1.%2.%3."/>
      <w:lvlJc w:val="left"/>
      <w:pPr>
        <w:ind w:left="3267" w:hanging="1395"/>
      </w:pPr>
      <w:rPr>
        <w:rFonts w:hint="default"/>
      </w:rPr>
    </w:lvl>
    <w:lvl w:ilvl="3">
      <w:start w:val="1"/>
      <w:numFmt w:val="decimal"/>
      <w:lvlText w:val="%1.%2.%3.%4."/>
      <w:lvlJc w:val="left"/>
      <w:pPr>
        <w:ind w:left="4203" w:hanging="1395"/>
      </w:pPr>
      <w:rPr>
        <w:rFonts w:hint="default"/>
      </w:rPr>
    </w:lvl>
    <w:lvl w:ilvl="4">
      <w:start w:val="1"/>
      <w:numFmt w:val="decimal"/>
      <w:lvlText w:val="%1.%2.%3.%4.%5."/>
      <w:lvlJc w:val="left"/>
      <w:pPr>
        <w:ind w:left="5139" w:hanging="1395"/>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2">
    <w:nsid w:val="0DB63A4F"/>
    <w:multiLevelType w:val="hybridMultilevel"/>
    <w:tmpl w:val="61F42AC0"/>
    <w:lvl w:ilvl="0" w:tplc="04190001">
      <w:start w:val="1"/>
      <w:numFmt w:val="bullet"/>
      <w:lvlText w:val=""/>
      <w:lvlJc w:val="left"/>
      <w:pPr>
        <w:ind w:left="1654"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9623A1"/>
    <w:multiLevelType w:val="hybridMultilevel"/>
    <w:tmpl w:val="43E29F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FB40CAC"/>
    <w:multiLevelType w:val="multilevel"/>
    <w:tmpl w:val="8DA6BF92"/>
    <w:lvl w:ilvl="0">
      <w:start w:val="5"/>
      <w:numFmt w:val="decimal"/>
      <w:lvlText w:val="%1."/>
      <w:lvlJc w:val="left"/>
      <w:pPr>
        <w:tabs>
          <w:tab w:val="num" w:pos="480"/>
        </w:tabs>
        <w:ind w:left="480" w:hanging="480"/>
      </w:pPr>
      <w:rPr>
        <w:rFonts w:hint="default"/>
      </w:rPr>
    </w:lvl>
    <w:lvl w:ilvl="1">
      <w:start w:val="4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1AF31372"/>
    <w:multiLevelType w:val="hybridMultilevel"/>
    <w:tmpl w:val="80EC51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1B427F5"/>
    <w:multiLevelType w:val="multilevel"/>
    <w:tmpl w:val="0ED2062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96"/>
        </w:tabs>
        <w:ind w:left="1296" w:hanging="360"/>
      </w:pPr>
      <w:rPr>
        <w:rFonts w:hint="default"/>
      </w:rPr>
    </w:lvl>
    <w:lvl w:ilvl="2">
      <w:start w:val="1"/>
      <w:numFmt w:val="decimal"/>
      <w:lvlText w:val="%1.%2.%3."/>
      <w:lvlJc w:val="left"/>
      <w:pPr>
        <w:tabs>
          <w:tab w:val="num" w:pos="2592"/>
        </w:tabs>
        <w:ind w:left="2592" w:hanging="720"/>
      </w:pPr>
      <w:rPr>
        <w:rFonts w:hint="default"/>
      </w:rPr>
    </w:lvl>
    <w:lvl w:ilvl="3">
      <w:start w:val="1"/>
      <w:numFmt w:val="decimal"/>
      <w:lvlText w:val="%1.%2.%3.%4."/>
      <w:lvlJc w:val="left"/>
      <w:pPr>
        <w:tabs>
          <w:tab w:val="num" w:pos="3528"/>
        </w:tabs>
        <w:ind w:left="3528" w:hanging="720"/>
      </w:pPr>
      <w:rPr>
        <w:rFonts w:hint="default"/>
      </w:rPr>
    </w:lvl>
    <w:lvl w:ilvl="4">
      <w:start w:val="1"/>
      <w:numFmt w:val="decimal"/>
      <w:lvlText w:val="%1.%2.%3.%4.%5."/>
      <w:lvlJc w:val="left"/>
      <w:pPr>
        <w:tabs>
          <w:tab w:val="num" w:pos="4824"/>
        </w:tabs>
        <w:ind w:left="4824" w:hanging="1080"/>
      </w:pPr>
      <w:rPr>
        <w:rFonts w:hint="default"/>
      </w:rPr>
    </w:lvl>
    <w:lvl w:ilvl="5">
      <w:start w:val="1"/>
      <w:numFmt w:val="decimal"/>
      <w:lvlText w:val="%1.%2.%3.%4.%5.%6."/>
      <w:lvlJc w:val="left"/>
      <w:pPr>
        <w:tabs>
          <w:tab w:val="num" w:pos="5760"/>
        </w:tabs>
        <w:ind w:left="5760" w:hanging="1080"/>
      </w:pPr>
      <w:rPr>
        <w:rFonts w:hint="default"/>
      </w:rPr>
    </w:lvl>
    <w:lvl w:ilvl="6">
      <w:start w:val="1"/>
      <w:numFmt w:val="decimal"/>
      <w:lvlText w:val="%1.%2.%3.%4.%5.%6.%7."/>
      <w:lvlJc w:val="left"/>
      <w:pPr>
        <w:tabs>
          <w:tab w:val="num" w:pos="7056"/>
        </w:tabs>
        <w:ind w:left="7056" w:hanging="1440"/>
      </w:pPr>
      <w:rPr>
        <w:rFonts w:hint="default"/>
      </w:rPr>
    </w:lvl>
    <w:lvl w:ilvl="7">
      <w:start w:val="1"/>
      <w:numFmt w:val="decimal"/>
      <w:lvlText w:val="%1.%2.%3.%4.%5.%6.%7.%8."/>
      <w:lvlJc w:val="left"/>
      <w:pPr>
        <w:tabs>
          <w:tab w:val="num" w:pos="7992"/>
        </w:tabs>
        <w:ind w:left="7992" w:hanging="1440"/>
      </w:pPr>
      <w:rPr>
        <w:rFonts w:hint="default"/>
      </w:rPr>
    </w:lvl>
    <w:lvl w:ilvl="8">
      <w:start w:val="1"/>
      <w:numFmt w:val="decimal"/>
      <w:lvlText w:val="%1.%2.%3.%4.%5.%6.%7.%8.%9."/>
      <w:lvlJc w:val="left"/>
      <w:pPr>
        <w:tabs>
          <w:tab w:val="num" w:pos="9288"/>
        </w:tabs>
        <w:ind w:left="9288" w:hanging="1800"/>
      </w:pPr>
      <w:rPr>
        <w:rFonts w:hint="default"/>
      </w:rPr>
    </w:lvl>
  </w:abstractNum>
  <w:abstractNum w:abstractNumId="7">
    <w:nsid w:val="233E31A0"/>
    <w:multiLevelType w:val="multilevel"/>
    <w:tmpl w:val="EBB87B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8">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2215DBF"/>
    <w:multiLevelType w:val="multilevel"/>
    <w:tmpl w:val="D2C6AA0C"/>
    <w:lvl w:ilvl="0">
      <w:start w:val="1"/>
      <w:numFmt w:val="decimal"/>
      <w:lvlText w:val="%1."/>
      <w:lvlJc w:val="left"/>
      <w:pPr>
        <w:ind w:left="1211" w:hanging="360"/>
      </w:pPr>
      <w:rPr>
        <w:rFonts w:hint="default"/>
        <w:b/>
        <w:i w:val="0"/>
      </w:rPr>
    </w:lvl>
    <w:lvl w:ilvl="1">
      <w:start w:val="1"/>
      <w:numFmt w:val="decimal"/>
      <w:isLgl/>
      <w:lvlText w:val="%1.%2."/>
      <w:lvlJc w:val="left"/>
      <w:pPr>
        <w:ind w:left="1826" w:hanging="975"/>
      </w:pPr>
      <w:rPr>
        <w:rFonts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11">
    <w:nsid w:val="32563A4A"/>
    <w:multiLevelType w:val="hybridMultilevel"/>
    <w:tmpl w:val="E9FE414C"/>
    <w:lvl w:ilvl="0" w:tplc="04190001">
      <w:start w:val="1"/>
      <w:numFmt w:val="bullet"/>
      <w:lvlText w:val=""/>
      <w:lvlJc w:val="left"/>
      <w:pPr>
        <w:ind w:left="1654"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4A3DA6"/>
    <w:multiLevelType w:val="hybridMultilevel"/>
    <w:tmpl w:val="A56216AA"/>
    <w:lvl w:ilvl="0" w:tplc="04190001">
      <w:start w:val="1"/>
      <w:numFmt w:val="bullet"/>
      <w:lvlText w:val=""/>
      <w:lvlJc w:val="left"/>
      <w:pPr>
        <w:ind w:left="1211"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E4220B"/>
    <w:multiLevelType w:val="multilevel"/>
    <w:tmpl w:val="5ED2178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1008"/>
        </w:tabs>
        <w:ind w:left="1008" w:hanging="54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4">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6C278E"/>
    <w:multiLevelType w:val="multilevel"/>
    <w:tmpl w:val="6542F454"/>
    <w:lvl w:ilvl="0">
      <w:start w:val="1"/>
      <w:numFmt w:val="decimal"/>
      <w:lvlText w:val="%1."/>
      <w:lvlJc w:val="left"/>
      <w:pPr>
        <w:ind w:left="1395" w:hanging="1395"/>
      </w:pPr>
      <w:rPr>
        <w:rFonts w:hint="default"/>
      </w:rPr>
    </w:lvl>
    <w:lvl w:ilvl="1">
      <w:start w:val="1"/>
      <w:numFmt w:val="decimal"/>
      <w:lvlText w:val="4.3.%2."/>
      <w:lvlJc w:val="left"/>
      <w:pPr>
        <w:ind w:left="1821" w:hanging="1395"/>
      </w:pPr>
      <w:rPr>
        <w:rFonts w:hint="default"/>
        <w:b w:val="0"/>
      </w:rPr>
    </w:lvl>
    <w:lvl w:ilvl="2">
      <w:start w:val="1"/>
      <w:numFmt w:val="decimal"/>
      <w:lvlText w:val="%1.%2.%3."/>
      <w:lvlJc w:val="left"/>
      <w:pPr>
        <w:ind w:left="3267" w:hanging="1395"/>
      </w:pPr>
      <w:rPr>
        <w:rFonts w:hint="default"/>
      </w:rPr>
    </w:lvl>
    <w:lvl w:ilvl="3">
      <w:start w:val="1"/>
      <w:numFmt w:val="decimal"/>
      <w:lvlText w:val="%1.%2.%3.%4."/>
      <w:lvlJc w:val="left"/>
      <w:pPr>
        <w:ind w:left="4203" w:hanging="1395"/>
      </w:pPr>
      <w:rPr>
        <w:rFonts w:hint="default"/>
      </w:rPr>
    </w:lvl>
    <w:lvl w:ilvl="4">
      <w:start w:val="1"/>
      <w:numFmt w:val="decimal"/>
      <w:lvlText w:val="%1.%2.%3.%4.%5."/>
      <w:lvlJc w:val="left"/>
      <w:pPr>
        <w:ind w:left="5139" w:hanging="1395"/>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16">
    <w:nsid w:val="3C344AA7"/>
    <w:multiLevelType w:val="multilevel"/>
    <w:tmpl w:val="114607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5BEB08B2"/>
    <w:multiLevelType w:val="hybridMultilevel"/>
    <w:tmpl w:val="A37090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5D5783F"/>
    <w:multiLevelType w:val="hybridMultilevel"/>
    <w:tmpl w:val="4D3ED97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76945596"/>
    <w:multiLevelType w:val="multilevel"/>
    <w:tmpl w:val="3B1C2538"/>
    <w:lvl w:ilvl="0">
      <w:start w:val="1"/>
      <w:numFmt w:val="decimal"/>
      <w:lvlText w:val="%1."/>
      <w:lvlJc w:val="left"/>
      <w:pPr>
        <w:ind w:left="1395" w:hanging="1395"/>
      </w:pPr>
      <w:rPr>
        <w:rFonts w:hint="default"/>
      </w:rPr>
    </w:lvl>
    <w:lvl w:ilvl="1">
      <w:start w:val="1"/>
      <w:numFmt w:val="decimal"/>
      <w:lvlText w:val="4.2.%2."/>
      <w:lvlJc w:val="left"/>
      <w:pPr>
        <w:ind w:left="2331" w:hanging="1395"/>
      </w:pPr>
      <w:rPr>
        <w:rFonts w:hint="default"/>
        <w:b w:val="0"/>
      </w:rPr>
    </w:lvl>
    <w:lvl w:ilvl="2">
      <w:start w:val="1"/>
      <w:numFmt w:val="decimal"/>
      <w:lvlText w:val="%1.%2.%3."/>
      <w:lvlJc w:val="left"/>
      <w:pPr>
        <w:ind w:left="3267" w:hanging="1395"/>
      </w:pPr>
      <w:rPr>
        <w:rFonts w:hint="default"/>
      </w:rPr>
    </w:lvl>
    <w:lvl w:ilvl="3">
      <w:start w:val="1"/>
      <w:numFmt w:val="decimal"/>
      <w:lvlText w:val="%1.%2.%3.%4."/>
      <w:lvlJc w:val="left"/>
      <w:pPr>
        <w:ind w:left="4203" w:hanging="1395"/>
      </w:pPr>
      <w:rPr>
        <w:rFonts w:hint="default"/>
      </w:rPr>
    </w:lvl>
    <w:lvl w:ilvl="4">
      <w:start w:val="1"/>
      <w:numFmt w:val="decimal"/>
      <w:lvlText w:val="%1.%2.%3.%4.%5."/>
      <w:lvlJc w:val="left"/>
      <w:pPr>
        <w:ind w:left="5139" w:hanging="1395"/>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23">
    <w:nsid w:val="7DC25C4B"/>
    <w:multiLevelType w:val="hybridMultilevel"/>
    <w:tmpl w:val="06ECDE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9"/>
  </w:num>
  <w:num w:numId="3">
    <w:abstractNumId w:val="18"/>
  </w:num>
  <w:num w:numId="4">
    <w:abstractNumId w:val="21"/>
  </w:num>
  <w:num w:numId="5">
    <w:abstractNumId w:val="8"/>
  </w:num>
  <w:num w:numId="6">
    <w:abstractNumId w:val="20"/>
  </w:num>
  <w:num w:numId="7">
    <w:abstractNumId w:val="5"/>
  </w:num>
  <w:num w:numId="8">
    <w:abstractNumId w:val="14"/>
  </w:num>
  <w:num w:numId="9">
    <w:abstractNumId w:val="19"/>
  </w:num>
  <w:num w:numId="10">
    <w:abstractNumId w:val="1"/>
  </w:num>
  <w:num w:numId="11">
    <w:abstractNumId w:val="22"/>
  </w:num>
  <w:num w:numId="12">
    <w:abstractNumId w:val="15"/>
  </w:num>
  <w:num w:numId="13">
    <w:abstractNumId w:val="10"/>
  </w:num>
  <w:num w:numId="14">
    <w:abstractNumId w:val="0"/>
  </w:num>
  <w:num w:numId="15">
    <w:abstractNumId w:val="6"/>
  </w:num>
  <w:num w:numId="16">
    <w:abstractNumId w:val="11"/>
  </w:num>
  <w:num w:numId="17">
    <w:abstractNumId w:val="2"/>
  </w:num>
  <w:num w:numId="18">
    <w:abstractNumId w:val="13"/>
  </w:num>
  <w:num w:numId="19">
    <w:abstractNumId w:val="7"/>
  </w:num>
  <w:num w:numId="20">
    <w:abstractNumId w:val="12"/>
  </w:num>
  <w:num w:numId="21">
    <w:abstractNumId w:val="4"/>
  </w:num>
  <w:num w:numId="22">
    <w:abstractNumId w:val="3"/>
  </w:num>
  <w:num w:numId="23">
    <w:abstractNumId w:val="16"/>
  </w:num>
  <w:num w:numId="24">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05F10"/>
    <w:rsid w:val="00016466"/>
    <w:rsid w:val="00025FC3"/>
    <w:rsid w:val="00026C7B"/>
    <w:rsid w:val="00033AA9"/>
    <w:rsid w:val="00033FDD"/>
    <w:rsid w:val="000405C7"/>
    <w:rsid w:val="00051B49"/>
    <w:rsid w:val="000679C8"/>
    <w:rsid w:val="000A19BF"/>
    <w:rsid w:val="000A2D3B"/>
    <w:rsid w:val="000A41F2"/>
    <w:rsid w:val="000A4B83"/>
    <w:rsid w:val="000B4E03"/>
    <w:rsid w:val="000B5CA0"/>
    <w:rsid w:val="000C0521"/>
    <w:rsid w:val="000D03FA"/>
    <w:rsid w:val="000F37CB"/>
    <w:rsid w:val="00105BBB"/>
    <w:rsid w:val="00106599"/>
    <w:rsid w:val="001425C1"/>
    <w:rsid w:val="0014456C"/>
    <w:rsid w:val="001518C9"/>
    <w:rsid w:val="00152D25"/>
    <w:rsid w:val="001625BF"/>
    <w:rsid w:val="0018259D"/>
    <w:rsid w:val="001843A2"/>
    <w:rsid w:val="00184970"/>
    <w:rsid w:val="00193DCC"/>
    <w:rsid w:val="00194A72"/>
    <w:rsid w:val="001A1DF8"/>
    <w:rsid w:val="001A7599"/>
    <w:rsid w:val="001D4011"/>
    <w:rsid w:val="001D4BFB"/>
    <w:rsid w:val="001D51A0"/>
    <w:rsid w:val="001D650D"/>
    <w:rsid w:val="001D7E78"/>
    <w:rsid w:val="001F2E24"/>
    <w:rsid w:val="00203AE2"/>
    <w:rsid w:val="0021200A"/>
    <w:rsid w:val="0022129D"/>
    <w:rsid w:val="002260A7"/>
    <w:rsid w:val="002343BC"/>
    <w:rsid w:val="00236D8E"/>
    <w:rsid w:val="00240D1A"/>
    <w:rsid w:val="002412C9"/>
    <w:rsid w:val="0024436F"/>
    <w:rsid w:val="0026174C"/>
    <w:rsid w:val="002727E7"/>
    <w:rsid w:val="00281DDA"/>
    <w:rsid w:val="002906E1"/>
    <w:rsid w:val="00292E7D"/>
    <w:rsid w:val="002B57E3"/>
    <w:rsid w:val="002C0EB1"/>
    <w:rsid w:val="002C4218"/>
    <w:rsid w:val="002C6B37"/>
    <w:rsid w:val="002C7DAD"/>
    <w:rsid w:val="002E1DE3"/>
    <w:rsid w:val="0030279C"/>
    <w:rsid w:val="00314BB2"/>
    <w:rsid w:val="003156A6"/>
    <w:rsid w:val="00325FD6"/>
    <w:rsid w:val="0032774E"/>
    <w:rsid w:val="00327DB1"/>
    <w:rsid w:val="00335D84"/>
    <w:rsid w:val="003654E1"/>
    <w:rsid w:val="003815A6"/>
    <w:rsid w:val="003816B5"/>
    <w:rsid w:val="00383564"/>
    <w:rsid w:val="00385D0F"/>
    <w:rsid w:val="00385F58"/>
    <w:rsid w:val="003C2F3B"/>
    <w:rsid w:val="003D4163"/>
    <w:rsid w:val="003E4FA3"/>
    <w:rsid w:val="003E555B"/>
    <w:rsid w:val="0040233B"/>
    <w:rsid w:val="00415355"/>
    <w:rsid w:val="004246DE"/>
    <w:rsid w:val="0042779A"/>
    <w:rsid w:val="00432F17"/>
    <w:rsid w:val="00452515"/>
    <w:rsid w:val="0049010E"/>
    <w:rsid w:val="004A14E6"/>
    <w:rsid w:val="004A4580"/>
    <w:rsid w:val="004A7581"/>
    <w:rsid w:val="004B57B5"/>
    <w:rsid w:val="004D0358"/>
    <w:rsid w:val="004E264E"/>
    <w:rsid w:val="004E5528"/>
    <w:rsid w:val="005011BF"/>
    <w:rsid w:val="00501C6B"/>
    <w:rsid w:val="0050481A"/>
    <w:rsid w:val="005165B3"/>
    <w:rsid w:val="0052440E"/>
    <w:rsid w:val="00525648"/>
    <w:rsid w:val="00537785"/>
    <w:rsid w:val="00563A81"/>
    <w:rsid w:val="0056778A"/>
    <w:rsid w:val="0057661E"/>
    <w:rsid w:val="00577BF3"/>
    <w:rsid w:val="00580A9C"/>
    <w:rsid w:val="005815FB"/>
    <w:rsid w:val="00593CA4"/>
    <w:rsid w:val="005C635A"/>
    <w:rsid w:val="005C7C03"/>
    <w:rsid w:val="006042B0"/>
    <w:rsid w:val="0063302F"/>
    <w:rsid w:val="00637016"/>
    <w:rsid w:val="0063764B"/>
    <w:rsid w:val="006431F4"/>
    <w:rsid w:val="00683B52"/>
    <w:rsid w:val="006B0B87"/>
    <w:rsid w:val="006B308F"/>
    <w:rsid w:val="006C7EE4"/>
    <w:rsid w:val="00714FBE"/>
    <w:rsid w:val="00724370"/>
    <w:rsid w:val="00732F70"/>
    <w:rsid w:val="007415CE"/>
    <w:rsid w:val="0075128F"/>
    <w:rsid w:val="00756583"/>
    <w:rsid w:val="007571D5"/>
    <w:rsid w:val="00764F60"/>
    <w:rsid w:val="00767E47"/>
    <w:rsid w:val="0078507B"/>
    <w:rsid w:val="007B0C01"/>
    <w:rsid w:val="007E1A62"/>
    <w:rsid w:val="007E571C"/>
    <w:rsid w:val="007F20F0"/>
    <w:rsid w:val="00802C01"/>
    <w:rsid w:val="008308D7"/>
    <w:rsid w:val="008377F5"/>
    <w:rsid w:val="0084327A"/>
    <w:rsid w:val="00880DC6"/>
    <w:rsid w:val="00890B05"/>
    <w:rsid w:val="008937F9"/>
    <w:rsid w:val="00897CF5"/>
    <w:rsid w:val="008B16CF"/>
    <w:rsid w:val="008B20D4"/>
    <w:rsid w:val="008C3877"/>
    <w:rsid w:val="008D69A2"/>
    <w:rsid w:val="008E7355"/>
    <w:rsid w:val="008F1D6F"/>
    <w:rsid w:val="008F5C36"/>
    <w:rsid w:val="00902E02"/>
    <w:rsid w:val="00924885"/>
    <w:rsid w:val="00933AF1"/>
    <w:rsid w:val="00942211"/>
    <w:rsid w:val="0094744B"/>
    <w:rsid w:val="00976CF3"/>
    <w:rsid w:val="00985206"/>
    <w:rsid w:val="00992C5C"/>
    <w:rsid w:val="009A4231"/>
    <w:rsid w:val="009B35DF"/>
    <w:rsid w:val="009C51DF"/>
    <w:rsid w:val="009C7ED6"/>
    <w:rsid w:val="009D779E"/>
    <w:rsid w:val="009E15B9"/>
    <w:rsid w:val="009E1B75"/>
    <w:rsid w:val="009E509B"/>
    <w:rsid w:val="00A04CFD"/>
    <w:rsid w:val="00A1066B"/>
    <w:rsid w:val="00A317BE"/>
    <w:rsid w:val="00A31A51"/>
    <w:rsid w:val="00A359AF"/>
    <w:rsid w:val="00A42DEC"/>
    <w:rsid w:val="00A5004A"/>
    <w:rsid w:val="00A70638"/>
    <w:rsid w:val="00AA5AF8"/>
    <w:rsid w:val="00AB4184"/>
    <w:rsid w:val="00AC0F55"/>
    <w:rsid w:val="00AF5A09"/>
    <w:rsid w:val="00B07405"/>
    <w:rsid w:val="00B0763D"/>
    <w:rsid w:val="00B07852"/>
    <w:rsid w:val="00B07981"/>
    <w:rsid w:val="00B15431"/>
    <w:rsid w:val="00B15BD1"/>
    <w:rsid w:val="00B244D0"/>
    <w:rsid w:val="00B277FB"/>
    <w:rsid w:val="00B40ECD"/>
    <w:rsid w:val="00B52BA2"/>
    <w:rsid w:val="00B5394E"/>
    <w:rsid w:val="00B53E16"/>
    <w:rsid w:val="00B55B52"/>
    <w:rsid w:val="00B6739E"/>
    <w:rsid w:val="00B71A82"/>
    <w:rsid w:val="00B9431A"/>
    <w:rsid w:val="00BB78A5"/>
    <w:rsid w:val="00BE12EF"/>
    <w:rsid w:val="00BF0F5B"/>
    <w:rsid w:val="00C13F3F"/>
    <w:rsid w:val="00C258D1"/>
    <w:rsid w:val="00C503A2"/>
    <w:rsid w:val="00C67828"/>
    <w:rsid w:val="00C811A0"/>
    <w:rsid w:val="00C8741E"/>
    <w:rsid w:val="00C952C3"/>
    <w:rsid w:val="00CA60F1"/>
    <w:rsid w:val="00CB4D0A"/>
    <w:rsid w:val="00CD05B7"/>
    <w:rsid w:val="00CD5075"/>
    <w:rsid w:val="00CE4B69"/>
    <w:rsid w:val="00CF5B07"/>
    <w:rsid w:val="00D05DD8"/>
    <w:rsid w:val="00D21794"/>
    <w:rsid w:val="00D23ACF"/>
    <w:rsid w:val="00D26D62"/>
    <w:rsid w:val="00D30184"/>
    <w:rsid w:val="00D5603B"/>
    <w:rsid w:val="00D602EB"/>
    <w:rsid w:val="00D64E2B"/>
    <w:rsid w:val="00D73D2F"/>
    <w:rsid w:val="00D85169"/>
    <w:rsid w:val="00DB35A7"/>
    <w:rsid w:val="00DB6000"/>
    <w:rsid w:val="00DD3FA3"/>
    <w:rsid w:val="00DE3531"/>
    <w:rsid w:val="00DE428A"/>
    <w:rsid w:val="00E01D52"/>
    <w:rsid w:val="00E026AB"/>
    <w:rsid w:val="00E063E6"/>
    <w:rsid w:val="00E074CA"/>
    <w:rsid w:val="00E24F1E"/>
    <w:rsid w:val="00E34D1E"/>
    <w:rsid w:val="00E44E51"/>
    <w:rsid w:val="00E52AB9"/>
    <w:rsid w:val="00E55F82"/>
    <w:rsid w:val="00E64662"/>
    <w:rsid w:val="00E672C1"/>
    <w:rsid w:val="00E745D9"/>
    <w:rsid w:val="00E752D2"/>
    <w:rsid w:val="00E77152"/>
    <w:rsid w:val="00E81725"/>
    <w:rsid w:val="00E85620"/>
    <w:rsid w:val="00E87A98"/>
    <w:rsid w:val="00E965EE"/>
    <w:rsid w:val="00EA5351"/>
    <w:rsid w:val="00EB478C"/>
    <w:rsid w:val="00ED1DAB"/>
    <w:rsid w:val="00ED3793"/>
    <w:rsid w:val="00ED7A97"/>
    <w:rsid w:val="00EE4B31"/>
    <w:rsid w:val="00EE6FD5"/>
    <w:rsid w:val="00EF1DEE"/>
    <w:rsid w:val="00EF63CD"/>
    <w:rsid w:val="00F028B6"/>
    <w:rsid w:val="00F21BCA"/>
    <w:rsid w:val="00F324B6"/>
    <w:rsid w:val="00F403DE"/>
    <w:rsid w:val="00F40A5B"/>
    <w:rsid w:val="00F64E9C"/>
    <w:rsid w:val="00F94F19"/>
    <w:rsid w:val="00F95725"/>
    <w:rsid w:val="00FA5068"/>
    <w:rsid w:val="00FA522E"/>
    <w:rsid w:val="00FB5238"/>
    <w:rsid w:val="00FC20F9"/>
    <w:rsid w:val="00FE0CD5"/>
    <w:rsid w:val="00FE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32774E"/>
    <w:pPr>
      <w:keepNext/>
      <w:widowControl w:val="0"/>
      <w:autoSpaceDE w:val="0"/>
      <w:autoSpaceDN w:val="0"/>
      <w:adjustRightInd w:val="0"/>
      <w:outlineLvl w:val="1"/>
    </w:pPr>
    <w:rPr>
      <w:rFonts w:cs="Arial"/>
      <w:b/>
      <w:bCs/>
      <w:sz w:val="20"/>
      <w:szCs w:val="20"/>
    </w:rPr>
  </w:style>
  <w:style w:type="paragraph" w:styleId="9">
    <w:name w:val="heading 9"/>
    <w:basedOn w:val="a0"/>
    <w:next w:val="a0"/>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semiHidden/>
    <w:unhideWhenUsed/>
    <w:rsid w:val="003816B5"/>
    <w:rPr>
      <w:rFonts w:ascii="Tahoma" w:hAnsi="Tahoma" w:cs="Tahoma"/>
      <w:sz w:val="16"/>
      <w:szCs w:val="16"/>
    </w:rPr>
  </w:style>
  <w:style w:type="character" w:customStyle="1" w:styleId="a9">
    <w:name w:val="Текст выноски Знак"/>
    <w:basedOn w:val="a1"/>
    <w:link w:val="a8"/>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rsid w:val="0092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0"/>
    <w:uiPriority w:val="34"/>
    <w:qFormat/>
    <w:rsid w:val="00A1066B"/>
    <w:pPr>
      <w:ind w:left="720"/>
      <w:contextualSpacing/>
    </w:pPr>
  </w:style>
  <w:style w:type="paragraph" w:styleId="ad">
    <w:name w:val="No Spacing"/>
    <w:uiPriority w:val="1"/>
    <w:qFormat/>
    <w:rsid w:val="00203AE2"/>
    <w:pPr>
      <w:spacing w:after="0" w:line="240" w:lineRule="auto"/>
    </w:pPr>
    <w:rPr>
      <w:rFonts w:ascii="Arial" w:eastAsia="Times New Roman" w:hAnsi="Arial" w:cs="Times New Roman"/>
      <w:szCs w:val="24"/>
      <w:lang w:eastAsia="ru-RU"/>
    </w:rPr>
  </w:style>
  <w:style w:type="paragraph" w:styleId="ae">
    <w:name w:val="Title"/>
    <w:basedOn w:val="a0"/>
    <w:link w:val="af"/>
    <w:qFormat/>
    <w:rsid w:val="00902E02"/>
    <w:pPr>
      <w:jc w:val="center"/>
    </w:pPr>
    <w:rPr>
      <w:rFonts w:ascii="Times New Roman" w:hAnsi="Times New Roman"/>
      <w:b/>
      <w:bCs/>
      <w:sz w:val="28"/>
      <w:lang w:val="x-none" w:eastAsia="x-none"/>
    </w:rPr>
  </w:style>
  <w:style w:type="character" w:customStyle="1" w:styleId="af">
    <w:name w:val="Название Знак"/>
    <w:basedOn w:val="a1"/>
    <w:link w:val="ae"/>
    <w:rsid w:val="00902E02"/>
    <w:rPr>
      <w:rFonts w:ascii="Times New Roman" w:eastAsia="Times New Roman" w:hAnsi="Times New Roman" w:cs="Times New Roman"/>
      <w:b/>
      <w:bCs/>
      <w:sz w:val="28"/>
      <w:szCs w:val="24"/>
      <w:lang w:val="x-none" w:eastAsia="x-none"/>
    </w:rPr>
  </w:style>
  <w:style w:type="paragraph" w:customStyle="1" w:styleId="1KGK9">
    <w:name w:val="1KG=K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0"/>
    <w:rsid w:val="00026C7B"/>
    <w:pPr>
      <w:suppressAutoHyphens/>
      <w:ind w:firstLine="567"/>
      <w:jc w:val="both"/>
    </w:pPr>
    <w:rPr>
      <w:sz w:val="24"/>
      <w:szCs w:val="20"/>
      <w:lang w:eastAsia="ar-SA"/>
    </w:rPr>
  </w:style>
  <w:style w:type="character" w:customStyle="1" w:styleId="10">
    <w:name w:val="Заголовок 1 Знак"/>
    <w:aliases w:val="h1 Знак"/>
    <w:basedOn w:val="a1"/>
    <w:link w:val="1"/>
    <w:rsid w:val="0032774E"/>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32774E"/>
    <w:rPr>
      <w:rFonts w:ascii="Arial" w:eastAsia="Times New Roman" w:hAnsi="Arial" w:cs="Arial"/>
      <w:b/>
      <w:bCs/>
      <w:sz w:val="20"/>
      <w:szCs w:val="20"/>
      <w:lang w:eastAsia="ru-RU"/>
    </w:rPr>
  </w:style>
  <w:style w:type="character" w:customStyle="1" w:styleId="90">
    <w:name w:val="Заголовок 9 Знак"/>
    <w:basedOn w:val="a1"/>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semiHidden/>
    <w:rsid w:val="0032774E"/>
  </w:style>
  <w:style w:type="paragraph" w:styleId="22">
    <w:name w:val="Body Text Indent 2"/>
    <w:basedOn w:val="a0"/>
    <w:link w:val="23"/>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1"/>
    <w:link w:val="22"/>
    <w:rsid w:val="0032774E"/>
    <w:rPr>
      <w:rFonts w:ascii="Times New Roman" w:eastAsia="Times New Roman" w:hAnsi="Times New Roman" w:cs="Times New Roman"/>
      <w:sz w:val="24"/>
      <w:szCs w:val="24"/>
      <w:lang w:eastAsia="ru-RU"/>
    </w:rPr>
  </w:style>
  <w:style w:type="paragraph" w:styleId="24">
    <w:name w:val="List Continue 2"/>
    <w:basedOn w:val="a0"/>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0"/>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32774E"/>
    <w:pPr>
      <w:ind w:right="-1327"/>
    </w:pPr>
    <w:rPr>
      <w:rFonts w:ascii="Times New Roman" w:hAnsi="Times New Roman"/>
      <w:snapToGrid w:val="0"/>
      <w:sz w:val="20"/>
      <w:szCs w:val="20"/>
    </w:rPr>
  </w:style>
  <w:style w:type="paragraph" w:styleId="af0">
    <w:name w:val="Body Text Indent"/>
    <w:basedOn w:val="a0"/>
    <w:link w:val="af1"/>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1">
    <w:name w:val="Основной текст с отступом Знак"/>
    <w:basedOn w:val="a1"/>
    <w:link w:val="af0"/>
    <w:rsid w:val="0032774E"/>
    <w:rPr>
      <w:rFonts w:ascii="Times New Roman" w:eastAsia="Times New Roman" w:hAnsi="Times New Roman" w:cs="Times New Roman"/>
      <w:sz w:val="20"/>
      <w:szCs w:val="20"/>
      <w:lang w:eastAsia="ru-RU"/>
    </w:rPr>
  </w:style>
  <w:style w:type="paragraph" w:styleId="26">
    <w:name w:val="Body Text 2"/>
    <w:basedOn w:val="a0"/>
    <w:link w:val="27"/>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1"/>
    <w:link w:val="26"/>
    <w:rsid w:val="0032774E"/>
    <w:rPr>
      <w:rFonts w:ascii="Times New Roman" w:eastAsia="Times New Roman" w:hAnsi="Times New Roman" w:cs="Times New Roman"/>
      <w:sz w:val="20"/>
      <w:szCs w:val="20"/>
      <w:lang w:eastAsia="ru-RU"/>
    </w:rPr>
  </w:style>
  <w:style w:type="paragraph" w:customStyle="1" w:styleId="Text">
    <w:name w:val="Text"/>
    <w:basedOn w:val="a0"/>
    <w:rsid w:val="0032774E"/>
    <w:pPr>
      <w:spacing w:after="240"/>
    </w:pPr>
    <w:rPr>
      <w:rFonts w:ascii="Times New Roman" w:hAnsi="Times New Roman"/>
      <w:sz w:val="24"/>
      <w:szCs w:val="20"/>
      <w:lang w:val="en-US" w:eastAsia="en-US"/>
    </w:rPr>
  </w:style>
  <w:style w:type="paragraph" w:styleId="af2">
    <w:name w:val="Body Text"/>
    <w:basedOn w:val="a0"/>
    <w:link w:val="af3"/>
    <w:rsid w:val="0032774E"/>
    <w:pPr>
      <w:widowControl w:val="0"/>
      <w:autoSpaceDE w:val="0"/>
      <w:autoSpaceDN w:val="0"/>
      <w:adjustRightInd w:val="0"/>
      <w:spacing w:after="120"/>
    </w:pPr>
    <w:rPr>
      <w:rFonts w:ascii="Times New Roman" w:hAnsi="Times New Roman"/>
      <w:sz w:val="20"/>
      <w:szCs w:val="20"/>
    </w:rPr>
  </w:style>
  <w:style w:type="character" w:customStyle="1" w:styleId="af3">
    <w:name w:val="Основной текст Знак"/>
    <w:basedOn w:val="a1"/>
    <w:link w:val="af2"/>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0"/>
    <w:rsid w:val="0032774E"/>
    <w:pPr>
      <w:spacing w:before="120"/>
      <w:ind w:firstLine="567"/>
      <w:jc w:val="both"/>
    </w:pPr>
    <w:rPr>
      <w:snapToGrid w:val="0"/>
      <w:szCs w:val="20"/>
    </w:rPr>
  </w:style>
  <w:style w:type="paragraph" w:customStyle="1" w:styleId="af4">
    <w:name w:val="Словарная статья"/>
    <w:basedOn w:val="a0"/>
    <w:next w:val="a0"/>
    <w:rsid w:val="0032774E"/>
    <w:pPr>
      <w:autoSpaceDE w:val="0"/>
      <w:autoSpaceDN w:val="0"/>
      <w:adjustRightInd w:val="0"/>
      <w:ind w:right="118"/>
      <w:jc w:val="both"/>
    </w:pPr>
    <w:rPr>
      <w:sz w:val="24"/>
    </w:rPr>
  </w:style>
  <w:style w:type="paragraph" w:customStyle="1" w:styleId="ConsPlusNonformat">
    <w:name w:val="ConsPlusNonformat"/>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0"/>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rsid w:val="0032774E"/>
    <w:pPr>
      <w:spacing w:after="0" w:line="240" w:lineRule="auto"/>
    </w:pPr>
    <w:rPr>
      <w:rFonts w:ascii="Times New Roman" w:eastAsia="Times New Roman" w:hAnsi="Times New Roman" w:cs="Times New Roman"/>
      <w:szCs w:val="20"/>
      <w:lang w:eastAsia="ru-RU"/>
    </w:rPr>
  </w:style>
  <w:style w:type="paragraph" w:styleId="3">
    <w:name w:val="Body Text Indent 3"/>
    <w:basedOn w:val="a0"/>
    <w:link w:val="30"/>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0">
    <w:name w:val="Основной текст с отступом 3 Знак"/>
    <w:basedOn w:val="a1"/>
    <w:link w:val="3"/>
    <w:rsid w:val="0032774E"/>
    <w:rPr>
      <w:rFonts w:ascii="Times New Roman" w:eastAsia="Times New Roman" w:hAnsi="Times New Roman" w:cs="Times New Roman"/>
      <w:sz w:val="16"/>
      <w:szCs w:val="16"/>
      <w:lang w:eastAsia="ru-RU"/>
    </w:rPr>
  </w:style>
  <w:style w:type="paragraph" w:customStyle="1" w:styleId="Char">
    <w:name w:val="Char"/>
    <w:basedOn w:val="a0"/>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5">
    <w:name w:val="footer"/>
    <w:basedOn w:val="a0"/>
    <w:link w:val="af6"/>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6">
    <w:name w:val="Нижний колонтитул Знак"/>
    <w:basedOn w:val="a1"/>
    <w:link w:val="af5"/>
    <w:rsid w:val="0032774E"/>
    <w:rPr>
      <w:rFonts w:ascii="Times New Roman" w:eastAsia="Times New Roman" w:hAnsi="Times New Roman" w:cs="Times New Roman"/>
      <w:sz w:val="20"/>
      <w:szCs w:val="20"/>
      <w:lang w:eastAsia="ru-RU"/>
    </w:rPr>
  </w:style>
  <w:style w:type="character" w:styleId="af7">
    <w:name w:val="page number"/>
    <w:basedOn w:val="a1"/>
    <w:rsid w:val="0032774E"/>
  </w:style>
  <w:style w:type="paragraph" w:customStyle="1" w:styleId="af8">
    <w:name w:val="Прижатый влево"/>
    <w:basedOn w:val="a0"/>
    <w:next w:val="a0"/>
    <w:rsid w:val="0032774E"/>
    <w:pPr>
      <w:autoSpaceDE w:val="0"/>
      <w:autoSpaceDN w:val="0"/>
      <w:adjustRightInd w:val="0"/>
    </w:pPr>
    <w:rPr>
      <w:sz w:val="24"/>
    </w:rPr>
  </w:style>
  <w:style w:type="numbering" w:customStyle="1" w:styleId="28">
    <w:name w:val="Нет списка2"/>
    <w:next w:val="a3"/>
    <w:semiHidden/>
    <w:rsid w:val="0032774E"/>
  </w:style>
  <w:style w:type="table" w:customStyle="1" w:styleId="13">
    <w:name w:val="Сетка таблицы1"/>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32774E"/>
    <w:rPr>
      <w:color w:val="000080"/>
      <w:u w:val="single"/>
    </w:rPr>
  </w:style>
  <w:style w:type="paragraph" w:customStyle="1" w:styleId="49">
    <w:name w:val="Стиль49"/>
    <w:basedOn w:val="a0"/>
    <w:rsid w:val="0032774E"/>
    <w:pPr>
      <w:ind w:left="57"/>
      <w:jc w:val="both"/>
    </w:pPr>
    <w:rPr>
      <w:rFonts w:ascii="Calibri" w:hAnsi="Calibri"/>
      <w:sz w:val="24"/>
      <w:szCs w:val="20"/>
      <w:lang w:eastAsia="en-US"/>
    </w:rPr>
  </w:style>
  <w:style w:type="paragraph" w:styleId="af9">
    <w:name w:val="header"/>
    <w:basedOn w:val="a0"/>
    <w:link w:val="afa"/>
    <w:unhideWhenUsed/>
    <w:rsid w:val="0032774E"/>
    <w:pPr>
      <w:tabs>
        <w:tab w:val="center" w:pos="4677"/>
        <w:tab w:val="right" w:pos="9355"/>
      </w:tabs>
    </w:pPr>
  </w:style>
  <w:style w:type="character" w:customStyle="1" w:styleId="afa">
    <w:name w:val="Верхний колонтитул Знак"/>
    <w:basedOn w:val="a1"/>
    <w:link w:val="af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2">
    <w:name w:val="Нет списка3"/>
    <w:next w:val="a3"/>
    <w:uiPriority w:val="99"/>
    <w:semiHidden/>
    <w:unhideWhenUsed/>
    <w:rsid w:val="00AB4184"/>
  </w:style>
  <w:style w:type="numbering" w:customStyle="1" w:styleId="110">
    <w:name w:val="Нет списка11"/>
    <w:next w:val="a3"/>
    <w:semiHidden/>
    <w:rsid w:val="00AB4184"/>
  </w:style>
  <w:style w:type="paragraph" w:styleId="33">
    <w:name w:val="List 3"/>
    <w:basedOn w:val="a0"/>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b">
    <w:name w:val="Subtitle"/>
    <w:basedOn w:val="a0"/>
    <w:link w:val="afc"/>
    <w:uiPriority w:val="99"/>
    <w:qFormat/>
    <w:rsid w:val="00AB4184"/>
    <w:pPr>
      <w:jc w:val="center"/>
    </w:pPr>
    <w:rPr>
      <w:rFonts w:ascii="Times New Roman" w:hAnsi="Times New Roman"/>
      <w:b/>
      <w:bCs/>
      <w:sz w:val="24"/>
    </w:rPr>
  </w:style>
  <w:style w:type="character" w:customStyle="1" w:styleId="afc">
    <w:name w:val="Подзаголовок Знак"/>
    <w:basedOn w:val="a1"/>
    <w:link w:val="afb"/>
    <w:uiPriority w:val="99"/>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
    <w:name w:val="Сетка таблицы6"/>
    <w:basedOn w:val="a2"/>
    <w:next w:val="ab"/>
    <w:uiPriority w:val="59"/>
    <w:rsid w:val="00AB4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32774E"/>
    <w:pPr>
      <w:keepNext/>
      <w:widowControl w:val="0"/>
      <w:autoSpaceDE w:val="0"/>
      <w:autoSpaceDN w:val="0"/>
      <w:adjustRightInd w:val="0"/>
      <w:outlineLvl w:val="1"/>
    </w:pPr>
    <w:rPr>
      <w:rFonts w:cs="Arial"/>
      <w:b/>
      <w:bCs/>
      <w:sz w:val="20"/>
      <w:szCs w:val="20"/>
    </w:rPr>
  </w:style>
  <w:style w:type="paragraph" w:styleId="9">
    <w:name w:val="heading 9"/>
    <w:basedOn w:val="a0"/>
    <w:next w:val="a0"/>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semiHidden/>
    <w:unhideWhenUsed/>
    <w:rsid w:val="003816B5"/>
    <w:rPr>
      <w:rFonts w:ascii="Tahoma" w:hAnsi="Tahoma" w:cs="Tahoma"/>
      <w:sz w:val="16"/>
      <w:szCs w:val="16"/>
    </w:rPr>
  </w:style>
  <w:style w:type="character" w:customStyle="1" w:styleId="a9">
    <w:name w:val="Текст выноски Знак"/>
    <w:basedOn w:val="a1"/>
    <w:link w:val="a8"/>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rsid w:val="0092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0"/>
    <w:uiPriority w:val="34"/>
    <w:qFormat/>
    <w:rsid w:val="00A1066B"/>
    <w:pPr>
      <w:ind w:left="720"/>
      <w:contextualSpacing/>
    </w:pPr>
  </w:style>
  <w:style w:type="paragraph" w:styleId="ad">
    <w:name w:val="No Spacing"/>
    <w:uiPriority w:val="1"/>
    <w:qFormat/>
    <w:rsid w:val="00203AE2"/>
    <w:pPr>
      <w:spacing w:after="0" w:line="240" w:lineRule="auto"/>
    </w:pPr>
    <w:rPr>
      <w:rFonts w:ascii="Arial" w:eastAsia="Times New Roman" w:hAnsi="Arial" w:cs="Times New Roman"/>
      <w:szCs w:val="24"/>
      <w:lang w:eastAsia="ru-RU"/>
    </w:rPr>
  </w:style>
  <w:style w:type="paragraph" w:styleId="ae">
    <w:name w:val="Title"/>
    <w:basedOn w:val="a0"/>
    <w:link w:val="af"/>
    <w:qFormat/>
    <w:rsid w:val="00902E02"/>
    <w:pPr>
      <w:jc w:val="center"/>
    </w:pPr>
    <w:rPr>
      <w:rFonts w:ascii="Times New Roman" w:hAnsi="Times New Roman"/>
      <w:b/>
      <w:bCs/>
      <w:sz w:val="28"/>
      <w:lang w:val="x-none" w:eastAsia="x-none"/>
    </w:rPr>
  </w:style>
  <w:style w:type="character" w:customStyle="1" w:styleId="af">
    <w:name w:val="Название Знак"/>
    <w:basedOn w:val="a1"/>
    <w:link w:val="ae"/>
    <w:rsid w:val="00902E02"/>
    <w:rPr>
      <w:rFonts w:ascii="Times New Roman" w:eastAsia="Times New Roman" w:hAnsi="Times New Roman" w:cs="Times New Roman"/>
      <w:b/>
      <w:bCs/>
      <w:sz w:val="28"/>
      <w:szCs w:val="24"/>
      <w:lang w:val="x-none" w:eastAsia="x-none"/>
    </w:rPr>
  </w:style>
  <w:style w:type="paragraph" w:customStyle="1" w:styleId="1KGK9">
    <w:name w:val="1KG=K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0"/>
    <w:rsid w:val="00026C7B"/>
    <w:pPr>
      <w:suppressAutoHyphens/>
      <w:ind w:firstLine="567"/>
      <w:jc w:val="both"/>
    </w:pPr>
    <w:rPr>
      <w:sz w:val="24"/>
      <w:szCs w:val="20"/>
      <w:lang w:eastAsia="ar-SA"/>
    </w:rPr>
  </w:style>
  <w:style w:type="character" w:customStyle="1" w:styleId="10">
    <w:name w:val="Заголовок 1 Знак"/>
    <w:aliases w:val="h1 Знак"/>
    <w:basedOn w:val="a1"/>
    <w:link w:val="1"/>
    <w:rsid w:val="0032774E"/>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32774E"/>
    <w:rPr>
      <w:rFonts w:ascii="Arial" w:eastAsia="Times New Roman" w:hAnsi="Arial" w:cs="Arial"/>
      <w:b/>
      <w:bCs/>
      <w:sz w:val="20"/>
      <w:szCs w:val="20"/>
      <w:lang w:eastAsia="ru-RU"/>
    </w:rPr>
  </w:style>
  <w:style w:type="character" w:customStyle="1" w:styleId="90">
    <w:name w:val="Заголовок 9 Знак"/>
    <w:basedOn w:val="a1"/>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semiHidden/>
    <w:rsid w:val="0032774E"/>
  </w:style>
  <w:style w:type="paragraph" w:styleId="22">
    <w:name w:val="Body Text Indent 2"/>
    <w:basedOn w:val="a0"/>
    <w:link w:val="23"/>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1"/>
    <w:link w:val="22"/>
    <w:rsid w:val="0032774E"/>
    <w:rPr>
      <w:rFonts w:ascii="Times New Roman" w:eastAsia="Times New Roman" w:hAnsi="Times New Roman" w:cs="Times New Roman"/>
      <w:sz w:val="24"/>
      <w:szCs w:val="24"/>
      <w:lang w:eastAsia="ru-RU"/>
    </w:rPr>
  </w:style>
  <w:style w:type="paragraph" w:styleId="24">
    <w:name w:val="List Continue 2"/>
    <w:basedOn w:val="a0"/>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0"/>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32774E"/>
    <w:pPr>
      <w:ind w:right="-1327"/>
    </w:pPr>
    <w:rPr>
      <w:rFonts w:ascii="Times New Roman" w:hAnsi="Times New Roman"/>
      <w:snapToGrid w:val="0"/>
      <w:sz w:val="20"/>
      <w:szCs w:val="20"/>
    </w:rPr>
  </w:style>
  <w:style w:type="paragraph" w:styleId="af0">
    <w:name w:val="Body Text Indent"/>
    <w:basedOn w:val="a0"/>
    <w:link w:val="af1"/>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1">
    <w:name w:val="Основной текст с отступом Знак"/>
    <w:basedOn w:val="a1"/>
    <w:link w:val="af0"/>
    <w:rsid w:val="0032774E"/>
    <w:rPr>
      <w:rFonts w:ascii="Times New Roman" w:eastAsia="Times New Roman" w:hAnsi="Times New Roman" w:cs="Times New Roman"/>
      <w:sz w:val="20"/>
      <w:szCs w:val="20"/>
      <w:lang w:eastAsia="ru-RU"/>
    </w:rPr>
  </w:style>
  <w:style w:type="paragraph" w:styleId="26">
    <w:name w:val="Body Text 2"/>
    <w:basedOn w:val="a0"/>
    <w:link w:val="27"/>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1"/>
    <w:link w:val="26"/>
    <w:rsid w:val="0032774E"/>
    <w:rPr>
      <w:rFonts w:ascii="Times New Roman" w:eastAsia="Times New Roman" w:hAnsi="Times New Roman" w:cs="Times New Roman"/>
      <w:sz w:val="20"/>
      <w:szCs w:val="20"/>
      <w:lang w:eastAsia="ru-RU"/>
    </w:rPr>
  </w:style>
  <w:style w:type="paragraph" w:customStyle="1" w:styleId="Text">
    <w:name w:val="Text"/>
    <w:basedOn w:val="a0"/>
    <w:rsid w:val="0032774E"/>
    <w:pPr>
      <w:spacing w:after="240"/>
    </w:pPr>
    <w:rPr>
      <w:rFonts w:ascii="Times New Roman" w:hAnsi="Times New Roman"/>
      <w:sz w:val="24"/>
      <w:szCs w:val="20"/>
      <w:lang w:val="en-US" w:eastAsia="en-US"/>
    </w:rPr>
  </w:style>
  <w:style w:type="paragraph" w:styleId="af2">
    <w:name w:val="Body Text"/>
    <w:basedOn w:val="a0"/>
    <w:link w:val="af3"/>
    <w:rsid w:val="0032774E"/>
    <w:pPr>
      <w:widowControl w:val="0"/>
      <w:autoSpaceDE w:val="0"/>
      <w:autoSpaceDN w:val="0"/>
      <w:adjustRightInd w:val="0"/>
      <w:spacing w:after="120"/>
    </w:pPr>
    <w:rPr>
      <w:rFonts w:ascii="Times New Roman" w:hAnsi="Times New Roman"/>
      <w:sz w:val="20"/>
      <w:szCs w:val="20"/>
    </w:rPr>
  </w:style>
  <w:style w:type="character" w:customStyle="1" w:styleId="af3">
    <w:name w:val="Основной текст Знак"/>
    <w:basedOn w:val="a1"/>
    <w:link w:val="af2"/>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0"/>
    <w:rsid w:val="0032774E"/>
    <w:pPr>
      <w:spacing w:before="120"/>
      <w:ind w:firstLine="567"/>
      <w:jc w:val="both"/>
    </w:pPr>
    <w:rPr>
      <w:snapToGrid w:val="0"/>
      <w:szCs w:val="20"/>
    </w:rPr>
  </w:style>
  <w:style w:type="paragraph" w:customStyle="1" w:styleId="af4">
    <w:name w:val="Словарная статья"/>
    <w:basedOn w:val="a0"/>
    <w:next w:val="a0"/>
    <w:rsid w:val="0032774E"/>
    <w:pPr>
      <w:autoSpaceDE w:val="0"/>
      <w:autoSpaceDN w:val="0"/>
      <w:adjustRightInd w:val="0"/>
      <w:ind w:right="118"/>
      <w:jc w:val="both"/>
    </w:pPr>
    <w:rPr>
      <w:sz w:val="24"/>
    </w:rPr>
  </w:style>
  <w:style w:type="paragraph" w:customStyle="1" w:styleId="ConsPlusNonformat">
    <w:name w:val="ConsPlusNonformat"/>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0"/>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rsid w:val="0032774E"/>
    <w:pPr>
      <w:spacing w:after="0" w:line="240" w:lineRule="auto"/>
    </w:pPr>
    <w:rPr>
      <w:rFonts w:ascii="Times New Roman" w:eastAsia="Times New Roman" w:hAnsi="Times New Roman" w:cs="Times New Roman"/>
      <w:szCs w:val="20"/>
      <w:lang w:eastAsia="ru-RU"/>
    </w:rPr>
  </w:style>
  <w:style w:type="paragraph" w:styleId="3">
    <w:name w:val="Body Text Indent 3"/>
    <w:basedOn w:val="a0"/>
    <w:link w:val="30"/>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0">
    <w:name w:val="Основной текст с отступом 3 Знак"/>
    <w:basedOn w:val="a1"/>
    <w:link w:val="3"/>
    <w:rsid w:val="0032774E"/>
    <w:rPr>
      <w:rFonts w:ascii="Times New Roman" w:eastAsia="Times New Roman" w:hAnsi="Times New Roman" w:cs="Times New Roman"/>
      <w:sz w:val="16"/>
      <w:szCs w:val="16"/>
      <w:lang w:eastAsia="ru-RU"/>
    </w:rPr>
  </w:style>
  <w:style w:type="paragraph" w:customStyle="1" w:styleId="Char">
    <w:name w:val="Char"/>
    <w:basedOn w:val="a0"/>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5">
    <w:name w:val="footer"/>
    <w:basedOn w:val="a0"/>
    <w:link w:val="af6"/>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6">
    <w:name w:val="Нижний колонтитул Знак"/>
    <w:basedOn w:val="a1"/>
    <w:link w:val="af5"/>
    <w:rsid w:val="0032774E"/>
    <w:rPr>
      <w:rFonts w:ascii="Times New Roman" w:eastAsia="Times New Roman" w:hAnsi="Times New Roman" w:cs="Times New Roman"/>
      <w:sz w:val="20"/>
      <w:szCs w:val="20"/>
      <w:lang w:eastAsia="ru-RU"/>
    </w:rPr>
  </w:style>
  <w:style w:type="character" w:styleId="af7">
    <w:name w:val="page number"/>
    <w:basedOn w:val="a1"/>
    <w:rsid w:val="0032774E"/>
  </w:style>
  <w:style w:type="paragraph" w:customStyle="1" w:styleId="af8">
    <w:name w:val="Прижатый влево"/>
    <w:basedOn w:val="a0"/>
    <w:next w:val="a0"/>
    <w:rsid w:val="0032774E"/>
    <w:pPr>
      <w:autoSpaceDE w:val="0"/>
      <w:autoSpaceDN w:val="0"/>
      <w:adjustRightInd w:val="0"/>
    </w:pPr>
    <w:rPr>
      <w:sz w:val="24"/>
    </w:rPr>
  </w:style>
  <w:style w:type="numbering" w:customStyle="1" w:styleId="28">
    <w:name w:val="Нет списка2"/>
    <w:next w:val="a3"/>
    <w:semiHidden/>
    <w:rsid w:val="0032774E"/>
  </w:style>
  <w:style w:type="table" w:customStyle="1" w:styleId="13">
    <w:name w:val="Сетка таблицы1"/>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32774E"/>
    <w:rPr>
      <w:color w:val="000080"/>
      <w:u w:val="single"/>
    </w:rPr>
  </w:style>
  <w:style w:type="paragraph" w:customStyle="1" w:styleId="49">
    <w:name w:val="Стиль49"/>
    <w:basedOn w:val="a0"/>
    <w:rsid w:val="0032774E"/>
    <w:pPr>
      <w:ind w:left="57"/>
      <w:jc w:val="both"/>
    </w:pPr>
    <w:rPr>
      <w:rFonts w:ascii="Calibri" w:hAnsi="Calibri"/>
      <w:sz w:val="24"/>
      <w:szCs w:val="20"/>
      <w:lang w:eastAsia="en-US"/>
    </w:rPr>
  </w:style>
  <w:style w:type="paragraph" w:styleId="af9">
    <w:name w:val="header"/>
    <w:basedOn w:val="a0"/>
    <w:link w:val="afa"/>
    <w:unhideWhenUsed/>
    <w:rsid w:val="0032774E"/>
    <w:pPr>
      <w:tabs>
        <w:tab w:val="center" w:pos="4677"/>
        <w:tab w:val="right" w:pos="9355"/>
      </w:tabs>
    </w:pPr>
  </w:style>
  <w:style w:type="character" w:customStyle="1" w:styleId="afa">
    <w:name w:val="Верхний колонтитул Знак"/>
    <w:basedOn w:val="a1"/>
    <w:link w:val="af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2">
    <w:name w:val="Нет списка3"/>
    <w:next w:val="a3"/>
    <w:uiPriority w:val="99"/>
    <w:semiHidden/>
    <w:unhideWhenUsed/>
    <w:rsid w:val="00AB4184"/>
  </w:style>
  <w:style w:type="numbering" w:customStyle="1" w:styleId="110">
    <w:name w:val="Нет списка11"/>
    <w:next w:val="a3"/>
    <w:semiHidden/>
    <w:rsid w:val="00AB4184"/>
  </w:style>
  <w:style w:type="paragraph" w:styleId="33">
    <w:name w:val="List 3"/>
    <w:basedOn w:val="a0"/>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b">
    <w:name w:val="Subtitle"/>
    <w:basedOn w:val="a0"/>
    <w:link w:val="afc"/>
    <w:uiPriority w:val="99"/>
    <w:qFormat/>
    <w:rsid w:val="00AB4184"/>
    <w:pPr>
      <w:jc w:val="center"/>
    </w:pPr>
    <w:rPr>
      <w:rFonts w:ascii="Times New Roman" w:hAnsi="Times New Roman"/>
      <w:b/>
      <w:bCs/>
      <w:sz w:val="24"/>
    </w:rPr>
  </w:style>
  <w:style w:type="character" w:customStyle="1" w:styleId="afc">
    <w:name w:val="Подзаголовок Знак"/>
    <w:basedOn w:val="a1"/>
    <w:link w:val="afb"/>
    <w:uiPriority w:val="99"/>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
    <w:name w:val="Сетка таблицы6"/>
    <w:basedOn w:val="a2"/>
    <w:next w:val="ab"/>
    <w:uiPriority w:val="59"/>
    <w:rsid w:val="00AB4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95161">
      <w:bodyDiv w:val="1"/>
      <w:marLeft w:val="0"/>
      <w:marRight w:val="0"/>
      <w:marTop w:val="0"/>
      <w:marBottom w:val="0"/>
      <w:divBdr>
        <w:top w:val="none" w:sz="0" w:space="0" w:color="auto"/>
        <w:left w:val="none" w:sz="0" w:space="0" w:color="auto"/>
        <w:bottom w:val="none" w:sz="0" w:space="0" w:color="auto"/>
        <w:right w:val="none" w:sz="0" w:space="0" w:color="auto"/>
      </w:divBdr>
    </w:div>
    <w:div w:id="43796075">
      <w:bodyDiv w:val="1"/>
      <w:marLeft w:val="0"/>
      <w:marRight w:val="0"/>
      <w:marTop w:val="0"/>
      <w:marBottom w:val="0"/>
      <w:divBdr>
        <w:top w:val="none" w:sz="0" w:space="0" w:color="auto"/>
        <w:left w:val="none" w:sz="0" w:space="0" w:color="auto"/>
        <w:bottom w:val="none" w:sz="0" w:space="0" w:color="auto"/>
        <w:right w:val="none" w:sz="0" w:space="0" w:color="auto"/>
      </w:divBdr>
    </w:div>
    <w:div w:id="769394255">
      <w:bodyDiv w:val="1"/>
      <w:marLeft w:val="0"/>
      <w:marRight w:val="0"/>
      <w:marTop w:val="0"/>
      <w:marBottom w:val="0"/>
      <w:divBdr>
        <w:top w:val="none" w:sz="0" w:space="0" w:color="auto"/>
        <w:left w:val="none" w:sz="0" w:space="0" w:color="auto"/>
        <w:bottom w:val="none" w:sz="0" w:space="0" w:color="auto"/>
        <w:right w:val="none" w:sz="0" w:space="0" w:color="auto"/>
      </w:divBdr>
    </w:div>
    <w:div w:id="909000280">
      <w:bodyDiv w:val="1"/>
      <w:marLeft w:val="0"/>
      <w:marRight w:val="0"/>
      <w:marTop w:val="0"/>
      <w:marBottom w:val="0"/>
      <w:divBdr>
        <w:top w:val="none" w:sz="0" w:space="0" w:color="auto"/>
        <w:left w:val="none" w:sz="0" w:space="0" w:color="auto"/>
        <w:bottom w:val="none" w:sz="0" w:space="0" w:color="auto"/>
        <w:right w:val="none" w:sz="0" w:space="0" w:color="auto"/>
      </w:divBdr>
    </w:div>
    <w:div w:id="923420209">
      <w:bodyDiv w:val="1"/>
      <w:marLeft w:val="0"/>
      <w:marRight w:val="0"/>
      <w:marTop w:val="0"/>
      <w:marBottom w:val="0"/>
      <w:divBdr>
        <w:top w:val="none" w:sz="0" w:space="0" w:color="auto"/>
        <w:left w:val="none" w:sz="0" w:space="0" w:color="auto"/>
        <w:bottom w:val="none" w:sz="0" w:space="0" w:color="auto"/>
        <w:right w:val="none" w:sz="0" w:space="0" w:color="auto"/>
      </w:divBdr>
    </w:div>
    <w:div w:id="1472358861">
      <w:bodyDiv w:val="1"/>
      <w:marLeft w:val="0"/>
      <w:marRight w:val="0"/>
      <w:marTop w:val="0"/>
      <w:marBottom w:val="0"/>
      <w:divBdr>
        <w:top w:val="none" w:sz="0" w:space="0" w:color="auto"/>
        <w:left w:val="none" w:sz="0" w:space="0" w:color="auto"/>
        <w:bottom w:val="none" w:sz="0" w:space="0" w:color="auto"/>
        <w:right w:val="none" w:sz="0" w:space="0" w:color="auto"/>
      </w:divBdr>
    </w:div>
    <w:div w:id="169083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hotline@slavneft.ru."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3CFC6-0758-4CF6-B5B9-08A2A8292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41</Pages>
  <Words>17480</Words>
  <Characters>99636</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Елена Викторовна Акимова</cp:lastModifiedBy>
  <cp:revision>16</cp:revision>
  <cp:lastPrinted>2014-10-03T12:05:00Z</cp:lastPrinted>
  <dcterms:created xsi:type="dcterms:W3CDTF">2014-10-01T10:00:00Z</dcterms:created>
  <dcterms:modified xsi:type="dcterms:W3CDTF">2014-10-15T07:01:00Z</dcterms:modified>
</cp:coreProperties>
</file>