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D0EC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1D0ECA">
              <w:rPr>
                <w:rFonts w:ascii="Times New Roman" w:hAnsi="Times New Roman"/>
                <w:sz w:val="24"/>
              </w:rPr>
              <w:t>332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D0EC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1D0ECA">
              <w:rPr>
                <w:rFonts w:ascii="Times New Roman" w:hAnsi="Times New Roman"/>
                <w:sz w:val="24"/>
              </w:rPr>
              <w:t>14</w:t>
            </w:r>
            <w:r w:rsidRPr="000127F9">
              <w:rPr>
                <w:rFonts w:ascii="Times New Roman" w:hAnsi="Times New Roman"/>
                <w:sz w:val="24"/>
              </w:rPr>
              <w:t>_» _</w:t>
            </w:r>
            <w:r w:rsidR="001D0ECA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  </w:t>
            </w:r>
            <w:r w:rsidR="001D0EC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94128" w:rsidRDefault="00203261" w:rsidP="00A40A5A">
      <w:pPr>
        <w:jc w:val="both"/>
        <w:rPr>
          <w:rFonts w:ascii="Times New Roman" w:hAnsi="Times New Roman"/>
          <w:sz w:val="23"/>
          <w:szCs w:val="23"/>
        </w:rPr>
      </w:pPr>
      <w:r w:rsidRPr="00E77D20">
        <w:rPr>
          <w:rFonts w:ascii="Times New Roman" w:hAnsi="Times New Roman"/>
          <w:b/>
          <w:sz w:val="24"/>
        </w:rPr>
        <w:t>ПДО №</w:t>
      </w:r>
      <w:r w:rsidR="00353248" w:rsidRPr="00E77D20">
        <w:rPr>
          <w:rFonts w:ascii="Times New Roman" w:hAnsi="Times New Roman"/>
          <w:b/>
          <w:sz w:val="24"/>
        </w:rPr>
        <w:t xml:space="preserve"> </w:t>
      </w:r>
      <w:r w:rsidR="00BF3139">
        <w:rPr>
          <w:rFonts w:ascii="Times New Roman" w:hAnsi="Times New Roman"/>
          <w:b/>
          <w:sz w:val="24"/>
        </w:rPr>
        <w:t>492</w:t>
      </w:r>
      <w:r w:rsidR="0089062D" w:rsidRPr="00E77D20">
        <w:rPr>
          <w:rFonts w:ascii="Times New Roman" w:hAnsi="Times New Roman"/>
          <w:b/>
          <w:sz w:val="24"/>
        </w:rPr>
        <w:t>/ТК/201</w:t>
      </w:r>
      <w:r w:rsidR="00F24825" w:rsidRPr="00E77D20">
        <w:rPr>
          <w:rFonts w:ascii="Times New Roman" w:hAnsi="Times New Roman"/>
          <w:b/>
          <w:sz w:val="24"/>
        </w:rPr>
        <w:t>5</w:t>
      </w:r>
      <w:r w:rsidR="0089062D">
        <w:rPr>
          <w:rFonts w:ascii="Times New Roman" w:hAnsi="Times New Roman"/>
          <w:b/>
          <w:sz w:val="24"/>
        </w:rPr>
        <w:t xml:space="preserve"> </w:t>
      </w:r>
      <w:r w:rsidR="00A40A5A" w:rsidRPr="00A40A5A">
        <w:rPr>
          <w:rFonts w:ascii="Times New Roman" w:hAnsi="Times New Roman"/>
          <w:sz w:val="23"/>
          <w:szCs w:val="23"/>
        </w:rPr>
        <w:t>от «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1D0ECA">
        <w:rPr>
          <w:rFonts w:ascii="Times New Roman" w:hAnsi="Times New Roman"/>
          <w:sz w:val="23"/>
          <w:szCs w:val="23"/>
          <w:u w:val="single"/>
        </w:rPr>
        <w:t>14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A40A5A" w:rsidRPr="00A40A5A">
        <w:rPr>
          <w:rFonts w:ascii="Times New Roman" w:hAnsi="Times New Roman"/>
          <w:sz w:val="23"/>
          <w:szCs w:val="23"/>
        </w:rPr>
        <w:t>»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1D0ECA">
        <w:rPr>
          <w:rFonts w:ascii="Times New Roman" w:hAnsi="Times New Roman"/>
          <w:sz w:val="23"/>
          <w:szCs w:val="23"/>
          <w:u w:val="single"/>
        </w:rPr>
        <w:t>08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A40A5A" w:rsidRPr="00A40A5A">
        <w:rPr>
          <w:rFonts w:ascii="Times New Roman" w:hAnsi="Times New Roman"/>
          <w:sz w:val="23"/>
          <w:szCs w:val="23"/>
        </w:rPr>
        <w:t>201</w:t>
      </w:r>
      <w:r w:rsidR="00F24825" w:rsidRPr="007D7E31">
        <w:rPr>
          <w:rFonts w:ascii="Times New Roman" w:hAnsi="Times New Roman"/>
          <w:sz w:val="23"/>
          <w:szCs w:val="23"/>
        </w:rPr>
        <w:t>5</w:t>
      </w:r>
      <w:r w:rsidR="00A40A5A" w:rsidRPr="00A40A5A">
        <w:rPr>
          <w:rFonts w:ascii="Times New Roman" w:hAnsi="Times New Roman"/>
          <w:sz w:val="23"/>
          <w:szCs w:val="23"/>
        </w:rPr>
        <w:t>г.</w:t>
      </w:r>
    </w:p>
    <w:p w:rsidR="003B790B" w:rsidRPr="00794128" w:rsidRDefault="003B790B" w:rsidP="00A40A5A">
      <w:pPr>
        <w:jc w:val="both"/>
        <w:rPr>
          <w:rFonts w:ascii="Times New Roman" w:hAnsi="Times New Roman"/>
          <w:sz w:val="23"/>
          <w:szCs w:val="23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EB667A">
        <w:rPr>
          <w:rFonts w:ascii="Times New Roman" w:hAnsi="Times New Roman"/>
          <w:b/>
          <w:sz w:val="24"/>
        </w:rPr>
        <w:t>802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EB667A">
        <w:rPr>
          <w:rFonts w:ascii="Times New Roman" w:hAnsi="Times New Roman"/>
          <w:b/>
          <w:bCs/>
          <w:sz w:val="24"/>
          <w:u w:val="single"/>
        </w:rPr>
        <w:t>Прокат и ремонт нефтепромыслового оборудования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C0C64">
        <w:rPr>
          <w:rFonts w:ascii="Times New Roman" w:hAnsi="Times New Roman"/>
          <w:sz w:val="24"/>
        </w:rPr>
        <w:t xml:space="preserve"> «Таблица цен»</w:t>
      </w:r>
      <w:r w:rsidR="00C37AA8">
        <w:rPr>
          <w:rFonts w:ascii="Times New Roman" w:hAnsi="Times New Roman"/>
          <w:sz w:val="24"/>
        </w:rPr>
        <w:t xml:space="preserve"> </w:t>
      </w:r>
      <w:r w:rsidR="00C37AA8" w:rsidRPr="00C37AA8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</w:t>
      </w:r>
      <w:r w:rsidR="00406941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7A11D5">
        <w:rPr>
          <w:rFonts w:ascii="Times New Roman" w:hAnsi="Times New Roman"/>
          <w:sz w:val="24"/>
        </w:rPr>
        <w:t xml:space="preserve"> (Форма </w:t>
      </w:r>
      <w:r w:rsidR="007A11D5" w:rsidRPr="007A11D5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CE0714" w:rsidRPr="00F27208" w:rsidRDefault="00875B06" w:rsidP="00F27208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F27208">
        <w:rPr>
          <w:rFonts w:ascii="Times New Roman" w:hAnsi="Times New Roman"/>
          <w:sz w:val="24"/>
        </w:rPr>
        <w:t>документы, подтверждающие соответствие под</w:t>
      </w:r>
      <w:r w:rsidR="00C36BD7" w:rsidRPr="00F27208">
        <w:rPr>
          <w:rFonts w:ascii="Times New Roman" w:hAnsi="Times New Roman"/>
          <w:sz w:val="24"/>
        </w:rPr>
        <w:t xml:space="preserve">рядной организации требованиям </w:t>
      </w:r>
      <w:r w:rsidR="00053891" w:rsidRPr="00F27208">
        <w:rPr>
          <w:rFonts w:ascii="Times New Roman" w:hAnsi="Times New Roman"/>
          <w:sz w:val="24"/>
        </w:rPr>
        <w:t xml:space="preserve">    </w:t>
      </w:r>
      <w:r w:rsidR="0067186E" w:rsidRPr="00F27208">
        <w:rPr>
          <w:rFonts w:ascii="Times New Roman" w:hAnsi="Times New Roman"/>
          <w:sz w:val="24"/>
        </w:rPr>
        <w:t>«</w:t>
      </w:r>
      <w:r w:rsidR="00855002" w:rsidRPr="00F27208">
        <w:rPr>
          <w:rFonts w:ascii="Times New Roman" w:hAnsi="Times New Roman"/>
          <w:sz w:val="24"/>
        </w:rPr>
        <w:t>критери</w:t>
      </w:r>
      <w:r w:rsidR="006A0DE7" w:rsidRPr="00F27208">
        <w:rPr>
          <w:rFonts w:ascii="Times New Roman" w:hAnsi="Times New Roman"/>
          <w:sz w:val="24"/>
        </w:rPr>
        <w:t>ев</w:t>
      </w:r>
      <w:r w:rsidR="00855002" w:rsidRPr="00F27208">
        <w:rPr>
          <w:rFonts w:ascii="Times New Roman" w:hAnsi="Times New Roman"/>
          <w:sz w:val="24"/>
        </w:rPr>
        <w:t xml:space="preserve"> технической оценки оферт участников</w:t>
      </w:r>
      <w:r w:rsidR="00F27208" w:rsidRPr="00F27208">
        <w:rPr>
          <w:rFonts w:ascii="Times New Roman" w:hAnsi="Times New Roman"/>
          <w:sz w:val="24"/>
        </w:rPr>
        <w:t xml:space="preserve"> закупки, для оказания услуг по ремонту переключателей скважин многоходовых групповых замерных установок</w:t>
      </w:r>
      <w:r w:rsidR="00377F3A" w:rsidRPr="00F27208">
        <w:rPr>
          <w:rFonts w:ascii="Times New Roman" w:hAnsi="Times New Roman"/>
          <w:sz w:val="24"/>
        </w:rPr>
        <w:t>,</w:t>
      </w:r>
      <w:r w:rsidR="00C36BD7" w:rsidRPr="00F27208">
        <w:rPr>
          <w:rFonts w:ascii="Times New Roman" w:hAnsi="Times New Roman"/>
          <w:sz w:val="24"/>
        </w:rPr>
        <w:t xml:space="preserve"> </w:t>
      </w:r>
      <w:r w:rsidRPr="00F27208">
        <w:rPr>
          <w:rFonts w:ascii="Times New Roman" w:hAnsi="Times New Roman"/>
          <w:sz w:val="24"/>
        </w:rPr>
        <w:t>по типу сделки №</w:t>
      </w:r>
      <w:r w:rsidR="00377F3A" w:rsidRPr="00F27208">
        <w:rPr>
          <w:rFonts w:ascii="Times New Roman" w:hAnsi="Times New Roman"/>
          <w:sz w:val="24"/>
        </w:rPr>
        <w:t>802</w:t>
      </w:r>
      <w:r w:rsidR="00353248" w:rsidRPr="00F27208">
        <w:rPr>
          <w:rFonts w:ascii="Times New Roman" w:hAnsi="Times New Roman"/>
          <w:sz w:val="24"/>
        </w:rPr>
        <w:t xml:space="preserve"> </w:t>
      </w:r>
      <w:r w:rsidR="00353248" w:rsidRPr="00F27208">
        <w:rPr>
          <w:rFonts w:ascii="Times New Roman" w:hAnsi="Times New Roman"/>
          <w:b/>
          <w:bCs/>
          <w:sz w:val="24"/>
          <w:u w:val="single"/>
        </w:rPr>
        <w:t>«</w:t>
      </w:r>
      <w:r w:rsidR="00377F3A" w:rsidRPr="00F27208">
        <w:rPr>
          <w:rFonts w:ascii="Times New Roman" w:hAnsi="Times New Roman"/>
          <w:b/>
          <w:bCs/>
          <w:sz w:val="24"/>
          <w:u w:val="single"/>
        </w:rPr>
        <w:t>Прокат и ремонт нефтепромыслового оборудования</w:t>
      </w:r>
      <w:r w:rsidR="00353248" w:rsidRPr="00F27208">
        <w:rPr>
          <w:rFonts w:ascii="Times New Roman" w:hAnsi="Times New Roman"/>
          <w:b/>
          <w:bCs/>
          <w:sz w:val="24"/>
          <w:u w:val="single"/>
        </w:rPr>
        <w:t>»</w:t>
      </w:r>
      <w:r w:rsidR="00663E66" w:rsidRPr="00F27208">
        <w:rPr>
          <w:rFonts w:ascii="Times New Roman" w:hAnsi="Times New Roman"/>
          <w:sz w:val="24"/>
        </w:rPr>
        <w:t xml:space="preserve"> (Форма </w:t>
      </w:r>
      <w:r w:rsidR="00421F01" w:rsidRPr="00F27208">
        <w:rPr>
          <w:rFonts w:ascii="Times New Roman" w:hAnsi="Times New Roman"/>
          <w:sz w:val="24"/>
        </w:rPr>
        <w:t>9</w:t>
      </w:r>
      <w:r w:rsidRPr="00F27208">
        <w:rPr>
          <w:rFonts w:ascii="Times New Roman" w:hAnsi="Times New Roman"/>
          <w:sz w:val="24"/>
        </w:rPr>
        <w:t>).</w:t>
      </w:r>
      <w:proofErr w:type="gramEnd"/>
    </w:p>
    <w:p w:rsidR="00F27208" w:rsidRDefault="00F27208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</w:p>
    <w:p w:rsidR="00FA0860" w:rsidRPr="00A41C49" w:rsidRDefault="00CE0714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27208" w:rsidRDefault="00F2720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1D0ECA">
        <w:rPr>
          <w:rFonts w:ascii="Times New Roman" w:hAnsi="Times New Roman"/>
          <w:b/>
          <w:sz w:val="24"/>
          <w:u w:val="single"/>
        </w:rPr>
        <w:t>14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</w:t>
      </w:r>
      <w:r w:rsidR="001D0ECA">
        <w:rPr>
          <w:rFonts w:ascii="Times New Roman" w:hAnsi="Times New Roman"/>
          <w:b/>
          <w:sz w:val="24"/>
          <w:u w:val="single"/>
        </w:rPr>
        <w:t>08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406941">
        <w:rPr>
          <w:rFonts w:ascii="Times New Roman" w:hAnsi="Times New Roman"/>
          <w:b/>
          <w:sz w:val="24"/>
        </w:rPr>
        <w:t>5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1D0ECA">
        <w:rPr>
          <w:rFonts w:ascii="Times New Roman" w:hAnsi="Times New Roman"/>
          <w:b/>
          <w:sz w:val="24"/>
          <w:u w:val="single"/>
        </w:rPr>
        <w:t>27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</w:t>
      </w:r>
      <w:r w:rsidR="001D0ECA">
        <w:rPr>
          <w:rFonts w:ascii="Times New Roman" w:hAnsi="Times New Roman"/>
          <w:b/>
          <w:sz w:val="24"/>
          <w:u w:val="single"/>
        </w:rPr>
        <w:t>08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406941">
        <w:rPr>
          <w:rFonts w:ascii="Times New Roman" w:hAnsi="Times New Roman"/>
          <w:b/>
          <w:sz w:val="24"/>
        </w:rPr>
        <w:t>5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FF68C1">
        <w:rPr>
          <w:rFonts w:ascii="Times New Roman" w:hAnsi="Times New Roman"/>
          <w:b/>
          <w:sz w:val="24"/>
        </w:rPr>
        <w:t>«</w:t>
      </w:r>
      <w:r w:rsidR="00F27208">
        <w:rPr>
          <w:rFonts w:ascii="Times New Roman" w:hAnsi="Times New Roman"/>
          <w:b/>
          <w:sz w:val="24"/>
          <w:u w:val="single"/>
        </w:rPr>
        <w:t>31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27208">
        <w:rPr>
          <w:rFonts w:ascii="Times New Roman" w:hAnsi="Times New Roman"/>
          <w:b/>
          <w:sz w:val="24"/>
          <w:u w:val="single"/>
        </w:rPr>
        <w:t xml:space="preserve"> декабря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406941">
        <w:rPr>
          <w:rFonts w:ascii="Times New Roman" w:hAnsi="Times New Roman"/>
          <w:b/>
          <w:sz w:val="24"/>
        </w:rPr>
        <w:t>5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27208" w:rsidRPr="006D6F21" w:rsidRDefault="00F2720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609B7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</w:t>
      </w:r>
      <w:r w:rsidR="00D92DED" w:rsidRPr="00E77D20">
        <w:rPr>
          <w:rFonts w:ascii="Times New Roman" w:hAnsi="Times New Roman"/>
          <w:b/>
          <w:sz w:val="24"/>
        </w:rPr>
        <w:t>Предложение на №</w:t>
      </w:r>
      <w:r w:rsidR="00353248" w:rsidRPr="00E77D20">
        <w:rPr>
          <w:rFonts w:ascii="Times New Roman" w:hAnsi="Times New Roman"/>
          <w:b/>
          <w:sz w:val="24"/>
        </w:rPr>
        <w:t xml:space="preserve"> </w:t>
      </w:r>
      <w:r w:rsidR="00BF3139">
        <w:rPr>
          <w:rFonts w:ascii="Times New Roman" w:hAnsi="Times New Roman"/>
          <w:b/>
          <w:sz w:val="24"/>
        </w:rPr>
        <w:t>492</w:t>
      </w:r>
      <w:r w:rsidR="004E4D4D" w:rsidRPr="00E77D20">
        <w:rPr>
          <w:rFonts w:ascii="Times New Roman" w:hAnsi="Times New Roman"/>
          <w:b/>
          <w:sz w:val="24"/>
        </w:rPr>
        <w:t>/ТК/201</w:t>
      </w:r>
      <w:r w:rsidR="00F24825" w:rsidRPr="00E77D20">
        <w:rPr>
          <w:rFonts w:ascii="Times New Roman" w:hAnsi="Times New Roman"/>
          <w:b/>
          <w:sz w:val="24"/>
        </w:rPr>
        <w:t>5</w:t>
      </w:r>
      <w:r w:rsidR="004E4D4D">
        <w:rPr>
          <w:rFonts w:ascii="Times New Roman" w:hAnsi="Times New Roman"/>
          <w:b/>
          <w:sz w:val="24"/>
        </w:rPr>
        <w:t xml:space="preserve"> </w:t>
      </w:r>
      <w:r w:rsidR="000609B7" w:rsidRPr="000609B7">
        <w:rPr>
          <w:rFonts w:ascii="Times New Roman" w:hAnsi="Times New Roman"/>
          <w:sz w:val="23"/>
          <w:szCs w:val="23"/>
        </w:rPr>
        <w:t>от «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</w:t>
      </w:r>
      <w:r w:rsidR="001D0ECA">
        <w:rPr>
          <w:rFonts w:ascii="Times New Roman" w:hAnsi="Times New Roman"/>
          <w:sz w:val="23"/>
          <w:szCs w:val="23"/>
          <w:u w:val="single"/>
        </w:rPr>
        <w:t>14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0609B7" w:rsidRPr="000609B7">
        <w:rPr>
          <w:rFonts w:ascii="Times New Roman" w:hAnsi="Times New Roman"/>
          <w:sz w:val="23"/>
          <w:szCs w:val="23"/>
        </w:rPr>
        <w:t>»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1D0ECA">
        <w:rPr>
          <w:rFonts w:ascii="Times New Roman" w:hAnsi="Times New Roman"/>
          <w:sz w:val="23"/>
          <w:szCs w:val="23"/>
          <w:u w:val="single"/>
        </w:rPr>
        <w:t>08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0609B7" w:rsidRPr="000609B7">
        <w:rPr>
          <w:rFonts w:ascii="Times New Roman" w:hAnsi="Times New Roman"/>
          <w:sz w:val="23"/>
          <w:szCs w:val="23"/>
        </w:rPr>
        <w:t>201</w:t>
      </w:r>
      <w:r w:rsidR="00406941">
        <w:rPr>
          <w:rFonts w:ascii="Times New Roman" w:hAnsi="Times New Roman"/>
          <w:sz w:val="23"/>
          <w:szCs w:val="23"/>
        </w:rPr>
        <w:t>5</w:t>
      </w:r>
      <w:r w:rsidR="000609B7" w:rsidRPr="000609B7">
        <w:rPr>
          <w:rFonts w:ascii="Times New Roman" w:hAnsi="Times New Roman"/>
          <w:sz w:val="23"/>
          <w:szCs w:val="23"/>
        </w:rPr>
        <w:t>г.</w:t>
      </w:r>
      <w:r w:rsidRPr="000127F9">
        <w:rPr>
          <w:rFonts w:ascii="Times New Roman" w:hAnsi="Times New Roman"/>
          <w:b/>
          <w:sz w:val="24"/>
        </w:rPr>
        <w:t>».</w:t>
      </w:r>
    </w:p>
    <w:p w:rsidR="00777889" w:rsidRPr="000609B7" w:rsidRDefault="00777889" w:rsidP="000609B7">
      <w:pPr>
        <w:jc w:val="both"/>
        <w:rPr>
          <w:rFonts w:ascii="Times New Roman" w:hAnsi="Times New Roman"/>
          <w:sz w:val="23"/>
          <w:szCs w:val="23"/>
        </w:rPr>
      </w:pPr>
    </w:p>
    <w:p w:rsidR="00777889" w:rsidRPr="0090454D" w:rsidRDefault="00777889" w:rsidP="00F27208">
      <w:pPr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/>
          <w:sz w:val="24"/>
          <w:lang w:eastAsia="en-US"/>
        </w:rPr>
      </w:pPr>
    </w:p>
    <w:p w:rsidR="00406941" w:rsidRPr="006418B6" w:rsidRDefault="00406941" w:rsidP="0040694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406941" w:rsidRPr="006418B6" w:rsidRDefault="00406941" w:rsidP="00406941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первый конверт</w:t>
      </w:r>
      <w:r w:rsidRPr="006418B6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6418B6">
        <w:rPr>
          <w:rFonts w:ascii="Times New Roman" w:hAnsi="Times New Roman"/>
          <w:sz w:val="23"/>
          <w:szCs w:val="23"/>
        </w:rPr>
        <w:t>критерий технической оценки оферт участников закупки услуг  по типу сделки</w:t>
      </w:r>
      <w:r w:rsidRPr="006418B6">
        <w:rPr>
          <w:rFonts w:ascii="Times New Roman" w:hAnsi="Times New Roman"/>
          <w:sz w:val="24"/>
        </w:rPr>
        <w:t xml:space="preserve"> </w:t>
      </w:r>
      <w:r w:rsidR="00933E86">
        <w:rPr>
          <w:rFonts w:ascii="Times New Roman" w:hAnsi="Times New Roman"/>
          <w:sz w:val="24"/>
        </w:rPr>
        <w:t>802</w:t>
      </w:r>
      <w:r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«</w:t>
      </w:r>
      <w:r w:rsidR="00933E86">
        <w:rPr>
          <w:rFonts w:ascii="Times New Roman" w:hAnsi="Times New Roman"/>
          <w:sz w:val="24"/>
        </w:rPr>
        <w:t>Прокат и ремонт нефтепромыслового оборудования</w:t>
      </w:r>
      <w:r w:rsidRPr="006418B6">
        <w:rPr>
          <w:rFonts w:ascii="Times New Roman" w:hAnsi="Times New Roman"/>
          <w:sz w:val="23"/>
          <w:szCs w:val="23"/>
        </w:rPr>
        <w:t>»</w:t>
      </w:r>
      <w:r w:rsidRPr="006418B6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>);</w:t>
      </w:r>
    </w:p>
    <w:p w:rsidR="00406941" w:rsidRPr="006418B6" w:rsidRDefault="00406941" w:rsidP="0040694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406941" w:rsidRPr="006418B6" w:rsidRDefault="00406941" w:rsidP="00406941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>полненную таблицу цен (Форма 4)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</w:t>
      </w:r>
      <w:r w:rsidR="00F27208">
        <w:rPr>
          <w:rFonts w:ascii="Times New Roman" w:eastAsiaTheme="minorHAnsi" w:hAnsi="Times New Roman"/>
          <w:sz w:val="24"/>
          <w:lang w:eastAsia="en-US"/>
        </w:rPr>
        <w:t xml:space="preserve">ми к предмету оферты (Форма 5), </w:t>
      </w:r>
      <w:r w:rsidRPr="006418B6">
        <w:rPr>
          <w:rFonts w:ascii="Times New Roman" w:eastAsiaTheme="minorHAnsi" w:hAnsi="Times New Roman"/>
          <w:sz w:val="24"/>
          <w:lang w:eastAsia="en-US"/>
        </w:rPr>
        <w:t>перечень аффилированных организаций (Форма 7), заполненная и подписанная расшифровка по стоимости затрат (Форма 8).</w:t>
      </w:r>
      <w:proofErr w:type="gramEnd"/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таблица цен (Форма 4),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406941" w:rsidRDefault="00406941" w:rsidP="00406941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 w:rsidR="00777889">
        <w:rPr>
          <w:rFonts w:ascii="Times New Roman" w:eastAsiaTheme="minorHAnsi" w:hAnsi="Times New Roman"/>
          <w:sz w:val="24"/>
          <w:lang w:eastAsia="en-US"/>
        </w:rPr>
        <w:t>.</w:t>
      </w:r>
    </w:p>
    <w:p w:rsidR="00777889" w:rsidRDefault="00777889" w:rsidP="00406941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</w:p>
    <w:p w:rsidR="00203261" w:rsidRDefault="00345ADE" w:rsidP="00406941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</w:t>
      </w:r>
      <w:r w:rsidR="00203261" w:rsidRPr="000127F9">
        <w:rPr>
          <w:rFonts w:ascii="Times New Roman" w:hAnsi="Times New Roman"/>
          <w:b/>
          <w:sz w:val="24"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77889" w:rsidRPr="000127F9" w:rsidRDefault="00777889" w:rsidP="00406941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</w:p>
    <w:p w:rsidR="00777889" w:rsidRDefault="00777889" w:rsidP="00777889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777889" w:rsidRDefault="00777889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591406" w:rsidRDefault="00203261" w:rsidP="00777889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77889" w:rsidRPr="00A43B77" w:rsidRDefault="00777889" w:rsidP="00777889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5F0973" w:rsidRDefault="00203261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</w:t>
      </w:r>
      <w:r w:rsidRPr="006F6F5C">
        <w:rPr>
          <w:rFonts w:ascii="Times New Roman" w:hAnsi="Times New Roman"/>
          <w:sz w:val="24"/>
        </w:rPr>
        <w:t xml:space="preserve">касающиеся разъяснений настоящего предложения, полученные не позднее, </w:t>
      </w:r>
      <w:r w:rsidR="00670A27">
        <w:rPr>
          <w:rFonts w:ascii="Times New Roman" w:hAnsi="Times New Roman"/>
          <w:sz w:val="24"/>
        </w:rPr>
        <w:t xml:space="preserve">   </w:t>
      </w:r>
      <w:r w:rsidR="00794128" w:rsidRPr="006F6F5C">
        <w:rPr>
          <w:rFonts w:ascii="Times New Roman" w:hAnsi="Times New Roman"/>
          <w:sz w:val="24"/>
        </w:rPr>
        <w:t xml:space="preserve"> </w:t>
      </w:r>
      <w:r w:rsidR="005877E1" w:rsidRPr="006F6F5C">
        <w:rPr>
          <w:rFonts w:ascii="Times New Roman" w:hAnsi="Times New Roman"/>
          <w:b/>
          <w:sz w:val="24"/>
        </w:rPr>
        <w:t>«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 </w:t>
      </w:r>
      <w:r w:rsidR="00670A27">
        <w:rPr>
          <w:rFonts w:ascii="Times New Roman" w:hAnsi="Times New Roman"/>
          <w:b/>
          <w:sz w:val="24"/>
          <w:u w:val="single"/>
        </w:rPr>
        <w:t>24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</w:t>
      </w:r>
      <w:r w:rsidR="00D95F9E" w:rsidRPr="006F6F5C">
        <w:rPr>
          <w:rFonts w:ascii="Times New Roman" w:hAnsi="Times New Roman"/>
          <w:b/>
          <w:sz w:val="24"/>
        </w:rPr>
        <w:t xml:space="preserve">» 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       </w:t>
      </w:r>
      <w:r w:rsidR="00670A27">
        <w:rPr>
          <w:rFonts w:ascii="Times New Roman" w:hAnsi="Times New Roman"/>
          <w:b/>
          <w:sz w:val="24"/>
          <w:u w:val="single"/>
        </w:rPr>
        <w:t>08</w:t>
      </w:r>
      <w:bookmarkStart w:id="0" w:name="_GoBack"/>
      <w:bookmarkEnd w:id="0"/>
      <w:r w:rsidR="00313047" w:rsidRPr="006F6F5C">
        <w:rPr>
          <w:rFonts w:ascii="Times New Roman" w:hAnsi="Times New Roman"/>
          <w:b/>
          <w:sz w:val="24"/>
          <w:u w:val="single"/>
        </w:rPr>
        <w:t xml:space="preserve">    </w:t>
      </w:r>
      <w:r w:rsidR="00D95F9E" w:rsidRPr="006F6F5C">
        <w:rPr>
          <w:rFonts w:ascii="Times New Roman" w:hAnsi="Times New Roman"/>
          <w:b/>
          <w:sz w:val="24"/>
        </w:rPr>
        <w:t>201</w:t>
      </w:r>
      <w:r w:rsidR="00406941" w:rsidRPr="006F6F5C">
        <w:rPr>
          <w:rFonts w:ascii="Times New Roman" w:hAnsi="Times New Roman"/>
          <w:b/>
          <w:sz w:val="24"/>
        </w:rPr>
        <w:t>5</w:t>
      </w:r>
      <w:r w:rsidR="007C738D" w:rsidRPr="006F6F5C">
        <w:rPr>
          <w:rFonts w:ascii="Times New Roman" w:hAnsi="Times New Roman"/>
          <w:b/>
          <w:sz w:val="24"/>
        </w:rPr>
        <w:t xml:space="preserve"> </w:t>
      </w:r>
      <w:r w:rsidRPr="006F6F5C">
        <w:rPr>
          <w:rFonts w:ascii="Times New Roman" w:hAnsi="Times New Roman"/>
          <w:b/>
          <w:sz w:val="24"/>
        </w:rPr>
        <w:t>года</w:t>
      </w:r>
      <w:r w:rsidRPr="006F6F5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77889" w:rsidRPr="006F6F5C" w:rsidRDefault="00777889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A3589" w:rsidRPr="006F6F5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F6F5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F6F5C" w:rsidRDefault="00933E8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отдела главного механика</w:t>
      </w:r>
    </w:p>
    <w:p w:rsidR="00D95F9E" w:rsidRPr="006F6F5C" w:rsidRDefault="00933E86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Катчик</w:t>
      </w:r>
      <w:proofErr w:type="spellEnd"/>
      <w:r>
        <w:rPr>
          <w:rFonts w:ascii="Times New Roman" w:hAnsi="Times New Roman"/>
          <w:sz w:val="24"/>
        </w:rPr>
        <w:t xml:space="preserve"> Олег Александрович</w:t>
      </w:r>
    </w:p>
    <w:p w:rsidR="00B355D1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 xml:space="preserve">тел. (34643) </w:t>
      </w:r>
      <w:r w:rsidR="00933E86">
        <w:rPr>
          <w:rFonts w:ascii="Times New Roman" w:hAnsi="Times New Roman"/>
          <w:sz w:val="24"/>
        </w:rPr>
        <w:t>46</w:t>
      </w:r>
      <w:r w:rsidRPr="006F6F5C">
        <w:rPr>
          <w:rFonts w:ascii="Times New Roman" w:hAnsi="Times New Roman"/>
          <w:sz w:val="24"/>
        </w:rPr>
        <w:t>-</w:t>
      </w:r>
      <w:r w:rsidR="00933E86">
        <w:rPr>
          <w:rFonts w:ascii="Times New Roman" w:hAnsi="Times New Roman"/>
          <w:sz w:val="24"/>
        </w:rPr>
        <w:t>332</w:t>
      </w:r>
      <w:r w:rsidR="00D95F9E" w:rsidRPr="006F6F5C">
        <w:rPr>
          <w:rFonts w:ascii="Times New Roman" w:hAnsi="Times New Roman"/>
          <w:sz w:val="24"/>
        </w:rPr>
        <w:t xml:space="preserve">, </w:t>
      </w:r>
      <w:hyperlink r:id="rId9" w:history="1">
        <w:r w:rsidR="00933E86" w:rsidRPr="00FF3EC7">
          <w:rPr>
            <w:rStyle w:val="aa"/>
            <w:rFonts w:ascii="Times New Roman" w:hAnsi="Times New Roman"/>
            <w:sz w:val="24"/>
            <w:lang w:val="en-US"/>
          </w:rPr>
          <w:t>KatchikOA</w:t>
        </w:r>
        <w:r w:rsidR="00933E86" w:rsidRPr="00FF3EC7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6F6F5C">
        <w:rPr>
          <w:rFonts w:ascii="Times New Roman" w:hAnsi="Times New Roman"/>
          <w:sz w:val="24"/>
        </w:rPr>
        <w:t xml:space="preserve">; </w:t>
      </w:r>
    </w:p>
    <w:p w:rsidR="00777889" w:rsidRPr="006F6F5C" w:rsidRDefault="007778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33E86" w:rsidRDefault="00933E8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</w:p>
    <w:p w:rsidR="00D95F9E" w:rsidRPr="006F6F5C" w:rsidRDefault="00933E86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Киндиков</w:t>
      </w:r>
      <w:proofErr w:type="spellEnd"/>
      <w:r>
        <w:rPr>
          <w:rFonts w:ascii="Times New Roman" w:hAnsi="Times New Roman"/>
          <w:sz w:val="24"/>
        </w:rPr>
        <w:t xml:space="preserve"> Юрий Алексеевич</w:t>
      </w:r>
    </w:p>
    <w:p w:rsidR="00B355D1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6F6F5C">
        <w:rPr>
          <w:rFonts w:ascii="Times New Roman" w:hAnsi="Times New Roman"/>
          <w:sz w:val="24"/>
        </w:rPr>
        <w:t>тел. (34</w:t>
      </w:r>
      <w:r w:rsidR="005F69BD" w:rsidRPr="006F6F5C">
        <w:rPr>
          <w:rFonts w:ascii="Times New Roman" w:hAnsi="Times New Roman"/>
          <w:sz w:val="24"/>
        </w:rPr>
        <w:t>643) 4</w:t>
      </w:r>
      <w:r w:rsidR="00933E86">
        <w:rPr>
          <w:rFonts w:ascii="Times New Roman" w:hAnsi="Times New Roman"/>
          <w:sz w:val="24"/>
        </w:rPr>
        <w:t>6</w:t>
      </w:r>
      <w:r w:rsidR="005F69BD" w:rsidRPr="006F6F5C">
        <w:rPr>
          <w:rFonts w:ascii="Times New Roman" w:hAnsi="Times New Roman"/>
          <w:sz w:val="24"/>
        </w:rPr>
        <w:t>-</w:t>
      </w:r>
      <w:r w:rsidR="00933E86">
        <w:rPr>
          <w:rFonts w:ascii="Times New Roman" w:hAnsi="Times New Roman"/>
          <w:sz w:val="24"/>
        </w:rPr>
        <w:t>821</w:t>
      </w:r>
      <w:r w:rsidRPr="006F6F5C">
        <w:rPr>
          <w:rFonts w:ascii="Times New Roman" w:hAnsi="Times New Roman"/>
          <w:sz w:val="24"/>
        </w:rPr>
        <w:t xml:space="preserve">, </w:t>
      </w:r>
      <w:hyperlink r:id="rId10" w:history="1">
        <w:r w:rsidR="00933E86" w:rsidRPr="00FF3EC7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KindikovUA</w:t>
        </w:r>
        <w:r w:rsidR="00933E86" w:rsidRPr="00FF3EC7">
          <w:rPr>
            <w:rStyle w:val="aa"/>
            <w:rFonts w:ascii="Times New Roman" w:eastAsiaTheme="minorHAnsi" w:hAnsi="Times New Roman"/>
            <w:sz w:val="24"/>
            <w:lang w:eastAsia="en-US"/>
          </w:rPr>
          <w:t>@mng.slavneft.ru</w:t>
        </w:r>
      </w:hyperlink>
      <w:r w:rsidRPr="006F6F5C">
        <w:rPr>
          <w:rFonts w:ascii="Times New Roman" w:hAnsi="Times New Roman"/>
          <w:color w:val="0000FF"/>
          <w:sz w:val="24"/>
        </w:rPr>
        <w:t>;</w:t>
      </w:r>
    </w:p>
    <w:p w:rsidR="00777889" w:rsidRPr="006F6F5C" w:rsidRDefault="00777889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</w:p>
    <w:p w:rsidR="00D95F9E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Ведущий специалист ОЗПУ</w:t>
      </w:r>
    </w:p>
    <w:p w:rsidR="00BF3139" w:rsidRPr="006F6F5C" w:rsidRDefault="00BF313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Посохин Валерий Андреевич</w:t>
      </w:r>
    </w:p>
    <w:p w:rsidR="00D95F9E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 xml:space="preserve">тел. (34643) </w:t>
      </w:r>
      <w:r w:rsidR="00F24825" w:rsidRPr="00F24825">
        <w:rPr>
          <w:rFonts w:ascii="Times New Roman" w:hAnsi="Times New Roman"/>
          <w:sz w:val="24"/>
        </w:rPr>
        <w:t>45</w:t>
      </w:r>
      <w:r w:rsidRPr="006F6F5C">
        <w:rPr>
          <w:rFonts w:ascii="Times New Roman" w:hAnsi="Times New Roman"/>
          <w:sz w:val="24"/>
        </w:rPr>
        <w:t>-</w:t>
      </w:r>
      <w:r w:rsidR="00F24825" w:rsidRPr="00F24825">
        <w:rPr>
          <w:rFonts w:ascii="Times New Roman" w:hAnsi="Times New Roman"/>
          <w:sz w:val="24"/>
        </w:rPr>
        <w:t>795</w:t>
      </w:r>
      <w:r w:rsidR="00D95F9E" w:rsidRPr="006F6F5C">
        <w:rPr>
          <w:rFonts w:ascii="Times New Roman" w:hAnsi="Times New Roman"/>
          <w:sz w:val="24"/>
        </w:rPr>
        <w:t xml:space="preserve">, </w:t>
      </w:r>
      <w:hyperlink r:id="rId11" w:history="1">
        <w:r w:rsidR="00406941" w:rsidRPr="006F6F5C">
          <w:rPr>
            <w:rStyle w:val="aa"/>
            <w:rFonts w:ascii="Times New Roman" w:hAnsi="Times New Roman"/>
            <w:sz w:val="24"/>
            <w:lang w:val="en-US"/>
          </w:rPr>
          <w:t>PosohinVA</w:t>
        </w:r>
        <w:r w:rsidR="00406941" w:rsidRPr="006F6F5C">
          <w:rPr>
            <w:rStyle w:val="aa"/>
            <w:rFonts w:ascii="Times New Roman" w:hAnsi="Times New Roman"/>
            <w:sz w:val="24"/>
          </w:rPr>
          <w:t>@mng.slavneft.ru</w:t>
        </w:r>
      </w:hyperlink>
      <w:r w:rsidR="00777889">
        <w:rPr>
          <w:rFonts w:ascii="Times New Roman" w:hAnsi="Times New Roman"/>
          <w:sz w:val="24"/>
        </w:rPr>
        <w:t>.</w:t>
      </w:r>
    </w:p>
    <w:p w:rsidR="00777889" w:rsidRPr="006F6F5C" w:rsidRDefault="007778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F6F5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F6F5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F6F5C" w:rsidRDefault="001D0ECA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0022DD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тел. (34643) 46-</w:t>
      </w:r>
      <w:r w:rsidR="003E64BE">
        <w:rPr>
          <w:rFonts w:ascii="Times New Roman" w:hAnsi="Times New Roman"/>
          <w:sz w:val="24"/>
        </w:rPr>
        <w:t>02</w:t>
      </w:r>
      <w:r w:rsidR="001D0ECA">
        <w:rPr>
          <w:rFonts w:ascii="Times New Roman" w:hAnsi="Times New Roman"/>
          <w:sz w:val="24"/>
        </w:rPr>
        <w:t>1</w:t>
      </w:r>
      <w:r w:rsidR="00D95F9E" w:rsidRPr="006F6F5C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6F6F5C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6F6F5C">
        <w:rPr>
          <w:rFonts w:ascii="Times New Roman" w:hAnsi="Times New Roman"/>
          <w:sz w:val="24"/>
        </w:rPr>
        <w:t>;</w:t>
      </w:r>
    </w:p>
    <w:p w:rsidR="00777889" w:rsidRPr="006F6F5C" w:rsidRDefault="007778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30F3" w:rsidRPr="006F6F5C" w:rsidRDefault="00203261" w:rsidP="006F6F5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F6F5C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F6F5C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03165" w:rsidRDefault="00A03165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C55" w:rsidRDefault="00CC2C55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C55" w:rsidRDefault="00CC2C55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C55" w:rsidRDefault="00CC2C55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03165" w:rsidRDefault="00A03165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626BC" w:rsidRDefault="004E5AD6" w:rsidP="00E626BC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EF1CAB" w:rsidRPr="00A40A5A" w:rsidRDefault="00EF1CAB" w:rsidP="000127F9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F27208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E7199B">
        <w:rPr>
          <w:rFonts w:ascii="Times New Roman" w:hAnsi="Times New Roman"/>
          <w:b/>
          <w:sz w:val="24"/>
        </w:rPr>
        <w:t>492</w:t>
      </w:r>
      <w:r w:rsidR="004044AB" w:rsidRPr="00E77D20">
        <w:rPr>
          <w:rFonts w:ascii="Times New Roman" w:hAnsi="Times New Roman"/>
          <w:b/>
          <w:sz w:val="24"/>
        </w:rPr>
        <w:t>/ТК/201</w:t>
      </w:r>
      <w:r w:rsidR="00A03165" w:rsidRPr="00E77D20">
        <w:rPr>
          <w:rFonts w:ascii="Times New Roman" w:hAnsi="Times New Roman"/>
          <w:b/>
          <w:sz w:val="24"/>
        </w:rPr>
        <w:t>5</w:t>
      </w:r>
      <w:r w:rsidR="004044AB" w:rsidRPr="004044AB">
        <w:rPr>
          <w:rFonts w:ascii="Times New Roman" w:hAnsi="Times New Roman"/>
          <w:b/>
          <w:sz w:val="24"/>
        </w:rPr>
        <w:t xml:space="preserve"> </w:t>
      </w:r>
      <w:r w:rsidR="00F27208">
        <w:rPr>
          <w:rFonts w:ascii="Times New Roman" w:hAnsi="Times New Roman"/>
          <w:sz w:val="23"/>
          <w:szCs w:val="23"/>
        </w:rPr>
        <w:t xml:space="preserve">от  </w:t>
      </w:r>
      <w:r w:rsidR="004044AB" w:rsidRPr="004044AB">
        <w:rPr>
          <w:rFonts w:ascii="Times New Roman" w:hAnsi="Times New Roman"/>
          <w:sz w:val="23"/>
          <w:szCs w:val="23"/>
        </w:rPr>
        <w:t>«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CC2C55">
        <w:rPr>
          <w:rFonts w:ascii="Times New Roman" w:hAnsi="Times New Roman"/>
          <w:sz w:val="23"/>
          <w:szCs w:val="23"/>
          <w:u w:val="single"/>
        </w:rPr>
        <w:t>14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4044AB" w:rsidRPr="004044AB">
        <w:rPr>
          <w:rFonts w:ascii="Times New Roman" w:hAnsi="Times New Roman"/>
          <w:sz w:val="23"/>
          <w:szCs w:val="23"/>
        </w:rPr>
        <w:t>»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CC2C55">
        <w:rPr>
          <w:rFonts w:ascii="Times New Roman" w:hAnsi="Times New Roman"/>
          <w:sz w:val="23"/>
          <w:szCs w:val="23"/>
          <w:u w:val="single"/>
        </w:rPr>
        <w:t>08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201</w:t>
      </w:r>
      <w:r w:rsidR="006F6F5C">
        <w:rPr>
          <w:rFonts w:ascii="Times New Roman" w:hAnsi="Times New Roman"/>
          <w:sz w:val="23"/>
          <w:szCs w:val="23"/>
        </w:rPr>
        <w:t>5</w:t>
      </w:r>
      <w:r w:rsidR="004044AB" w:rsidRPr="004044AB">
        <w:rPr>
          <w:rFonts w:ascii="Times New Roman" w:hAnsi="Times New Roman"/>
          <w:sz w:val="23"/>
          <w:szCs w:val="23"/>
        </w:rPr>
        <w:t>г.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3F1A4A">
        <w:rPr>
          <w:rFonts w:ascii="Times New Roman" w:hAnsi="Times New Roman"/>
          <w:sz w:val="24"/>
        </w:rPr>
        <w:t>авнефть</w:t>
      </w:r>
      <w:proofErr w:type="spellEnd"/>
      <w:r w:rsidR="003F1A4A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на </w:t>
      </w:r>
      <w:r w:rsidR="00E9352B">
        <w:rPr>
          <w:rFonts w:ascii="Times New Roman" w:hAnsi="Times New Roman"/>
          <w:sz w:val="24"/>
        </w:rPr>
        <w:t xml:space="preserve">оказание услуг </w:t>
      </w:r>
      <w:r w:rsidR="00F27208" w:rsidRPr="00F27208">
        <w:rPr>
          <w:rFonts w:ascii="Times New Roman" w:hAnsi="Times New Roman"/>
          <w:sz w:val="24"/>
        </w:rPr>
        <w:t>по ремонту переключателей скважин многоходовых</w:t>
      </w:r>
      <w:r w:rsidR="00F27208" w:rsidRPr="00F27208">
        <w:rPr>
          <w:rFonts w:ascii="Times New Roman" w:hAnsi="Times New Roman"/>
          <w:sz w:val="24"/>
        </w:rPr>
        <w:br/>
        <w:t>групповых замерных установок</w:t>
      </w:r>
      <w:r w:rsidR="00F27208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E4D4D" w:rsidRPr="00601112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9E4C09" w:rsidRPr="00A40A5A" w:rsidRDefault="009E4C09" w:rsidP="004D111F">
      <w:pPr>
        <w:rPr>
          <w:rFonts w:ascii="Times New Roman" w:hAnsi="Times New Roman"/>
          <w:b/>
          <w:sz w:val="24"/>
        </w:rPr>
      </w:pPr>
    </w:p>
    <w:p w:rsidR="00B80ED3" w:rsidRPr="00A40A5A" w:rsidRDefault="00B80ED3" w:rsidP="004D111F">
      <w:pPr>
        <w:rPr>
          <w:rFonts w:ascii="Times New Roman" w:hAnsi="Times New Roman"/>
          <w:b/>
          <w:sz w:val="24"/>
        </w:rPr>
      </w:pPr>
    </w:p>
    <w:p w:rsidR="003E79AD" w:rsidRDefault="003E79AD" w:rsidP="000127F9">
      <w:pPr>
        <w:jc w:val="right"/>
        <w:rPr>
          <w:rFonts w:ascii="Times New Roman" w:hAnsi="Times New Roman"/>
          <w:b/>
          <w:sz w:val="23"/>
          <w:szCs w:val="23"/>
        </w:rPr>
      </w:pPr>
    </w:p>
    <w:p w:rsidR="003E79AD" w:rsidRDefault="003E79AD" w:rsidP="000127F9">
      <w:pPr>
        <w:jc w:val="right"/>
        <w:rPr>
          <w:rFonts w:ascii="Times New Roman" w:hAnsi="Times New Roman"/>
          <w:b/>
          <w:sz w:val="23"/>
          <w:szCs w:val="23"/>
        </w:rPr>
      </w:pPr>
    </w:p>
    <w:p w:rsidR="003E79AD" w:rsidRDefault="003E79AD" w:rsidP="000127F9">
      <w:pPr>
        <w:jc w:val="right"/>
        <w:rPr>
          <w:rFonts w:ascii="Times New Roman" w:hAnsi="Times New Roman"/>
          <w:b/>
          <w:sz w:val="23"/>
          <w:szCs w:val="23"/>
        </w:rPr>
      </w:pPr>
    </w:p>
    <w:p w:rsidR="003E79AD" w:rsidRDefault="003E79AD" w:rsidP="000127F9">
      <w:pPr>
        <w:jc w:val="right"/>
        <w:rPr>
          <w:rFonts w:ascii="Times New Roman" w:hAnsi="Times New Roman"/>
          <w:b/>
          <w:sz w:val="23"/>
          <w:szCs w:val="23"/>
        </w:rPr>
      </w:pPr>
    </w:p>
    <w:p w:rsidR="003E79AD" w:rsidRDefault="003E79AD" w:rsidP="000127F9">
      <w:pPr>
        <w:jc w:val="right"/>
        <w:rPr>
          <w:rFonts w:ascii="Times New Roman" w:hAnsi="Times New Roman"/>
          <w:b/>
          <w:sz w:val="23"/>
          <w:szCs w:val="23"/>
        </w:rPr>
      </w:pPr>
    </w:p>
    <w:p w:rsidR="005B0A3B" w:rsidRPr="005B1FA1" w:rsidRDefault="005B0A3B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lastRenderedPageBreak/>
        <w:t>Форма 3 «Предложение о заключении договора»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3B3BF" wp14:editId="3313698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Адрес: 628684, ХМАО-Югра, г. </w:t>
      </w:r>
      <w:proofErr w:type="spellStart"/>
      <w:r w:rsidRPr="005B1FA1">
        <w:rPr>
          <w:rFonts w:ascii="Times New Roman" w:hAnsi="Times New Roman"/>
          <w:sz w:val="23"/>
          <w:szCs w:val="23"/>
        </w:rPr>
        <w:t>Мегион</w:t>
      </w:r>
      <w:proofErr w:type="spellEnd"/>
      <w:r w:rsidRPr="005B1FA1">
        <w:rPr>
          <w:rFonts w:ascii="Times New Roman" w:hAnsi="Times New Roman"/>
          <w:sz w:val="23"/>
          <w:szCs w:val="23"/>
        </w:rPr>
        <w:t>, улица Кузьмина, дом 51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от ____________________________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 _____________________________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E04C0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>«____» __________________ 201_ г.</w:t>
      </w:r>
    </w:p>
    <w:p w:rsidR="005B0A3B" w:rsidRDefault="005B0A3B" w:rsidP="00F27208">
      <w:pPr>
        <w:jc w:val="both"/>
        <w:rPr>
          <w:rFonts w:ascii="Times New Roman" w:hAnsi="Times New Roman"/>
          <w:sz w:val="23"/>
          <w:szCs w:val="23"/>
        </w:rPr>
      </w:pPr>
      <w:r w:rsidRPr="006E04C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 w:rsidRPr="006E04C0">
        <w:rPr>
          <w:rFonts w:ascii="Times New Roman" w:hAnsi="Times New Roman"/>
          <w:szCs w:val="22"/>
        </w:rPr>
        <w:t xml:space="preserve">на </w:t>
      </w:r>
      <w:r w:rsidR="00B6254B" w:rsidRPr="006E04C0">
        <w:rPr>
          <w:rFonts w:ascii="Times New Roman" w:hAnsi="Times New Roman"/>
          <w:szCs w:val="22"/>
        </w:rPr>
        <w:t xml:space="preserve">оказание услуг </w:t>
      </w:r>
      <w:r w:rsidR="00F27208" w:rsidRPr="00F27208">
        <w:rPr>
          <w:rFonts w:ascii="Times New Roman" w:hAnsi="Times New Roman"/>
          <w:szCs w:val="22"/>
        </w:rPr>
        <w:t>по ремонту переключателей скважин многоходовых</w:t>
      </w:r>
      <w:r w:rsidR="00F27208">
        <w:rPr>
          <w:rFonts w:ascii="Times New Roman" w:hAnsi="Times New Roman"/>
          <w:szCs w:val="22"/>
        </w:rPr>
        <w:t xml:space="preserve"> </w:t>
      </w:r>
      <w:r w:rsidR="00F27208" w:rsidRPr="00F27208">
        <w:rPr>
          <w:rFonts w:ascii="Times New Roman" w:hAnsi="Times New Roman"/>
          <w:szCs w:val="22"/>
        </w:rPr>
        <w:t>групповых замерных установок</w:t>
      </w:r>
      <w:r w:rsidR="00F27208">
        <w:rPr>
          <w:rFonts w:ascii="Times New Roman" w:hAnsi="Times New Roman"/>
          <w:szCs w:val="22"/>
        </w:rPr>
        <w:t xml:space="preserve">, </w:t>
      </w:r>
      <w:r w:rsidR="00F27208"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p w:rsidR="00777889" w:rsidRPr="006E04C0" w:rsidRDefault="00777889" w:rsidP="00F27208">
      <w:pPr>
        <w:jc w:val="both"/>
        <w:rPr>
          <w:rFonts w:ascii="Times New Roman" w:hAnsi="Times New Roman"/>
          <w:szCs w:val="22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6E04C0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F27208" w:rsidP="000876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6E04C0">
              <w:rPr>
                <w:rFonts w:ascii="Times New Roman" w:hAnsi="Times New Roman"/>
              </w:rPr>
              <w:t xml:space="preserve">казание услуг </w:t>
            </w:r>
            <w:r w:rsidRPr="00F27208">
              <w:rPr>
                <w:rFonts w:ascii="Times New Roman" w:hAnsi="Times New Roman"/>
              </w:rPr>
              <w:t>по ремонту переключателей скважин многоходовых</w:t>
            </w:r>
            <w:r>
              <w:rPr>
                <w:rFonts w:ascii="Times New Roman" w:hAnsi="Times New Roman"/>
              </w:rPr>
              <w:t xml:space="preserve"> </w:t>
            </w:r>
            <w:r w:rsidRPr="00F27208">
              <w:rPr>
                <w:rFonts w:ascii="Times New Roman" w:hAnsi="Times New Roman"/>
              </w:rPr>
              <w:t>групповых замерных установок</w:t>
            </w:r>
          </w:p>
        </w:tc>
      </w:tr>
      <w:tr w:rsidR="005B0A3B" w:rsidRPr="006E04C0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5F0973" w:rsidRPr="006E04C0" w:rsidRDefault="005F0973" w:rsidP="006F6F5C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01.01.201</w:t>
            </w:r>
            <w:r w:rsidR="006F6F5C">
              <w:rPr>
                <w:rFonts w:ascii="Times New Roman" w:hAnsi="Times New Roman"/>
              </w:rPr>
              <w:t>6</w:t>
            </w:r>
            <w:r w:rsidRPr="006E04C0">
              <w:rPr>
                <w:rFonts w:ascii="Times New Roman" w:hAnsi="Times New Roman"/>
              </w:rPr>
              <w:t>г.-31.12.201</w:t>
            </w:r>
            <w:r w:rsidR="006F6F5C">
              <w:rPr>
                <w:rFonts w:ascii="Times New Roman" w:hAnsi="Times New Roman"/>
              </w:rPr>
              <w:t>6</w:t>
            </w:r>
            <w:r w:rsidRPr="006E04C0">
              <w:rPr>
                <w:rFonts w:ascii="Times New Roman" w:hAnsi="Times New Roman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6E04C0">
        <w:trPr>
          <w:trHeight w:val="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EAA" w:rsidRPr="00545EAA" w:rsidRDefault="00545EAA" w:rsidP="00545EAA">
            <w:pPr>
              <w:shd w:val="clear" w:color="auto" w:fill="FFFFFF"/>
              <w:tabs>
                <w:tab w:val="left" w:pos="1276"/>
              </w:tabs>
              <w:spacing w:before="0"/>
              <w:jc w:val="both"/>
              <w:rPr>
                <w:rFonts w:ascii="Times New Roman" w:eastAsia="Calibri" w:hAnsi="Times New Roman"/>
                <w:szCs w:val="22"/>
              </w:rPr>
            </w:pPr>
            <w:r w:rsidRPr="00545EAA">
              <w:rPr>
                <w:rFonts w:ascii="Times New Roman" w:eastAsia="Calibri" w:hAnsi="Times New Roman"/>
                <w:szCs w:val="22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545EAA">
              <w:rPr>
                <w:rFonts w:ascii="Times New Roman" w:eastAsia="Calibri" w:hAnsi="Times New Roman"/>
                <w:szCs w:val="22"/>
              </w:rPr>
              <w:t>с даты получения</w:t>
            </w:r>
            <w:proofErr w:type="gramEnd"/>
            <w:r w:rsidRPr="00545EAA">
              <w:rPr>
                <w:rFonts w:ascii="Times New Roman" w:eastAsia="Calibri" w:hAnsi="Times New Roman"/>
                <w:szCs w:val="22"/>
              </w:rPr>
              <w:t xml:space="preserve"> от Исполнителя оригиналов следующих документов: </w:t>
            </w:r>
            <w:r>
              <w:rPr>
                <w:rFonts w:ascii="Times New Roman" w:eastAsia="Calibri" w:hAnsi="Times New Roman"/>
                <w:szCs w:val="22"/>
              </w:rPr>
              <w:t>1)</w:t>
            </w:r>
            <w:r w:rsidR="00777889">
              <w:rPr>
                <w:rFonts w:ascii="Times New Roman" w:eastAsia="Calibri" w:hAnsi="Times New Roman"/>
                <w:szCs w:val="22"/>
              </w:rPr>
              <w:t xml:space="preserve"> </w:t>
            </w:r>
            <w:r w:rsidRPr="00545EAA">
              <w:rPr>
                <w:rFonts w:ascii="Times New Roman" w:eastAsia="Calibri" w:hAnsi="Times New Roman"/>
                <w:szCs w:val="22"/>
              </w:rPr>
              <w:t xml:space="preserve">Акта </w:t>
            </w:r>
            <w:r w:rsidR="00325141">
              <w:rPr>
                <w:rFonts w:ascii="Times New Roman" w:eastAsia="Calibri" w:hAnsi="Times New Roman"/>
                <w:szCs w:val="22"/>
              </w:rPr>
              <w:t xml:space="preserve">приемки </w:t>
            </w:r>
            <w:r w:rsidRPr="00545EAA">
              <w:rPr>
                <w:rFonts w:ascii="Times New Roman" w:eastAsia="Calibri" w:hAnsi="Times New Roman"/>
                <w:szCs w:val="22"/>
              </w:rPr>
              <w:t>оказанных услуг;</w:t>
            </w:r>
          </w:p>
          <w:p w:rsidR="00CB3678" w:rsidRPr="00E77D20" w:rsidRDefault="00545EAA" w:rsidP="00545EAA">
            <w:pPr>
              <w:tabs>
                <w:tab w:val="num" w:pos="284"/>
              </w:tabs>
              <w:spacing w:before="0"/>
              <w:jc w:val="both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eastAsia="Calibri" w:hAnsi="Times New Roman"/>
                <w:szCs w:val="22"/>
              </w:rPr>
              <w:t>2)</w:t>
            </w:r>
            <w:r w:rsidR="00777889">
              <w:rPr>
                <w:rFonts w:ascii="Times New Roman" w:eastAsia="Calibri" w:hAnsi="Times New Roman"/>
                <w:szCs w:val="22"/>
              </w:rPr>
              <w:t xml:space="preserve"> </w:t>
            </w:r>
            <w:r w:rsidRPr="00545EAA">
              <w:rPr>
                <w:rFonts w:ascii="Times New Roman" w:eastAsia="Calibri" w:hAnsi="Times New Roman"/>
                <w:szCs w:val="22"/>
              </w:rPr>
              <w:t>Счета – 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013AD6" w:rsidRPr="006E04C0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4660D5" w:rsidP="00007CB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Да/нет</w:t>
            </w:r>
          </w:p>
        </w:tc>
      </w:tr>
    </w:tbl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1. Настоящее предложение действует до «31» декабря 201</w:t>
      </w:r>
      <w:r w:rsidR="006F6F5C">
        <w:rPr>
          <w:rFonts w:ascii="Times New Roman" w:hAnsi="Times New Roman"/>
        </w:rPr>
        <w:t>5</w:t>
      </w:r>
      <w:r w:rsidRPr="006E04C0">
        <w:rPr>
          <w:rFonts w:ascii="Times New Roman" w:hAnsi="Times New Roman"/>
        </w:rPr>
        <w:t xml:space="preserve"> г.</w:t>
      </w:r>
    </w:p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3. Допускается акцепт в отношении всех позиций, перечисленных в </w:t>
      </w:r>
      <w:r w:rsidR="00322FE5" w:rsidRPr="006E04C0">
        <w:rPr>
          <w:rFonts w:ascii="Times New Roman" w:hAnsi="Times New Roman"/>
        </w:rPr>
        <w:t>Таблице цен</w:t>
      </w:r>
      <w:r w:rsidRPr="006E04C0">
        <w:rPr>
          <w:rFonts w:ascii="Times New Roman" w:hAnsi="Times New Roman"/>
        </w:rPr>
        <w:t>, прилагаемо</w:t>
      </w:r>
      <w:r w:rsidR="00322FE5" w:rsidRPr="006E04C0">
        <w:rPr>
          <w:rFonts w:ascii="Times New Roman" w:hAnsi="Times New Roman"/>
        </w:rPr>
        <w:t>й</w:t>
      </w:r>
      <w:r w:rsidR="00325141">
        <w:rPr>
          <w:rFonts w:ascii="Times New Roman" w:hAnsi="Times New Roman"/>
        </w:rPr>
        <w:t xml:space="preserve"> к настоящей оферте</w:t>
      </w:r>
      <w:r w:rsidRPr="006E04C0">
        <w:rPr>
          <w:rFonts w:ascii="Times New Roman" w:hAnsi="Times New Roman"/>
        </w:rPr>
        <w:t>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4. Настоящая оферта может быть акцептована не более одного раза. 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77889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6. Более подробные условия оферты содержатся в приложениях, являющихся неотъемлемой частью оферты.</w:t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</w:p>
    <w:p w:rsidR="00777889" w:rsidRDefault="00777889" w:rsidP="005F0973">
      <w:pPr>
        <w:pStyle w:val="ae"/>
        <w:rPr>
          <w:rFonts w:ascii="Times New Roman" w:hAnsi="Times New Roman"/>
        </w:rPr>
      </w:pPr>
    </w:p>
    <w:p w:rsidR="009E4C09" w:rsidRPr="009E4C09" w:rsidRDefault="005B0A3B" w:rsidP="009E4C09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</w:t>
      </w:r>
      <w:r w:rsidR="004660D5">
        <w:rPr>
          <w:rFonts w:ascii="Times New Roman" w:hAnsi="Times New Roman"/>
          <w:sz w:val="23"/>
          <w:szCs w:val="23"/>
        </w:rPr>
        <w:t xml:space="preserve">                               </w:t>
      </w:r>
      <w:r w:rsidRPr="00BD5B3B">
        <w:rPr>
          <w:rFonts w:ascii="Times New Roman" w:hAnsi="Times New Roman"/>
          <w:sz w:val="23"/>
          <w:szCs w:val="23"/>
        </w:rPr>
        <w:t>___________</w:t>
      </w:r>
    </w:p>
    <w:p w:rsidR="00282BFE" w:rsidRDefault="00282BFE" w:rsidP="006F6F5C">
      <w:pPr>
        <w:rPr>
          <w:rFonts w:ascii="Times New Roman" w:hAnsi="Times New Roman"/>
          <w:b/>
          <w:sz w:val="24"/>
        </w:rPr>
      </w:pPr>
    </w:p>
    <w:p w:rsidR="00777889" w:rsidRPr="006E04C0" w:rsidRDefault="00777889" w:rsidP="00777889">
      <w:pPr>
        <w:pStyle w:val="ae"/>
        <w:ind w:firstLine="6804"/>
        <w:rPr>
          <w:rFonts w:ascii="Times New Roman" w:hAnsi="Times New Roman"/>
        </w:rPr>
      </w:pPr>
      <w:r w:rsidRPr="006E04C0">
        <w:rPr>
          <w:rFonts w:ascii="Times New Roman" w:hAnsi="Times New Roman"/>
        </w:rPr>
        <w:t>Подпись:</w:t>
      </w:r>
    </w:p>
    <w:p w:rsidR="00777889" w:rsidRPr="00777889" w:rsidRDefault="00777889" w:rsidP="006F6F5C">
      <w:pPr>
        <w:rPr>
          <w:rFonts w:ascii="Times New Roman" w:hAnsi="Times New Roman"/>
          <w:b/>
          <w:sz w:val="24"/>
        </w:rPr>
      </w:pPr>
    </w:p>
    <w:p w:rsidR="004660D5" w:rsidRPr="00BF3139" w:rsidRDefault="004660D5" w:rsidP="00FB3B93">
      <w:pPr>
        <w:jc w:val="right"/>
        <w:rPr>
          <w:rFonts w:ascii="Times New Roman" w:hAnsi="Times New Roman"/>
          <w:b/>
          <w:sz w:val="24"/>
        </w:rPr>
      </w:pPr>
    </w:p>
    <w:p w:rsidR="004660D5" w:rsidRPr="00BF3139" w:rsidRDefault="004660D5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C2C55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CC2C55">
              <w:rPr>
                <w:rFonts w:ascii="Times New Roman" w:hAnsi="Times New Roman"/>
                <w:sz w:val="24"/>
              </w:rPr>
              <w:t>332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C2C55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CC2C55">
              <w:rPr>
                <w:rFonts w:ascii="Times New Roman" w:hAnsi="Times New Roman"/>
                <w:sz w:val="24"/>
              </w:rPr>
              <w:t>14</w:t>
            </w:r>
            <w:r w:rsidRPr="000A6477">
              <w:rPr>
                <w:rFonts w:ascii="Times New Roman" w:hAnsi="Times New Roman"/>
                <w:sz w:val="24"/>
              </w:rPr>
              <w:t>_» __</w:t>
            </w:r>
            <w:r w:rsidR="00CC2C55">
              <w:rPr>
                <w:rFonts w:ascii="Times New Roman" w:hAnsi="Times New Roman"/>
                <w:sz w:val="24"/>
              </w:rPr>
              <w:t>08</w:t>
            </w:r>
            <w:r w:rsidRPr="000A6477">
              <w:rPr>
                <w:rFonts w:ascii="Times New Roman" w:hAnsi="Times New Roman"/>
                <w:sz w:val="24"/>
              </w:rPr>
              <w:t>_____  __</w:t>
            </w:r>
            <w:r w:rsidR="00CC2C55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Общие положения</w:t>
      </w:r>
      <w:r w:rsidR="00EC6F8F">
        <w:rPr>
          <w:rFonts w:ascii="Times New Roman" w:hAnsi="Times New Roman"/>
          <w:b/>
          <w:sz w:val="24"/>
        </w:rPr>
        <w:t>:</w:t>
      </w:r>
      <w:r w:rsidRPr="000A6477">
        <w:rPr>
          <w:rFonts w:ascii="Times New Roman" w:hAnsi="Times New Roman"/>
          <w:b/>
          <w:sz w:val="24"/>
        </w:rPr>
        <w:t xml:space="preserve"> </w:t>
      </w:r>
    </w:p>
    <w:p w:rsidR="00013AD6" w:rsidRDefault="005B0A3B" w:rsidP="00850DBF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выполнения работ: </w:t>
      </w:r>
      <w:r w:rsidR="00325141">
        <w:rPr>
          <w:rFonts w:ascii="Times New Roman" w:hAnsi="Times New Roman"/>
        </w:rPr>
        <w:t>О</w:t>
      </w:r>
      <w:r w:rsidR="00325141" w:rsidRPr="006E04C0">
        <w:rPr>
          <w:rFonts w:ascii="Times New Roman" w:hAnsi="Times New Roman"/>
          <w:szCs w:val="22"/>
        </w:rPr>
        <w:t xml:space="preserve">казание услуг </w:t>
      </w:r>
      <w:r w:rsidR="00325141" w:rsidRPr="00F27208">
        <w:rPr>
          <w:rFonts w:ascii="Times New Roman" w:hAnsi="Times New Roman"/>
          <w:szCs w:val="22"/>
        </w:rPr>
        <w:t>по ремонту переключателей скважин многоходовых</w:t>
      </w:r>
      <w:r w:rsidR="00325141">
        <w:rPr>
          <w:rFonts w:ascii="Times New Roman" w:hAnsi="Times New Roman"/>
          <w:szCs w:val="22"/>
        </w:rPr>
        <w:t xml:space="preserve"> </w:t>
      </w:r>
      <w:r w:rsidR="00325141" w:rsidRPr="00F27208">
        <w:rPr>
          <w:rFonts w:ascii="Times New Roman" w:hAnsi="Times New Roman"/>
          <w:szCs w:val="22"/>
        </w:rPr>
        <w:t>групповых замерных установок</w:t>
      </w:r>
      <w:r w:rsidR="00325141">
        <w:rPr>
          <w:rFonts w:ascii="Times New Roman" w:hAnsi="Times New Roman"/>
          <w:szCs w:val="22"/>
        </w:rPr>
        <w:t>.</w:t>
      </w:r>
      <w:r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Pr="00DB7DF8" w:rsidRDefault="005B0A3B" w:rsidP="00876B80">
      <w:pPr>
        <w:pStyle w:val="ab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DB7DF8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01 января 201</w:t>
      </w:r>
      <w:r w:rsidR="006F6F5C">
        <w:rPr>
          <w:rFonts w:ascii="Times New Roman" w:hAnsi="Times New Roman"/>
          <w:sz w:val="24"/>
        </w:rPr>
        <w:t>6</w:t>
      </w:r>
      <w:r w:rsidR="007E0DB0" w:rsidRPr="00DB7DF8">
        <w:rPr>
          <w:rFonts w:ascii="Times New Roman" w:hAnsi="Times New Roman"/>
          <w:sz w:val="24"/>
        </w:rPr>
        <w:t>г. –  31 декабря 201</w:t>
      </w:r>
      <w:r w:rsidR="006F6F5C">
        <w:rPr>
          <w:rFonts w:ascii="Times New Roman" w:hAnsi="Times New Roman"/>
          <w:sz w:val="24"/>
        </w:rPr>
        <w:t>6</w:t>
      </w:r>
      <w:r w:rsidR="00777889">
        <w:rPr>
          <w:rFonts w:ascii="Times New Roman" w:hAnsi="Times New Roman"/>
          <w:sz w:val="24"/>
        </w:rPr>
        <w:t>г.</w:t>
      </w:r>
    </w:p>
    <w:p w:rsidR="005B0A3B" w:rsidRPr="000614E2" w:rsidRDefault="005B0A3B" w:rsidP="007E0DB0">
      <w:pPr>
        <w:pStyle w:val="ab"/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0614E2">
        <w:rPr>
          <w:rFonts w:ascii="Times New Roman" w:hAnsi="Times New Roman"/>
          <w:sz w:val="24"/>
        </w:rPr>
        <w:t xml:space="preserve"> </w:t>
      </w:r>
      <w:r w:rsidR="007E0DB0" w:rsidRPr="000614E2">
        <w:rPr>
          <w:rFonts w:ascii="Times New Roman" w:hAnsi="Times New Roman"/>
          <w:sz w:val="24"/>
        </w:rPr>
        <w:t xml:space="preserve"> без объявления стартовой стоимости</w:t>
      </w:r>
      <w:r w:rsidR="00777889">
        <w:rPr>
          <w:rFonts w:ascii="Times New Roman" w:hAnsi="Times New Roman"/>
          <w:sz w:val="24"/>
        </w:rPr>
        <w:t>.</w:t>
      </w:r>
    </w:p>
    <w:p w:rsidR="00262DA0" w:rsidRPr="00777889" w:rsidRDefault="005B0A3B" w:rsidP="0032514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77889">
        <w:rPr>
          <w:rFonts w:ascii="Times New Roman" w:hAnsi="Times New Roman"/>
          <w:sz w:val="24"/>
        </w:rPr>
        <w:t xml:space="preserve">Порядок оплаты: </w:t>
      </w:r>
      <w:r w:rsidR="00262DA0" w:rsidRPr="00777889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 w:rsidR="00262DA0" w:rsidRPr="00777889">
        <w:rPr>
          <w:rFonts w:ascii="Times New Roman" w:hAnsi="Times New Roman"/>
          <w:sz w:val="24"/>
        </w:rPr>
        <w:t>с даты получения</w:t>
      </w:r>
      <w:proofErr w:type="gramEnd"/>
      <w:r w:rsidR="00262DA0" w:rsidRPr="00777889">
        <w:rPr>
          <w:rFonts w:ascii="Times New Roman" w:hAnsi="Times New Roman"/>
          <w:sz w:val="24"/>
        </w:rPr>
        <w:t xml:space="preserve"> от Исполнителя о</w:t>
      </w:r>
      <w:r w:rsidR="00777889">
        <w:rPr>
          <w:rFonts w:ascii="Times New Roman" w:hAnsi="Times New Roman"/>
          <w:sz w:val="24"/>
        </w:rPr>
        <w:t xml:space="preserve">ригиналов следующих документов: </w:t>
      </w:r>
      <w:r w:rsidR="00262DA0" w:rsidRPr="00777889">
        <w:rPr>
          <w:rFonts w:ascii="Times New Roman" w:hAnsi="Times New Roman"/>
          <w:sz w:val="24"/>
        </w:rPr>
        <w:t>1)</w:t>
      </w:r>
      <w:r w:rsidR="00777889">
        <w:rPr>
          <w:rFonts w:ascii="Times New Roman" w:hAnsi="Times New Roman"/>
          <w:sz w:val="24"/>
        </w:rPr>
        <w:t xml:space="preserve"> </w:t>
      </w:r>
      <w:r w:rsidR="00262DA0" w:rsidRPr="00777889">
        <w:rPr>
          <w:rFonts w:ascii="Times New Roman" w:hAnsi="Times New Roman"/>
          <w:sz w:val="24"/>
        </w:rPr>
        <w:t xml:space="preserve">Акта </w:t>
      </w:r>
      <w:r w:rsidR="00325141" w:rsidRPr="00777889">
        <w:rPr>
          <w:rFonts w:ascii="Times New Roman" w:hAnsi="Times New Roman"/>
          <w:sz w:val="24"/>
        </w:rPr>
        <w:t xml:space="preserve">приемки </w:t>
      </w:r>
      <w:r w:rsidR="00262DA0" w:rsidRPr="00777889">
        <w:rPr>
          <w:rFonts w:ascii="Times New Roman" w:hAnsi="Times New Roman"/>
          <w:sz w:val="24"/>
        </w:rPr>
        <w:t>оказанных услуг;</w:t>
      </w:r>
      <w:r w:rsidR="00325141" w:rsidRPr="00777889">
        <w:rPr>
          <w:rFonts w:ascii="Times New Roman" w:hAnsi="Times New Roman"/>
          <w:sz w:val="24"/>
        </w:rPr>
        <w:t xml:space="preserve"> </w:t>
      </w:r>
      <w:r w:rsidR="00262DA0" w:rsidRPr="00777889">
        <w:rPr>
          <w:rFonts w:ascii="Times New Roman" w:hAnsi="Times New Roman"/>
          <w:sz w:val="24"/>
        </w:rPr>
        <w:t>2)</w:t>
      </w:r>
      <w:r w:rsidR="00777889">
        <w:rPr>
          <w:rFonts w:ascii="Times New Roman" w:hAnsi="Times New Roman"/>
          <w:sz w:val="24"/>
        </w:rPr>
        <w:t xml:space="preserve"> Счета – фактуры</w:t>
      </w:r>
    </w:p>
    <w:p w:rsidR="005B0A3B" w:rsidRPr="00262DA0" w:rsidRDefault="00777889" w:rsidP="00777889">
      <w:pPr>
        <w:pStyle w:val="ab"/>
        <w:autoSpaceDE w:val="0"/>
        <w:autoSpaceDN w:val="0"/>
        <w:adjustRightInd w:val="0"/>
        <w:spacing w:before="0" w:line="276" w:lineRule="auto"/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262DA0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Pr="00325141" w:rsidRDefault="007E0DB0" w:rsidP="00777889">
      <w:pPr>
        <w:pStyle w:val="af"/>
        <w:spacing w:line="276" w:lineRule="auto"/>
        <w:ind w:left="0" w:firstLine="567"/>
        <w:jc w:val="both"/>
        <w:rPr>
          <w:b/>
          <w:u w:val="single"/>
        </w:rPr>
      </w:pPr>
      <w:r w:rsidRPr="000127F9">
        <w:t>Качественное, своевременное выполнение объемов работ, представленных</w:t>
      </w:r>
      <w:r>
        <w:t xml:space="preserve"> в</w:t>
      </w:r>
      <w:r w:rsidRPr="000127F9">
        <w:t xml:space="preserve"> </w:t>
      </w:r>
      <w:r w:rsidR="00195DB0">
        <w:t>Форме 4</w:t>
      </w:r>
      <w:r>
        <w:t xml:space="preserve"> </w:t>
      </w:r>
      <w:r w:rsidR="00195DB0">
        <w:t>«Таблица цен»</w:t>
      </w:r>
      <w:r>
        <w:t xml:space="preserve"> 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226AB7">
        <w:rPr>
          <w:iCs/>
        </w:rPr>
        <w:t>Приложении №1</w:t>
      </w:r>
      <w:r w:rsidR="006F6F5C">
        <w:rPr>
          <w:iCs/>
        </w:rPr>
        <w:t xml:space="preserve"> к Форме 5</w:t>
      </w:r>
      <w:r w:rsidRPr="000A6477">
        <w:rPr>
          <w:iCs/>
        </w:rPr>
        <w:t xml:space="preserve"> «</w:t>
      </w:r>
      <w:r w:rsidR="00FC5686" w:rsidRPr="00FC5686">
        <w:rPr>
          <w:b/>
          <w:iCs/>
        </w:rPr>
        <w:t xml:space="preserve">Техническое задание </w:t>
      </w:r>
      <w:r w:rsidR="0070377C">
        <w:rPr>
          <w:b/>
          <w:iCs/>
        </w:rPr>
        <w:t xml:space="preserve">на оказание услуг по ремонту переключателей скважинных многоходовых </w:t>
      </w:r>
      <w:r w:rsidR="0070377C" w:rsidRPr="0070377C">
        <w:rPr>
          <w:b/>
          <w:iCs/>
        </w:rPr>
        <w:t>групповых замерных установок</w:t>
      </w:r>
      <w:r w:rsidR="00FC5686" w:rsidRPr="00FC5686">
        <w:rPr>
          <w:b/>
          <w:sz w:val="23"/>
          <w:szCs w:val="23"/>
        </w:rPr>
        <w:t>»</w:t>
      </w:r>
      <w:r w:rsidR="006F6F5C">
        <w:rPr>
          <w:b/>
          <w:sz w:val="23"/>
          <w:szCs w:val="23"/>
        </w:rPr>
        <w:t>.</w:t>
      </w:r>
      <w:r w:rsidR="00E666E6">
        <w:rPr>
          <w:b/>
          <w:sz w:val="23"/>
          <w:szCs w:val="23"/>
        </w:rPr>
        <w:t xml:space="preserve"> </w:t>
      </w:r>
      <w:r w:rsidRPr="00325141">
        <w:rPr>
          <w:b/>
          <w:u w:val="single"/>
        </w:rPr>
        <w:t xml:space="preserve">Обязательным условием является заполнение </w:t>
      </w:r>
      <w:r w:rsidR="00F44BE5" w:rsidRPr="00325141">
        <w:rPr>
          <w:b/>
          <w:u w:val="single"/>
        </w:rPr>
        <w:t xml:space="preserve">калькуляции (Форма 8) с расшифровками по </w:t>
      </w:r>
      <w:r w:rsidR="00E666E6" w:rsidRPr="00325141">
        <w:rPr>
          <w:b/>
          <w:u w:val="single"/>
        </w:rPr>
        <w:t>ст</w:t>
      </w:r>
      <w:r w:rsidR="00F44BE5" w:rsidRPr="00325141">
        <w:rPr>
          <w:b/>
          <w:u w:val="single"/>
        </w:rPr>
        <w:t>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EC6F8F">
        <w:rPr>
          <w:b/>
        </w:rPr>
        <w:t xml:space="preserve"> требования к Претенденту:</w:t>
      </w:r>
    </w:p>
    <w:p w:rsidR="00230F80" w:rsidRPr="000A6477" w:rsidRDefault="003C12D4" w:rsidP="000531EC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90231C">
        <w:rPr>
          <w:rFonts w:ascii="Times New Roman" w:hAnsi="Times New Roman"/>
          <w:sz w:val="24"/>
        </w:rPr>
        <w:t>«</w:t>
      </w:r>
      <w:r w:rsidR="00B875ED" w:rsidRPr="00B875ED">
        <w:rPr>
          <w:rFonts w:ascii="Times New Roman" w:hAnsi="Times New Roman"/>
          <w:sz w:val="24"/>
        </w:rPr>
        <w:t>критери</w:t>
      </w:r>
      <w:r w:rsidR="00B875ED">
        <w:rPr>
          <w:rFonts w:ascii="Times New Roman" w:hAnsi="Times New Roman"/>
          <w:sz w:val="24"/>
        </w:rPr>
        <w:t>ям</w:t>
      </w:r>
      <w:r w:rsidR="00B875ED" w:rsidRPr="00B875ED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</w:t>
      </w:r>
      <w:r w:rsidR="00C2694F">
        <w:rPr>
          <w:rFonts w:ascii="Times New Roman" w:hAnsi="Times New Roman"/>
          <w:sz w:val="24"/>
        </w:rPr>
        <w:t xml:space="preserve">по </w:t>
      </w:r>
      <w:r w:rsidR="0044048C">
        <w:rPr>
          <w:rFonts w:ascii="Times New Roman" w:hAnsi="Times New Roman"/>
          <w:sz w:val="24"/>
        </w:rPr>
        <w:t>ремонту</w:t>
      </w:r>
      <w:r w:rsidR="00777889">
        <w:rPr>
          <w:rFonts w:ascii="Times New Roman" w:hAnsi="Times New Roman"/>
          <w:sz w:val="24"/>
        </w:rPr>
        <w:t xml:space="preserve"> переключателей скважин многоходовых групповых замерных установок»</w:t>
      </w:r>
      <w:r w:rsidR="000531EC" w:rsidRPr="000531EC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sz w:val="24"/>
        </w:rPr>
        <w:t>по типу сделки №</w:t>
      </w:r>
      <w:r w:rsidR="0044048C">
        <w:rPr>
          <w:rFonts w:ascii="Times New Roman" w:hAnsi="Times New Roman"/>
          <w:sz w:val="24"/>
        </w:rPr>
        <w:t>802</w:t>
      </w:r>
      <w:r w:rsidR="0090231C" w:rsidRPr="0067186E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44048C">
        <w:rPr>
          <w:rFonts w:ascii="Times New Roman" w:hAnsi="Times New Roman"/>
          <w:b/>
          <w:bCs/>
          <w:sz w:val="24"/>
          <w:u w:val="single"/>
        </w:rPr>
        <w:t>Прокат и ремонт нефтепромыслового оборудования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90231C" w:rsidRPr="0067186E">
        <w:rPr>
          <w:rFonts w:ascii="Times New Roman" w:hAnsi="Times New Roman"/>
          <w:sz w:val="24"/>
        </w:rPr>
        <w:t xml:space="preserve"> (Форма 9)</w:t>
      </w:r>
      <w:r w:rsidR="00230F80" w:rsidRPr="000A6477">
        <w:rPr>
          <w:rFonts w:ascii="Times New Roman" w:hAnsi="Times New Roman"/>
          <w:sz w:val="24"/>
        </w:rPr>
        <w:t>;</w:t>
      </w:r>
    </w:p>
    <w:p w:rsidR="000D02DA" w:rsidRPr="000A6477" w:rsidRDefault="00230F80" w:rsidP="001136F5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3C12D4" w:rsidRPr="003C12D4">
        <w:t>«</w:t>
      </w:r>
      <w:r w:rsidR="00CE6661" w:rsidRPr="00CE6661">
        <w:t xml:space="preserve">критериям технической оценки оферт участников закупки, для оказания услуг </w:t>
      </w:r>
      <w:r w:rsidR="00777889">
        <w:t xml:space="preserve">по ремонту переключателей скважин многоходовых групповых замерных установок» </w:t>
      </w:r>
      <w:r w:rsidR="003C12D4" w:rsidRPr="003C12D4">
        <w:t>по типу сделки №</w:t>
      </w:r>
      <w:r w:rsidR="0044048C">
        <w:t xml:space="preserve">802 </w:t>
      </w:r>
      <w:r w:rsidR="003C12D4" w:rsidRPr="003C12D4">
        <w:t>«</w:t>
      </w:r>
      <w:r w:rsidR="0044048C">
        <w:rPr>
          <w:b/>
          <w:bCs/>
          <w:u w:val="single"/>
        </w:rPr>
        <w:t>Прокат и ремонт нефтепромыслового оборудования</w:t>
      </w:r>
      <w:r w:rsidR="003C12D4" w:rsidRPr="00A75BDF">
        <w:rPr>
          <w:b/>
          <w:u w:val="single"/>
        </w:rPr>
        <w:t>»</w:t>
      </w:r>
      <w:r w:rsidR="003C12D4" w:rsidRPr="003C12D4">
        <w:t xml:space="preserve"> (Форма 9);</w:t>
      </w: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77889" w:rsidRPr="00E3620F" w:rsidRDefault="00777889" w:rsidP="00777889">
      <w:pPr>
        <w:pStyle w:val="ab"/>
        <w:numPr>
          <w:ilvl w:val="0"/>
          <w:numId w:val="22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777889" w:rsidRPr="006418B6" w:rsidRDefault="00777889" w:rsidP="00777889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777889" w:rsidRPr="006418B6" w:rsidRDefault="00777889" w:rsidP="00777889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777889" w:rsidRPr="006418B6" w:rsidRDefault="00777889" w:rsidP="00777889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</w:p>
    <w:p w:rsidR="000E38FA" w:rsidRPr="000A6477" w:rsidRDefault="000E38FA" w:rsidP="000E38FA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CC2C55" w:rsidRDefault="00CC2C55" w:rsidP="000127F9">
      <w:pPr>
        <w:jc w:val="right"/>
        <w:rPr>
          <w:rFonts w:ascii="Times New Roman" w:hAnsi="Times New Roman"/>
          <w:b/>
          <w:sz w:val="24"/>
        </w:rPr>
      </w:pPr>
    </w:p>
    <w:p w:rsidR="00CC2C55" w:rsidRDefault="00CC2C55" w:rsidP="000127F9">
      <w:pPr>
        <w:jc w:val="right"/>
        <w:rPr>
          <w:rFonts w:ascii="Times New Roman" w:hAnsi="Times New Roman"/>
          <w:b/>
          <w:sz w:val="24"/>
        </w:rPr>
      </w:pPr>
    </w:p>
    <w:p w:rsidR="00CC2C55" w:rsidRDefault="00CC2C55" w:rsidP="000127F9">
      <w:pPr>
        <w:jc w:val="right"/>
        <w:rPr>
          <w:rFonts w:ascii="Times New Roman" w:hAnsi="Times New Roman"/>
          <w:b/>
          <w:sz w:val="24"/>
        </w:rPr>
      </w:pPr>
    </w:p>
    <w:p w:rsidR="00CC2C55" w:rsidRDefault="00CC2C55" w:rsidP="000127F9">
      <w:pPr>
        <w:jc w:val="right"/>
        <w:rPr>
          <w:rFonts w:ascii="Times New Roman" w:hAnsi="Times New Roman"/>
          <w:b/>
          <w:sz w:val="24"/>
        </w:rPr>
      </w:pPr>
    </w:p>
    <w:p w:rsidR="00CC2C55" w:rsidRDefault="00CC2C55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3E64BE" w:rsidRDefault="003E64BE" w:rsidP="000127F9">
      <w:pPr>
        <w:jc w:val="right"/>
        <w:rPr>
          <w:rFonts w:ascii="Times New Roman" w:hAnsi="Times New Roman"/>
          <w:b/>
          <w:sz w:val="24"/>
        </w:rPr>
      </w:pPr>
    </w:p>
    <w:p w:rsidR="00777889" w:rsidRDefault="00777889" w:rsidP="00E7199B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777889">
      <w:headerReference w:type="default" r:id="rId14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315" w:rsidRDefault="001C6315">
      <w:pPr>
        <w:spacing w:before="0"/>
      </w:pPr>
      <w:r>
        <w:separator/>
      </w:r>
    </w:p>
  </w:endnote>
  <w:endnote w:type="continuationSeparator" w:id="0">
    <w:p w:rsidR="001C6315" w:rsidRDefault="001C631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315" w:rsidRDefault="001C6315">
      <w:pPr>
        <w:spacing w:before="0"/>
      </w:pPr>
      <w:r>
        <w:separator/>
      </w:r>
    </w:p>
  </w:footnote>
  <w:footnote w:type="continuationSeparator" w:id="0">
    <w:p w:rsidR="001C6315" w:rsidRDefault="001C631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C6315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B218B5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941B0"/>
    <w:multiLevelType w:val="hybridMultilevel"/>
    <w:tmpl w:val="155A8452"/>
    <w:lvl w:ilvl="0" w:tplc="CC402A0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B0FC5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D26AD"/>
    <w:multiLevelType w:val="multilevel"/>
    <w:tmpl w:val="D8167B18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0"/>
  </w:num>
  <w:num w:numId="4">
    <w:abstractNumId w:val="21"/>
  </w:num>
  <w:num w:numId="5">
    <w:abstractNumId w:val="9"/>
  </w:num>
  <w:num w:numId="6">
    <w:abstractNumId w:val="14"/>
  </w:num>
  <w:num w:numId="7">
    <w:abstractNumId w:val="0"/>
  </w:num>
  <w:num w:numId="8">
    <w:abstractNumId w:val="1"/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2"/>
  </w:num>
  <w:num w:numId="14">
    <w:abstractNumId w:val="16"/>
  </w:num>
  <w:num w:numId="15">
    <w:abstractNumId w:val="5"/>
  </w:num>
  <w:num w:numId="16">
    <w:abstractNumId w:val="13"/>
  </w:num>
  <w:num w:numId="17">
    <w:abstractNumId w:val="18"/>
  </w:num>
  <w:num w:numId="18">
    <w:abstractNumId w:val="4"/>
  </w:num>
  <w:num w:numId="19">
    <w:abstractNumId w:val="19"/>
  </w:num>
  <w:num w:numId="20">
    <w:abstractNumId w:val="17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3AD6"/>
    <w:rsid w:val="00021FD1"/>
    <w:rsid w:val="0002249D"/>
    <w:rsid w:val="0004530B"/>
    <w:rsid w:val="000531EC"/>
    <w:rsid w:val="00053891"/>
    <w:rsid w:val="000609B7"/>
    <w:rsid w:val="00060AE0"/>
    <w:rsid w:val="000614E2"/>
    <w:rsid w:val="00063B10"/>
    <w:rsid w:val="00064B61"/>
    <w:rsid w:val="00066718"/>
    <w:rsid w:val="00070C82"/>
    <w:rsid w:val="0007413D"/>
    <w:rsid w:val="0008766B"/>
    <w:rsid w:val="000908C3"/>
    <w:rsid w:val="00090A49"/>
    <w:rsid w:val="000A6477"/>
    <w:rsid w:val="000B2601"/>
    <w:rsid w:val="000C09D2"/>
    <w:rsid w:val="000D02DA"/>
    <w:rsid w:val="000D2076"/>
    <w:rsid w:val="000E38FA"/>
    <w:rsid w:val="00100181"/>
    <w:rsid w:val="00103857"/>
    <w:rsid w:val="001043CF"/>
    <w:rsid w:val="001104B7"/>
    <w:rsid w:val="001136F5"/>
    <w:rsid w:val="00114646"/>
    <w:rsid w:val="0013278E"/>
    <w:rsid w:val="001529A1"/>
    <w:rsid w:val="00153BC3"/>
    <w:rsid w:val="00154E99"/>
    <w:rsid w:val="00157EA4"/>
    <w:rsid w:val="00160FB0"/>
    <w:rsid w:val="0016162F"/>
    <w:rsid w:val="00164D45"/>
    <w:rsid w:val="0017551F"/>
    <w:rsid w:val="00185706"/>
    <w:rsid w:val="001876F4"/>
    <w:rsid w:val="00195D98"/>
    <w:rsid w:val="00195DB0"/>
    <w:rsid w:val="001A261C"/>
    <w:rsid w:val="001A3589"/>
    <w:rsid w:val="001B6D6E"/>
    <w:rsid w:val="001B6FE4"/>
    <w:rsid w:val="001C6315"/>
    <w:rsid w:val="001C6CC4"/>
    <w:rsid w:val="001D0ECA"/>
    <w:rsid w:val="001D10E5"/>
    <w:rsid w:val="001D4229"/>
    <w:rsid w:val="001D6AFF"/>
    <w:rsid w:val="001E4E35"/>
    <w:rsid w:val="00203261"/>
    <w:rsid w:val="00216755"/>
    <w:rsid w:val="00221D11"/>
    <w:rsid w:val="0022633D"/>
    <w:rsid w:val="00226AB7"/>
    <w:rsid w:val="00230F80"/>
    <w:rsid w:val="0023461F"/>
    <w:rsid w:val="0024364E"/>
    <w:rsid w:val="00244B6E"/>
    <w:rsid w:val="00262DA0"/>
    <w:rsid w:val="002633B5"/>
    <w:rsid w:val="00277969"/>
    <w:rsid w:val="00282BFE"/>
    <w:rsid w:val="0029520A"/>
    <w:rsid w:val="002D00B5"/>
    <w:rsid w:val="002E3C01"/>
    <w:rsid w:val="002E6752"/>
    <w:rsid w:val="002F2A3B"/>
    <w:rsid w:val="002F4522"/>
    <w:rsid w:val="00303C67"/>
    <w:rsid w:val="00303E06"/>
    <w:rsid w:val="00313047"/>
    <w:rsid w:val="00317A23"/>
    <w:rsid w:val="00322FE5"/>
    <w:rsid w:val="00325141"/>
    <w:rsid w:val="0033013F"/>
    <w:rsid w:val="003379C3"/>
    <w:rsid w:val="003454B5"/>
    <w:rsid w:val="00345ADE"/>
    <w:rsid w:val="00353248"/>
    <w:rsid w:val="003730DD"/>
    <w:rsid w:val="00377F3A"/>
    <w:rsid w:val="00380227"/>
    <w:rsid w:val="00382A75"/>
    <w:rsid w:val="003901B3"/>
    <w:rsid w:val="003A27C5"/>
    <w:rsid w:val="003A2B78"/>
    <w:rsid w:val="003A492B"/>
    <w:rsid w:val="003A6884"/>
    <w:rsid w:val="003B790B"/>
    <w:rsid w:val="003C12D4"/>
    <w:rsid w:val="003D6503"/>
    <w:rsid w:val="003E64BE"/>
    <w:rsid w:val="003E79AD"/>
    <w:rsid w:val="003F1714"/>
    <w:rsid w:val="003F1A4A"/>
    <w:rsid w:val="00403CA5"/>
    <w:rsid w:val="004044AB"/>
    <w:rsid w:val="00404678"/>
    <w:rsid w:val="00406941"/>
    <w:rsid w:val="00420D77"/>
    <w:rsid w:val="00421F01"/>
    <w:rsid w:val="00430CBA"/>
    <w:rsid w:val="00433159"/>
    <w:rsid w:val="004341CF"/>
    <w:rsid w:val="0044048C"/>
    <w:rsid w:val="004660D5"/>
    <w:rsid w:val="0047505B"/>
    <w:rsid w:val="00475586"/>
    <w:rsid w:val="004871DF"/>
    <w:rsid w:val="004902A4"/>
    <w:rsid w:val="00497F42"/>
    <w:rsid w:val="004D111F"/>
    <w:rsid w:val="004D37BC"/>
    <w:rsid w:val="004D4A54"/>
    <w:rsid w:val="004D5280"/>
    <w:rsid w:val="004E4D4D"/>
    <w:rsid w:val="004E5AD6"/>
    <w:rsid w:val="004F546F"/>
    <w:rsid w:val="004F5DA1"/>
    <w:rsid w:val="004F6B25"/>
    <w:rsid w:val="004F72DA"/>
    <w:rsid w:val="00506E71"/>
    <w:rsid w:val="0051640B"/>
    <w:rsid w:val="00545EAA"/>
    <w:rsid w:val="00553FA2"/>
    <w:rsid w:val="0055651B"/>
    <w:rsid w:val="005568B8"/>
    <w:rsid w:val="00563CC4"/>
    <w:rsid w:val="00565F5B"/>
    <w:rsid w:val="00573BEE"/>
    <w:rsid w:val="00584BAB"/>
    <w:rsid w:val="005877E1"/>
    <w:rsid w:val="00591406"/>
    <w:rsid w:val="005940CB"/>
    <w:rsid w:val="005A1F51"/>
    <w:rsid w:val="005B0A3B"/>
    <w:rsid w:val="005B1FA1"/>
    <w:rsid w:val="005D48F3"/>
    <w:rsid w:val="005E67CF"/>
    <w:rsid w:val="005F0973"/>
    <w:rsid w:val="005F1280"/>
    <w:rsid w:val="005F2C5A"/>
    <w:rsid w:val="005F4868"/>
    <w:rsid w:val="005F69BD"/>
    <w:rsid w:val="005F7876"/>
    <w:rsid w:val="00601112"/>
    <w:rsid w:val="00634093"/>
    <w:rsid w:val="00643A99"/>
    <w:rsid w:val="00654D39"/>
    <w:rsid w:val="00663E66"/>
    <w:rsid w:val="00670A27"/>
    <w:rsid w:val="0067186E"/>
    <w:rsid w:val="00672B79"/>
    <w:rsid w:val="00674414"/>
    <w:rsid w:val="00676397"/>
    <w:rsid w:val="00680485"/>
    <w:rsid w:val="00691082"/>
    <w:rsid w:val="00691AE4"/>
    <w:rsid w:val="00692B1B"/>
    <w:rsid w:val="006A0DE7"/>
    <w:rsid w:val="006A7839"/>
    <w:rsid w:val="006B0867"/>
    <w:rsid w:val="006C263C"/>
    <w:rsid w:val="006C5306"/>
    <w:rsid w:val="006D6F21"/>
    <w:rsid w:val="006E04C0"/>
    <w:rsid w:val="006F1D24"/>
    <w:rsid w:val="006F47E3"/>
    <w:rsid w:val="006F6F5C"/>
    <w:rsid w:val="0070377C"/>
    <w:rsid w:val="007200BB"/>
    <w:rsid w:val="00720C92"/>
    <w:rsid w:val="007236BD"/>
    <w:rsid w:val="007357F7"/>
    <w:rsid w:val="00736D94"/>
    <w:rsid w:val="00754F58"/>
    <w:rsid w:val="00763EDE"/>
    <w:rsid w:val="00774510"/>
    <w:rsid w:val="00777889"/>
    <w:rsid w:val="00794128"/>
    <w:rsid w:val="00794D69"/>
    <w:rsid w:val="00795323"/>
    <w:rsid w:val="007A11D5"/>
    <w:rsid w:val="007A5ECD"/>
    <w:rsid w:val="007A7649"/>
    <w:rsid w:val="007A7B70"/>
    <w:rsid w:val="007B61E9"/>
    <w:rsid w:val="007C738D"/>
    <w:rsid w:val="007D7E31"/>
    <w:rsid w:val="007E0DB0"/>
    <w:rsid w:val="007E24D8"/>
    <w:rsid w:val="007E4C24"/>
    <w:rsid w:val="007F3DBE"/>
    <w:rsid w:val="007F6180"/>
    <w:rsid w:val="00805893"/>
    <w:rsid w:val="008072D3"/>
    <w:rsid w:val="00817444"/>
    <w:rsid w:val="00820E46"/>
    <w:rsid w:val="008318C3"/>
    <w:rsid w:val="00837416"/>
    <w:rsid w:val="00845AEF"/>
    <w:rsid w:val="0084733A"/>
    <w:rsid w:val="00850DBF"/>
    <w:rsid w:val="00855002"/>
    <w:rsid w:val="00855975"/>
    <w:rsid w:val="00860591"/>
    <w:rsid w:val="00875B06"/>
    <w:rsid w:val="00876B80"/>
    <w:rsid w:val="00877B60"/>
    <w:rsid w:val="00880B8D"/>
    <w:rsid w:val="00890111"/>
    <w:rsid w:val="0089062D"/>
    <w:rsid w:val="008957E0"/>
    <w:rsid w:val="008C5C03"/>
    <w:rsid w:val="008D1963"/>
    <w:rsid w:val="008D45B4"/>
    <w:rsid w:val="008D6F5A"/>
    <w:rsid w:val="008D71B1"/>
    <w:rsid w:val="008E3006"/>
    <w:rsid w:val="008F2B4A"/>
    <w:rsid w:val="008F2E0E"/>
    <w:rsid w:val="0090231C"/>
    <w:rsid w:val="00903985"/>
    <w:rsid w:val="0090454D"/>
    <w:rsid w:val="00933E86"/>
    <w:rsid w:val="009346CA"/>
    <w:rsid w:val="00942AC3"/>
    <w:rsid w:val="00943021"/>
    <w:rsid w:val="009433AA"/>
    <w:rsid w:val="00955D97"/>
    <w:rsid w:val="0096095C"/>
    <w:rsid w:val="009613B5"/>
    <w:rsid w:val="00963D7F"/>
    <w:rsid w:val="0096425C"/>
    <w:rsid w:val="009753E7"/>
    <w:rsid w:val="00981FD5"/>
    <w:rsid w:val="009821F1"/>
    <w:rsid w:val="00982CC4"/>
    <w:rsid w:val="009A1C67"/>
    <w:rsid w:val="009A35A4"/>
    <w:rsid w:val="009C0503"/>
    <w:rsid w:val="009C792D"/>
    <w:rsid w:val="009D0283"/>
    <w:rsid w:val="009E4C09"/>
    <w:rsid w:val="009F0E73"/>
    <w:rsid w:val="00A03165"/>
    <w:rsid w:val="00A30F53"/>
    <w:rsid w:val="00A40A5A"/>
    <w:rsid w:val="00A41C49"/>
    <w:rsid w:val="00A43B77"/>
    <w:rsid w:val="00A44017"/>
    <w:rsid w:val="00A53EDB"/>
    <w:rsid w:val="00A54750"/>
    <w:rsid w:val="00A550A9"/>
    <w:rsid w:val="00A57D5A"/>
    <w:rsid w:val="00A62A92"/>
    <w:rsid w:val="00A64528"/>
    <w:rsid w:val="00A75BDF"/>
    <w:rsid w:val="00A8307D"/>
    <w:rsid w:val="00A8439F"/>
    <w:rsid w:val="00A86286"/>
    <w:rsid w:val="00A9024B"/>
    <w:rsid w:val="00AA1671"/>
    <w:rsid w:val="00AA5A52"/>
    <w:rsid w:val="00AB12F9"/>
    <w:rsid w:val="00AB4998"/>
    <w:rsid w:val="00AC0C01"/>
    <w:rsid w:val="00AC3E82"/>
    <w:rsid w:val="00AD1A52"/>
    <w:rsid w:val="00AD1C17"/>
    <w:rsid w:val="00AE7C4A"/>
    <w:rsid w:val="00AF4FB0"/>
    <w:rsid w:val="00B10BB2"/>
    <w:rsid w:val="00B21C57"/>
    <w:rsid w:val="00B355D1"/>
    <w:rsid w:val="00B35872"/>
    <w:rsid w:val="00B419EF"/>
    <w:rsid w:val="00B6254B"/>
    <w:rsid w:val="00B64CBC"/>
    <w:rsid w:val="00B80ED3"/>
    <w:rsid w:val="00B875ED"/>
    <w:rsid w:val="00BC44E4"/>
    <w:rsid w:val="00BC4BAB"/>
    <w:rsid w:val="00BC5650"/>
    <w:rsid w:val="00BD40B8"/>
    <w:rsid w:val="00BD5B3B"/>
    <w:rsid w:val="00BE1ACE"/>
    <w:rsid w:val="00BF3139"/>
    <w:rsid w:val="00C06100"/>
    <w:rsid w:val="00C10BEF"/>
    <w:rsid w:val="00C2694F"/>
    <w:rsid w:val="00C3199D"/>
    <w:rsid w:val="00C34771"/>
    <w:rsid w:val="00C36BD7"/>
    <w:rsid w:val="00C37AA8"/>
    <w:rsid w:val="00C557A4"/>
    <w:rsid w:val="00C55B89"/>
    <w:rsid w:val="00C60AAC"/>
    <w:rsid w:val="00C624E9"/>
    <w:rsid w:val="00C72071"/>
    <w:rsid w:val="00C777B9"/>
    <w:rsid w:val="00CA10C5"/>
    <w:rsid w:val="00CA55D3"/>
    <w:rsid w:val="00CB16E9"/>
    <w:rsid w:val="00CB32B0"/>
    <w:rsid w:val="00CB3678"/>
    <w:rsid w:val="00CB747E"/>
    <w:rsid w:val="00CC0C64"/>
    <w:rsid w:val="00CC2C55"/>
    <w:rsid w:val="00CD27FA"/>
    <w:rsid w:val="00CE0714"/>
    <w:rsid w:val="00CE0D94"/>
    <w:rsid w:val="00CE14C3"/>
    <w:rsid w:val="00CE38F5"/>
    <w:rsid w:val="00CE6661"/>
    <w:rsid w:val="00D05EFE"/>
    <w:rsid w:val="00D15D06"/>
    <w:rsid w:val="00D176B5"/>
    <w:rsid w:val="00D2315D"/>
    <w:rsid w:val="00D24FB1"/>
    <w:rsid w:val="00D3453A"/>
    <w:rsid w:val="00D45921"/>
    <w:rsid w:val="00D55156"/>
    <w:rsid w:val="00D55663"/>
    <w:rsid w:val="00D55AFF"/>
    <w:rsid w:val="00D55DCE"/>
    <w:rsid w:val="00D57732"/>
    <w:rsid w:val="00D74038"/>
    <w:rsid w:val="00D92DED"/>
    <w:rsid w:val="00D95F9E"/>
    <w:rsid w:val="00DA0103"/>
    <w:rsid w:val="00DA33E8"/>
    <w:rsid w:val="00DB7DF8"/>
    <w:rsid w:val="00DC1A65"/>
    <w:rsid w:val="00DF1975"/>
    <w:rsid w:val="00DF1C58"/>
    <w:rsid w:val="00E05954"/>
    <w:rsid w:val="00E1473D"/>
    <w:rsid w:val="00E17768"/>
    <w:rsid w:val="00E3118B"/>
    <w:rsid w:val="00E36A54"/>
    <w:rsid w:val="00E4090D"/>
    <w:rsid w:val="00E43E6D"/>
    <w:rsid w:val="00E56069"/>
    <w:rsid w:val="00E626BC"/>
    <w:rsid w:val="00E63543"/>
    <w:rsid w:val="00E666E6"/>
    <w:rsid w:val="00E7199B"/>
    <w:rsid w:val="00E77D20"/>
    <w:rsid w:val="00E8024E"/>
    <w:rsid w:val="00E9352B"/>
    <w:rsid w:val="00E96D84"/>
    <w:rsid w:val="00EA2C02"/>
    <w:rsid w:val="00EB30F3"/>
    <w:rsid w:val="00EB667A"/>
    <w:rsid w:val="00EB6C6B"/>
    <w:rsid w:val="00EB77FF"/>
    <w:rsid w:val="00EC6F8F"/>
    <w:rsid w:val="00ED3854"/>
    <w:rsid w:val="00EF1CAB"/>
    <w:rsid w:val="00EF5F7E"/>
    <w:rsid w:val="00EF7057"/>
    <w:rsid w:val="00F00D7B"/>
    <w:rsid w:val="00F024FC"/>
    <w:rsid w:val="00F06D62"/>
    <w:rsid w:val="00F20217"/>
    <w:rsid w:val="00F24825"/>
    <w:rsid w:val="00F24DB3"/>
    <w:rsid w:val="00F24F77"/>
    <w:rsid w:val="00F27208"/>
    <w:rsid w:val="00F3476B"/>
    <w:rsid w:val="00F44BE5"/>
    <w:rsid w:val="00F52E67"/>
    <w:rsid w:val="00F818E2"/>
    <w:rsid w:val="00F97294"/>
    <w:rsid w:val="00FA06AF"/>
    <w:rsid w:val="00FA0860"/>
    <w:rsid w:val="00FA4751"/>
    <w:rsid w:val="00FB3B93"/>
    <w:rsid w:val="00FB4C3C"/>
    <w:rsid w:val="00FC1590"/>
    <w:rsid w:val="00FC1636"/>
    <w:rsid w:val="00FC5686"/>
    <w:rsid w:val="00FC687E"/>
    <w:rsid w:val="00FE2D07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45EAA"/>
    <w:pPr>
      <w:keepNext/>
      <w:keepLines/>
      <w:numPr>
        <w:numId w:val="20"/>
      </w:numPr>
      <w:shd w:val="clear" w:color="auto" w:fill="FFFFFF"/>
      <w:suppressAutoHyphens/>
      <w:spacing w:before="360" w:after="360"/>
      <w:jc w:val="center"/>
      <w:outlineLvl w:val="0"/>
    </w:pPr>
    <w:rPr>
      <w:rFonts w:ascii="Times New Roman" w:hAnsi="Times New Roman"/>
      <w:b/>
      <w:b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545EA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45EAA"/>
    <w:pPr>
      <w:keepNext/>
      <w:keepLines/>
      <w:numPr>
        <w:numId w:val="20"/>
      </w:numPr>
      <w:shd w:val="clear" w:color="auto" w:fill="FFFFFF"/>
      <w:suppressAutoHyphens/>
      <w:spacing w:before="360" w:after="360"/>
      <w:jc w:val="center"/>
      <w:outlineLvl w:val="0"/>
    </w:pPr>
    <w:rPr>
      <w:rFonts w:ascii="Times New Roman" w:hAnsi="Times New Roman"/>
      <w:b/>
      <w:b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545EA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ohin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B270-E71E-411C-B581-C1B1A8D6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6</cp:revision>
  <cp:lastPrinted>2014-08-26T07:18:00Z</cp:lastPrinted>
  <dcterms:created xsi:type="dcterms:W3CDTF">2015-07-28T12:15:00Z</dcterms:created>
  <dcterms:modified xsi:type="dcterms:W3CDTF">2015-08-13T10:37:00Z</dcterms:modified>
</cp:coreProperties>
</file>