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D8" w:rsidRDefault="00C514D8" w:rsidP="00C514D8">
      <w:pPr>
        <w:autoSpaceDE/>
        <w:adjustRightInd/>
        <w:spacing w:before="180" w:line="240" w:lineRule="auto"/>
        <w:ind w:firstLine="0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Приложение </w:t>
      </w:r>
      <w:r w:rsidR="00DD5852">
        <w:rPr>
          <w:sz w:val="24"/>
          <w:szCs w:val="24"/>
        </w:rPr>
        <w:t>№4</w:t>
      </w:r>
      <w:bookmarkStart w:id="0" w:name="_GoBack"/>
      <w:bookmarkEnd w:id="0"/>
    </w:p>
    <w:p w:rsidR="00C514D8" w:rsidRDefault="00C514D8" w:rsidP="00C514D8">
      <w:pPr>
        <w:autoSpaceDE/>
        <w:adjustRightInd/>
        <w:spacing w:before="18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>
        <w:rPr>
          <w:sz w:val="24"/>
          <w:szCs w:val="24"/>
          <w:highlight w:val="lightGray"/>
        </w:rPr>
        <w:t>_______</w:t>
      </w:r>
      <w:r>
        <w:rPr>
          <w:sz w:val="24"/>
          <w:szCs w:val="24"/>
        </w:rPr>
        <w:t xml:space="preserve"> </w:t>
      </w:r>
    </w:p>
    <w:p w:rsidR="00C514D8" w:rsidRDefault="00C514D8" w:rsidP="00C514D8">
      <w:pPr>
        <w:autoSpaceDE/>
        <w:adjustRightInd/>
        <w:spacing w:before="180"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от  «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>»</w:t>
      </w:r>
      <w:r>
        <w:rPr>
          <w:sz w:val="24"/>
          <w:szCs w:val="24"/>
          <w:highlight w:val="lightGray"/>
        </w:rPr>
        <w:t>____________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 xml:space="preserve">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rPr>
          <w:sz w:val="20"/>
          <w:szCs w:val="20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proofErr w:type="spellStart"/>
      <w:r>
        <w:rPr>
          <w:sz w:val="24"/>
          <w:szCs w:val="24"/>
        </w:rPr>
        <w:t>Мегион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          «_____»___________20 ___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DD5852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1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C514D8">
        <w:rPr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C514D8">
        <w:rPr>
          <w:sz w:val="24"/>
          <w:szCs w:val="24"/>
        </w:rPr>
        <w:t>от</w:t>
      </w:r>
      <w:proofErr w:type="gramEnd"/>
      <w:r w:rsidR="00C514D8">
        <w:rPr>
          <w:sz w:val="24"/>
          <w:szCs w:val="24"/>
        </w:rPr>
        <w:t xml:space="preserve"> __________________ (далее - </w:t>
      </w:r>
      <w:proofErr w:type="gramStart"/>
      <w:r w:rsidR="00C514D8">
        <w:rPr>
          <w:sz w:val="24"/>
          <w:szCs w:val="24"/>
        </w:rPr>
        <w:t>Договор</w:t>
      </w:r>
      <w:proofErr w:type="gramEnd"/>
      <w:r w:rsidR="00C514D8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  <w:t xml:space="preserve">            </w:t>
      </w:r>
      <w:r w:rsidR="00C514D8">
        <w:rPr>
          <w:sz w:val="24"/>
          <w:szCs w:val="24"/>
          <w:vertAlign w:val="superscript"/>
        </w:rPr>
        <w:t>(уменьшения/увеличения)</w:t>
      </w:r>
    </w:p>
    <w:p w:rsidR="00C514D8" w:rsidRDefault="00C514D8" w:rsidP="00C514D8">
      <w:pPr>
        <w:widowControl/>
        <w:autoSpaceDE/>
        <w:adjustRightInd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Прошу подписать </w:t>
      </w:r>
      <w:r>
        <w:rPr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№ ______ в срок не позднее ____________________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</w:t>
      </w:r>
      <w:r>
        <w:rPr>
          <w:sz w:val="24"/>
          <w:szCs w:val="24"/>
          <w:vertAlign w:val="superscript"/>
        </w:rPr>
        <w:t>указывается время и дата)</w:t>
      </w:r>
      <w:r>
        <w:rPr>
          <w:sz w:val="24"/>
          <w:szCs w:val="24"/>
        </w:rPr>
        <w:t xml:space="preserve"> 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                       Подрядчик:          </w:t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968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7"/>
        <w:gridCol w:w="4877"/>
      </w:tblGrid>
      <w:tr w:rsidR="00C514D8" w:rsidTr="00C514D8">
        <w:tc>
          <w:tcPr>
            <w:tcW w:w="4808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left="709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left="709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C514D8" w:rsidTr="00C514D8">
        <w:tc>
          <w:tcPr>
            <w:tcW w:w="4808" w:type="dxa"/>
            <w:hideMark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C514D8" w:rsidTr="00C514D8">
        <w:tc>
          <w:tcPr>
            <w:tcW w:w="4808" w:type="dxa"/>
            <w:hideMark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  <w:hideMark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C514D8" w:rsidTr="00C514D8">
        <w:tc>
          <w:tcPr>
            <w:tcW w:w="4808" w:type="dxa"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left="709"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left="709"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FA4938" w:rsidRDefault="00FA4938"/>
    <w:sectPr w:rsidR="00FA4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D8"/>
    <w:rsid w:val="00BC6AA8"/>
    <w:rsid w:val="00C514D8"/>
    <w:rsid w:val="00DD5852"/>
    <w:rsid w:val="00F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Наталья Васильевна Хромова</cp:lastModifiedBy>
  <cp:revision>3</cp:revision>
  <cp:lastPrinted>2014-10-27T04:23:00Z</cp:lastPrinted>
  <dcterms:created xsi:type="dcterms:W3CDTF">2014-10-24T10:16:00Z</dcterms:created>
  <dcterms:modified xsi:type="dcterms:W3CDTF">2014-10-27T04:23:00Z</dcterms:modified>
</cp:coreProperties>
</file>